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5E8C5" w14:textId="77777777" w:rsidR="00D900B9" w:rsidRPr="000D2373" w:rsidRDefault="00D900B9">
      <w:pPr>
        <w:rPr>
          <w:rFonts w:ascii="Microsoft YaHei" w:eastAsia="Microsoft YaHei" w:hAnsi="Microsoft YaHei"/>
          <w:lang w:val="en-US" w:eastAsia="zh-CN"/>
        </w:rPr>
      </w:pPr>
    </w:p>
    <w:p w14:paraId="27BFAD54" w14:textId="77777777" w:rsidR="00D900B9" w:rsidRPr="000D2373" w:rsidRDefault="00D900B9">
      <w:pPr>
        <w:jc w:val="right"/>
        <w:rPr>
          <w:rFonts w:ascii="Microsoft YaHei" w:eastAsia="Microsoft YaHei" w:hAnsi="Microsoft YaHei"/>
          <w:lang w:val="en-US"/>
        </w:rPr>
      </w:pPr>
      <w:bookmarkStart w:id="0" w:name="_GoBack"/>
    </w:p>
    <w:bookmarkEnd w:id="0"/>
    <w:p w14:paraId="7F69283C" w14:textId="589DBF0D" w:rsidR="00D900B9" w:rsidRPr="000D2373" w:rsidRDefault="00FE6542" w:rsidP="0014437A">
      <w:pPr>
        <w:pStyle w:val="Title"/>
        <w:jc w:val="center"/>
        <w:rPr>
          <w:rFonts w:ascii="Microsoft YaHei" w:eastAsia="Microsoft YaHei" w:hAnsi="Microsoft YaHei"/>
          <w:b/>
          <w:bCs/>
          <w:lang w:val="en-US"/>
        </w:rPr>
      </w:pPr>
      <w:r w:rsidRPr="000D2373">
        <w:rPr>
          <w:rFonts w:ascii="Microsoft YaHei" w:eastAsia="Microsoft YaHei" w:hAnsi="Microsoft YaHei" w:cs="Microsoft YaHei"/>
          <w:b/>
          <w:bCs/>
          <w:lang w:val="en-US"/>
        </w:rPr>
        <w:t>雅耶</w:t>
      </w:r>
      <w:r w:rsidR="00225F58" w:rsidRPr="000D2373">
        <w:rPr>
          <w:rFonts w:ascii="Microsoft YaHei" w:eastAsia="Microsoft YaHei" w:hAnsi="Microsoft YaHei" w:hint="eastAsia"/>
          <w:b/>
          <w:bCs/>
          <w:lang w:val="en-US"/>
        </w:rPr>
        <w:t>信息化</w:t>
      </w:r>
      <w:r w:rsidR="00093C02" w:rsidRPr="000D2373">
        <w:rPr>
          <w:rFonts w:ascii="Microsoft YaHei" w:eastAsia="Microsoft YaHei" w:hAnsi="Microsoft YaHei" w:hint="eastAsia"/>
          <w:b/>
          <w:bCs/>
          <w:lang w:val="en-US"/>
        </w:rPr>
        <w:t>整</w:t>
      </w:r>
      <w:r w:rsidR="00093C02" w:rsidRPr="000D2373">
        <w:rPr>
          <w:rFonts w:ascii="Microsoft YaHei" w:eastAsia="Microsoft YaHei" w:hAnsi="Microsoft YaHei"/>
          <w:b/>
          <w:bCs/>
          <w:lang w:val="en-US"/>
        </w:rPr>
        <w:t>体解决方案</w:t>
      </w:r>
    </w:p>
    <w:p w14:paraId="003972E6" w14:textId="77777777" w:rsidR="00D900B9" w:rsidRPr="000D2373" w:rsidRDefault="00D900B9">
      <w:pPr>
        <w:rPr>
          <w:rFonts w:ascii="Microsoft YaHei" w:eastAsia="Microsoft YaHei" w:hAnsi="Microsoft YaHei"/>
          <w:lang w:val="en-US" w:eastAsia="zh-CN"/>
        </w:rPr>
      </w:pPr>
    </w:p>
    <w:p w14:paraId="36F980A7" w14:textId="77777777" w:rsidR="00D900B9" w:rsidRPr="000D2373" w:rsidRDefault="00D900B9">
      <w:pPr>
        <w:rPr>
          <w:rFonts w:ascii="Microsoft YaHei" w:eastAsia="Microsoft YaHei" w:hAnsi="Microsoft YaHei"/>
          <w:lang w:val="en-US" w:eastAsia="zh-CN"/>
        </w:rPr>
      </w:pPr>
    </w:p>
    <w:p w14:paraId="1C2614C7" w14:textId="77777777" w:rsidR="00D900B9" w:rsidRPr="000D2373" w:rsidRDefault="00D900B9">
      <w:pPr>
        <w:rPr>
          <w:rFonts w:ascii="Microsoft YaHei" w:eastAsia="Microsoft YaHei" w:hAnsi="Microsoft YaHei"/>
          <w:lang w:val="en-US" w:eastAsia="zh-CN"/>
        </w:rPr>
      </w:pPr>
    </w:p>
    <w:p w14:paraId="7BF7C8DE" w14:textId="77777777" w:rsidR="00D900B9" w:rsidRPr="000D2373" w:rsidRDefault="00D900B9">
      <w:pPr>
        <w:rPr>
          <w:rFonts w:ascii="Microsoft YaHei" w:eastAsia="Microsoft YaHei" w:hAnsi="Microsoft YaHei"/>
          <w:lang w:val="en-US" w:eastAsia="zh-CN"/>
        </w:rPr>
      </w:pPr>
    </w:p>
    <w:tbl>
      <w:tblPr>
        <w:tblW w:w="9360" w:type="dxa"/>
        <w:tblInd w:w="34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2518"/>
        <w:gridCol w:w="6842"/>
      </w:tblGrid>
      <w:tr w:rsidR="00D900B9" w:rsidRPr="000D2373" w14:paraId="27F3E6C1" w14:textId="77777777">
        <w:trPr>
          <w:trHeight w:val="495"/>
        </w:trPr>
        <w:tc>
          <w:tcPr>
            <w:tcW w:w="2518" w:type="dxa"/>
            <w:shd w:val="clear" w:color="auto" w:fill="D2DEED"/>
          </w:tcPr>
          <w:p w14:paraId="6BE1DDCA"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客户名称</w:t>
            </w:r>
          </w:p>
          <w:p w14:paraId="530673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Customer Name</w:t>
            </w:r>
          </w:p>
        </w:tc>
        <w:tc>
          <w:tcPr>
            <w:tcW w:w="6842" w:type="dxa"/>
            <w:shd w:val="clear" w:color="auto" w:fill="FFFFFF"/>
          </w:tcPr>
          <w:p w14:paraId="397711D5" w14:textId="287CEC66" w:rsidR="00D900B9" w:rsidRPr="000D2373" w:rsidRDefault="00651435">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rPr>
              <w:t>上海朗探贸易</w:t>
            </w:r>
            <w:r w:rsidR="00093C02" w:rsidRPr="000D2373">
              <w:rPr>
                <w:rStyle w:val="MainPage"/>
                <w:rFonts w:ascii="Microsoft YaHei" w:eastAsia="Microsoft YaHei" w:hAnsi="Microsoft YaHei" w:hint="eastAsia"/>
              </w:rPr>
              <w:t>有限公司</w:t>
            </w:r>
          </w:p>
        </w:tc>
      </w:tr>
      <w:tr w:rsidR="00D900B9" w:rsidRPr="000D2373" w14:paraId="11D0DEF7" w14:textId="77777777">
        <w:trPr>
          <w:trHeight w:val="495"/>
        </w:trPr>
        <w:tc>
          <w:tcPr>
            <w:tcW w:w="2518" w:type="dxa"/>
            <w:shd w:val="clear" w:color="auto" w:fill="D2DEED"/>
          </w:tcPr>
          <w:p w14:paraId="52E853CD"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项目名称</w:t>
            </w:r>
          </w:p>
          <w:p w14:paraId="35E3C992"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P</w:t>
            </w:r>
            <w:r w:rsidRPr="000D2373">
              <w:rPr>
                <w:rStyle w:val="MainPage"/>
                <w:rFonts w:ascii="Microsoft YaHei" w:eastAsia="Microsoft YaHei" w:hAnsi="Microsoft YaHei"/>
                <w:b w:val="0"/>
                <w:i/>
                <w:color w:val="auto"/>
                <w:lang w:val="en-US"/>
              </w:rPr>
              <w:t>roject Name</w:t>
            </w:r>
          </w:p>
        </w:tc>
        <w:tc>
          <w:tcPr>
            <w:tcW w:w="6842" w:type="dxa"/>
            <w:shd w:val="clear" w:color="auto" w:fill="FFFFFF"/>
          </w:tcPr>
          <w:p w14:paraId="7EB8C7AB" w14:textId="750044E4" w:rsidR="00D900B9" w:rsidRPr="000D2373" w:rsidRDefault="00FE654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cs="Microsoft YaHei"/>
                <w:lang w:val="en-US"/>
              </w:rPr>
              <w:t>雅耶</w:t>
            </w:r>
            <w:r w:rsidR="00436DC4" w:rsidRPr="000D2373">
              <w:rPr>
                <w:rStyle w:val="MainPage"/>
                <w:rFonts w:ascii="Microsoft YaHei" w:eastAsia="Microsoft YaHei" w:hAnsi="Microsoft YaHei" w:cs="Microsoft YaHei" w:hint="eastAsia"/>
                <w:lang w:val="en-US"/>
              </w:rPr>
              <w:t>信息化</w:t>
            </w:r>
            <w:r w:rsidR="00093C02" w:rsidRPr="000D2373">
              <w:rPr>
                <w:rStyle w:val="MainPage"/>
                <w:rFonts w:ascii="Microsoft YaHei" w:eastAsia="Microsoft YaHei" w:hAnsi="Microsoft YaHei" w:cs="Microsoft YaHei"/>
                <w:lang w:val="en-US"/>
              </w:rPr>
              <w:t>项目</w:t>
            </w:r>
          </w:p>
        </w:tc>
      </w:tr>
      <w:tr w:rsidR="00D900B9" w:rsidRPr="000D2373" w14:paraId="7CE0CE8B" w14:textId="77777777">
        <w:trPr>
          <w:trHeight w:val="495"/>
        </w:trPr>
        <w:tc>
          <w:tcPr>
            <w:tcW w:w="2518" w:type="dxa"/>
            <w:shd w:val="clear" w:color="auto" w:fill="D2DEED"/>
          </w:tcPr>
          <w:p w14:paraId="15065651"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日期</w:t>
            </w:r>
            <w:r w:rsidRPr="000D2373">
              <w:rPr>
                <w:rStyle w:val="MainPage"/>
                <w:rFonts w:ascii="Microsoft YaHei" w:eastAsia="Microsoft YaHei" w:hAnsi="Microsoft YaHei"/>
                <w:b w:val="0"/>
                <w:i/>
                <w:color w:val="auto"/>
                <w:lang w:val="en-US"/>
              </w:rPr>
              <w:t>Date</w:t>
            </w:r>
          </w:p>
        </w:tc>
        <w:tc>
          <w:tcPr>
            <w:tcW w:w="6842" w:type="dxa"/>
            <w:shd w:val="clear" w:color="auto" w:fill="FFFFFF"/>
          </w:tcPr>
          <w:p w14:paraId="2F2A17D3" w14:textId="06B8036A" w:rsidR="00D900B9" w:rsidRPr="000D2373" w:rsidRDefault="00093C02">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rPr>
              <w:t>2019/</w:t>
            </w:r>
            <w:r w:rsidR="00436DC4" w:rsidRPr="000D2373">
              <w:rPr>
                <w:rStyle w:val="MainPage"/>
                <w:rFonts w:ascii="Microsoft YaHei" w:eastAsia="Microsoft YaHei" w:hAnsi="Microsoft YaHei"/>
              </w:rPr>
              <w:t>10</w:t>
            </w:r>
            <w:r w:rsidRPr="000D2373">
              <w:rPr>
                <w:rStyle w:val="MainPage"/>
                <w:rFonts w:ascii="Microsoft YaHei" w:eastAsia="Microsoft YaHei" w:hAnsi="Microsoft YaHei"/>
              </w:rPr>
              <w:t>/</w:t>
            </w:r>
            <w:r w:rsidR="00436DC4" w:rsidRPr="000D2373">
              <w:rPr>
                <w:rStyle w:val="MainPage"/>
                <w:rFonts w:ascii="Microsoft YaHei" w:eastAsia="Microsoft YaHei" w:hAnsi="Microsoft YaHei"/>
              </w:rPr>
              <w:t>14</w:t>
            </w:r>
          </w:p>
        </w:tc>
      </w:tr>
      <w:tr w:rsidR="00D900B9" w:rsidRPr="00F14379" w14:paraId="0C9AD3D2" w14:textId="77777777">
        <w:trPr>
          <w:trHeight w:val="495"/>
        </w:trPr>
        <w:tc>
          <w:tcPr>
            <w:tcW w:w="2518" w:type="dxa"/>
            <w:shd w:val="clear" w:color="auto" w:fill="D2DEED"/>
          </w:tcPr>
          <w:p w14:paraId="5760A2FB"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项目团队</w:t>
            </w:r>
          </w:p>
          <w:p w14:paraId="31595405"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Project Team</w:t>
            </w:r>
          </w:p>
        </w:tc>
        <w:tc>
          <w:tcPr>
            <w:tcW w:w="6842" w:type="dxa"/>
            <w:shd w:val="clear" w:color="auto" w:fill="FFFFFF"/>
            <w:vAlign w:val="center"/>
          </w:tcPr>
          <w:p w14:paraId="4AF91FAE" w14:textId="739070A5" w:rsidR="00D900B9" w:rsidRPr="000D2373" w:rsidRDefault="00B4028C">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lang w:val="en-US"/>
              </w:rPr>
              <w:t>Will Zhou</w:t>
            </w:r>
            <w:r w:rsidR="00093C02" w:rsidRPr="000D2373">
              <w:rPr>
                <w:rStyle w:val="MainPage"/>
                <w:rFonts w:ascii="Microsoft YaHei" w:eastAsia="Microsoft YaHei" w:hAnsi="Microsoft YaHei"/>
                <w:lang w:val="en-US"/>
              </w:rPr>
              <w:t xml:space="preserve"> – </w:t>
            </w:r>
            <w:bookmarkStart w:id="1" w:name="OLE_LINK34"/>
            <w:bookmarkStart w:id="2" w:name="OLE_LINK35"/>
            <w:r w:rsidR="00093C02" w:rsidRPr="000D2373">
              <w:rPr>
                <w:rStyle w:val="MainPage"/>
                <w:rFonts w:ascii="Microsoft YaHei" w:eastAsia="Microsoft YaHei" w:hAnsi="Microsoft YaHei"/>
                <w:lang w:val="en-US" w:eastAsia="en-US"/>
              </w:rPr>
              <w:t>Project Manager</w:t>
            </w:r>
          </w:p>
          <w:bookmarkEnd w:id="1"/>
          <w:bookmarkEnd w:id="2"/>
          <w:p w14:paraId="52412436" w14:textId="13209BB9" w:rsidR="00D900B9" w:rsidRPr="000D2373" w:rsidRDefault="00B4028C">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Leslie Liang</w:t>
            </w:r>
            <w:r w:rsidR="00093C02" w:rsidRPr="000D2373">
              <w:rPr>
                <w:rStyle w:val="MainPage"/>
                <w:rFonts w:ascii="Microsoft YaHei" w:eastAsia="Microsoft YaHei" w:hAnsi="Microsoft YaHei"/>
                <w:lang w:val="en-US"/>
              </w:rPr>
              <w:t xml:space="preserve"> – Implementation Consultant</w:t>
            </w:r>
          </w:p>
          <w:p w14:paraId="685E7EBE" w14:textId="3C6F93E3" w:rsidR="00B4028C" w:rsidRPr="000D2373" w:rsidRDefault="00F201E2">
            <w:pPr>
              <w:pStyle w:val="TableText"/>
              <w:rPr>
                <w:rStyle w:val="MainPage"/>
                <w:rFonts w:ascii="Microsoft YaHei" w:eastAsia="Microsoft YaHei" w:hAnsi="Microsoft YaHei"/>
                <w:lang w:val="en-US"/>
              </w:rPr>
            </w:pPr>
            <w:proofErr w:type="spellStart"/>
            <w:r w:rsidRPr="000D2373">
              <w:rPr>
                <w:rStyle w:val="MainPage"/>
                <w:rFonts w:ascii="Microsoft YaHei" w:eastAsia="Microsoft YaHei" w:hAnsi="Microsoft YaHei"/>
                <w:lang w:val="en-US"/>
              </w:rPr>
              <w:t>Yilia</w:t>
            </w:r>
            <w:proofErr w:type="spellEnd"/>
            <w:r w:rsidRPr="000D2373">
              <w:rPr>
                <w:rStyle w:val="MainPage"/>
                <w:rFonts w:ascii="Microsoft YaHei" w:eastAsia="Microsoft YaHei" w:hAnsi="Microsoft YaHei"/>
                <w:lang w:val="en-US"/>
              </w:rPr>
              <w:t xml:space="preserve"> Sun</w:t>
            </w:r>
            <w:r w:rsidR="00B4028C" w:rsidRPr="000D2373">
              <w:rPr>
                <w:rStyle w:val="MainPage"/>
                <w:rFonts w:ascii="Microsoft YaHei" w:eastAsia="Microsoft YaHei" w:hAnsi="Microsoft YaHei"/>
                <w:lang w:val="en-US"/>
              </w:rPr>
              <w:t xml:space="preserve"> – Implementation Consultant</w:t>
            </w:r>
          </w:p>
          <w:p w14:paraId="281708D4" w14:textId="7F833A3F"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Flora Cai – Implementation Consultant</w:t>
            </w:r>
          </w:p>
          <w:p w14:paraId="16BA855C" w14:textId="77777777"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Alicia Chen – Implementation Consultant</w:t>
            </w:r>
          </w:p>
        </w:tc>
      </w:tr>
      <w:tr w:rsidR="00D900B9" w:rsidRPr="000D2373" w14:paraId="072DB11D" w14:textId="77777777">
        <w:trPr>
          <w:trHeight w:val="495"/>
        </w:trPr>
        <w:tc>
          <w:tcPr>
            <w:tcW w:w="2518" w:type="dxa"/>
            <w:shd w:val="clear" w:color="auto" w:fill="D2DEED"/>
          </w:tcPr>
          <w:p w14:paraId="2ABCD8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版本</w:t>
            </w:r>
            <w:r w:rsidRPr="000D2373">
              <w:rPr>
                <w:rStyle w:val="MainPage"/>
                <w:rFonts w:ascii="Microsoft YaHei" w:eastAsia="Microsoft YaHei" w:hAnsi="Microsoft YaHei"/>
                <w:b w:val="0"/>
                <w:i/>
                <w:color w:val="auto"/>
                <w:lang w:val="en-US"/>
              </w:rPr>
              <w:t>Version</w:t>
            </w:r>
          </w:p>
        </w:tc>
        <w:tc>
          <w:tcPr>
            <w:tcW w:w="6842" w:type="dxa"/>
            <w:shd w:val="clear" w:color="auto" w:fill="FFFFFF"/>
          </w:tcPr>
          <w:p w14:paraId="29B7B1D3" w14:textId="77777777"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lang w:val="en-US"/>
              </w:rPr>
              <w:t>V</w:t>
            </w:r>
            <w:r w:rsidRPr="000D2373">
              <w:rPr>
                <w:rStyle w:val="MainPage"/>
                <w:rFonts w:ascii="Microsoft YaHei" w:eastAsia="Microsoft YaHei" w:hAnsi="Microsoft YaHei"/>
                <w:lang w:val="en-US"/>
              </w:rPr>
              <w:t>0.1</w:t>
            </w:r>
          </w:p>
        </w:tc>
      </w:tr>
      <w:tr w:rsidR="00D900B9" w:rsidRPr="000D2373" w14:paraId="6A214FFB" w14:textId="77777777">
        <w:trPr>
          <w:trHeight w:val="495"/>
        </w:trPr>
        <w:tc>
          <w:tcPr>
            <w:tcW w:w="2518" w:type="dxa"/>
            <w:shd w:val="clear" w:color="auto" w:fill="D2DEED"/>
          </w:tcPr>
          <w:p w14:paraId="7EF0679E"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作者</w:t>
            </w:r>
            <w:r w:rsidRPr="000D2373">
              <w:rPr>
                <w:rStyle w:val="MainPage"/>
                <w:rFonts w:ascii="Microsoft YaHei" w:eastAsia="Microsoft YaHei" w:hAnsi="Microsoft YaHei"/>
                <w:b w:val="0"/>
                <w:i/>
                <w:color w:val="auto"/>
                <w:lang w:val="en-US"/>
              </w:rPr>
              <w:t>Author</w:t>
            </w:r>
          </w:p>
        </w:tc>
        <w:tc>
          <w:tcPr>
            <w:tcW w:w="6842" w:type="dxa"/>
            <w:shd w:val="clear" w:color="auto" w:fill="FFFFFF"/>
          </w:tcPr>
          <w:p w14:paraId="67C4208B" w14:textId="77777777" w:rsidR="00D900B9" w:rsidRPr="000D2373" w:rsidRDefault="00D900B9">
            <w:pPr>
              <w:pStyle w:val="TableText"/>
              <w:rPr>
                <w:rStyle w:val="MainPage"/>
                <w:rFonts w:ascii="Microsoft YaHei" w:eastAsia="Microsoft YaHei" w:hAnsi="Microsoft YaHei"/>
                <w:lang w:val="en-US"/>
              </w:rPr>
            </w:pPr>
          </w:p>
        </w:tc>
      </w:tr>
    </w:tbl>
    <w:p w14:paraId="1B064812" w14:textId="77777777" w:rsidR="00D900B9" w:rsidRPr="000D2373" w:rsidRDefault="00D900B9">
      <w:pPr>
        <w:rPr>
          <w:rFonts w:ascii="Microsoft YaHei" w:eastAsia="Microsoft YaHei" w:hAnsi="Microsoft YaHei"/>
          <w:lang w:val="en-US"/>
        </w:rPr>
      </w:pPr>
    </w:p>
    <w:p w14:paraId="5B07A5FE" w14:textId="77777777" w:rsidR="00D900B9" w:rsidRPr="000D2373" w:rsidRDefault="00093C02">
      <w:pPr>
        <w:rPr>
          <w:rStyle w:val="TOC-Content"/>
          <w:rFonts w:ascii="Microsoft YaHei" w:eastAsia="Microsoft YaHei" w:hAnsi="Microsoft YaHei"/>
          <w:sz w:val="40"/>
          <w:lang w:val="en-US"/>
        </w:rPr>
      </w:pPr>
      <w:r w:rsidRPr="000D2373">
        <w:rPr>
          <w:rFonts w:ascii="Microsoft YaHei" w:eastAsia="Microsoft YaHei" w:hAnsi="Microsoft YaHei"/>
          <w:lang w:val="en-US"/>
        </w:rPr>
        <w:br w:type="page"/>
      </w:r>
      <w:r w:rsidRPr="000D2373">
        <w:rPr>
          <w:rStyle w:val="TOC-Content"/>
          <w:rFonts w:ascii="Microsoft YaHei" w:eastAsia="Microsoft YaHei" w:hAnsi="Microsoft YaHei" w:hint="eastAsia"/>
          <w:sz w:val="40"/>
          <w:lang w:val="en-US" w:eastAsia="zh-CN"/>
        </w:rPr>
        <w:lastRenderedPageBreak/>
        <w:t>目录T</w:t>
      </w:r>
      <w:r w:rsidRPr="000D2373">
        <w:rPr>
          <w:rStyle w:val="TOC-Content"/>
          <w:rFonts w:ascii="Microsoft YaHei" w:eastAsia="Microsoft YaHei" w:hAnsi="Microsoft YaHei"/>
          <w:sz w:val="40"/>
          <w:lang w:val="en-US"/>
        </w:rPr>
        <w:t>able of Contents</w:t>
      </w:r>
    </w:p>
    <w:p w14:paraId="4F77D7BD" w14:textId="77777777" w:rsidR="00D900B9" w:rsidRPr="000D2373" w:rsidRDefault="00D900B9">
      <w:pPr>
        <w:pStyle w:val="TOC1"/>
        <w:rPr>
          <w:rFonts w:ascii="Microsoft YaHei" w:eastAsia="Microsoft YaHei" w:hAnsi="Microsoft YaHei"/>
          <w:lang w:val="en-US"/>
        </w:rPr>
      </w:pPr>
    </w:p>
    <w:p w14:paraId="439C5F07" w14:textId="77777777" w:rsidR="00093C02" w:rsidRPr="000D2373" w:rsidRDefault="00093C02">
      <w:pPr>
        <w:pStyle w:val="TOC1"/>
        <w:rPr>
          <w:rFonts w:ascii="Microsoft YaHei" w:eastAsia="Microsoft YaHei" w:hAnsi="Microsoft YaHei" w:cstheme="minorBidi"/>
          <w:b w:val="0"/>
          <w:noProof/>
          <w:color w:val="auto"/>
          <w:kern w:val="2"/>
          <w:sz w:val="21"/>
          <w:szCs w:val="22"/>
          <w:lang w:val="en-US" w:eastAsia="zh-CN"/>
        </w:rPr>
      </w:pPr>
      <w:r w:rsidRPr="000D2373">
        <w:rPr>
          <w:rStyle w:val="TOC-Content"/>
          <w:rFonts w:ascii="Microsoft YaHei" w:eastAsia="Microsoft YaHei" w:hAnsi="Microsoft YaHei"/>
          <w:sz w:val="18"/>
          <w:lang w:val="en-US"/>
        </w:rPr>
        <w:fldChar w:fldCharType="begin"/>
      </w:r>
      <w:r w:rsidRPr="000D2373">
        <w:rPr>
          <w:rStyle w:val="TOC-Content"/>
          <w:rFonts w:ascii="Microsoft YaHei" w:eastAsia="Microsoft YaHei" w:hAnsi="Microsoft YaHei"/>
          <w:sz w:val="18"/>
          <w:lang w:val="en-US"/>
        </w:rPr>
        <w:instrText xml:space="preserve"> TOC \o "1-2" \h \z \u </w:instrText>
      </w:r>
      <w:r w:rsidRPr="000D2373">
        <w:rPr>
          <w:rStyle w:val="TOC-Content"/>
          <w:rFonts w:ascii="Microsoft YaHei" w:eastAsia="Microsoft YaHei" w:hAnsi="Microsoft YaHei"/>
          <w:sz w:val="18"/>
          <w:lang w:val="en-US"/>
        </w:rPr>
        <w:fldChar w:fldCharType="separate"/>
      </w:r>
      <w:hyperlink w:anchor="_Toc10731155" w:history="1">
        <w:r w:rsidRPr="000D2373">
          <w:rPr>
            <w:rStyle w:val="Hyperlink"/>
            <w:rFonts w:ascii="Microsoft YaHei" w:eastAsia="Microsoft YaHei" w:hAnsi="Microsoft YaHei"/>
            <w:noProof/>
            <w:lang w:val="en-US"/>
          </w:rPr>
          <w:t>1</w:t>
        </w:r>
        <w:r w:rsidRPr="000D2373">
          <w:rPr>
            <w:rFonts w:ascii="Microsoft YaHei" w:eastAsia="Microsoft YaHei" w:hAnsi="Microsoft YaHei" w:cstheme="minorBidi"/>
            <w:b w:val="0"/>
            <w:noProof/>
            <w:color w:val="auto"/>
            <w:kern w:val="2"/>
            <w:sz w:val="21"/>
            <w:szCs w:val="22"/>
            <w:lang w:val="en-US" w:eastAsia="zh-CN"/>
          </w:rPr>
          <w:tab/>
        </w:r>
        <w:r w:rsidRPr="000D2373">
          <w:rPr>
            <w:rStyle w:val="Hyperlink"/>
            <w:rFonts w:ascii="Microsoft YaHei" w:eastAsia="Microsoft YaHei" w:hAnsi="Microsoft YaHei" w:cs="SimSun" w:hint="eastAsia"/>
            <w:noProof/>
            <w:lang w:eastAsia="zh-CN"/>
          </w:rPr>
          <w:t>文档内容</w:t>
        </w:r>
        <w:r w:rsidRPr="000D2373">
          <w:rPr>
            <w:rFonts w:ascii="Microsoft YaHei" w:eastAsia="Microsoft YaHei" w:hAnsi="Microsoft YaHei"/>
            <w:noProof/>
            <w:webHidden/>
          </w:rPr>
          <w:tab/>
        </w:r>
        <w:r w:rsidRPr="000D2373">
          <w:rPr>
            <w:rFonts w:ascii="Microsoft YaHei" w:eastAsia="Microsoft YaHei" w:hAnsi="Microsoft YaHei"/>
            <w:noProof/>
            <w:webHidden/>
          </w:rPr>
          <w:fldChar w:fldCharType="begin"/>
        </w:r>
        <w:r w:rsidRPr="000D2373">
          <w:rPr>
            <w:rFonts w:ascii="Microsoft YaHei" w:eastAsia="Microsoft YaHei" w:hAnsi="Microsoft YaHei"/>
            <w:noProof/>
            <w:webHidden/>
          </w:rPr>
          <w:instrText xml:space="preserve"> PAGEREF _Toc10731155 \h </w:instrText>
        </w:r>
        <w:r w:rsidRPr="000D2373">
          <w:rPr>
            <w:rFonts w:ascii="Microsoft YaHei" w:eastAsia="Microsoft YaHei" w:hAnsi="Microsoft YaHei"/>
            <w:noProof/>
            <w:webHidden/>
          </w:rPr>
        </w:r>
        <w:r w:rsidRPr="000D2373">
          <w:rPr>
            <w:rFonts w:ascii="Microsoft YaHei" w:eastAsia="Microsoft YaHei" w:hAnsi="Microsoft YaHei"/>
            <w:noProof/>
            <w:webHidden/>
          </w:rPr>
          <w:fldChar w:fldCharType="separate"/>
        </w:r>
        <w:r w:rsidRPr="000D2373">
          <w:rPr>
            <w:rFonts w:ascii="Microsoft YaHei" w:eastAsia="Microsoft YaHei" w:hAnsi="Microsoft YaHei"/>
            <w:noProof/>
            <w:webHidden/>
          </w:rPr>
          <w:t>5</w:t>
        </w:r>
        <w:r w:rsidRPr="000D2373">
          <w:rPr>
            <w:rFonts w:ascii="Microsoft YaHei" w:eastAsia="Microsoft YaHei" w:hAnsi="Microsoft YaHei"/>
            <w:noProof/>
            <w:webHidden/>
          </w:rPr>
          <w:fldChar w:fldCharType="end"/>
        </w:r>
      </w:hyperlink>
    </w:p>
    <w:p w14:paraId="60F66290"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56" w:history="1">
        <w:r w:rsidR="00093C02" w:rsidRPr="000D2373">
          <w:rPr>
            <w:rStyle w:val="Hyperlink"/>
            <w:rFonts w:ascii="Microsoft YaHei" w:eastAsia="Microsoft YaHei" w:hAnsi="Microsoft YaHei"/>
            <w:noProof/>
            <w:lang w:val="en-US" w:eastAsia="zh-CN"/>
          </w:rPr>
          <w:t>1.1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目的</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_Toc10731156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w:t>
        </w:r>
        <w:r w:rsidR="00093C02" w:rsidRPr="000D2373">
          <w:rPr>
            <w:rFonts w:ascii="Microsoft YaHei" w:eastAsia="Microsoft YaHei" w:hAnsi="Microsoft YaHei"/>
            <w:noProof/>
            <w:webHidden/>
          </w:rPr>
          <w:fldChar w:fldCharType="end"/>
        </w:r>
      </w:hyperlink>
    </w:p>
    <w:p w14:paraId="6730120A"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57" w:history="1">
        <w:r w:rsidR="00093C02" w:rsidRPr="000D2373">
          <w:rPr>
            <w:rStyle w:val="Hyperlink"/>
            <w:rFonts w:ascii="Microsoft YaHei" w:eastAsia="Microsoft YaHei" w:hAnsi="Microsoft YaHei"/>
            <w:noProof/>
            <w:lang w:val="en-US"/>
          </w:rPr>
          <w:t>1.2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val="en-US" w:eastAsia="zh-CN"/>
          </w:rPr>
          <w:t>文件版本</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_Toc10731157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w:t>
        </w:r>
        <w:r w:rsidR="00093C02" w:rsidRPr="000D2373">
          <w:rPr>
            <w:rFonts w:ascii="Microsoft YaHei" w:eastAsia="Microsoft YaHei" w:hAnsi="Microsoft YaHei"/>
            <w:noProof/>
            <w:webHidden/>
          </w:rPr>
          <w:fldChar w:fldCharType="end"/>
        </w:r>
      </w:hyperlink>
    </w:p>
    <w:p w14:paraId="3A3100C5" w14:textId="77777777" w:rsidR="00093C02" w:rsidRPr="000D2373" w:rsidRDefault="0086367E">
      <w:pPr>
        <w:pStyle w:val="TOC1"/>
        <w:rPr>
          <w:rFonts w:ascii="Microsoft YaHei" w:eastAsia="Microsoft YaHei" w:hAnsi="Microsoft YaHei" w:cstheme="minorBidi"/>
          <w:b w:val="0"/>
          <w:noProof/>
          <w:color w:val="auto"/>
          <w:kern w:val="2"/>
          <w:sz w:val="21"/>
          <w:szCs w:val="22"/>
          <w:lang w:val="en-US" w:eastAsia="zh-CN"/>
        </w:rPr>
      </w:pPr>
      <w:hyperlink w:anchor="_Toc10731158" w:history="1">
        <w:r w:rsidR="00093C02" w:rsidRPr="000D2373">
          <w:rPr>
            <w:rStyle w:val="Hyperlink"/>
            <w:rFonts w:ascii="Microsoft YaHei" w:eastAsia="Microsoft YaHei" w:hAnsi="Microsoft YaHei" w:cs="Microsoft YaHei"/>
            <w:noProof/>
            <w:lang w:val="en-US"/>
          </w:rPr>
          <w:t>2</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Microsoft YaHei" w:hint="eastAsia"/>
            <w:noProof/>
            <w:lang w:eastAsia="zh-CN"/>
          </w:rPr>
          <w:t>公司组织架构</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_Toc10731158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w:t>
        </w:r>
        <w:r w:rsidR="00093C02" w:rsidRPr="000D2373">
          <w:rPr>
            <w:rFonts w:ascii="Microsoft YaHei" w:eastAsia="Microsoft YaHei" w:hAnsi="Microsoft YaHei"/>
            <w:noProof/>
            <w:webHidden/>
          </w:rPr>
          <w:fldChar w:fldCharType="end"/>
        </w:r>
      </w:hyperlink>
    </w:p>
    <w:p w14:paraId="04F75811"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59" w:history="1">
        <w:r w:rsidR="00093C02" w:rsidRPr="000D2373">
          <w:rPr>
            <w:rStyle w:val="Hyperlink"/>
            <w:rFonts w:ascii="Microsoft YaHei" w:eastAsia="Microsoft YaHei" w:hAnsi="Microsoft YaHei" w:cs="Microsoft YaHei"/>
            <w:noProof/>
            <w:lang w:val="en-US" w:eastAsia="zh-CN"/>
          </w:rPr>
          <w:t>2.1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组织与架构</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_Toc10731159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w:t>
        </w:r>
        <w:r w:rsidR="00093C02" w:rsidRPr="000D2373">
          <w:rPr>
            <w:rFonts w:ascii="Microsoft YaHei" w:eastAsia="Microsoft YaHei" w:hAnsi="Microsoft YaHei"/>
            <w:noProof/>
            <w:webHidden/>
          </w:rPr>
          <w:fldChar w:fldCharType="end"/>
        </w:r>
      </w:hyperlink>
    </w:p>
    <w:p w14:paraId="1FFA3721"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60" w:history="1">
        <w:r w:rsidR="00093C02" w:rsidRPr="000D2373">
          <w:rPr>
            <w:rStyle w:val="Hyperlink"/>
            <w:rFonts w:ascii="Microsoft YaHei" w:eastAsia="Microsoft YaHei" w:hAnsi="Microsoft YaHei"/>
            <w:noProof/>
            <w:lang w:val="en-US"/>
          </w:rPr>
          <w:t>2.2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科目</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w:t>
        </w:r>
        <w:r w:rsidR="00093C02" w:rsidRPr="000D2373">
          <w:rPr>
            <w:rFonts w:ascii="Microsoft YaHei" w:eastAsia="Microsoft YaHei" w:hAnsi="Microsoft YaHei"/>
            <w:noProof/>
            <w:webHidden/>
          </w:rPr>
          <w:fldChar w:fldCharType="end"/>
        </w:r>
      </w:hyperlink>
    </w:p>
    <w:p w14:paraId="5D21B43E"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61" w:history="1">
        <w:r w:rsidR="00093C02" w:rsidRPr="000D2373">
          <w:rPr>
            <w:rStyle w:val="Hyperlink"/>
            <w:rFonts w:ascii="Microsoft YaHei" w:eastAsia="Microsoft YaHei" w:hAnsi="Microsoft YaHei" w:cs="Microsoft YaHei"/>
            <w:noProof/>
            <w:lang w:val="en-US" w:eastAsia="zh-CN"/>
          </w:rPr>
          <w:t>2.3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规划（成本利润中心</w:t>
        </w:r>
        <w:r w:rsidR="00093C02" w:rsidRPr="000D2373">
          <w:rPr>
            <w:rStyle w:val="Hyperlink"/>
            <w:rFonts w:ascii="Microsoft YaHei" w:eastAsia="Microsoft YaHei" w:hAnsi="Microsoft YaHei" w:cs="Microsoft YaHei"/>
            <w:noProof/>
            <w:lang w:eastAsia="zh-CN"/>
          </w:rPr>
          <w:t xml:space="preserve">/ </w:t>
        </w:r>
        <w:r w:rsidR="00093C02" w:rsidRPr="000D2373">
          <w:rPr>
            <w:rStyle w:val="Hyperlink"/>
            <w:rFonts w:ascii="Microsoft YaHei" w:eastAsia="Microsoft YaHei" w:hAnsi="Microsoft YaHei" w:cs="Microsoft YaHei" w:hint="eastAsia"/>
            <w:noProof/>
            <w:lang w:eastAsia="zh-CN"/>
          </w:rPr>
          <w:t>分类</w:t>
        </w:r>
        <w:r w:rsidR="00093C02" w:rsidRPr="000D2373">
          <w:rPr>
            <w:rStyle w:val="Hyperlink"/>
            <w:rFonts w:ascii="Microsoft YaHei" w:eastAsia="Microsoft YaHei" w:hAnsi="Microsoft YaHei" w:cs="Microsoft YaHei"/>
            <w:noProof/>
            <w:lang w:eastAsia="zh-CN"/>
          </w:rPr>
          <w:t xml:space="preserve">/ </w:t>
        </w:r>
        <w:r w:rsidR="00093C02" w:rsidRPr="000D2373">
          <w:rPr>
            <w:rStyle w:val="Hyperlink"/>
            <w:rFonts w:ascii="Microsoft YaHei" w:eastAsia="Microsoft YaHei" w:hAnsi="Microsoft YaHei" w:cs="Microsoft YaHei" w:hint="eastAsia"/>
            <w:noProof/>
            <w:lang w:eastAsia="zh-CN"/>
          </w:rPr>
          <w:t>仓库）</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w:t>
        </w:r>
        <w:r w:rsidR="00093C02" w:rsidRPr="000D2373">
          <w:rPr>
            <w:rFonts w:ascii="Microsoft YaHei" w:eastAsia="Microsoft YaHei" w:hAnsi="Microsoft YaHei"/>
            <w:noProof/>
            <w:webHidden/>
          </w:rPr>
          <w:fldChar w:fldCharType="end"/>
        </w:r>
      </w:hyperlink>
    </w:p>
    <w:p w14:paraId="710CA4C2"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62" w:history="1">
        <w:r w:rsidR="00093C02" w:rsidRPr="000D2373">
          <w:rPr>
            <w:rStyle w:val="Hyperlink"/>
            <w:rFonts w:ascii="Microsoft YaHei" w:eastAsia="Microsoft YaHei" w:hAnsi="Microsoft YaHei"/>
            <w:noProof/>
            <w:lang w:val="en-US"/>
          </w:rPr>
          <w:t>2.4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货币与汇率</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9</w:t>
        </w:r>
        <w:r w:rsidR="00093C02" w:rsidRPr="000D2373">
          <w:rPr>
            <w:rFonts w:ascii="Microsoft YaHei" w:eastAsia="Microsoft YaHei" w:hAnsi="Microsoft YaHei"/>
            <w:noProof/>
            <w:webHidden/>
          </w:rPr>
          <w:fldChar w:fldCharType="end"/>
        </w:r>
      </w:hyperlink>
    </w:p>
    <w:p w14:paraId="0D199872"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63" w:history="1">
        <w:r w:rsidR="00093C02" w:rsidRPr="000D2373">
          <w:rPr>
            <w:rStyle w:val="Hyperlink"/>
            <w:rFonts w:ascii="Microsoft YaHei" w:eastAsia="Microsoft YaHei" w:hAnsi="Microsoft YaHei"/>
            <w:noProof/>
            <w:lang w:val="en-US"/>
          </w:rPr>
          <w:t>2.5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税率</w:t>
        </w:r>
        <w:r w:rsidR="00093C02" w:rsidRPr="000D2373">
          <w:rPr>
            <w:rStyle w:val="Hyperlink"/>
            <w:rFonts w:ascii="Microsoft YaHei" w:eastAsia="Microsoft YaHei" w:hAnsi="Microsoft YaHei" w:cs="Microsoft YaHei" w:hint="eastAsia"/>
            <w:noProof/>
            <w:lang w:eastAsia="zh-CN"/>
          </w:rPr>
          <w:t>设置</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10</w:t>
        </w:r>
        <w:r w:rsidR="00093C02" w:rsidRPr="000D2373">
          <w:rPr>
            <w:rFonts w:ascii="Microsoft YaHei" w:eastAsia="Microsoft YaHei" w:hAnsi="Microsoft YaHei"/>
            <w:noProof/>
            <w:webHidden/>
          </w:rPr>
          <w:fldChar w:fldCharType="end"/>
        </w:r>
      </w:hyperlink>
    </w:p>
    <w:p w14:paraId="29FA0B88" w14:textId="77777777" w:rsidR="00093C02" w:rsidRPr="000D2373" w:rsidRDefault="0086367E">
      <w:pPr>
        <w:pStyle w:val="TOC1"/>
        <w:rPr>
          <w:rFonts w:ascii="Microsoft YaHei" w:eastAsia="Microsoft YaHei" w:hAnsi="Microsoft YaHei" w:cstheme="minorBidi"/>
          <w:b w:val="0"/>
          <w:noProof/>
          <w:color w:val="auto"/>
          <w:kern w:val="2"/>
          <w:sz w:val="21"/>
          <w:szCs w:val="22"/>
          <w:lang w:val="en-US" w:eastAsia="zh-CN"/>
        </w:rPr>
      </w:pPr>
      <w:hyperlink w:anchor="_Toc10731164" w:history="1">
        <w:r w:rsidR="00093C02" w:rsidRPr="000D2373">
          <w:rPr>
            <w:rStyle w:val="Hyperlink"/>
            <w:rFonts w:ascii="Microsoft YaHei" w:eastAsia="Microsoft YaHei" w:hAnsi="Microsoft YaHei"/>
            <w:noProof/>
            <w:lang w:val="en-US" w:eastAsia="zh-CN"/>
          </w:rPr>
          <w:t>3</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产品</w:t>
        </w:r>
        <w:r w:rsidR="00093C02" w:rsidRPr="000D2373">
          <w:rPr>
            <w:rStyle w:val="Hyperlink"/>
            <w:rFonts w:ascii="Microsoft YaHei" w:eastAsia="Microsoft YaHei" w:hAnsi="Microsoft YaHei" w:cs="SimSun"/>
            <w:noProof/>
            <w:lang w:eastAsia="zh-CN"/>
          </w:rPr>
          <w:t xml:space="preserve">/ </w:t>
        </w:r>
        <w:r w:rsidR="00093C02" w:rsidRPr="000D2373">
          <w:rPr>
            <w:rStyle w:val="Hyperlink"/>
            <w:rFonts w:ascii="Microsoft YaHei" w:eastAsia="Microsoft YaHei" w:hAnsi="Microsoft YaHei" w:cs="SimSun" w:hint="eastAsia"/>
            <w:noProof/>
            <w:lang w:eastAsia="zh-CN"/>
          </w:rPr>
          <w:t>服务与价格体系</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12</w:t>
        </w:r>
        <w:r w:rsidR="00093C02" w:rsidRPr="000D2373">
          <w:rPr>
            <w:rFonts w:ascii="Microsoft YaHei" w:eastAsia="Microsoft YaHei" w:hAnsi="Microsoft YaHei"/>
            <w:noProof/>
            <w:webHidden/>
          </w:rPr>
          <w:fldChar w:fldCharType="end"/>
        </w:r>
      </w:hyperlink>
    </w:p>
    <w:p w14:paraId="78992A22"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65" w:history="1">
        <w:r w:rsidR="00093C02" w:rsidRPr="000D2373">
          <w:rPr>
            <w:rStyle w:val="Hyperlink"/>
            <w:rFonts w:ascii="Microsoft YaHei" w:eastAsia="Microsoft YaHei" w:hAnsi="Microsoft YaHei"/>
            <w:noProof/>
            <w:lang w:val="en-US"/>
          </w:rPr>
          <w:t>3.1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流程</w:t>
        </w:r>
        <w:r w:rsidR="00093C02" w:rsidRPr="000D2373">
          <w:rPr>
            <w:rStyle w:val="Hyperlink"/>
            <w:rFonts w:ascii="Microsoft YaHei" w:eastAsia="Microsoft YaHei" w:hAnsi="Microsoft YaHei" w:cs="Microsoft YaHei" w:hint="eastAsia"/>
            <w:noProof/>
          </w:rPr>
          <w:t>图</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12</w:t>
        </w:r>
        <w:r w:rsidR="00093C02" w:rsidRPr="000D2373">
          <w:rPr>
            <w:rFonts w:ascii="Microsoft YaHei" w:eastAsia="Microsoft YaHei" w:hAnsi="Microsoft YaHei"/>
            <w:noProof/>
            <w:webHidden/>
          </w:rPr>
          <w:fldChar w:fldCharType="end"/>
        </w:r>
      </w:hyperlink>
    </w:p>
    <w:p w14:paraId="26F2505E"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66" w:history="1">
        <w:r w:rsidR="00093C02" w:rsidRPr="000D2373">
          <w:rPr>
            <w:rStyle w:val="Hyperlink"/>
            <w:rFonts w:ascii="Microsoft YaHei" w:eastAsia="Microsoft YaHei" w:hAnsi="Microsoft YaHei"/>
            <w:noProof/>
            <w:lang w:val="en-US"/>
          </w:rPr>
          <w:t>3.2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流程</w:t>
        </w:r>
        <w:r w:rsidR="00093C02" w:rsidRPr="000D2373">
          <w:rPr>
            <w:rStyle w:val="Hyperlink"/>
            <w:rFonts w:ascii="Microsoft YaHei" w:eastAsia="Microsoft YaHei" w:hAnsi="Microsoft YaHei" w:cs="Microsoft YaHei" w:hint="eastAsia"/>
            <w:noProof/>
          </w:rPr>
          <w:t>节</w:t>
        </w:r>
        <w:r w:rsidR="00093C02" w:rsidRPr="000D2373">
          <w:rPr>
            <w:rStyle w:val="Hyperlink"/>
            <w:rFonts w:ascii="Microsoft YaHei" w:eastAsia="Microsoft YaHei" w:hAnsi="Microsoft YaHei" w:cs="MS Gothic" w:hint="eastAsia"/>
            <w:noProof/>
          </w:rPr>
          <w:t>点</w:t>
        </w:r>
        <w:r w:rsidR="00093C02" w:rsidRPr="000D2373">
          <w:rPr>
            <w:rStyle w:val="Hyperlink"/>
            <w:rFonts w:ascii="Microsoft YaHei" w:eastAsia="Microsoft YaHei" w:hAnsi="Microsoft YaHei" w:cs="Microsoft YaHei" w:hint="eastAsia"/>
            <w:noProof/>
          </w:rPr>
          <w:t>说</w:t>
        </w:r>
        <w:r w:rsidR="00093C02" w:rsidRPr="000D2373">
          <w:rPr>
            <w:rStyle w:val="Hyperlink"/>
            <w:rFonts w:ascii="Microsoft YaHei" w:eastAsia="Microsoft YaHei" w:hAnsi="Microsoft YaHei" w:cs="MS Gothic" w:hint="eastAsia"/>
            <w:noProof/>
          </w:rPr>
          <w:t>明</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13</w:t>
        </w:r>
        <w:r w:rsidR="00093C02" w:rsidRPr="000D2373">
          <w:rPr>
            <w:rFonts w:ascii="Microsoft YaHei" w:eastAsia="Microsoft YaHei" w:hAnsi="Microsoft YaHei"/>
            <w:noProof/>
            <w:webHidden/>
          </w:rPr>
          <w:fldChar w:fldCharType="end"/>
        </w:r>
      </w:hyperlink>
    </w:p>
    <w:p w14:paraId="3901DCEC"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67" w:history="1">
        <w:r w:rsidR="00093C02" w:rsidRPr="000D2373">
          <w:rPr>
            <w:rStyle w:val="Hyperlink"/>
            <w:rFonts w:ascii="Microsoft YaHei" w:eastAsia="Microsoft YaHei" w:hAnsi="Microsoft YaHei"/>
            <w:noProof/>
            <w:lang w:val="en-US"/>
          </w:rPr>
          <w:t>3.3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商品开</w:t>
        </w:r>
        <w:r w:rsidR="00093C02" w:rsidRPr="000D2373">
          <w:rPr>
            <w:rStyle w:val="Hyperlink"/>
            <w:rFonts w:ascii="Microsoft YaHei" w:eastAsia="Microsoft YaHei" w:hAnsi="Microsoft YaHei" w:cs="Microsoft YaHei" w:hint="eastAsia"/>
            <w:noProof/>
          </w:rPr>
          <w:t>发</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13</w:t>
        </w:r>
        <w:r w:rsidR="00093C02" w:rsidRPr="000D2373">
          <w:rPr>
            <w:rFonts w:ascii="Microsoft YaHei" w:eastAsia="Microsoft YaHei" w:hAnsi="Microsoft YaHei"/>
            <w:noProof/>
            <w:webHidden/>
          </w:rPr>
          <w:fldChar w:fldCharType="end"/>
        </w:r>
      </w:hyperlink>
    </w:p>
    <w:p w14:paraId="17851B1C"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68" w:history="1">
        <w:r w:rsidR="00093C02" w:rsidRPr="000D2373">
          <w:rPr>
            <w:rStyle w:val="Hyperlink"/>
            <w:rFonts w:ascii="Microsoft YaHei" w:eastAsia="Microsoft YaHei" w:hAnsi="Microsoft YaHei"/>
            <w:noProof/>
            <w:lang w:val="en-US"/>
          </w:rPr>
          <w:t>3.4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普通商品</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14</w:t>
        </w:r>
        <w:r w:rsidR="00093C02" w:rsidRPr="000D2373">
          <w:rPr>
            <w:rFonts w:ascii="Microsoft YaHei" w:eastAsia="Microsoft YaHei" w:hAnsi="Microsoft YaHei"/>
            <w:noProof/>
            <w:webHidden/>
          </w:rPr>
          <w:fldChar w:fldCharType="end"/>
        </w:r>
      </w:hyperlink>
    </w:p>
    <w:p w14:paraId="686DBEB0"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69" w:history="1">
        <w:r w:rsidR="00093C02" w:rsidRPr="000D2373">
          <w:rPr>
            <w:rStyle w:val="Hyperlink"/>
            <w:rFonts w:ascii="Microsoft YaHei" w:eastAsia="Microsoft YaHei" w:hAnsi="Microsoft YaHei"/>
            <w:noProof/>
            <w:lang w:val="en-US"/>
          </w:rPr>
          <w:t>3.5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组合商品</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_Toc10731169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15</w:t>
        </w:r>
        <w:r w:rsidR="00093C02" w:rsidRPr="000D2373">
          <w:rPr>
            <w:rFonts w:ascii="Microsoft YaHei" w:eastAsia="Microsoft YaHei" w:hAnsi="Microsoft YaHei"/>
            <w:noProof/>
            <w:webHidden/>
          </w:rPr>
          <w:fldChar w:fldCharType="end"/>
        </w:r>
      </w:hyperlink>
    </w:p>
    <w:p w14:paraId="553944A5"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70" w:history="1">
        <w:r w:rsidR="00093C02" w:rsidRPr="000D2373">
          <w:rPr>
            <w:rStyle w:val="Hyperlink"/>
            <w:rFonts w:ascii="Microsoft YaHei" w:eastAsia="Microsoft YaHei" w:hAnsi="Microsoft YaHei"/>
            <w:noProof/>
            <w:lang w:val="en-US"/>
          </w:rPr>
          <w:t>3.6</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noProof/>
          </w:rPr>
          <w:t>Bom</w:t>
        </w:r>
        <w:r w:rsidR="00093C02" w:rsidRPr="000D2373">
          <w:rPr>
            <w:rStyle w:val="Hyperlink"/>
            <w:rFonts w:ascii="Microsoft YaHei" w:eastAsia="Microsoft YaHei" w:hAnsi="Microsoft YaHei" w:hint="eastAsia"/>
            <w:noProof/>
          </w:rPr>
          <w:t>商品</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16</w:t>
        </w:r>
        <w:r w:rsidR="00093C02" w:rsidRPr="000D2373">
          <w:rPr>
            <w:rFonts w:ascii="Microsoft YaHei" w:eastAsia="Microsoft YaHei" w:hAnsi="Microsoft YaHei"/>
            <w:noProof/>
            <w:webHidden/>
          </w:rPr>
          <w:fldChar w:fldCharType="end"/>
        </w:r>
      </w:hyperlink>
    </w:p>
    <w:p w14:paraId="110B5E90"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71" w:history="1">
        <w:r w:rsidR="00093C02" w:rsidRPr="000D2373">
          <w:rPr>
            <w:rStyle w:val="Hyperlink"/>
            <w:rFonts w:ascii="Microsoft YaHei" w:eastAsia="Microsoft YaHei" w:hAnsi="Microsoft YaHei"/>
            <w:noProof/>
            <w:lang w:val="en-US"/>
          </w:rPr>
          <w:t>3.7</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渠道定价</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16</w:t>
        </w:r>
        <w:r w:rsidR="00093C02" w:rsidRPr="000D2373">
          <w:rPr>
            <w:rFonts w:ascii="Microsoft YaHei" w:eastAsia="Microsoft YaHei" w:hAnsi="Microsoft YaHei"/>
            <w:noProof/>
            <w:webHidden/>
          </w:rPr>
          <w:fldChar w:fldCharType="end"/>
        </w:r>
      </w:hyperlink>
    </w:p>
    <w:p w14:paraId="7C376E02" w14:textId="77777777" w:rsidR="00093C02" w:rsidRPr="000D2373" w:rsidRDefault="0086367E">
      <w:pPr>
        <w:pStyle w:val="TOC1"/>
        <w:rPr>
          <w:rFonts w:ascii="Microsoft YaHei" w:eastAsia="Microsoft YaHei" w:hAnsi="Microsoft YaHei" w:cstheme="minorBidi"/>
          <w:b w:val="0"/>
          <w:noProof/>
          <w:color w:val="auto"/>
          <w:kern w:val="2"/>
          <w:sz w:val="21"/>
          <w:szCs w:val="22"/>
          <w:lang w:val="en-US" w:eastAsia="zh-CN"/>
        </w:rPr>
      </w:pPr>
      <w:hyperlink w:anchor="_Toc10731172" w:history="1">
        <w:r w:rsidR="00093C02" w:rsidRPr="000D2373">
          <w:rPr>
            <w:rStyle w:val="Hyperlink"/>
            <w:rFonts w:ascii="Microsoft YaHei" w:eastAsia="Microsoft YaHei" w:hAnsi="Microsoft YaHei"/>
            <w:noProof/>
            <w:lang w:val="en-US"/>
          </w:rPr>
          <w:t>4</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关系</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18</w:t>
        </w:r>
        <w:r w:rsidR="00093C02" w:rsidRPr="000D2373">
          <w:rPr>
            <w:rFonts w:ascii="Microsoft YaHei" w:eastAsia="Microsoft YaHei" w:hAnsi="Microsoft YaHei"/>
            <w:noProof/>
            <w:webHidden/>
          </w:rPr>
          <w:fldChar w:fldCharType="end"/>
        </w:r>
      </w:hyperlink>
    </w:p>
    <w:p w14:paraId="75844FAA"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73" w:history="1">
        <w:r w:rsidR="00093C02" w:rsidRPr="000D2373">
          <w:rPr>
            <w:rStyle w:val="Hyperlink"/>
            <w:rFonts w:ascii="Microsoft YaHei" w:eastAsia="Microsoft YaHei" w:hAnsi="Microsoft YaHei"/>
            <w:noProof/>
            <w:lang w:val="en-US" w:eastAsia="zh-CN"/>
          </w:rPr>
          <w:t>4.1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客</w:t>
        </w:r>
        <w:r w:rsidR="00093C02" w:rsidRPr="000D2373">
          <w:rPr>
            <w:rStyle w:val="Hyperlink"/>
            <w:rFonts w:ascii="Microsoft YaHei" w:eastAsia="Microsoft YaHei" w:hAnsi="Microsoft YaHei" w:cs="Microsoft YaHei" w:hint="eastAsia"/>
            <w:noProof/>
            <w:lang w:eastAsia="zh-CN"/>
          </w:rPr>
          <w:t>户</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18</w:t>
        </w:r>
        <w:r w:rsidR="00093C02" w:rsidRPr="000D2373">
          <w:rPr>
            <w:rFonts w:ascii="Microsoft YaHei" w:eastAsia="Microsoft YaHei" w:hAnsi="Microsoft YaHei"/>
            <w:noProof/>
            <w:webHidden/>
          </w:rPr>
          <w:fldChar w:fldCharType="end"/>
        </w:r>
      </w:hyperlink>
    </w:p>
    <w:p w14:paraId="6FF12038"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74" w:history="1">
        <w:r w:rsidR="00093C02" w:rsidRPr="000D2373">
          <w:rPr>
            <w:rStyle w:val="Hyperlink"/>
            <w:rFonts w:ascii="Microsoft YaHei" w:eastAsia="Microsoft YaHei" w:hAnsi="Microsoft YaHei"/>
            <w:noProof/>
            <w:lang w:val="en-US" w:eastAsia="zh-CN"/>
          </w:rPr>
          <w:t>4.2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供</w:t>
        </w:r>
        <w:r w:rsidR="00093C02" w:rsidRPr="000D2373">
          <w:rPr>
            <w:rStyle w:val="Hyperlink"/>
            <w:rFonts w:ascii="Microsoft YaHei" w:eastAsia="Microsoft YaHei" w:hAnsi="Microsoft YaHei" w:cs="Microsoft YaHei" w:hint="eastAsia"/>
            <w:noProof/>
            <w:lang w:eastAsia="zh-CN"/>
          </w:rPr>
          <w:t>应</w:t>
        </w:r>
        <w:r w:rsidR="00093C02" w:rsidRPr="000D2373">
          <w:rPr>
            <w:rStyle w:val="Hyperlink"/>
            <w:rFonts w:ascii="Microsoft YaHei" w:eastAsia="Microsoft YaHei" w:hAnsi="Microsoft YaHei" w:cs="MS Gothic" w:hint="eastAsia"/>
            <w:noProof/>
            <w:lang w:eastAsia="zh-CN"/>
          </w:rPr>
          <w:t>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18</w:t>
        </w:r>
        <w:r w:rsidR="00093C02" w:rsidRPr="000D2373">
          <w:rPr>
            <w:rFonts w:ascii="Microsoft YaHei" w:eastAsia="Microsoft YaHei" w:hAnsi="Microsoft YaHei"/>
            <w:noProof/>
            <w:webHidden/>
          </w:rPr>
          <w:fldChar w:fldCharType="end"/>
        </w:r>
      </w:hyperlink>
    </w:p>
    <w:p w14:paraId="106E011A"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75" w:history="1">
        <w:r w:rsidR="00093C02" w:rsidRPr="000D2373">
          <w:rPr>
            <w:rStyle w:val="Hyperlink"/>
            <w:rFonts w:ascii="Microsoft YaHei" w:eastAsia="Microsoft YaHei" w:hAnsi="Microsoft YaHei"/>
            <w:noProof/>
            <w:lang w:val="en-US" w:eastAsia="zh-CN"/>
          </w:rPr>
          <w:t>4.3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员</w:t>
        </w:r>
        <w:r w:rsidR="00093C02" w:rsidRPr="000D2373">
          <w:rPr>
            <w:rStyle w:val="Hyperlink"/>
            <w:rFonts w:ascii="Microsoft YaHei" w:eastAsia="Microsoft YaHei" w:hAnsi="Microsoft YaHei" w:cs="MS Gothic" w:hint="eastAsia"/>
            <w:noProof/>
            <w:lang w:eastAsia="zh-CN"/>
          </w:rPr>
          <w:t>工</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19</w:t>
        </w:r>
        <w:r w:rsidR="00093C02" w:rsidRPr="000D2373">
          <w:rPr>
            <w:rFonts w:ascii="Microsoft YaHei" w:eastAsia="Microsoft YaHei" w:hAnsi="Microsoft YaHei"/>
            <w:noProof/>
            <w:webHidden/>
          </w:rPr>
          <w:fldChar w:fldCharType="end"/>
        </w:r>
      </w:hyperlink>
    </w:p>
    <w:p w14:paraId="672D068E" w14:textId="77777777" w:rsidR="00093C02" w:rsidRPr="000D2373" w:rsidRDefault="0086367E">
      <w:pPr>
        <w:pStyle w:val="TOC1"/>
        <w:rPr>
          <w:rFonts w:ascii="Microsoft YaHei" w:eastAsia="Microsoft YaHei" w:hAnsi="Microsoft YaHei" w:cstheme="minorBidi"/>
          <w:b w:val="0"/>
          <w:noProof/>
          <w:color w:val="auto"/>
          <w:kern w:val="2"/>
          <w:sz w:val="21"/>
          <w:szCs w:val="22"/>
          <w:lang w:val="en-US" w:eastAsia="zh-CN"/>
        </w:rPr>
      </w:pPr>
      <w:hyperlink w:anchor="_Toc10731176" w:history="1">
        <w:r w:rsidR="00093C02" w:rsidRPr="000D2373">
          <w:rPr>
            <w:rStyle w:val="Hyperlink"/>
            <w:rFonts w:ascii="Microsoft YaHei" w:eastAsia="Microsoft YaHei" w:hAnsi="Microsoft YaHei"/>
            <w:noProof/>
            <w:lang w:val="en-US"/>
          </w:rPr>
          <w:t>5</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rPr>
          <w:t>销售管理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20</w:t>
        </w:r>
        <w:r w:rsidR="00093C02" w:rsidRPr="000D2373">
          <w:rPr>
            <w:rFonts w:ascii="Microsoft YaHei" w:eastAsia="Microsoft YaHei" w:hAnsi="Microsoft YaHei"/>
            <w:noProof/>
            <w:webHidden/>
          </w:rPr>
          <w:fldChar w:fldCharType="end"/>
        </w:r>
      </w:hyperlink>
    </w:p>
    <w:p w14:paraId="456153B2"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77" w:history="1">
        <w:r w:rsidR="00093C02" w:rsidRPr="000D2373">
          <w:rPr>
            <w:rStyle w:val="Hyperlink"/>
            <w:rFonts w:ascii="Microsoft YaHei" w:eastAsia="Microsoft YaHei" w:hAnsi="Microsoft YaHei" w:cs="Microsoft YaHei"/>
            <w:noProof/>
            <w:lang w:val="en-US"/>
          </w:rPr>
          <w:t>5.1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订单管理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20</w:t>
        </w:r>
        <w:r w:rsidR="00093C02" w:rsidRPr="000D2373">
          <w:rPr>
            <w:rFonts w:ascii="Microsoft YaHei" w:eastAsia="Microsoft YaHei" w:hAnsi="Microsoft YaHei"/>
            <w:noProof/>
            <w:webHidden/>
          </w:rPr>
          <w:fldChar w:fldCharType="end"/>
        </w:r>
      </w:hyperlink>
    </w:p>
    <w:p w14:paraId="41D4B2E6"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78" w:history="1">
        <w:r w:rsidR="00093C02" w:rsidRPr="000D2373">
          <w:rPr>
            <w:rStyle w:val="Hyperlink"/>
            <w:rFonts w:ascii="Microsoft YaHei" w:eastAsia="Microsoft YaHei" w:hAnsi="Microsoft YaHei" w:cs="Microsoft YaHei"/>
            <w:noProof/>
            <w:lang w:val="en-US"/>
          </w:rPr>
          <w:t>5.2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订单</w:t>
        </w:r>
        <w:r w:rsidR="00093C02" w:rsidRPr="000D2373">
          <w:rPr>
            <w:rStyle w:val="Hyperlink"/>
            <w:rFonts w:ascii="Microsoft YaHei" w:eastAsia="Microsoft YaHei" w:hAnsi="Microsoft YaHei" w:cs="Microsoft YaHei" w:hint="eastAsia"/>
            <w:noProof/>
          </w:rPr>
          <w:t>分配</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25</w:t>
        </w:r>
        <w:r w:rsidR="00093C02" w:rsidRPr="000D2373">
          <w:rPr>
            <w:rFonts w:ascii="Microsoft YaHei" w:eastAsia="Microsoft YaHei" w:hAnsi="Microsoft YaHei"/>
            <w:noProof/>
            <w:webHidden/>
          </w:rPr>
          <w:fldChar w:fldCharType="end"/>
        </w:r>
      </w:hyperlink>
    </w:p>
    <w:p w14:paraId="17DFF63A"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79" w:history="1">
        <w:r w:rsidR="00093C02" w:rsidRPr="000D2373">
          <w:rPr>
            <w:rStyle w:val="Hyperlink"/>
            <w:rFonts w:ascii="Microsoft YaHei" w:eastAsia="Microsoft YaHei" w:hAnsi="Microsoft YaHei" w:cs="Microsoft YaHei"/>
            <w:noProof/>
            <w:lang w:val="en-US"/>
          </w:rPr>
          <w:t>5.3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销售售后</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_Toc10731179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26</w:t>
        </w:r>
        <w:r w:rsidR="00093C02" w:rsidRPr="000D2373">
          <w:rPr>
            <w:rFonts w:ascii="Microsoft YaHei" w:eastAsia="Microsoft YaHei" w:hAnsi="Microsoft YaHei"/>
            <w:noProof/>
            <w:webHidden/>
          </w:rPr>
          <w:fldChar w:fldCharType="end"/>
        </w:r>
      </w:hyperlink>
    </w:p>
    <w:p w14:paraId="05F5CC4A"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80" w:history="1">
        <w:r w:rsidR="00093C02" w:rsidRPr="000D2373">
          <w:rPr>
            <w:rStyle w:val="Hyperlink"/>
            <w:rFonts w:ascii="Microsoft YaHei" w:eastAsia="Microsoft YaHei" w:hAnsi="Microsoft YaHei" w:cs="Microsoft YaHei"/>
            <w:noProof/>
            <w:lang w:val="en-US"/>
          </w:rPr>
          <w:t>5.4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val="en-US" w:eastAsia="zh-CN"/>
          </w:rPr>
          <w:t>公司间交易</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28</w:t>
        </w:r>
        <w:r w:rsidR="00093C02" w:rsidRPr="000D2373">
          <w:rPr>
            <w:rFonts w:ascii="Microsoft YaHei" w:eastAsia="Microsoft YaHei" w:hAnsi="Microsoft YaHei"/>
            <w:noProof/>
            <w:webHidden/>
          </w:rPr>
          <w:fldChar w:fldCharType="end"/>
        </w:r>
      </w:hyperlink>
    </w:p>
    <w:p w14:paraId="41AAF5B8" w14:textId="77777777" w:rsidR="00093C02" w:rsidRPr="000D2373" w:rsidRDefault="0086367E">
      <w:pPr>
        <w:pStyle w:val="TOC1"/>
        <w:rPr>
          <w:rFonts w:ascii="Microsoft YaHei" w:eastAsia="Microsoft YaHei" w:hAnsi="Microsoft YaHei" w:cstheme="minorBidi"/>
          <w:b w:val="0"/>
          <w:noProof/>
          <w:color w:val="auto"/>
          <w:kern w:val="2"/>
          <w:sz w:val="21"/>
          <w:szCs w:val="22"/>
          <w:lang w:val="en-US" w:eastAsia="zh-CN"/>
        </w:rPr>
      </w:pPr>
      <w:hyperlink w:anchor="_Toc10731181" w:history="1">
        <w:r w:rsidR="00093C02" w:rsidRPr="000D2373">
          <w:rPr>
            <w:rStyle w:val="Hyperlink"/>
            <w:rFonts w:ascii="Microsoft YaHei" w:eastAsia="Microsoft YaHei" w:hAnsi="Microsoft YaHei"/>
            <w:noProof/>
            <w:lang w:val="en-US"/>
          </w:rPr>
          <w:t>6</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hint="eastAsia"/>
            <w:noProof/>
          </w:rPr>
          <w:t>采</w:t>
        </w:r>
        <w:r w:rsidR="00093C02" w:rsidRPr="000D2373">
          <w:rPr>
            <w:rStyle w:val="Hyperlink"/>
            <w:rFonts w:ascii="Microsoft YaHei" w:eastAsia="Microsoft YaHei" w:hAnsi="Microsoft YaHei" w:cs="Microsoft YaHei" w:hint="eastAsia"/>
            <w:noProof/>
          </w:rPr>
          <w:t>购</w:t>
        </w:r>
        <w:r w:rsidR="00093C02" w:rsidRPr="000D2373">
          <w:rPr>
            <w:rStyle w:val="Hyperlink"/>
            <w:rFonts w:ascii="Microsoft YaHei" w:eastAsia="Microsoft YaHei" w:hAnsi="Microsoft YaHei" w:cs="MS Gothic" w:hint="eastAsia"/>
            <w:noProof/>
          </w:rPr>
          <w:t>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30</w:t>
        </w:r>
        <w:r w:rsidR="00093C02" w:rsidRPr="000D2373">
          <w:rPr>
            <w:rFonts w:ascii="Microsoft YaHei" w:eastAsia="Microsoft YaHei" w:hAnsi="Microsoft YaHei"/>
            <w:noProof/>
            <w:webHidden/>
          </w:rPr>
          <w:fldChar w:fldCharType="end"/>
        </w:r>
      </w:hyperlink>
    </w:p>
    <w:p w14:paraId="56A16E95"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82" w:history="1">
        <w:r w:rsidR="00093C02" w:rsidRPr="000D2373">
          <w:rPr>
            <w:rStyle w:val="Hyperlink"/>
            <w:rFonts w:ascii="Microsoft YaHei" w:eastAsia="Microsoft YaHei" w:hAnsi="Microsoft YaHei" w:cs="Microsoft YaHei"/>
            <w:noProof/>
            <w:lang w:val="en-US"/>
          </w:rPr>
          <w:t>6.1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流程图</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30</w:t>
        </w:r>
        <w:r w:rsidR="00093C02" w:rsidRPr="000D2373">
          <w:rPr>
            <w:rFonts w:ascii="Microsoft YaHei" w:eastAsia="Microsoft YaHei" w:hAnsi="Microsoft YaHei"/>
            <w:noProof/>
            <w:webHidden/>
          </w:rPr>
          <w:fldChar w:fldCharType="end"/>
        </w:r>
      </w:hyperlink>
    </w:p>
    <w:p w14:paraId="0A1C22B3"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83" w:history="1">
        <w:r w:rsidR="00093C02" w:rsidRPr="000D2373">
          <w:rPr>
            <w:rStyle w:val="Hyperlink"/>
            <w:rFonts w:ascii="Microsoft YaHei" w:eastAsia="Microsoft YaHei" w:hAnsi="Microsoft YaHei" w:cs="Microsoft YaHei"/>
            <w:noProof/>
            <w:lang w:val="en-US"/>
          </w:rPr>
          <w:t>6.2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流程节点说明</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31</w:t>
        </w:r>
        <w:r w:rsidR="00093C02" w:rsidRPr="000D2373">
          <w:rPr>
            <w:rFonts w:ascii="Microsoft YaHei" w:eastAsia="Microsoft YaHei" w:hAnsi="Microsoft YaHei"/>
            <w:noProof/>
            <w:webHidden/>
          </w:rPr>
          <w:fldChar w:fldCharType="end"/>
        </w:r>
      </w:hyperlink>
    </w:p>
    <w:p w14:paraId="746BD4F6"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84" w:history="1">
        <w:r w:rsidR="00093C02" w:rsidRPr="000D2373">
          <w:rPr>
            <w:rStyle w:val="Hyperlink"/>
            <w:rFonts w:ascii="Microsoft YaHei" w:eastAsia="Microsoft YaHei" w:hAnsi="Microsoft YaHei" w:cs="Microsoft YaHei"/>
            <w:noProof/>
            <w:lang w:val="en-US"/>
          </w:rPr>
          <w:t>6.3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rPr>
          <w:t>请购流程</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32</w:t>
        </w:r>
        <w:r w:rsidR="00093C02" w:rsidRPr="000D2373">
          <w:rPr>
            <w:rFonts w:ascii="Microsoft YaHei" w:eastAsia="Microsoft YaHei" w:hAnsi="Microsoft YaHei"/>
            <w:noProof/>
            <w:webHidden/>
          </w:rPr>
          <w:fldChar w:fldCharType="end"/>
        </w:r>
      </w:hyperlink>
    </w:p>
    <w:p w14:paraId="67D5DA73"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85" w:history="1">
        <w:r w:rsidR="00093C02" w:rsidRPr="000D2373">
          <w:rPr>
            <w:rStyle w:val="Hyperlink"/>
            <w:rFonts w:ascii="Microsoft YaHei" w:eastAsia="Microsoft YaHei" w:hAnsi="Microsoft YaHei"/>
            <w:noProof/>
            <w:lang w:val="en-US"/>
          </w:rPr>
          <w:t>6.4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采</w:t>
        </w:r>
        <w:r w:rsidR="00093C02" w:rsidRPr="000D2373">
          <w:rPr>
            <w:rStyle w:val="Hyperlink"/>
            <w:rFonts w:ascii="Microsoft YaHei" w:eastAsia="Microsoft YaHei" w:hAnsi="Microsoft YaHei" w:cs="Microsoft YaHei" w:hint="eastAsia"/>
            <w:noProof/>
          </w:rPr>
          <w:t>购</w:t>
        </w:r>
        <w:r w:rsidR="00093C02" w:rsidRPr="000D2373">
          <w:rPr>
            <w:rStyle w:val="Hyperlink"/>
            <w:rFonts w:ascii="Microsoft YaHei" w:eastAsia="Microsoft YaHei" w:hAnsi="Microsoft YaHei" w:cs="MS Gothic"/>
            <w:noProof/>
          </w:rPr>
          <w:t>流程</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32</w:t>
        </w:r>
        <w:r w:rsidR="00093C02" w:rsidRPr="000D2373">
          <w:rPr>
            <w:rFonts w:ascii="Microsoft YaHei" w:eastAsia="Microsoft YaHei" w:hAnsi="Microsoft YaHei"/>
            <w:noProof/>
            <w:webHidden/>
          </w:rPr>
          <w:fldChar w:fldCharType="end"/>
        </w:r>
      </w:hyperlink>
    </w:p>
    <w:p w14:paraId="122A5C00"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86" w:history="1">
        <w:r w:rsidR="00093C02" w:rsidRPr="000D2373">
          <w:rPr>
            <w:rStyle w:val="Hyperlink"/>
            <w:rFonts w:ascii="Microsoft YaHei" w:eastAsia="Microsoft YaHei" w:hAnsi="Microsoft YaHei"/>
            <w:noProof/>
            <w:lang w:val="en-US"/>
          </w:rPr>
          <w:t>6.5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采</w:t>
        </w:r>
        <w:r w:rsidR="00093C02" w:rsidRPr="000D2373">
          <w:rPr>
            <w:rStyle w:val="Hyperlink"/>
            <w:rFonts w:ascii="Microsoft YaHei" w:eastAsia="Microsoft YaHei" w:hAnsi="Microsoft YaHei" w:cs="Microsoft YaHei" w:hint="eastAsia"/>
            <w:noProof/>
          </w:rPr>
          <w:t>购</w:t>
        </w:r>
        <w:r w:rsidR="00093C02" w:rsidRPr="000D2373">
          <w:rPr>
            <w:rStyle w:val="Hyperlink"/>
            <w:rFonts w:ascii="Microsoft YaHei" w:eastAsia="Microsoft YaHei" w:hAnsi="Microsoft YaHei" w:cs="MS Gothic"/>
            <w:noProof/>
          </w:rPr>
          <w:t>收</w:t>
        </w:r>
        <w:r w:rsidR="00093C02" w:rsidRPr="000D2373">
          <w:rPr>
            <w:rStyle w:val="Hyperlink"/>
            <w:rFonts w:ascii="Microsoft YaHei" w:eastAsia="Microsoft YaHei" w:hAnsi="Microsoft YaHei" w:cs="Microsoft YaHei" w:hint="eastAsia"/>
            <w:noProof/>
          </w:rPr>
          <w:t>货</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33</w:t>
        </w:r>
        <w:r w:rsidR="00093C02" w:rsidRPr="000D2373">
          <w:rPr>
            <w:rFonts w:ascii="Microsoft YaHei" w:eastAsia="Microsoft YaHei" w:hAnsi="Microsoft YaHei"/>
            <w:noProof/>
            <w:webHidden/>
          </w:rPr>
          <w:fldChar w:fldCharType="end"/>
        </w:r>
      </w:hyperlink>
    </w:p>
    <w:p w14:paraId="7E1826E4"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87" w:history="1">
        <w:r w:rsidR="00093C02" w:rsidRPr="000D2373">
          <w:rPr>
            <w:rStyle w:val="Hyperlink"/>
            <w:rFonts w:ascii="Microsoft YaHei" w:eastAsia="Microsoft YaHei" w:hAnsi="Microsoft YaHei"/>
            <w:noProof/>
            <w:lang w:val="en-US"/>
          </w:rPr>
          <w:t>6.6</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rPr>
          <w:t>采</w:t>
        </w:r>
        <w:r w:rsidR="00093C02" w:rsidRPr="000D2373">
          <w:rPr>
            <w:rStyle w:val="Hyperlink"/>
            <w:rFonts w:ascii="Microsoft YaHei" w:eastAsia="Microsoft YaHei" w:hAnsi="Microsoft YaHei" w:cs="Microsoft YaHei" w:hint="eastAsia"/>
            <w:noProof/>
          </w:rPr>
          <w:t>购</w:t>
        </w:r>
        <w:r w:rsidR="00093C02" w:rsidRPr="000D2373">
          <w:rPr>
            <w:rStyle w:val="Hyperlink"/>
            <w:rFonts w:ascii="Microsoft YaHei" w:eastAsia="Microsoft YaHei" w:hAnsi="Microsoft YaHei" w:cs="MS Gothic"/>
            <w:noProof/>
          </w:rPr>
          <w:t>退</w:t>
        </w:r>
        <w:r w:rsidR="00093C02" w:rsidRPr="000D2373">
          <w:rPr>
            <w:rStyle w:val="Hyperlink"/>
            <w:rFonts w:ascii="Microsoft YaHei" w:eastAsia="Microsoft YaHei" w:hAnsi="Microsoft YaHei" w:cs="Microsoft YaHei" w:hint="eastAsia"/>
            <w:noProof/>
          </w:rPr>
          <w:t>货</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36</w:t>
        </w:r>
        <w:r w:rsidR="00093C02" w:rsidRPr="000D2373">
          <w:rPr>
            <w:rFonts w:ascii="Microsoft YaHei" w:eastAsia="Microsoft YaHei" w:hAnsi="Microsoft YaHei"/>
            <w:noProof/>
            <w:webHidden/>
          </w:rPr>
          <w:fldChar w:fldCharType="end"/>
        </w:r>
      </w:hyperlink>
    </w:p>
    <w:p w14:paraId="7F98F02F" w14:textId="77777777" w:rsidR="00093C02" w:rsidRPr="000D2373" w:rsidRDefault="0086367E">
      <w:pPr>
        <w:pStyle w:val="TOC1"/>
        <w:rPr>
          <w:rFonts w:ascii="Microsoft YaHei" w:eastAsia="Microsoft YaHei" w:hAnsi="Microsoft YaHei" w:cstheme="minorBidi"/>
          <w:b w:val="0"/>
          <w:noProof/>
          <w:color w:val="auto"/>
          <w:kern w:val="2"/>
          <w:sz w:val="21"/>
          <w:szCs w:val="22"/>
          <w:lang w:val="en-US" w:eastAsia="zh-CN"/>
        </w:rPr>
      </w:pPr>
      <w:hyperlink w:anchor="_Toc10731188" w:history="1">
        <w:r w:rsidR="00093C02" w:rsidRPr="000D2373">
          <w:rPr>
            <w:rStyle w:val="Hyperlink"/>
            <w:rFonts w:ascii="Microsoft YaHei" w:eastAsia="Microsoft YaHei" w:hAnsi="Microsoft YaHei"/>
            <w:noProof/>
            <w:lang w:val="en-US"/>
          </w:rPr>
          <w:t>7</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rPr>
          <w:t>仓储管理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38</w:t>
        </w:r>
        <w:r w:rsidR="00093C02" w:rsidRPr="000D2373">
          <w:rPr>
            <w:rFonts w:ascii="Microsoft YaHei" w:eastAsia="Microsoft YaHei" w:hAnsi="Microsoft YaHei"/>
            <w:noProof/>
            <w:webHidden/>
          </w:rPr>
          <w:fldChar w:fldCharType="end"/>
        </w:r>
      </w:hyperlink>
    </w:p>
    <w:p w14:paraId="294348EA"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89" w:history="1">
        <w:r w:rsidR="00093C02" w:rsidRPr="000D2373">
          <w:rPr>
            <w:rStyle w:val="Hyperlink"/>
            <w:rFonts w:ascii="Microsoft YaHei" w:eastAsia="Microsoft YaHei" w:hAnsi="Microsoft YaHei" w:cs="MS Gothic"/>
            <w:noProof/>
            <w:lang w:val="en-US" w:eastAsia="zh-CN"/>
          </w:rPr>
          <w:t>7.1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仓库</w:t>
        </w:r>
        <w:r w:rsidR="00093C02" w:rsidRPr="000D2373">
          <w:rPr>
            <w:rStyle w:val="Hyperlink"/>
            <w:rFonts w:ascii="Microsoft YaHei" w:eastAsia="Microsoft YaHei" w:hAnsi="Microsoft YaHei" w:cs="MS Gothic" w:hint="eastAsia"/>
            <w:noProof/>
            <w:lang w:eastAsia="zh-CN"/>
          </w:rPr>
          <w:t>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_Toc10731189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38</w:t>
        </w:r>
        <w:r w:rsidR="00093C02" w:rsidRPr="000D2373">
          <w:rPr>
            <w:rFonts w:ascii="Microsoft YaHei" w:eastAsia="Microsoft YaHei" w:hAnsi="Microsoft YaHei"/>
            <w:noProof/>
            <w:webHidden/>
          </w:rPr>
          <w:fldChar w:fldCharType="end"/>
        </w:r>
      </w:hyperlink>
    </w:p>
    <w:p w14:paraId="15510D01"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90" w:history="1">
        <w:r w:rsidR="00093C02" w:rsidRPr="000D2373">
          <w:rPr>
            <w:rStyle w:val="Hyperlink"/>
            <w:rFonts w:ascii="Microsoft YaHei" w:eastAsia="Microsoft YaHei" w:hAnsi="Microsoft YaHei" w:cs="Microsoft YaHei"/>
            <w:noProof/>
            <w:lang w:val="en-US" w:eastAsia="zh-CN"/>
          </w:rPr>
          <w:t>7.2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入库流程</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40</w:t>
        </w:r>
        <w:r w:rsidR="00093C02" w:rsidRPr="000D2373">
          <w:rPr>
            <w:rFonts w:ascii="Microsoft YaHei" w:eastAsia="Microsoft YaHei" w:hAnsi="Microsoft YaHei"/>
            <w:noProof/>
            <w:webHidden/>
          </w:rPr>
          <w:fldChar w:fldCharType="end"/>
        </w:r>
      </w:hyperlink>
    </w:p>
    <w:p w14:paraId="616CAA97"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91" w:history="1">
        <w:r w:rsidR="00093C02" w:rsidRPr="000D2373">
          <w:rPr>
            <w:rStyle w:val="Hyperlink"/>
            <w:rFonts w:ascii="Microsoft YaHei" w:eastAsia="Microsoft YaHei" w:hAnsi="Microsoft YaHei" w:cs="Microsoft YaHei"/>
            <w:noProof/>
            <w:lang w:val="en-US" w:eastAsia="zh-CN"/>
          </w:rPr>
          <w:t>7.3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出库流程</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42</w:t>
        </w:r>
        <w:r w:rsidR="00093C02" w:rsidRPr="000D2373">
          <w:rPr>
            <w:rFonts w:ascii="Microsoft YaHei" w:eastAsia="Microsoft YaHei" w:hAnsi="Microsoft YaHei"/>
            <w:noProof/>
            <w:webHidden/>
          </w:rPr>
          <w:fldChar w:fldCharType="end"/>
        </w:r>
      </w:hyperlink>
    </w:p>
    <w:p w14:paraId="20D94AC9"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92" w:history="1">
        <w:r w:rsidR="00093C02" w:rsidRPr="000D2373">
          <w:rPr>
            <w:rStyle w:val="Hyperlink"/>
            <w:rFonts w:ascii="Microsoft YaHei" w:eastAsia="Microsoft YaHei" w:hAnsi="Microsoft YaHei" w:cs="Microsoft YaHei"/>
            <w:noProof/>
            <w:lang w:val="en-US" w:eastAsia="zh-CN"/>
          </w:rPr>
          <w:t>7.4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调拨管理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44</w:t>
        </w:r>
        <w:r w:rsidR="00093C02" w:rsidRPr="000D2373">
          <w:rPr>
            <w:rFonts w:ascii="Microsoft YaHei" w:eastAsia="Microsoft YaHei" w:hAnsi="Microsoft YaHei"/>
            <w:noProof/>
            <w:webHidden/>
          </w:rPr>
          <w:fldChar w:fldCharType="end"/>
        </w:r>
      </w:hyperlink>
    </w:p>
    <w:p w14:paraId="4B16B206"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93" w:history="1">
        <w:r w:rsidR="00093C02" w:rsidRPr="000D2373">
          <w:rPr>
            <w:rStyle w:val="Hyperlink"/>
            <w:rFonts w:ascii="Microsoft YaHei" w:eastAsia="Microsoft YaHei" w:hAnsi="Microsoft YaHei" w:cs="Microsoft YaHei"/>
            <w:noProof/>
            <w:lang w:val="en-US" w:eastAsia="zh-CN"/>
          </w:rPr>
          <w:t>7.5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物流管理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45</w:t>
        </w:r>
        <w:r w:rsidR="00093C02" w:rsidRPr="000D2373">
          <w:rPr>
            <w:rFonts w:ascii="Microsoft YaHei" w:eastAsia="Microsoft YaHei" w:hAnsi="Microsoft YaHei"/>
            <w:noProof/>
            <w:webHidden/>
          </w:rPr>
          <w:fldChar w:fldCharType="end"/>
        </w:r>
      </w:hyperlink>
    </w:p>
    <w:p w14:paraId="40B86214" w14:textId="77777777" w:rsidR="00093C02" w:rsidRPr="000D2373" w:rsidRDefault="0086367E">
      <w:pPr>
        <w:pStyle w:val="TOC1"/>
        <w:rPr>
          <w:rFonts w:ascii="Microsoft YaHei" w:eastAsia="Microsoft YaHei" w:hAnsi="Microsoft YaHei" w:cstheme="minorBidi"/>
          <w:b w:val="0"/>
          <w:noProof/>
          <w:color w:val="auto"/>
          <w:kern w:val="2"/>
          <w:sz w:val="21"/>
          <w:szCs w:val="22"/>
          <w:lang w:val="en-US" w:eastAsia="zh-CN"/>
        </w:rPr>
      </w:pPr>
      <w:hyperlink w:anchor="_Toc10731194" w:history="1">
        <w:r w:rsidR="00093C02" w:rsidRPr="000D2373">
          <w:rPr>
            <w:rStyle w:val="Hyperlink"/>
            <w:rFonts w:ascii="Microsoft YaHei" w:eastAsia="Microsoft YaHei" w:hAnsi="Microsoft YaHei" w:cs="Arial"/>
            <w:noProof/>
            <w:lang w:val="en-US"/>
          </w:rPr>
          <w:t>8</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财务</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45</w:t>
        </w:r>
        <w:r w:rsidR="00093C02" w:rsidRPr="000D2373">
          <w:rPr>
            <w:rFonts w:ascii="Microsoft YaHei" w:eastAsia="Microsoft YaHei" w:hAnsi="Microsoft YaHei"/>
            <w:noProof/>
            <w:webHidden/>
          </w:rPr>
          <w:fldChar w:fldCharType="end"/>
        </w:r>
      </w:hyperlink>
    </w:p>
    <w:p w14:paraId="7C976132"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95" w:history="1">
        <w:r w:rsidR="00093C02" w:rsidRPr="000D2373">
          <w:rPr>
            <w:rStyle w:val="Hyperlink"/>
            <w:rFonts w:ascii="Microsoft YaHei" w:eastAsia="Microsoft YaHei" w:hAnsi="Microsoft YaHei"/>
            <w:noProof/>
            <w:lang w:val="en-US"/>
          </w:rPr>
          <w:t>8.1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预算</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45</w:t>
        </w:r>
        <w:r w:rsidR="00093C02" w:rsidRPr="000D2373">
          <w:rPr>
            <w:rFonts w:ascii="Microsoft YaHei" w:eastAsia="Microsoft YaHei" w:hAnsi="Microsoft YaHei"/>
            <w:noProof/>
            <w:webHidden/>
          </w:rPr>
          <w:fldChar w:fldCharType="end"/>
        </w:r>
      </w:hyperlink>
    </w:p>
    <w:p w14:paraId="5678A363"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96" w:history="1">
        <w:r w:rsidR="00093C02" w:rsidRPr="000D2373">
          <w:rPr>
            <w:rStyle w:val="Hyperlink"/>
            <w:rFonts w:ascii="Microsoft YaHei" w:eastAsia="Microsoft YaHei" w:hAnsi="Microsoft YaHei" w:cs="Microsoft YaHei"/>
            <w:noProof/>
            <w:lang w:val="en-US" w:eastAsia="zh-CN"/>
          </w:rPr>
          <w:t>8.2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出入库成本总账影响</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47</w:t>
        </w:r>
        <w:r w:rsidR="00093C02" w:rsidRPr="000D2373">
          <w:rPr>
            <w:rFonts w:ascii="Microsoft YaHei" w:eastAsia="Microsoft YaHei" w:hAnsi="Microsoft YaHei"/>
            <w:noProof/>
            <w:webHidden/>
          </w:rPr>
          <w:fldChar w:fldCharType="end"/>
        </w:r>
      </w:hyperlink>
    </w:p>
    <w:p w14:paraId="6D210047"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97" w:history="1">
        <w:r w:rsidR="00093C02" w:rsidRPr="000D2373">
          <w:rPr>
            <w:rStyle w:val="Hyperlink"/>
            <w:rFonts w:ascii="Microsoft YaHei" w:eastAsia="Microsoft YaHei" w:hAnsi="Microsoft YaHei" w:cs="Microsoft YaHei"/>
            <w:noProof/>
            <w:lang w:val="en-US" w:eastAsia="zh-CN"/>
          </w:rPr>
          <w:t>8.3</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发票</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预收</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收款</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退款处理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48</w:t>
        </w:r>
        <w:r w:rsidR="00093C02" w:rsidRPr="000D2373">
          <w:rPr>
            <w:rFonts w:ascii="Microsoft YaHei" w:eastAsia="Microsoft YaHei" w:hAnsi="Microsoft YaHei"/>
            <w:noProof/>
            <w:webHidden/>
          </w:rPr>
          <w:fldChar w:fldCharType="end"/>
        </w:r>
      </w:hyperlink>
    </w:p>
    <w:p w14:paraId="2614928A"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98" w:history="1">
        <w:r w:rsidR="00093C02" w:rsidRPr="000D2373">
          <w:rPr>
            <w:rStyle w:val="Hyperlink"/>
            <w:rFonts w:ascii="Microsoft YaHei" w:eastAsia="Microsoft YaHei" w:hAnsi="Microsoft YaHei" w:cs="Microsoft YaHei"/>
            <w:noProof/>
            <w:lang w:val="en-US" w:eastAsia="zh-CN"/>
          </w:rPr>
          <w:t>8.4</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账单</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预付</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付款</w:t>
        </w:r>
        <w:r w:rsidR="00093C02" w:rsidRPr="000D2373">
          <w:rPr>
            <w:rStyle w:val="Hyperlink"/>
            <w:rFonts w:ascii="Microsoft YaHei" w:eastAsia="Microsoft YaHei" w:hAnsi="Microsoft YaHei" w:cs="Microsoft YaHei"/>
            <w:noProof/>
            <w:lang w:eastAsia="zh-CN"/>
          </w:rPr>
          <w:t>/</w:t>
        </w:r>
        <w:r w:rsidR="00093C02" w:rsidRPr="000D2373">
          <w:rPr>
            <w:rStyle w:val="Hyperlink"/>
            <w:rFonts w:ascii="Microsoft YaHei" w:eastAsia="Microsoft YaHei" w:hAnsi="Microsoft YaHei" w:cs="Microsoft YaHei" w:hint="eastAsia"/>
            <w:noProof/>
            <w:lang w:eastAsia="zh-CN"/>
          </w:rPr>
          <w:t>退款处理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57</w:t>
        </w:r>
        <w:r w:rsidR="00093C02" w:rsidRPr="000D2373">
          <w:rPr>
            <w:rFonts w:ascii="Microsoft YaHei" w:eastAsia="Microsoft YaHei" w:hAnsi="Microsoft YaHei"/>
            <w:noProof/>
            <w:webHidden/>
          </w:rPr>
          <w:fldChar w:fldCharType="end"/>
        </w:r>
      </w:hyperlink>
    </w:p>
    <w:p w14:paraId="7E467D96"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199" w:history="1">
        <w:r w:rsidR="00093C02" w:rsidRPr="000D2373">
          <w:rPr>
            <w:rStyle w:val="Hyperlink"/>
            <w:rFonts w:ascii="Microsoft YaHei" w:eastAsia="Microsoft YaHei" w:hAnsi="Microsoft YaHei" w:cs="Microsoft YaHei"/>
            <w:noProof/>
            <w:lang w:val="en-US" w:eastAsia="zh-CN"/>
          </w:rPr>
          <w:t>8.5</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银行管理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_Toc10731199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62</w:t>
        </w:r>
        <w:r w:rsidR="00093C02" w:rsidRPr="000D2373">
          <w:rPr>
            <w:rFonts w:ascii="Microsoft YaHei" w:eastAsia="Microsoft YaHei" w:hAnsi="Microsoft YaHei"/>
            <w:noProof/>
            <w:webHidden/>
          </w:rPr>
          <w:fldChar w:fldCharType="end"/>
        </w:r>
      </w:hyperlink>
    </w:p>
    <w:p w14:paraId="714CF24E"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200" w:history="1">
        <w:r w:rsidR="00093C02" w:rsidRPr="000D2373">
          <w:rPr>
            <w:rStyle w:val="Hyperlink"/>
            <w:rFonts w:ascii="Microsoft YaHei" w:eastAsia="Microsoft YaHei" w:hAnsi="Microsoft YaHei" w:cs="Microsoft YaHei"/>
            <w:noProof/>
            <w:lang w:val="en-US" w:eastAsia="zh-CN"/>
          </w:rPr>
          <w:t>8.6</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费用管理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63</w:t>
        </w:r>
        <w:r w:rsidR="00093C02" w:rsidRPr="000D2373">
          <w:rPr>
            <w:rFonts w:ascii="Microsoft YaHei" w:eastAsia="Microsoft YaHei" w:hAnsi="Microsoft YaHei"/>
            <w:noProof/>
            <w:webHidden/>
          </w:rPr>
          <w:fldChar w:fldCharType="end"/>
        </w:r>
      </w:hyperlink>
    </w:p>
    <w:p w14:paraId="2FF87C45"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201" w:history="1">
        <w:r w:rsidR="00093C02" w:rsidRPr="000D2373">
          <w:rPr>
            <w:rStyle w:val="Hyperlink"/>
            <w:rFonts w:ascii="Microsoft YaHei" w:eastAsia="Microsoft YaHei" w:hAnsi="Microsoft YaHei" w:cs="Microsoft YaHei"/>
            <w:noProof/>
            <w:lang w:val="en-US" w:eastAsia="zh-CN"/>
          </w:rPr>
          <w:t>8.7</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公司间账务处理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64</w:t>
        </w:r>
        <w:r w:rsidR="00093C02" w:rsidRPr="000D2373">
          <w:rPr>
            <w:rFonts w:ascii="Microsoft YaHei" w:eastAsia="Microsoft YaHei" w:hAnsi="Microsoft YaHei"/>
            <w:noProof/>
            <w:webHidden/>
          </w:rPr>
          <w:fldChar w:fldCharType="end"/>
        </w:r>
      </w:hyperlink>
    </w:p>
    <w:p w14:paraId="6AC42620"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202" w:history="1">
        <w:r w:rsidR="00093C02" w:rsidRPr="000D2373">
          <w:rPr>
            <w:rStyle w:val="Hyperlink"/>
            <w:rFonts w:ascii="Microsoft YaHei" w:eastAsia="Microsoft YaHei" w:hAnsi="Microsoft YaHei"/>
            <w:noProof/>
            <w:lang w:val="en-US" w:eastAsia="zh-CN"/>
          </w:rPr>
          <w:t>8.8</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val="en-US" w:eastAsia="zh-CN"/>
          </w:rPr>
          <w:t>日记账处理（凭证）</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_Toc10731202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65</w:t>
        </w:r>
        <w:r w:rsidR="00093C02" w:rsidRPr="000D2373">
          <w:rPr>
            <w:rFonts w:ascii="Microsoft YaHei" w:eastAsia="Microsoft YaHei" w:hAnsi="Microsoft YaHei"/>
            <w:noProof/>
            <w:webHidden/>
          </w:rPr>
          <w:fldChar w:fldCharType="end"/>
        </w:r>
      </w:hyperlink>
    </w:p>
    <w:p w14:paraId="01F78946"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203" w:history="1">
        <w:r w:rsidR="00093C02" w:rsidRPr="000D2373">
          <w:rPr>
            <w:rStyle w:val="Hyperlink"/>
            <w:rFonts w:ascii="Microsoft YaHei" w:eastAsia="Microsoft YaHei" w:hAnsi="Microsoft YaHei"/>
            <w:noProof/>
            <w:lang w:val="en-US" w:eastAsia="zh-CN"/>
          </w:rPr>
          <w:t>8.9</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val="en-US" w:eastAsia="zh-CN"/>
          </w:rPr>
          <w:t>结账</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_Toc10731203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66</w:t>
        </w:r>
        <w:r w:rsidR="00093C02" w:rsidRPr="000D2373">
          <w:rPr>
            <w:rFonts w:ascii="Microsoft YaHei" w:eastAsia="Microsoft YaHei" w:hAnsi="Microsoft YaHei"/>
            <w:noProof/>
            <w:webHidden/>
          </w:rPr>
          <w:fldChar w:fldCharType="end"/>
        </w:r>
      </w:hyperlink>
    </w:p>
    <w:p w14:paraId="1059E846"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204" w:history="1">
        <w:r w:rsidR="00093C02" w:rsidRPr="000D2373">
          <w:rPr>
            <w:rStyle w:val="Hyperlink"/>
            <w:rFonts w:ascii="Microsoft YaHei" w:eastAsia="Microsoft YaHei" w:hAnsi="Microsoft YaHei"/>
            <w:noProof/>
            <w:lang w:val="en-US" w:eastAsia="zh-CN"/>
          </w:rPr>
          <w:t>8.10</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val="en-US" w:eastAsia="zh-CN"/>
          </w:rPr>
          <w:t>报</w:t>
        </w:r>
        <w:r w:rsidR="00093C02" w:rsidRPr="000D2373">
          <w:rPr>
            <w:rStyle w:val="Hyperlink"/>
            <w:rFonts w:ascii="Microsoft YaHei" w:eastAsia="Microsoft YaHei" w:hAnsi="Microsoft YaHei" w:cs="MS Gothic"/>
            <w:noProof/>
            <w:lang w:val="en-US" w:eastAsia="zh-CN"/>
          </w:rPr>
          <w:t>表</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_Toc10731204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68</w:t>
        </w:r>
        <w:r w:rsidR="00093C02" w:rsidRPr="000D2373">
          <w:rPr>
            <w:rFonts w:ascii="Microsoft YaHei" w:eastAsia="Microsoft YaHei" w:hAnsi="Microsoft YaHei"/>
            <w:noProof/>
            <w:webHidden/>
          </w:rPr>
          <w:fldChar w:fldCharType="end"/>
        </w:r>
      </w:hyperlink>
    </w:p>
    <w:p w14:paraId="64306E7E" w14:textId="77777777" w:rsidR="00093C02" w:rsidRPr="000D2373" w:rsidRDefault="0086367E">
      <w:pPr>
        <w:pStyle w:val="TOC1"/>
        <w:rPr>
          <w:rFonts w:ascii="Microsoft YaHei" w:eastAsia="Microsoft YaHei" w:hAnsi="Microsoft YaHei" w:cstheme="minorBidi"/>
          <w:b w:val="0"/>
          <w:noProof/>
          <w:color w:val="auto"/>
          <w:kern w:val="2"/>
          <w:sz w:val="21"/>
          <w:szCs w:val="22"/>
          <w:lang w:val="en-US" w:eastAsia="zh-CN"/>
        </w:rPr>
      </w:pPr>
      <w:hyperlink w:anchor="_Toc10731205" w:history="1">
        <w:r w:rsidR="00093C02" w:rsidRPr="000D2373">
          <w:rPr>
            <w:rStyle w:val="Hyperlink"/>
            <w:rFonts w:ascii="Microsoft YaHei" w:eastAsia="Microsoft YaHei" w:hAnsi="Microsoft YaHei"/>
            <w:noProof/>
            <w:lang w:val="en-US"/>
          </w:rPr>
          <w:t>9</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角色管理</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_Toc10731205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75</w:t>
        </w:r>
        <w:r w:rsidR="00093C02" w:rsidRPr="000D2373">
          <w:rPr>
            <w:rFonts w:ascii="Microsoft YaHei" w:eastAsia="Microsoft YaHei" w:hAnsi="Microsoft YaHei"/>
            <w:noProof/>
            <w:webHidden/>
          </w:rPr>
          <w:fldChar w:fldCharType="end"/>
        </w:r>
      </w:hyperlink>
    </w:p>
    <w:p w14:paraId="310BB6EF" w14:textId="67390802"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206" w:history="1">
        <w:r w:rsidR="00093C02" w:rsidRPr="000D2373">
          <w:rPr>
            <w:rStyle w:val="Hyperlink"/>
            <w:rFonts w:ascii="Microsoft YaHei" w:eastAsia="Microsoft YaHei" w:hAnsi="Microsoft YaHei"/>
            <w:noProof/>
            <w:lang w:val="en-US"/>
          </w:rPr>
          <w:t>9.1</w:t>
        </w:r>
        <w:r w:rsidR="00093C02" w:rsidRPr="000D2373">
          <w:rPr>
            <w:rFonts w:ascii="Microsoft YaHei" w:eastAsia="Microsoft YaHei" w:hAnsi="Microsoft YaHei" w:cstheme="minorBidi"/>
            <w:noProof/>
            <w:color w:val="auto"/>
            <w:kern w:val="2"/>
            <w:sz w:val="21"/>
            <w:lang w:val="en-US" w:eastAsia="zh-CN"/>
          </w:rPr>
          <w:tab/>
        </w:r>
        <w:r w:rsidR="00177964">
          <w:rPr>
            <w:rStyle w:val="Hyperlink"/>
            <w:rFonts w:ascii="Microsoft YaHei" w:eastAsia="Microsoft YaHei" w:hAnsi="Microsoft YaHei"/>
            <w:noProof/>
            <w:lang w:eastAsia="zh-CN"/>
          </w:rPr>
          <w:t>NS</w:t>
        </w:r>
        <w:r w:rsidR="00093C02" w:rsidRPr="000D2373">
          <w:rPr>
            <w:rStyle w:val="Hyperlink"/>
            <w:rFonts w:ascii="Microsoft YaHei" w:eastAsia="Microsoft YaHei" w:hAnsi="Microsoft YaHei"/>
            <w:noProof/>
            <w:lang w:eastAsia="zh-CN"/>
          </w:rPr>
          <w:t xml:space="preserve"> </w:t>
        </w:r>
        <w:r w:rsidR="00093C02" w:rsidRPr="000D2373">
          <w:rPr>
            <w:rStyle w:val="Hyperlink"/>
            <w:rFonts w:ascii="Microsoft YaHei" w:eastAsia="Microsoft YaHei" w:hAnsi="Microsoft YaHei" w:hint="eastAsia"/>
            <w:noProof/>
            <w:lang w:eastAsia="zh-CN"/>
          </w:rPr>
          <w:t>中心</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_Toc10731206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75</w:t>
        </w:r>
        <w:r w:rsidR="00093C02" w:rsidRPr="000D2373">
          <w:rPr>
            <w:rFonts w:ascii="Microsoft YaHei" w:eastAsia="Microsoft YaHei" w:hAnsi="Microsoft YaHei"/>
            <w:noProof/>
            <w:webHidden/>
          </w:rPr>
          <w:fldChar w:fldCharType="end"/>
        </w:r>
      </w:hyperlink>
    </w:p>
    <w:p w14:paraId="2975BC87"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207" w:history="1">
        <w:r w:rsidR="00093C02" w:rsidRPr="000D2373">
          <w:rPr>
            <w:rStyle w:val="Hyperlink"/>
            <w:rFonts w:ascii="Microsoft YaHei" w:eastAsia="Microsoft YaHei" w:hAnsi="Microsoft YaHei"/>
            <w:noProof/>
            <w:lang w:val="en-US"/>
          </w:rPr>
          <w:t>9.2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cs="Microsoft YaHei" w:hint="eastAsia"/>
            <w:noProof/>
            <w:lang w:eastAsia="zh-CN"/>
          </w:rPr>
          <w:t>用户角色</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_Toc10731207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75</w:t>
        </w:r>
        <w:r w:rsidR="00093C02" w:rsidRPr="000D2373">
          <w:rPr>
            <w:rFonts w:ascii="Microsoft YaHei" w:eastAsia="Microsoft YaHei" w:hAnsi="Microsoft YaHei"/>
            <w:noProof/>
            <w:webHidden/>
          </w:rPr>
          <w:fldChar w:fldCharType="end"/>
        </w:r>
      </w:hyperlink>
    </w:p>
    <w:p w14:paraId="24CE4862" w14:textId="77777777" w:rsidR="00093C02" w:rsidRPr="000D2373" w:rsidRDefault="0086367E">
      <w:pPr>
        <w:pStyle w:val="TOC1"/>
        <w:rPr>
          <w:rFonts w:ascii="Microsoft YaHei" w:eastAsia="Microsoft YaHei" w:hAnsi="Microsoft YaHei" w:cstheme="minorBidi"/>
          <w:b w:val="0"/>
          <w:noProof/>
          <w:color w:val="auto"/>
          <w:kern w:val="2"/>
          <w:sz w:val="21"/>
          <w:szCs w:val="22"/>
          <w:lang w:val="en-US" w:eastAsia="zh-CN"/>
        </w:rPr>
      </w:pPr>
      <w:hyperlink w:anchor="_Toc10731208" w:history="1">
        <w:r w:rsidR="00093C02" w:rsidRPr="000D2373">
          <w:rPr>
            <w:rStyle w:val="Hyperlink"/>
            <w:rFonts w:ascii="Microsoft YaHei" w:eastAsia="Microsoft YaHei" w:hAnsi="Microsoft YaHei" w:cs="SimSun"/>
            <w:noProof/>
            <w:lang w:val="en-US" w:eastAsia="zh-CN"/>
          </w:rPr>
          <w:t>10</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cs="SimSun" w:hint="eastAsia"/>
            <w:noProof/>
            <w:lang w:eastAsia="zh-CN"/>
          </w:rPr>
          <w:t>数据配置</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_Toc10731208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76</w:t>
        </w:r>
        <w:r w:rsidR="00093C02" w:rsidRPr="000D2373">
          <w:rPr>
            <w:rFonts w:ascii="Microsoft YaHei" w:eastAsia="Microsoft YaHei" w:hAnsi="Microsoft YaHei"/>
            <w:noProof/>
            <w:webHidden/>
          </w:rPr>
          <w:fldChar w:fldCharType="end"/>
        </w:r>
      </w:hyperlink>
    </w:p>
    <w:p w14:paraId="18BB9A11"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209" w:history="1">
        <w:r w:rsidR="00093C02" w:rsidRPr="000D2373">
          <w:rPr>
            <w:rStyle w:val="Hyperlink"/>
            <w:rFonts w:ascii="Microsoft YaHei" w:eastAsia="Microsoft YaHei" w:hAnsi="Microsoft YaHei"/>
            <w:noProof/>
            <w:lang w:val="en-US"/>
          </w:rPr>
          <w:t>10.1</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列表数据迁移</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_Toc10731209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76</w:t>
        </w:r>
        <w:r w:rsidR="00093C02" w:rsidRPr="000D2373">
          <w:rPr>
            <w:rFonts w:ascii="Microsoft YaHei" w:eastAsia="Microsoft YaHei" w:hAnsi="Microsoft YaHei"/>
            <w:noProof/>
            <w:webHidden/>
          </w:rPr>
          <w:fldChar w:fldCharType="end"/>
        </w:r>
      </w:hyperlink>
    </w:p>
    <w:p w14:paraId="70123612" w14:textId="77777777" w:rsidR="00093C02" w:rsidRPr="000D2373" w:rsidRDefault="0086367E">
      <w:pPr>
        <w:pStyle w:val="TOC2"/>
        <w:rPr>
          <w:rFonts w:ascii="Microsoft YaHei" w:eastAsia="Microsoft YaHei" w:hAnsi="Microsoft YaHei" w:cstheme="minorBidi"/>
          <w:noProof/>
          <w:color w:val="auto"/>
          <w:kern w:val="2"/>
          <w:sz w:val="21"/>
          <w:lang w:val="en-US" w:eastAsia="zh-CN"/>
        </w:rPr>
      </w:pPr>
      <w:hyperlink w:anchor="_Toc10731210" w:history="1">
        <w:r w:rsidR="00093C02" w:rsidRPr="000D2373">
          <w:rPr>
            <w:rStyle w:val="Hyperlink"/>
            <w:rFonts w:ascii="Microsoft YaHei" w:eastAsia="Microsoft YaHei" w:hAnsi="Microsoft YaHei" w:cs="Arial"/>
            <w:noProof/>
            <w:lang w:val="en-US" w:eastAsia="zh-CN"/>
          </w:rPr>
          <w:t>10.2</w:t>
        </w:r>
        <w:r w:rsidR="00093C02" w:rsidRPr="000D2373">
          <w:rPr>
            <w:rFonts w:ascii="Microsoft YaHei" w:eastAsia="Microsoft YaHei" w:hAnsi="Microsoft YaHei" w:cstheme="minorBidi"/>
            <w:noProof/>
            <w:color w:val="auto"/>
            <w:kern w:val="2"/>
            <w:sz w:val="21"/>
            <w:lang w:val="en-US" w:eastAsia="zh-CN"/>
          </w:rPr>
          <w:tab/>
        </w:r>
        <w:r w:rsidR="00093C02" w:rsidRPr="000D2373">
          <w:rPr>
            <w:rStyle w:val="Hyperlink"/>
            <w:rFonts w:ascii="Microsoft YaHei" w:eastAsia="Microsoft YaHei" w:hAnsi="Microsoft YaHei" w:hint="eastAsia"/>
            <w:noProof/>
            <w:lang w:eastAsia="zh-CN"/>
          </w:rPr>
          <w:t>事物</w:t>
        </w:r>
        <w:r w:rsidR="00093C02" w:rsidRPr="000D2373">
          <w:rPr>
            <w:rStyle w:val="Hyperlink"/>
            <w:rFonts w:ascii="Microsoft YaHei" w:eastAsia="Microsoft YaHei" w:hAnsi="Microsoft YaHei" w:cs="Microsoft YaHei" w:hint="eastAsia"/>
            <w:noProof/>
            <w:lang w:eastAsia="zh-CN"/>
          </w:rPr>
          <w:t>处理数据迁移汇总</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_Toc10731210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76</w:t>
        </w:r>
        <w:r w:rsidR="00093C02" w:rsidRPr="000D2373">
          <w:rPr>
            <w:rFonts w:ascii="Microsoft YaHei" w:eastAsia="Microsoft YaHei" w:hAnsi="Microsoft YaHei"/>
            <w:noProof/>
            <w:webHidden/>
          </w:rPr>
          <w:fldChar w:fldCharType="end"/>
        </w:r>
      </w:hyperlink>
    </w:p>
    <w:p w14:paraId="05B13DB7" w14:textId="77777777" w:rsidR="00093C02" w:rsidRPr="000D2373" w:rsidRDefault="0086367E">
      <w:pPr>
        <w:pStyle w:val="TOC1"/>
        <w:rPr>
          <w:rFonts w:ascii="Microsoft YaHei" w:eastAsia="Microsoft YaHei" w:hAnsi="Microsoft YaHei" w:cstheme="minorBidi"/>
          <w:b w:val="0"/>
          <w:noProof/>
          <w:color w:val="auto"/>
          <w:kern w:val="2"/>
          <w:sz w:val="21"/>
          <w:szCs w:val="22"/>
          <w:lang w:val="en-US" w:eastAsia="zh-CN"/>
        </w:rPr>
      </w:pPr>
      <w:hyperlink w:anchor="_Toc10731211" w:history="1">
        <w:r w:rsidR="00093C02" w:rsidRPr="000D2373">
          <w:rPr>
            <w:rStyle w:val="Hyperlink"/>
            <w:rFonts w:ascii="Microsoft YaHei" w:eastAsia="Microsoft YaHei" w:hAnsi="Microsoft YaHei"/>
            <w:noProof/>
            <w:lang w:val="en-US"/>
          </w:rPr>
          <w:t>11</w:t>
        </w:r>
        <w:r w:rsidR="00093C02" w:rsidRPr="000D2373">
          <w:rPr>
            <w:rFonts w:ascii="Microsoft YaHei" w:eastAsia="Microsoft YaHei" w:hAnsi="Microsoft YaHei" w:cstheme="minorBidi"/>
            <w:b w:val="0"/>
            <w:noProof/>
            <w:color w:val="auto"/>
            <w:kern w:val="2"/>
            <w:sz w:val="21"/>
            <w:szCs w:val="22"/>
            <w:lang w:val="en-US" w:eastAsia="zh-CN"/>
          </w:rPr>
          <w:tab/>
        </w:r>
        <w:r w:rsidR="00093C02" w:rsidRPr="000D2373">
          <w:rPr>
            <w:rStyle w:val="Hyperlink"/>
            <w:rFonts w:ascii="Microsoft YaHei" w:eastAsia="Microsoft YaHei" w:hAnsi="Microsoft YaHei"/>
            <w:noProof/>
          </w:rPr>
          <w:t>Acceptance</w:t>
        </w:r>
        <w:r w:rsidR="00093C02" w:rsidRPr="000D2373">
          <w:rPr>
            <w:rFonts w:ascii="Microsoft YaHei" w:eastAsia="Microsoft YaHei" w:hAnsi="Microsoft YaHei"/>
            <w:noProof/>
            <w:webHidden/>
          </w:rPr>
          <w:tab/>
        </w:r>
        <w:r w:rsidR="00093C02" w:rsidRPr="000D2373">
          <w:rPr>
            <w:rFonts w:ascii="Microsoft YaHei" w:eastAsia="Microsoft YaHei" w:hAnsi="Microsoft YaHei"/>
            <w:noProof/>
            <w:webHidden/>
          </w:rPr>
          <w:fldChar w:fldCharType="begin"/>
        </w:r>
        <w:r w:rsidR="00093C02" w:rsidRPr="000D2373">
          <w:rPr>
            <w:rFonts w:ascii="Microsoft YaHei" w:eastAsia="Microsoft YaHei" w:hAnsi="Microsoft YaHei"/>
            <w:noProof/>
            <w:webHidden/>
          </w:rPr>
          <w:instrText xml:space="preserve"> PAGEREF _Toc10731211 \h </w:instrText>
        </w:r>
        <w:r w:rsidR="00093C02" w:rsidRPr="000D2373">
          <w:rPr>
            <w:rFonts w:ascii="Microsoft YaHei" w:eastAsia="Microsoft YaHei" w:hAnsi="Microsoft YaHei"/>
            <w:noProof/>
            <w:webHidden/>
          </w:rPr>
        </w:r>
        <w:r w:rsidR="00093C02" w:rsidRPr="000D2373">
          <w:rPr>
            <w:rFonts w:ascii="Microsoft YaHei" w:eastAsia="Microsoft YaHei" w:hAnsi="Microsoft YaHei"/>
            <w:noProof/>
            <w:webHidden/>
          </w:rPr>
          <w:fldChar w:fldCharType="separate"/>
        </w:r>
        <w:r w:rsidR="00093C02" w:rsidRPr="000D2373">
          <w:rPr>
            <w:rFonts w:ascii="Microsoft YaHei" w:eastAsia="Microsoft YaHei" w:hAnsi="Microsoft YaHei"/>
            <w:noProof/>
            <w:webHidden/>
          </w:rPr>
          <w:t>77</w:t>
        </w:r>
        <w:r w:rsidR="00093C02" w:rsidRPr="000D2373">
          <w:rPr>
            <w:rFonts w:ascii="Microsoft YaHei" w:eastAsia="Microsoft YaHei" w:hAnsi="Microsoft YaHei"/>
            <w:noProof/>
            <w:webHidden/>
          </w:rPr>
          <w:fldChar w:fldCharType="end"/>
        </w:r>
      </w:hyperlink>
    </w:p>
    <w:p w14:paraId="7B993B9E" w14:textId="77777777" w:rsidR="00D900B9" w:rsidRPr="000D2373" w:rsidRDefault="00093C02">
      <w:pPr>
        <w:spacing w:line="276" w:lineRule="auto"/>
        <w:rPr>
          <w:rStyle w:val="TOC-Content"/>
          <w:rFonts w:ascii="Microsoft YaHei" w:eastAsia="Microsoft YaHei" w:hAnsi="Microsoft YaHei"/>
          <w:sz w:val="18"/>
          <w:lang w:val="en-US"/>
        </w:rPr>
      </w:pPr>
      <w:r w:rsidRPr="000D2373">
        <w:rPr>
          <w:rStyle w:val="TOC-Content"/>
          <w:rFonts w:ascii="Microsoft YaHei" w:eastAsia="Microsoft YaHei" w:hAnsi="Microsoft YaHei"/>
          <w:sz w:val="18"/>
          <w:lang w:val="en-US"/>
        </w:rPr>
        <w:fldChar w:fldCharType="end"/>
      </w:r>
    </w:p>
    <w:p w14:paraId="409107B2" w14:textId="1A886504" w:rsidR="00D900B9" w:rsidRPr="000D2373" w:rsidRDefault="00093C02">
      <w:pPr>
        <w:pStyle w:val="Heading1"/>
        <w:rPr>
          <w:rFonts w:ascii="Microsoft YaHei" w:eastAsia="Microsoft YaHei" w:hAnsi="Microsoft YaHei"/>
        </w:rPr>
      </w:pPr>
      <w:r w:rsidRPr="000D2373">
        <w:rPr>
          <w:rFonts w:ascii="Microsoft YaHei" w:eastAsia="Microsoft YaHei" w:hAnsi="Microsoft YaHei"/>
          <w:sz w:val="18"/>
        </w:rPr>
        <w:br w:type="page"/>
      </w:r>
      <w:bookmarkStart w:id="3" w:name="_Toc309772312"/>
      <w:bookmarkStart w:id="4" w:name="_Toc10731155"/>
      <w:r w:rsidRPr="000D2373">
        <w:rPr>
          <w:rFonts w:ascii="Microsoft YaHei" w:eastAsia="Microsoft YaHei" w:hAnsi="Microsoft YaHei" w:cs="SimSun" w:hint="eastAsia"/>
          <w:lang w:eastAsia="zh-CN"/>
        </w:rPr>
        <w:lastRenderedPageBreak/>
        <w:t>文档内容</w:t>
      </w:r>
      <w:bookmarkEnd w:id="3"/>
      <w:bookmarkEnd w:id="4"/>
    </w:p>
    <w:p w14:paraId="16E115B4" w14:textId="49F3B66A" w:rsidR="00D900B9" w:rsidRPr="000D2373" w:rsidRDefault="00093C02">
      <w:pPr>
        <w:pStyle w:val="Heading2"/>
        <w:rPr>
          <w:rFonts w:ascii="Microsoft YaHei" w:eastAsia="Microsoft YaHei" w:hAnsi="Microsoft YaHei"/>
          <w:lang w:eastAsia="zh-CN"/>
        </w:rPr>
      </w:pPr>
      <w:bookmarkStart w:id="5" w:name="_Toc309772313"/>
      <w:bookmarkStart w:id="6" w:name="_Toc10731156"/>
      <w:r w:rsidRPr="000D2373">
        <w:rPr>
          <w:rFonts w:ascii="Microsoft YaHei" w:eastAsia="Microsoft YaHei" w:hAnsi="Microsoft YaHei" w:hint="eastAsia"/>
          <w:lang w:eastAsia="zh-CN"/>
        </w:rPr>
        <w:t>目的</w:t>
      </w:r>
      <w:bookmarkEnd w:id="5"/>
      <w:bookmarkEnd w:id="6"/>
    </w:p>
    <w:p w14:paraId="540A4C4B" w14:textId="369109CB" w:rsidR="00D900B9" w:rsidRPr="000D2373" w:rsidRDefault="00793E73" w:rsidP="00793E73">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7D127E" w:rsidRPr="000D2373">
        <w:rPr>
          <w:rFonts w:ascii="Microsoft YaHei" w:eastAsia="Microsoft YaHei" w:hAnsi="Microsoft YaHei" w:cs="Microsoft YaHei" w:hint="eastAsia"/>
          <w:lang w:val="en-US" w:eastAsia="zh-CN"/>
        </w:rPr>
        <w:t>本</w:t>
      </w:r>
      <w:r w:rsidR="00093C02" w:rsidRPr="000D2373">
        <w:rPr>
          <w:rFonts w:ascii="Microsoft YaHei" w:eastAsia="Microsoft YaHei" w:hAnsi="Microsoft YaHei" w:cs="Microsoft YaHei" w:hint="eastAsia"/>
          <w:lang w:val="en-US" w:eastAsia="zh-CN"/>
        </w:rPr>
        <w:t>文档是</w:t>
      </w:r>
      <w:r w:rsidR="003A6F7B" w:rsidRPr="000D2373">
        <w:rPr>
          <w:rFonts w:ascii="Microsoft YaHei" w:eastAsia="Microsoft YaHei" w:hAnsi="Microsoft YaHei" w:cs="Microsoft YaHei" w:hint="eastAsia"/>
          <w:lang w:val="en-US" w:eastAsia="zh-CN"/>
        </w:rPr>
        <w:t>在业务匹配阶段，</w:t>
      </w:r>
      <w:r w:rsidR="00E576E0" w:rsidRPr="000D2373">
        <w:rPr>
          <w:rFonts w:ascii="Microsoft YaHei" w:eastAsia="Microsoft YaHei" w:hAnsi="Microsoft YaHei" w:cs="Microsoft YaHei" w:hint="eastAsia"/>
          <w:lang w:val="en-US" w:eastAsia="zh-CN"/>
        </w:rPr>
        <w:t>根据</w:t>
      </w:r>
      <w:r w:rsidR="00283631" w:rsidRPr="000D2373">
        <w:rPr>
          <w:rFonts w:ascii="Microsoft YaHei" w:eastAsia="Microsoft YaHei" w:hAnsi="Microsoft YaHei" w:cs="Microsoft YaHei" w:hint="eastAsia"/>
          <w:lang w:val="en-US" w:eastAsia="zh-CN"/>
        </w:rPr>
        <w:t>云合</w:t>
      </w:r>
      <w:r w:rsidR="00093C02" w:rsidRPr="000D2373">
        <w:rPr>
          <w:rFonts w:ascii="Microsoft YaHei" w:eastAsia="Microsoft YaHei" w:hAnsi="Microsoft YaHei" w:cs="Microsoft YaHei" w:hint="eastAsia"/>
          <w:lang w:val="en-US" w:eastAsia="zh-CN"/>
        </w:rPr>
        <w:t>团队</w:t>
      </w:r>
      <w:r w:rsidRPr="000D2373">
        <w:rPr>
          <w:rFonts w:ascii="Microsoft YaHei" w:eastAsia="Microsoft YaHei" w:hAnsi="Microsoft YaHei" w:cs="Microsoft YaHei" w:hint="eastAsia"/>
          <w:lang w:val="en-US" w:eastAsia="zh-CN"/>
        </w:rPr>
        <w:t>调研的业务流程和需求</w:t>
      </w:r>
      <w:r w:rsidR="003A6F7B"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所制定的解决方案蓝图</w:t>
      </w:r>
      <w:r w:rsidR="00093C02" w:rsidRPr="000D2373">
        <w:rPr>
          <w:rFonts w:ascii="Microsoft YaHei" w:eastAsia="Microsoft YaHei" w:hAnsi="Microsoft YaHei" w:cs="Microsoft YaHei" w:hint="eastAsia"/>
          <w:lang w:val="en-US" w:eastAsia="zh-CN"/>
        </w:rPr>
        <w:t>。</w:t>
      </w:r>
    </w:p>
    <w:p w14:paraId="5043E679" w14:textId="7B2E26E3" w:rsidR="00D900B9" w:rsidRPr="000D2373" w:rsidRDefault="00852081" w:rsidP="00852081">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Pr="000D2373">
        <w:rPr>
          <w:rFonts w:ascii="Microsoft YaHei" w:eastAsia="Microsoft YaHei" w:hAnsi="Microsoft YaHei" w:cs="Microsoft YaHei" w:hint="eastAsia"/>
          <w:lang w:val="en-US" w:eastAsia="zh-CN"/>
        </w:rPr>
        <w:t>雅耶的业务流程和需求，在需求调研阶段已经完成，详情可见《雅耶需求清单》。本文档中的解决方案蓝图，即是根据需求来进行设计的。本方案蓝图，会作为下一阶段项目实施的指导文件。</w:t>
      </w:r>
    </w:p>
    <w:tbl>
      <w:tblPr>
        <w:tblpPr w:leftFromText="180" w:rightFromText="180" w:vertAnchor="text" w:horzAnchor="margin" w:tblpY="1091"/>
        <w:tblW w:w="9453"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1108"/>
        <w:gridCol w:w="1851"/>
        <w:gridCol w:w="1711"/>
        <w:gridCol w:w="4783"/>
      </w:tblGrid>
      <w:tr w:rsidR="00F04C3A" w:rsidRPr="000D2373" w14:paraId="2E6F8AFD" w14:textId="77777777" w:rsidTr="00F04C3A">
        <w:tc>
          <w:tcPr>
            <w:tcW w:w="1108" w:type="dxa"/>
            <w:tcBorders>
              <w:top w:val="single" w:sz="4" w:space="0" w:color="8DB3DB"/>
              <w:left w:val="single" w:sz="4" w:space="0" w:color="8DB3DB"/>
              <w:bottom w:val="single" w:sz="4" w:space="0" w:color="8DB3DB"/>
              <w:right w:val="single" w:sz="6" w:space="0" w:color="8DB3DB"/>
              <w:tl2br w:val="nil"/>
              <w:tr2bl w:val="nil"/>
            </w:tcBorders>
            <w:shd w:val="clear" w:color="auto" w:fill="3F6CAF"/>
            <w:vAlign w:val="center"/>
          </w:tcPr>
          <w:p w14:paraId="081FD9A1" w14:textId="77777777" w:rsidR="00F04C3A" w:rsidRPr="000D2373" w:rsidRDefault="00F04C3A" w:rsidP="00F04C3A">
            <w:pPr>
              <w:spacing w:before="40" w:after="40"/>
              <w:rPr>
                <w:rFonts w:ascii="Microsoft YaHei" w:eastAsia="Microsoft YaHei" w:hAnsi="Microsoft YaHei" w:cs="Arial"/>
                <w:b/>
                <w:bCs/>
                <w:i/>
                <w:iCs/>
                <w:color w:val="FFFFFF"/>
                <w:sz w:val="16"/>
                <w:lang w:val="en-US" w:eastAsia="zh-CN"/>
              </w:rPr>
            </w:pPr>
            <w:bookmarkStart w:id="7" w:name="_Toc309772314"/>
            <w:bookmarkStart w:id="8" w:name="_Toc10731157"/>
            <w:r w:rsidRPr="000D2373">
              <w:rPr>
                <w:rFonts w:ascii="Microsoft YaHei" w:eastAsia="Microsoft YaHei" w:hAnsi="Microsoft YaHei" w:cs="Arial" w:hint="eastAsia"/>
                <w:b/>
                <w:bCs/>
                <w:i/>
                <w:iCs/>
                <w:color w:val="FFFFFF"/>
                <w:sz w:val="16"/>
                <w:lang w:val="en-US" w:eastAsia="zh-CN"/>
              </w:rPr>
              <w:t>版本</w:t>
            </w:r>
          </w:p>
        </w:tc>
        <w:tc>
          <w:tcPr>
            <w:tcW w:w="185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48ECB2C8"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日期</w:t>
            </w:r>
          </w:p>
        </w:tc>
        <w:tc>
          <w:tcPr>
            <w:tcW w:w="171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3B936C76"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作者</w:t>
            </w:r>
          </w:p>
        </w:tc>
        <w:tc>
          <w:tcPr>
            <w:tcW w:w="4783" w:type="dxa"/>
            <w:tcBorders>
              <w:top w:val="single" w:sz="4" w:space="0" w:color="8DB3DB"/>
              <w:left w:val="single" w:sz="6" w:space="0" w:color="8DB3DB"/>
              <w:bottom w:val="single" w:sz="4" w:space="0" w:color="8DB3DB"/>
              <w:right w:val="single" w:sz="4" w:space="0" w:color="8DB3DB"/>
              <w:tl2br w:val="nil"/>
              <w:tr2bl w:val="nil"/>
            </w:tcBorders>
            <w:shd w:val="clear" w:color="auto" w:fill="3F6CAF"/>
            <w:vAlign w:val="center"/>
          </w:tcPr>
          <w:p w14:paraId="21B4C17D"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修改历史</w:t>
            </w:r>
          </w:p>
        </w:tc>
      </w:tr>
      <w:tr w:rsidR="00F04C3A" w:rsidRPr="000D2373" w14:paraId="17DA0748" w14:textId="77777777" w:rsidTr="00F04C3A">
        <w:tc>
          <w:tcPr>
            <w:tcW w:w="1108" w:type="dxa"/>
            <w:shd w:val="clear" w:color="auto" w:fill="D2DEED"/>
            <w:vAlign w:val="center"/>
          </w:tcPr>
          <w:p w14:paraId="0833D6B1" w14:textId="3BB992FC" w:rsidR="00F04C3A" w:rsidRPr="000D2373" w:rsidRDefault="00917364" w:rsidP="00F04C3A">
            <w:pPr>
              <w:spacing w:before="40" w:after="40"/>
              <w:jc w:val="center"/>
              <w:rPr>
                <w:rFonts w:ascii="Microsoft YaHei" w:eastAsia="Microsoft YaHei" w:hAnsi="Microsoft YaHei"/>
                <w:i/>
                <w:color w:val="3F6CAF"/>
                <w:sz w:val="18"/>
                <w:szCs w:val="18"/>
                <w:lang w:val="en-US"/>
              </w:rPr>
            </w:pPr>
            <w:r>
              <w:rPr>
                <w:rFonts w:ascii="Microsoft YaHei" w:eastAsia="Microsoft YaHei" w:hAnsi="Microsoft YaHei"/>
                <w:i/>
                <w:color w:val="3F6CAF"/>
                <w:sz w:val="18"/>
                <w:szCs w:val="18"/>
                <w:lang w:val="en-US"/>
              </w:rPr>
              <w:t>0.1</w:t>
            </w:r>
          </w:p>
        </w:tc>
        <w:tc>
          <w:tcPr>
            <w:tcW w:w="1851" w:type="dxa"/>
            <w:shd w:val="clear" w:color="auto" w:fill="FFFFFF"/>
            <w:vAlign w:val="center"/>
          </w:tcPr>
          <w:p w14:paraId="47C0026B" w14:textId="77777777" w:rsidR="00F04C3A" w:rsidRPr="000D2373" w:rsidRDefault="00F04C3A" w:rsidP="00F04C3A">
            <w:pPr>
              <w:spacing w:before="40" w:after="40"/>
              <w:jc w:val="center"/>
              <w:rPr>
                <w:rFonts w:ascii="Microsoft YaHei" w:eastAsia="Microsoft YaHei" w:hAnsi="Microsoft YaHei"/>
                <w:i/>
                <w:color w:val="3F6CAF"/>
                <w:sz w:val="18"/>
                <w:szCs w:val="18"/>
                <w:lang w:val="en-US"/>
              </w:rPr>
            </w:pPr>
            <w:r w:rsidRPr="000D2373">
              <w:rPr>
                <w:rFonts w:ascii="Microsoft YaHei" w:eastAsia="Microsoft YaHei" w:hAnsi="Microsoft YaHei"/>
                <w:i/>
                <w:color w:val="3F6CAF"/>
                <w:sz w:val="18"/>
                <w:szCs w:val="18"/>
                <w:lang w:val="en-US"/>
              </w:rPr>
              <w:t>2019-10-16</w:t>
            </w:r>
          </w:p>
        </w:tc>
        <w:tc>
          <w:tcPr>
            <w:tcW w:w="1711" w:type="dxa"/>
            <w:shd w:val="clear" w:color="auto" w:fill="FFFFFF"/>
            <w:vAlign w:val="center"/>
          </w:tcPr>
          <w:p w14:paraId="2C298C9A" w14:textId="1427A7BE" w:rsidR="00820605" w:rsidRPr="000D2373" w:rsidRDefault="00820605" w:rsidP="00F04C3A">
            <w:pPr>
              <w:spacing w:before="40" w:after="40"/>
              <w:jc w:val="center"/>
              <w:rPr>
                <w:rFonts w:ascii="Microsoft YaHei" w:eastAsia="Microsoft YaHei" w:hAnsi="Microsoft YaHei"/>
                <w:i/>
                <w:color w:val="3F6CAF"/>
                <w:sz w:val="18"/>
                <w:szCs w:val="18"/>
                <w:lang w:val="en-US"/>
              </w:rPr>
            </w:pPr>
            <w:r>
              <w:rPr>
                <w:rFonts w:ascii="Microsoft YaHei" w:eastAsia="Microsoft YaHei" w:hAnsi="Microsoft YaHei"/>
                <w:i/>
                <w:color w:val="3F6CAF"/>
                <w:sz w:val="18"/>
                <w:szCs w:val="18"/>
                <w:lang w:val="en-US"/>
              </w:rPr>
              <w:t>Will / Leslie</w:t>
            </w:r>
          </w:p>
        </w:tc>
        <w:tc>
          <w:tcPr>
            <w:tcW w:w="4783" w:type="dxa"/>
            <w:shd w:val="clear" w:color="auto" w:fill="FFFFFF"/>
            <w:vAlign w:val="center"/>
          </w:tcPr>
          <w:p w14:paraId="5103BF98" w14:textId="77777777" w:rsidR="00F04C3A" w:rsidRPr="000D2373" w:rsidRDefault="00F04C3A" w:rsidP="00F04C3A">
            <w:pPr>
              <w:pStyle w:val="TableText"/>
              <w:rPr>
                <w:rFonts w:ascii="Microsoft YaHei" w:eastAsia="Microsoft YaHei" w:hAnsi="Microsoft YaHei"/>
                <w:i/>
                <w:lang w:val="en-US"/>
              </w:rPr>
            </w:pPr>
            <w:r w:rsidRPr="000D2373">
              <w:rPr>
                <w:rFonts w:ascii="Microsoft YaHei" w:eastAsia="Microsoft YaHei" w:hAnsi="Microsoft YaHei" w:hint="eastAsia"/>
                <w:i/>
                <w:lang w:val="en-US"/>
              </w:rPr>
              <w:t>初始版本，供双方进行讨论。</w:t>
            </w:r>
          </w:p>
        </w:tc>
      </w:tr>
      <w:tr w:rsidR="00F04C3A" w:rsidRPr="000D2373" w14:paraId="478BF7DE" w14:textId="77777777" w:rsidTr="00F04C3A">
        <w:tc>
          <w:tcPr>
            <w:tcW w:w="1108" w:type="dxa"/>
            <w:shd w:val="clear" w:color="auto" w:fill="D2DEED"/>
            <w:vAlign w:val="center"/>
          </w:tcPr>
          <w:p w14:paraId="22561F90" w14:textId="34ED3526"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0.2</w:t>
            </w:r>
          </w:p>
        </w:tc>
        <w:tc>
          <w:tcPr>
            <w:tcW w:w="1851" w:type="dxa"/>
            <w:shd w:val="clear" w:color="auto" w:fill="FFFFFF"/>
            <w:vAlign w:val="center"/>
          </w:tcPr>
          <w:p w14:paraId="5D0598F3" w14:textId="560F4B08"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2019-11-08</w:t>
            </w:r>
          </w:p>
        </w:tc>
        <w:tc>
          <w:tcPr>
            <w:tcW w:w="1711" w:type="dxa"/>
            <w:shd w:val="clear" w:color="auto" w:fill="FFFFFF"/>
            <w:vAlign w:val="center"/>
          </w:tcPr>
          <w:p w14:paraId="3AC9809D" w14:textId="200F3727"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Will</w:t>
            </w:r>
          </w:p>
        </w:tc>
        <w:tc>
          <w:tcPr>
            <w:tcW w:w="4783" w:type="dxa"/>
            <w:shd w:val="clear" w:color="auto" w:fill="FFFFFF"/>
            <w:vAlign w:val="center"/>
          </w:tcPr>
          <w:p w14:paraId="5F57D4CF" w14:textId="3772CEA4" w:rsidR="00F04C3A" w:rsidRPr="000D2373" w:rsidRDefault="00820605" w:rsidP="00F04C3A">
            <w:pPr>
              <w:spacing w:before="40" w:after="40"/>
              <w:ind w:left="42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根据1</w:t>
            </w:r>
            <w:r>
              <w:rPr>
                <w:rFonts w:ascii="Microsoft YaHei" w:eastAsia="Microsoft YaHei" w:hAnsi="Microsoft YaHei"/>
                <w:i/>
                <w:color w:val="3F6CAF"/>
                <w:sz w:val="18"/>
                <w:szCs w:val="18"/>
                <w:lang w:val="en-US" w:eastAsia="zh-CN"/>
              </w:rPr>
              <w:t>1</w:t>
            </w:r>
            <w:r>
              <w:rPr>
                <w:rFonts w:ascii="Microsoft YaHei" w:eastAsia="Microsoft YaHei" w:hAnsi="Microsoft YaHei" w:hint="eastAsia"/>
                <w:i/>
                <w:color w:val="3F6CAF"/>
                <w:sz w:val="18"/>
                <w:szCs w:val="18"/>
                <w:lang w:val="en-US" w:eastAsia="zh-CN"/>
              </w:rPr>
              <w:t>月7日的演示，修改解决方案。</w:t>
            </w:r>
          </w:p>
        </w:tc>
      </w:tr>
      <w:tr w:rsidR="00F04C3A" w:rsidRPr="000D2373" w14:paraId="4E712541" w14:textId="77777777" w:rsidTr="00F04C3A">
        <w:tc>
          <w:tcPr>
            <w:tcW w:w="1108" w:type="dxa"/>
            <w:shd w:val="clear" w:color="auto" w:fill="D2DEED"/>
            <w:vAlign w:val="center"/>
          </w:tcPr>
          <w:p w14:paraId="5FB0E45A"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20352F55"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3365932A"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5ACB9071" w14:textId="77777777" w:rsidR="00F04C3A" w:rsidRPr="000D2373" w:rsidRDefault="00F04C3A" w:rsidP="00F04C3A">
            <w:pPr>
              <w:spacing w:before="40" w:after="40"/>
              <w:ind w:left="360"/>
              <w:rPr>
                <w:rFonts w:ascii="Microsoft YaHei" w:eastAsia="Microsoft YaHei" w:hAnsi="Microsoft YaHei"/>
                <w:i/>
                <w:color w:val="3F6CAF"/>
                <w:sz w:val="18"/>
                <w:szCs w:val="18"/>
                <w:lang w:val="en-US" w:eastAsia="zh-CN"/>
              </w:rPr>
            </w:pPr>
          </w:p>
        </w:tc>
      </w:tr>
      <w:tr w:rsidR="00F04C3A" w:rsidRPr="000D2373" w14:paraId="03388FA6" w14:textId="77777777" w:rsidTr="00F04C3A">
        <w:tc>
          <w:tcPr>
            <w:tcW w:w="1108" w:type="dxa"/>
            <w:shd w:val="clear" w:color="auto" w:fill="D2DEED"/>
            <w:vAlign w:val="center"/>
          </w:tcPr>
          <w:p w14:paraId="65AEFF29"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057FABDA"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0DF08983"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5FD82CB9" w14:textId="77777777" w:rsidR="00F04C3A" w:rsidRPr="000D2373" w:rsidRDefault="00F04C3A" w:rsidP="00F04C3A">
            <w:pPr>
              <w:spacing w:before="40" w:after="40"/>
              <w:ind w:left="360"/>
              <w:rPr>
                <w:rFonts w:ascii="Microsoft YaHei" w:eastAsia="Microsoft YaHei" w:hAnsi="Microsoft YaHei"/>
                <w:i/>
                <w:color w:val="3F6CAF"/>
                <w:sz w:val="18"/>
                <w:szCs w:val="18"/>
                <w:lang w:val="en-US" w:eastAsia="zh-CN"/>
              </w:rPr>
            </w:pPr>
          </w:p>
        </w:tc>
      </w:tr>
      <w:tr w:rsidR="00F04C3A" w:rsidRPr="000D2373" w14:paraId="299046CD" w14:textId="77777777" w:rsidTr="00F04C3A">
        <w:tc>
          <w:tcPr>
            <w:tcW w:w="1108" w:type="dxa"/>
            <w:shd w:val="clear" w:color="auto" w:fill="D2DEED"/>
            <w:vAlign w:val="center"/>
          </w:tcPr>
          <w:p w14:paraId="2BEB9000"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0700086D"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274FFF76"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43081EBE" w14:textId="77777777" w:rsidR="00F04C3A" w:rsidRPr="000D2373" w:rsidRDefault="00F04C3A" w:rsidP="00F04C3A">
            <w:pPr>
              <w:spacing w:before="40" w:after="40"/>
              <w:rPr>
                <w:rFonts w:ascii="Microsoft YaHei" w:eastAsia="Microsoft YaHei" w:hAnsi="Microsoft YaHei"/>
                <w:i/>
                <w:color w:val="3F6CAF"/>
                <w:sz w:val="18"/>
                <w:szCs w:val="18"/>
                <w:lang w:val="en-US" w:eastAsia="zh-CN"/>
              </w:rPr>
            </w:pPr>
          </w:p>
        </w:tc>
      </w:tr>
    </w:tbl>
    <w:p w14:paraId="57ED9CAD" w14:textId="0ECA02B8" w:rsidR="00D900B9" w:rsidRPr="000D2373" w:rsidRDefault="00093C02">
      <w:pPr>
        <w:pStyle w:val="Heading2"/>
        <w:rPr>
          <w:rFonts w:ascii="Microsoft YaHei" w:eastAsia="Microsoft YaHei" w:hAnsi="Microsoft YaHei"/>
          <w:lang w:val="en-US" w:eastAsia="zh-CN"/>
        </w:rPr>
      </w:pPr>
      <w:r w:rsidRPr="000D2373">
        <w:rPr>
          <w:rFonts w:ascii="Microsoft YaHei" w:eastAsia="Microsoft YaHei" w:hAnsi="Microsoft YaHei" w:hint="eastAsia"/>
          <w:lang w:val="en-US" w:eastAsia="zh-CN"/>
        </w:rPr>
        <w:t>文件版本</w:t>
      </w:r>
      <w:bookmarkEnd w:id="7"/>
      <w:bookmarkEnd w:id="8"/>
    </w:p>
    <w:p w14:paraId="20E29F3A" w14:textId="1F258247" w:rsidR="00F04C3A" w:rsidRPr="000D2373" w:rsidRDefault="00F04C3A">
      <w:pPr>
        <w:spacing w:after="0" w:line="240" w:lineRule="auto"/>
        <w:rPr>
          <w:rFonts w:ascii="Microsoft YaHei" w:eastAsia="Microsoft YaHei" w:hAnsi="Microsoft YaHei"/>
          <w:lang w:val="en-US" w:eastAsia="zh-CN"/>
        </w:rPr>
      </w:pPr>
      <w:r w:rsidRPr="000D2373">
        <w:rPr>
          <w:rFonts w:ascii="Microsoft YaHei" w:eastAsia="Microsoft YaHei" w:hAnsi="Microsoft YaHei"/>
          <w:lang w:val="en-US" w:eastAsia="zh-CN"/>
        </w:rPr>
        <w:br w:type="page"/>
      </w:r>
    </w:p>
    <w:p w14:paraId="27491FD2" w14:textId="643B2932" w:rsidR="00D900B9" w:rsidRPr="000D2373" w:rsidRDefault="00093C02">
      <w:pPr>
        <w:pStyle w:val="Heading1"/>
        <w:rPr>
          <w:rFonts w:ascii="Microsoft YaHei" w:eastAsia="Microsoft YaHei" w:hAnsi="Microsoft YaHei" w:cs="Microsoft YaHei"/>
        </w:rPr>
      </w:pPr>
      <w:bookmarkStart w:id="9" w:name="_Toc10731158"/>
      <w:r w:rsidRPr="000D2373">
        <w:rPr>
          <w:rFonts w:ascii="Microsoft YaHei" w:eastAsia="Microsoft YaHei" w:hAnsi="Microsoft YaHei" w:cs="Microsoft YaHei" w:hint="eastAsia"/>
          <w:lang w:eastAsia="zh-CN"/>
        </w:rPr>
        <w:lastRenderedPageBreak/>
        <w:t>公司组织架构</w:t>
      </w:r>
      <w:bookmarkEnd w:id="9"/>
    </w:p>
    <w:p w14:paraId="3B567643" w14:textId="05EA7315" w:rsidR="00D900B9" w:rsidRPr="000D2373" w:rsidRDefault="00093C02">
      <w:pPr>
        <w:pStyle w:val="Heading2"/>
        <w:rPr>
          <w:rFonts w:ascii="Microsoft YaHei" w:eastAsia="Microsoft YaHei" w:hAnsi="Microsoft YaHei" w:cs="Microsoft YaHei"/>
          <w:lang w:eastAsia="zh-CN"/>
        </w:rPr>
      </w:pPr>
      <w:bookmarkStart w:id="10" w:name="_Toc10731159"/>
      <w:r w:rsidRPr="000D2373">
        <w:rPr>
          <w:rFonts w:ascii="Microsoft YaHei" w:eastAsia="Microsoft YaHei" w:hAnsi="Microsoft YaHei" w:cs="Microsoft YaHei" w:hint="eastAsia"/>
          <w:lang w:eastAsia="zh-CN"/>
        </w:rPr>
        <w:t>组织与架构</w:t>
      </w:r>
      <w:bookmarkEnd w:id="10"/>
    </w:p>
    <w:p w14:paraId="42611220" w14:textId="23C24D77" w:rsidR="00BA1C33" w:rsidRPr="000D2373" w:rsidRDefault="00423AAC">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005234CE" w:rsidRPr="000D2373">
        <w:rPr>
          <w:rFonts w:ascii="Microsoft YaHei" w:eastAsia="Microsoft YaHei" w:hAnsi="Microsoft YaHei" w:cs="MS Gothic" w:hint="eastAsia"/>
          <w:lang w:val="en-US" w:eastAsia="zh-CN"/>
        </w:rPr>
        <w:t>下图为雅耶</w:t>
      </w:r>
      <w:r w:rsidR="00123C93" w:rsidRPr="000D2373">
        <w:rPr>
          <w:rFonts w:ascii="Microsoft YaHei" w:eastAsia="Microsoft YaHei" w:hAnsi="Microsoft YaHei" w:cs="MS Gothic" w:hint="eastAsia"/>
          <w:lang w:val="en-US" w:eastAsia="zh-CN"/>
        </w:rPr>
        <w:t>规划</w:t>
      </w:r>
      <w:r w:rsidR="005234CE" w:rsidRPr="000D2373">
        <w:rPr>
          <w:rFonts w:ascii="Microsoft YaHei" w:eastAsia="Microsoft YaHei" w:hAnsi="Microsoft YaHei" w:cs="MS Gothic" w:hint="eastAsia"/>
          <w:lang w:val="en-US" w:eastAsia="zh-CN"/>
        </w:rPr>
        <w:t>后的组织架构图。</w:t>
      </w:r>
    </w:p>
    <w:p w14:paraId="333724A9" w14:textId="5059EE00" w:rsidR="00CE4533" w:rsidRPr="000D2373" w:rsidRDefault="002D6F41">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本图最主要的目的，是展示财务报表</w:t>
      </w:r>
      <w:r w:rsidR="00061645" w:rsidRPr="000D2373">
        <w:rPr>
          <w:rFonts w:ascii="Microsoft YaHei" w:eastAsia="Microsoft YaHei" w:hAnsi="Microsoft YaHei" w:cs="MS Gothic" w:hint="eastAsia"/>
          <w:lang w:val="en-US" w:eastAsia="zh-CN"/>
        </w:rPr>
        <w:t>在各个公司间是如何进行合并的。在</w:t>
      </w:r>
      <w:r w:rsidR="00123C93" w:rsidRPr="000D2373">
        <w:rPr>
          <w:rFonts w:ascii="Microsoft YaHei" w:eastAsia="Microsoft YaHei" w:hAnsi="Microsoft YaHei" w:cs="MS Gothic" w:hint="eastAsia"/>
          <w:lang w:val="en-US" w:eastAsia="zh-CN"/>
        </w:rPr>
        <w:t>本组织架构</w:t>
      </w:r>
      <w:r w:rsidR="005234CE" w:rsidRPr="000D2373">
        <w:rPr>
          <w:rFonts w:ascii="Microsoft YaHei" w:eastAsia="Microsoft YaHei" w:hAnsi="Microsoft YaHei" w:cs="MS Gothic" w:hint="eastAsia"/>
          <w:lang w:val="en-US" w:eastAsia="zh-CN"/>
        </w:rPr>
        <w:t>中，</w:t>
      </w:r>
      <w:r w:rsidR="00123C93" w:rsidRPr="000D2373">
        <w:rPr>
          <w:rFonts w:ascii="Microsoft YaHei" w:eastAsia="Microsoft YaHei" w:hAnsi="Microsoft YaHei" w:cs="MS Gothic" w:hint="eastAsia"/>
          <w:lang w:val="en-US" w:eastAsia="zh-CN"/>
        </w:rPr>
        <w:t>只反映了控股关系，没有显示具体的控股比例；</w:t>
      </w:r>
      <w:r w:rsidR="00CE4533" w:rsidRPr="000D2373">
        <w:rPr>
          <w:rFonts w:ascii="Microsoft YaHei" w:eastAsia="Microsoft YaHei" w:hAnsi="Microsoft YaHei" w:cs="MS Gothic" w:hint="eastAsia"/>
          <w:lang w:val="en-US" w:eastAsia="zh-CN"/>
        </w:rPr>
        <w:t>此外，有限合伙企业因为不需要在系统内出具财务报表，也不在本图中显示。</w:t>
      </w:r>
    </w:p>
    <w:p w14:paraId="250C5A7B" w14:textId="04645E03" w:rsidR="00520A53" w:rsidRPr="000D2373" w:rsidRDefault="00520A53">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另，在</w:t>
      </w:r>
      <w:r w:rsidR="00177964">
        <w:rPr>
          <w:rFonts w:ascii="Microsoft YaHei" w:eastAsia="Microsoft YaHei" w:hAnsi="Microsoft YaHei" w:cs="MS Gothic" w:hint="eastAsia"/>
          <w:lang w:val="en-US" w:eastAsia="zh-CN"/>
        </w:rPr>
        <w:t>NS</w:t>
      </w:r>
      <w:r w:rsidRPr="000D2373">
        <w:rPr>
          <w:rFonts w:ascii="Microsoft YaHei" w:eastAsia="Microsoft YaHei" w:hAnsi="Microsoft YaHei" w:cs="MS Gothic" w:hint="eastAsia"/>
          <w:lang w:val="en-US" w:eastAsia="zh-CN"/>
        </w:rPr>
        <w:t>中一旦</w:t>
      </w:r>
      <w:r w:rsidR="007C5E78" w:rsidRPr="000D2373">
        <w:rPr>
          <w:rFonts w:ascii="Microsoft YaHei" w:eastAsia="Microsoft YaHei" w:hAnsi="Microsoft YaHei" w:cs="MS Gothic" w:hint="eastAsia"/>
          <w:lang w:val="en-US" w:eastAsia="zh-CN"/>
        </w:rPr>
        <w:t>按照下图设置了组织结构，</w:t>
      </w:r>
      <w:r w:rsidR="00196B93" w:rsidRPr="000D2373">
        <w:rPr>
          <w:rFonts w:ascii="Microsoft YaHei" w:eastAsia="Microsoft YaHei" w:hAnsi="Microsoft YaHei" w:cs="MS Gothic" w:hint="eastAsia"/>
          <w:lang w:val="en-US" w:eastAsia="zh-CN"/>
        </w:rPr>
        <w:t>就无法再更改子公司的所属公司，但是可以添加平级或下属</w:t>
      </w:r>
      <w:r w:rsidR="00AF5AB2" w:rsidRPr="000D2373">
        <w:rPr>
          <w:rFonts w:ascii="Microsoft YaHei" w:eastAsia="Microsoft YaHei" w:hAnsi="Microsoft YaHei" w:cs="MS Gothic" w:hint="eastAsia"/>
          <w:lang w:val="en-US" w:eastAsia="zh-CN"/>
        </w:rPr>
        <w:t>子</w:t>
      </w:r>
      <w:r w:rsidR="00196B93" w:rsidRPr="000D2373">
        <w:rPr>
          <w:rFonts w:ascii="Microsoft YaHei" w:eastAsia="Microsoft YaHei" w:hAnsi="Microsoft YaHei" w:cs="MS Gothic" w:hint="eastAsia"/>
          <w:lang w:val="en-US" w:eastAsia="zh-CN"/>
        </w:rPr>
        <w:t>公司。</w:t>
      </w:r>
    </w:p>
    <w:p w14:paraId="0932D624" w14:textId="7CDB71DC" w:rsidR="00D900B9" w:rsidRPr="000D2373" w:rsidRDefault="00093C02">
      <w:pPr>
        <w:rPr>
          <w:rFonts w:ascii="Microsoft YaHei" w:eastAsia="Microsoft YaHei" w:hAnsi="Microsoft YaHei" w:cs="MS Gothic"/>
          <w:lang w:val="en-US" w:eastAsia="zh-CN"/>
        </w:rPr>
      </w:pPr>
      <w:r w:rsidRPr="000D2373">
        <w:rPr>
          <w:rFonts w:ascii="Microsoft YaHei" w:eastAsia="Microsoft YaHei" w:hAnsi="Microsoft YaHei" w:cs="MS Gothic" w:hint="eastAsia"/>
          <w:lang w:val="en-US" w:eastAsia="zh-CN"/>
        </w:rPr>
        <w:t xml:space="preserve">         </w:t>
      </w:r>
      <w:r w:rsidR="004024D5" w:rsidRPr="000D2373">
        <w:rPr>
          <w:rFonts w:ascii="Microsoft YaHei" w:eastAsia="Microsoft YaHei" w:hAnsi="Microsoft YaHei" w:cs="MS Gothic"/>
          <w:noProof/>
          <w:lang w:val="en-US" w:eastAsia="zh-CN"/>
        </w:rPr>
        <w:drawing>
          <wp:inline distT="0" distB="0" distL="0" distR="0" wp14:anchorId="18B659A6" wp14:editId="094B6F2A">
            <wp:extent cx="6070388" cy="4004733"/>
            <wp:effectExtent l="0" t="0" r="0" b="889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E4DE7DC" w14:textId="6BFBDA67" w:rsidR="00D900B9" w:rsidRPr="000D2373" w:rsidRDefault="00093C02">
      <w:pPr>
        <w:pStyle w:val="Heading2"/>
        <w:rPr>
          <w:rFonts w:ascii="Microsoft YaHei" w:eastAsia="Microsoft YaHei" w:hAnsi="Microsoft YaHei"/>
        </w:rPr>
      </w:pPr>
      <w:bookmarkStart w:id="11" w:name="_Toc10731160"/>
      <w:r w:rsidRPr="000D2373">
        <w:rPr>
          <w:rFonts w:ascii="Microsoft YaHei" w:eastAsia="Microsoft YaHei" w:hAnsi="Microsoft YaHei" w:hint="eastAsia"/>
          <w:lang w:eastAsia="zh-CN"/>
        </w:rPr>
        <w:t>科目</w:t>
      </w:r>
      <w:bookmarkEnd w:id="11"/>
    </w:p>
    <w:p w14:paraId="0DC4D963" w14:textId="14395764" w:rsidR="00D900B9" w:rsidRPr="000D2373" w:rsidRDefault="00042465" w:rsidP="00042465">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所有的公司都使用同一套会计准则。除了银行类科目，其他科目都设置为</w:t>
      </w:r>
      <w:r w:rsidR="00D95ECB" w:rsidRPr="000D2373">
        <w:rPr>
          <w:rFonts w:ascii="Microsoft YaHei" w:eastAsia="Microsoft YaHei" w:hAnsi="Microsoft YaHei" w:cs="Microsoft YaHei" w:hint="eastAsia"/>
          <w:lang w:val="en-US" w:eastAsia="zh-CN"/>
        </w:rPr>
        <w:t>公司间</w:t>
      </w:r>
      <w:r w:rsidR="00093C02" w:rsidRPr="000D2373">
        <w:rPr>
          <w:rFonts w:ascii="Microsoft YaHei" w:eastAsia="Microsoft YaHei" w:hAnsi="Microsoft YaHei" w:cs="Microsoft YaHei" w:hint="eastAsia"/>
          <w:lang w:val="en-US" w:eastAsia="zh-CN"/>
        </w:rPr>
        <w:t>共享</w:t>
      </w:r>
      <w:r w:rsidR="00D95ECB"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会计科目一级为4位数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，明细级都为2位数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。如600101 销售费用</w:t>
      </w:r>
      <w:r w:rsidR="00D95ECB" w:rsidRPr="000D2373">
        <w:rPr>
          <w:rFonts w:ascii="Microsoft YaHei" w:eastAsia="Microsoft YaHei" w:hAnsi="Microsoft YaHei" w:cs="Microsoft YaHei"/>
          <w:lang w:val="en-US" w:eastAsia="zh-CN"/>
        </w:rPr>
        <w:t xml:space="preserve"> : </w:t>
      </w:r>
      <w:r w:rsidR="00093C02" w:rsidRPr="000D2373">
        <w:rPr>
          <w:rFonts w:ascii="Microsoft YaHei" w:eastAsia="Microsoft YaHei" w:hAnsi="Microsoft YaHei" w:cs="Microsoft YaHei" w:hint="eastAsia"/>
          <w:lang w:val="en-US" w:eastAsia="zh-CN"/>
        </w:rPr>
        <w:t>平台费</w:t>
      </w:r>
      <w:r w:rsidR="00D95ECB" w:rsidRPr="000D2373">
        <w:rPr>
          <w:rFonts w:ascii="Microsoft YaHei" w:eastAsia="Microsoft YaHei" w:hAnsi="Microsoft YaHei" w:cs="Microsoft YaHei" w:hint="eastAsia"/>
          <w:lang w:val="en-US" w:eastAsia="zh-CN"/>
        </w:rPr>
        <w:t>（每一层之间都由空格+冒号+空格隔开，均为英文字符）</w:t>
      </w:r>
      <w:r w:rsidR="00093C02" w:rsidRPr="000D2373">
        <w:rPr>
          <w:rFonts w:ascii="Microsoft YaHei" w:eastAsia="Microsoft YaHei" w:hAnsi="Microsoft YaHei" w:cs="Microsoft YaHei" w:hint="eastAsia"/>
          <w:lang w:val="en-US" w:eastAsia="zh-CN"/>
        </w:rPr>
        <w:t>。系统内目前支持的科目类型如</w:t>
      </w:r>
      <w:r w:rsidR="00D95ECB" w:rsidRPr="000D2373">
        <w:rPr>
          <w:rFonts w:ascii="Microsoft YaHei" w:eastAsia="Microsoft YaHei" w:hAnsi="Microsoft YaHei" w:cs="Microsoft YaHei" w:hint="eastAsia"/>
          <w:lang w:val="en-US" w:eastAsia="zh-CN"/>
        </w:rPr>
        <w:t>下所</w:t>
      </w:r>
      <w:r w:rsidR="00093C02" w:rsidRPr="000D2373">
        <w:rPr>
          <w:rFonts w:ascii="Microsoft YaHei" w:eastAsia="Microsoft YaHei" w:hAnsi="Microsoft YaHei" w:cs="Microsoft YaHei" w:hint="eastAsia"/>
          <w:lang w:val="en-US" w:eastAsia="zh-CN"/>
        </w:rPr>
        <w:t>示：</w:t>
      </w:r>
    </w:p>
    <w:p w14:paraId="53D4652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cs="Microsoft YaHei" w:hint="eastAsia"/>
          <w:lang w:eastAsia="zh-CN"/>
        </w:rPr>
        <w:lastRenderedPageBreak/>
        <w:t>应</w:t>
      </w:r>
      <w:r w:rsidRPr="000D2373">
        <w:rPr>
          <w:rFonts w:ascii="Microsoft YaHei" w:eastAsia="Microsoft YaHei" w:hAnsi="Microsoft YaHei" w:hint="eastAsia"/>
          <w:lang w:eastAsia="zh-CN"/>
        </w:rPr>
        <w:t>付账款</w:t>
      </w:r>
    </w:p>
    <w:p w14:paraId="163A9B1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应收账款</w:t>
      </w:r>
    </w:p>
    <w:p w14:paraId="615C5AC1"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其它流动资产</w:t>
      </w:r>
    </w:p>
    <w:p w14:paraId="2F128E0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销货成本</w:t>
      </w:r>
    </w:p>
    <w:p w14:paraId="75E09729"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其它流动负债</w:t>
      </w:r>
    </w:p>
    <w:p w14:paraId="4413E533"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银行</w:t>
      </w:r>
    </w:p>
    <w:p w14:paraId="4A4C9F2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其它资产</w:t>
      </w:r>
    </w:p>
    <w:p w14:paraId="788396C0"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固定资产</w:t>
      </w:r>
    </w:p>
    <w:p w14:paraId="6B3B4B4B"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递延收入</w:t>
      </w:r>
    </w:p>
    <w:p w14:paraId="5CC46CB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长期负债</w:t>
      </w:r>
    </w:p>
    <w:p w14:paraId="768B74A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权益</w:t>
      </w:r>
    </w:p>
    <w:p w14:paraId="5F082CF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净收入</w:t>
      </w:r>
    </w:p>
    <w:p w14:paraId="57B32128"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费用</w:t>
      </w:r>
    </w:p>
    <w:p w14:paraId="0E0BD24D"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rPr>
      </w:pPr>
      <w:r w:rsidRPr="000D2373">
        <w:rPr>
          <w:rFonts w:ascii="Microsoft YaHei" w:eastAsia="Microsoft YaHei" w:hAnsi="Microsoft YaHei" w:hint="eastAsia"/>
          <w:lang w:eastAsia="zh-CN"/>
        </w:rPr>
        <w:t>其它费用</w:t>
      </w:r>
    </w:p>
    <w:p w14:paraId="768F947C" w14:textId="1B054B4C"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具体科目请见附件：</w:t>
      </w:r>
    </w:p>
    <w:p w14:paraId="7D4041F1" w14:textId="58D268A4"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w:t>
      </w:r>
    </w:p>
    <w:p w14:paraId="252EC625" w14:textId="77777777" w:rsidR="00D900B9" w:rsidRPr="000D2373" w:rsidRDefault="00D900B9">
      <w:pPr>
        <w:rPr>
          <w:rFonts w:ascii="Microsoft YaHei" w:eastAsia="Microsoft YaHei" w:hAnsi="Microsoft YaHei" w:cs="Arial"/>
          <w:color w:val="auto"/>
          <w:lang w:val="en-US"/>
        </w:rPr>
      </w:pPr>
    </w:p>
    <w:p w14:paraId="0E743C35" w14:textId="193BC3A9" w:rsidR="00D900B9" w:rsidRPr="000D2373" w:rsidRDefault="006A23D7">
      <w:pPr>
        <w:pStyle w:val="Heading2"/>
        <w:rPr>
          <w:rFonts w:ascii="Microsoft YaHei" w:eastAsia="Microsoft YaHei" w:hAnsi="Microsoft YaHei" w:cs="Microsoft YaHei"/>
          <w:lang w:eastAsia="zh-CN"/>
        </w:rPr>
      </w:pPr>
      <w:bookmarkStart w:id="12" w:name="_Toc10731161"/>
      <w:r w:rsidRPr="000D2373">
        <w:rPr>
          <w:rFonts w:ascii="Microsoft YaHei" w:eastAsia="Microsoft YaHei" w:hAnsi="Microsoft YaHei" w:cs="Microsoft YaHei" w:hint="eastAsia"/>
          <w:lang w:eastAsia="zh-CN"/>
        </w:rPr>
        <w:t>核算维度（成本利润中心 / 产品类别 /</w:t>
      </w:r>
      <w:r w:rsidRPr="000D2373">
        <w:rPr>
          <w:rFonts w:ascii="Microsoft YaHei" w:eastAsia="Microsoft YaHei" w:hAnsi="Microsoft YaHei" w:cs="Microsoft YaHei"/>
          <w:lang w:eastAsia="zh-CN"/>
        </w:rPr>
        <w:t xml:space="preserve"> </w:t>
      </w:r>
      <w:r w:rsidRPr="000D2373">
        <w:rPr>
          <w:rFonts w:ascii="Microsoft YaHei" w:eastAsia="Microsoft YaHei" w:hAnsi="Microsoft YaHei" w:cs="Microsoft YaHei" w:hint="eastAsia"/>
          <w:lang w:eastAsia="zh-CN"/>
        </w:rPr>
        <w:t>仓库）</w:t>
      </w:r>
      <w:bookmarkEnd w:id="12"/>
    </w:p>
    <w:p w14:paraId="1C366AAA" w14:textId="77777777" w:rsidR="00D900B9" w:rsidRPr="000D2373" w:rsidRDefault="00093C02">
      <w:pPr>
        <w:pStyle w:val="Heading3"/>
        <w:rPr>
          <w:rFonts w:ascii="Microsoft YaHei" w:eastAsia="Microsoft YaHei" w:hAnsi="Microsoft YaHei"/>
          <w:lang w:val="en-US" w:eastAsia="zh-CN"/>
        </w:rPr>
      </w:pPr>
      <w:r w:rsidRPr="000D2373">
        <w:rPr>
          <w:rFonts w:ascii="Microsoft YaHei" w:eastAsia="Microsoft YaHei" w:hAnsi="Microsoft YaHei" w:cs="Microsoft YaHei" w:hint="eastAsia"/>
          <w:lang w:val="en-US" w:eastAsia="zh-CN"/>
        </w:rPr>
        <w:t xml:space="preserve"> 成本利润中心</w:t>
      </w:r>
    </w:p>
    <w:p w14:paraId="163448CC" w14:textId="0F9ED56A" w:rsidR="004A71CB" w:rsidRDefault="00177964" w:rsidP="00F35A5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093C02" w:rsidRPr="000D2373">
        <w:rPr>
          <w:rFonts w:ascii="Microsoft YaHei" w:eastAsia="Microsoft YaHei" w:hAnsi="Microsoft YaHei" w:cs="Microsoft YaHei" w:hint="eastAsia"/>
          <w:lang w:val="en-US" w:eastAsia="zh-CN"/>
        </w:rPr>
        <w:t xml:space="preserve"> 系统里的部门</w:t>
      </w:r>
      <w:r w:rsidR="0044432A" w:rsidRPr="000D2373">
        <w:rPr>
          <w:rFonts w:ascii="Microsoft YaHei" w:eastAsia="Microsoft YaHei" w:hAnsi="Microsoft YaHei" w:cs="Microsoft YaHei" w:hint="eastAsia"/>
          <w:lang w:val="en-US" w:eastAsia="zh-CN"/>
        </w:rPr>
        <w:t>作为</w:t>
      </w:r>
      <w:r w:rsidR="00093C02" w:rsidRPr="000D2373">
        <w:rPr>
          <w:rFonts w:ascii="Microsoft YaHei" w:eastAsia="Microsoft YaHei" w:hAnsi="Microsoft YaHei" w:cs="Microsoft YaHei" w:hint="eastAsia"/>
          <w:lang w:val="en-US" w:eastAsia="zh-CN"/>
        </w:rPr>
        <w:t>成本利润中心</w:t>
      </w:r>
      <w:r w:rsidR="000300ED" w:rsidRPr="000D2373">
        <w:rPr>
          <w:rFonts w:ascii="Microsoft YaHei" w:eastAsia="Microsoft YaHei" w:hAnsi="Microsoft YaHei" w:cs="Microsoft YaHei" w:hint="eastAsia"/>
          <w:lang w:val="en-US" w:eastAsia="zh-CN"/>
        </w:rPr>
        <w:t>。</w:t>
      </w:r>
      <w:r w:rsidR="00970A5D">
        <w:rPr>
          <w:rFonts w:ascii="Microsoft YaHei" w:eastAsia="Microsoft YaHei" w:hAnsi="Microsoft YaHei" w:cs="Microsoft YaHei" w:hint="eastAsia"/>
          <w:lang w:val="en-US" w:eastAsia="zh-CN"/>
        </w:rPr>
        <w:t>除了销售部门</w:t>
      </w:r>
      <w:r w:rsidR="00A03610">
        <w:rPr>
          <w:rFonts w:ascii="Microsoft YaHei" w:eastAsia="Microsoft YaHei" w:hAnsi="Microsoft YaHei" w:cs="Microsoft YaHei" w:hint="eastAsia"/>
          <w:lang w:val="en-US" w:eastAsia="zh-CN"/>
        </w:rPr>
        <w:t>需要归属于某一家或几家</w:t>
      </w:r>
      <w:r w:rsidR="00970A5D">
        <w:rPr>
          <w:rFonts w:ascii="Microsoft YaHei" w:eastAsia="Microsoft YaHei" w:hAnsi="Microsoft YaHei" w:cs="Microsoft YaHei" w:hint="eastAsia"/>
          <w:lang w:val="en-US" w:eastAsia="zh-CN"/>
        </w:rPr>
        <w:t>外，其他</w:t>
      </w:r>
      <w:r w:rsidR="000300ED" w:rsidRPr="000D2373">
        <w:rPr>
          <w:rFonts w:ascii="Microsoft YaHei" w:eastAsia="Microsoft YaHei" w:hAnsi="Microsoft YaHei" w:cs="Microsoft YaHei" w:hint="eastAsia"/>
          <w:lang w:val="en-US" w:eastAsia="zh-CN"/>
        </w:rPr>
        <w:t>部门</w:t>
      </w:r>
      <w:r w:rsidR="00A03610">
        <w:rPr>
          <w:rFonts w:ascii="Microsoft YaHei" w:eastAsia="Microsoft YaHei" w:hAnsi="Microsoft YaHei" w:cs="Microsoft YaHei" w:hint="eastAsia"/>
          <w:lang w:val="en-US" w:eastAsia="zh-CN"/>
        </w:rPr>
        <w:t>均</w:t>
      </w:r>
      <w:r w:rsidR="000300ED" w:rsidRPr="000D2373">
        <w:rPr>
          <w:rFonts w:ascii="Microsoft YaHei" w:eastAsia="Microsoft YaHei" w:hAnsi="Microsoft YaHei" w:cs="Microsoft YaHei" w:hint="eastAsia"/>
          <w:lang w:val="en-US" w:eastAsia="zh-CN"/>
        </w:rPr>
        <w:t>在</w:t>
      </w:r>
      <w:r w:rsidR="009A66A6">
        <w:rPr>
          <w:rFonts w:ascii="Microsoft YaHei" w:eastAsia="Microsoft YaHei" w:hAnsi="Microsoft YaHei" w:cs="Microsoft YaHei" w:hint="eastAsia"/>
          <w:lang w:val="en-US" w:eastAsia="zh-CN"/>
        </w:rPr>
        <w:t>集团</w:t>
      </w:r>
      <w:r w:rsidR="000300ED" w:rsidRPr="000D2373">
        <w:rPr>
          <w:rFonts w:ascii="Microsoft YaHei" w:eastAsia="Microsoft YaHei" w:hAnsi="Microsoft YaHei" w:cs="Microsoft YaHei" w:hint="eastAsia"/>
          <w:lang w:val="en-US" w:eastAsia="zh-CN"/>
        </w:rPr>
        <w:t>间</w:t>
      </w:r>
      <w:r w:rsidR="00093C02" w:rsidRPr="000D2373">
        <w:rPr>
          <w:rFonts w:ascii="Microsoft YaHei" w:eastAsia="Microsoft YaHei" w:hAnsi="Microsoft YaHei" w:cs="Microsoft YaHei" w:hint="eastAsia"/>
          <w:lang w:val="en-US" w:eastAsia="zh-CN"/>
        </w:rPr>
        <w:t>共享</w:t>
      </w:r>
      <w:r w:rsidR="000300ED" w:rsidRPr="000D2373">
        <w:rPr>
          <w:rFonts w:ascii="Microsoft YaHei" w:eastAsia="Microsoft YaHei" w:hAnsi="Microsoft YaHei" w:cs="Microsoft YaHei" w:hint="eastAsia"/>
          <w:lang w:val="en-US" w:eastAsia="zh-CN"/>
        </w:rPr>
        <w:t>。</w:t>
      </w:r>
    </w:p>
    <w:p w14:paraId="3243607D" w14:textId="374023F3" w:rsidR="00625AB6" w:rsidRPr="000D2373" w:rsidRDefault="00797917" w:rsidP="00F35A5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以商舟船舶公司举例</w:t>
      </w:r>
      <w:r w:rsidR="00F35A5C">
        <w:rPr>
          <w:rFonts w:ascii="Microsoft YaHei" w:eastAsia="Microsoft YaHei" w:hAnsi="Microsoft YaHei" w:cs="Microsoft YaHei" w:hint="eastAsia"/>
          <w:lang w:val="en-US" w:eastAsia="zh-CN"/>
        </w:rPr>
        <w:t>，只有【商舟船舶销售部】</w:t>
      </w:r>
      <w:r w:rsidR="004A71CB">
        <w:rPr>
          <w:rFonts w:ascii="Microsoft YaHei" w:eastAsia="Microsoft YaHei" w:hAnsi="Microsoft YaHei" w:cs="Microsoft YaHei" w:hint="eastAsia"/>
          <w:lang w:val="en-US" w:eastAsia="zh-CN"/>
        </w:rPr>
        <w:t>、【朵邦销售部】和【悦文高远销售部】</w:t>
      </w:r>
      <w:r w:rsidR="00F35A5C">
        <w:rPr>
          <w:rFonts w:ascii="Microsoft YaHei" w:eastAsia="Microsoft YaHei" w:hAnsi="Microsoft YaHei" w:cs="Microsoft YaHei" w:hint="eastAsia"/>
          <w:lang w:val="en-US" w:eastAsia="zh-CN"/>
        </w:rPr>
        <w:t>是属于商舟船舶公司，其他部门均为集团共享部门。</w:t>
      </w:r>
      <w:r w:rsidR="004A71CB">
        <w:rPr>
          <w:rFonts w:ascii="Microsoft YaHei" w:eastAsia="Microsoft YaHei" w:hAnsi="Microsoft YaHei" w:cs="Microsoft YaHei" w:hint="eastAsia"/>
          <w:lang w:val="en-US" w:eastAsia="zh-CN"/>
        </w:rPr>
        <w:t>这3个销售部门</w:t>
      </w:r>
      <w:r w:rsidR="008B2308">
        <w:rPr>
          <w:rFonts w:ascii="Microsoft YaHei" w:eastAsia="Microsoft YaHei" w:hAnsi="Microsoft YaHei" w:cs="Microsoft YaHei" w:hint="eastAsia"/>
          <w:lang w:val="en-US" w:eastAsia="zh-CN"/>
        </w:rPr>
        <w:t>的权限要进行隔离，本部门</w:t>
      </w:r>
      <w:r w:rsidR="004A71CB">
        <w:rPr>
          <w:rFonts w:ascii="Microsoft YaHei" w:eastAsia="Microsoft YaHei" w:hAnsi="Microsoft YaHei" w:cs="Microsoft YaHei" w:hint="eastAsia"/>
          <w:lang w:val="en-US" w:eastAsia="zh-CN"/>
        </w:rPr>
        <w:t>员工不能查看</w:t>
      </w:r>
      <w:r w:rsidR="008B2308">
        <w:rPr>
          <w:rFonts w:ascii="Microsoft YaHei" w:eastAsia="Microsoft YaHei" w:hAnsi="Microsoft YaHei" w:cs="Microsoft YaHei" w:hint="eastAsia"/>
          <w:lang w:val="en-US" w:eastAsia="zh-CN"/>
        </w:rPr>
        <w:t>其他两个</w:t>
      </w:r>
      <w:r w:rsidR="004A71CB">
        <w:rPr>
          <w:rFonts w:ascii="Microsoft YaHei" w:eastAsia="Microsoft YaHei" w:hAnsi="Microsoft YaHei" w:cs="Microsoft YaHei" w:hint="eastAsia"/>
          <w:lang w:val="en-US" w:eastAsia="zh-CN"/>
        </w:rPr>
        <w:t>部门的商品和业务单据</w:t>
      </w:r>
      <w:r w:rsidR="00C94992">
        <w:rPr>
          <w:rFonts w:ascii="Microsoft YaHei" w:eastAsia="Microsoft YaHei" w:hAnsi="Microsoft YaHei" w:cs="Microsoft YaHei" w:hint="eastAsia"/>
          <w:lang w:val="en-US" w:eastAsia="zh-CN"/>
        </w:rPr>
        <w:t>。</w:t>
      </w:r>
      <w:r w:rsidR="00625AB6" w:rsidRPr="000D2373">
        <w:rPr>
          <w:rFonts w:ascii="Microsoft YaHei" w:eastAsia="Microsoft YaHei" w:hAnsi="Microsoft YaHei" w:cs="Microsoft YaHei" w:hint="eastAsia"/>
          <w:lang w:val="en-US" w:eastAsia="zh-CN"/>
        </w:rPr>
        <w:t>如下</w:t>
      </w:r>
      <w:r w:rsidR="00F35A5C">
        <w:rPr>
          <w:rFonts w:ascii="Microsoft YaHei" w:eastAsia="Microsoft YaHei" w:hAnsi="Microsoft YaHei" w:cs="Microsoft YaHei" w:hint="eastAsia"/>
          <w:lang w:val="en-US" w:eastAsia="zh-CN"/>
        </w:rPr>
        <w:t>图所示</w:t>
      </w:r>
      <w:r w:rsidR="00093C02" w:rsidRPr="000D2373">
        <w:rPr>
          <w:rFonts w:ascii="Microsoft YaHei" w:eastAsia="Microsoft YaHei" w:hAnsi="Microsoft YaHei" w:cs="Microsoft YaHei" w:hint="eastAsia"/>
          <w:lang w:val="en-US" w:eastAsia="zh-CN"/>
        </w:rPr>
        <w:t>：</w:t>
      </w:r>
    </w:p>
    <w:p w14:paraId="0C0A9D8F" w14:textId="554AFF28" w:rsidR="00D900B9" w:rsidRPr="000D2373" w:rsidRDefault="002F11C2">
      <w:pPr>
        <w:rPr>
          <w:rFonts w:ascii="Microsoft YaHei" w:eastAsia="Microsoft YaHei" w:hAnsi="Microsoft YaHei" w:cs="Microsoft YaHei"/>
          <w:lang w:val="en-US" w:eastAsia="zh-CN"/>
        </w:rPr>
      </w:pPr>
      <w:r w:rsidRPr="000D2373">
        <w:rPr>
          <w:rFonts w:ascii="Microsoft YaHei" w:eastAsia="Microsoft YaHei" w:hAnsi="Microsoft YaHei" w:cs="Microsoft YaHei"/>
          <w:noProof/>
          <w:lang w:val="en-US" w:eastAsia="zh-CN"/>
        </w:rPr>
        <w:lastRenderedPageBreak/>
        <w:drawing>
          <wp:inline distT="0" distB="0" distL="0" distR="0" wp14:anchorId="5D2A685D" wp14:editId="5347AAF7">
            <wp:extent cx="6129867" cy="3479800"/>
            <wp:effectExtent l="0" t="0" r="0" b="1270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9A7B389" w14:textId="77777777" w:rsidR="00625AB6" w:rsidRPr="000D2373" w:rsidRDefault="00625AB6">
      <w:pPr>
        <w:rPr>
          <w:rFonts w:ascii="Microsoft YaHei" w:eastAsia="Microsoft YaHei" w:hAnsi="Microsoft YaHei" w:cs="Microsoft YaHei"/>
          <w:lang w:val="en-US" w:eastAsia="zh-CN"/>
        </w:rPr>
      </w:pPr>
    </w:p>
    <w:p w14:paraId="0E4B26D5" w14:textId="4991236F" w:rsidR="00D900B9" w:rsidRPr="000D2373" w:rsidRDefault="00E063F1">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产品</w:t>
      </w:r>
      <w:r w:rsidR="00093C02" w:rsidRPr="000D2373">
        <w:rPr>
          <w:rFonts w:ascii="Microsoft YaHei" w:eastAsia="Microsoft YaHei" w:hAnsi="Microsoft YaHei" w:cs="Microsoft YaHei" w:hint="eastAsia"/>
          <w:lang w:val="en-US" w:eastAsia="zh-CN"/>
        </w:rPr>
        <w:t>类</w:t>
      </w:r>
      <w:r w:rsidRPr="000D2373">
        <w:rPr>
          <w:rFonts w:ascii="Microsoft YaHei" w:eastAsia="Microsoft YaHei" w:hAnsi="Microsoft YaHei" w:cs="Microsoft YaHei" w:hint="eastAsia"/>
          <w:lang w:val="en-US" w:eastAsia="zh-CN"/>
        </w:rPr>
        <w:t>别</w:t>
      </w:r>
    </w:p>
    <w:p w14:paraId="2B097C80" w14:textId="3BBC3BDF" w:rsidR="00DF5312" w:rsidRDefault="00093C02">
      <w:pPr>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 xml:space="preserve">       </w:t>
      </w:r>
      <w:r w:rsidR="001236CB">
        <w:rPr>
          <w:rFonts w:ascii="Microsoft YaHei" w:eastAsia="Microsoft YaHei" w:hAnsi="Microsoft YaHei" w:cs="Microsoft YaHei"/>
          <w:lang w:val="en-US" w:eastAsia="zh-CN"/>
        </w:rPr>
        <w:tab/>
      </w:r>
      <w:r w:rsidR="00005C8F" w:rsidRPr="000D2373">
        <w:rPr>
          <w:rFonts w:ascii="Microsoft YaHei" w:eastAsia="Microsoft YaHei" w:hAnsi="Microsoft YaHei" w:cs="Microsoft YaHei" w:hint="eastAsia"/>
          <w:lang w:val="en-US" w:eastAsia="zh-CN"/>
        </w:rPr>
        <w:t>产品</w:t>
      </w:r>
      <w:r w:rsidRPr="000D2373">
        <w:rPr>
          <w:rFonts w:ascii="Microsoft YaHei" w:eastAsia="Microsoft YaHei" w:hAnsi="Microsoft YaHei" w:cs="Microsoft YaHei" w:hint="eastAsia"/>
          <w:lang w:val="en-US" w:eastAsia="zh-CN"/>
        </w:rPr>
        <w:t>类</w:t>
      </w:r>
      <w:r w:rsidR="00005C8F" w:rsidRPr="000D2373">
        <w:rPr>
          <w:rFonts w:ascii="Microsoft YaHei" w:eastAsia="Microsoft YaHei" w:hAnsi="Microsoft YaHei" w:cs="Microsoft YaHei" w:hint="eastAsia"/>
          <w:lang w:val="en-US" w:eastAsia="zh-CN"/>
        </w:rPr>
        <w:t>别</w:t>
      </w:r>
      <w:r w:rsidRPr="000D2373">
        <w:rPr>
          <w:rFonts w:ascii="Microsoft YaHei" w:eastAsia="Microsoft YaHei" w:hAnsi="Microsoft YaHei" w:cs="Microsoft YaHei" w:hint="eastAsia"/>
          <w:lang w:val="en-US" w:eastAsia="zh-CN"/>
        </w:rPr>
        <w:t>字段</w:t>
      </w:r>
      <w:r w:rsidR="00005C8F" w:rsidRPr="000D2373">
        <w:rPr>
          <w:rFonts w:ascii="Microsoft YaHei" w:eastAsia="Microsoft YaHei" w:hAnsi="Microsoft YaHei" w:cs="Microsoft YaHei" w:hint="eastAsia"/>
          <w:lang w:val="en-US" w:eastAsia="zh-CN"/>
        </w:rPr>
        <w:t>维护在产品</w:t>
      </w:r>
      <w:r w:rsidRPr="000D2373">
        <w:rPr>
          <w:rFonts w:ascii="Microsoft YaHei" w:eastAsia="Microsoft YaHei" w:hAnsi="Microsoft YaHei" w:cs="Microsoft YaHei" w:hint="eastAsia"/>
          <w:lang w:val="en-US" w:eastAsia="zh-CN"/>
        </w:rPr>
        <w:t>资料上</w:t>
      </w:r>
      <w:r w:rsidR="001E0F76" w:rsidRPr="000D2373">
        <w:rPr>
          <w:rFonts w:ascii="Microsoft YaHei" w:eastAsia="Microsoft YaHei" w:hAnsi="Microsoft YaHei" w:cs="Microsoft YaHei" w:hint="eastAsia"/>
          <w:lang w:val="en-US" w:eastAsia="zh-CN"/>
        </w:rPr>
        <w:t>。用户</w:t>
      </w:r>
      <w:r w:rsidR="00005C8F" w:rsidRPr="000D2373">
        <w:rPr>
          <w:rFonts w:ascii="Microsoft YaHei" w:eastAsia="Microsoft YaHei" w:hAnsi="Microsoft YaHei" w:cs="Microsoft YaHei" w:hint="eastAsia"/>
          <w:lang w:val="en-US" w:eastAsia="zh-CN"/>
        </w:rPr>
        <w:t>在查看报</w:t>
      </w:r>
      <w:r w:rsidRPr="000D2373">
        <w:rPr>
          <w:rFonts w:ascii="Microsoft YaHei" w:eastAsia="Microsoft YaHei" w:hAnsi="Microsoft YaHei" w:cs="Microsoft YaHei" w:hint="eastAsia"/>
          <w:lang w:val="en-US" w:eastAsia="zh-CN"/>
        </w:rPr>
        <w:t>表</w:t>
      </w:r>
      <w:r w:rsidR="001E0F76" w:rsidRPr="000D2373">
        <w:rPr>
          <w:rFonts w:ascii="Microsoft YaHei" w:eastAsia="Microsoft YaHei" w:hAnsi="Microsoft YaHei" w:cs="Microsoft YaHei" w:hint="eastAsia"/>
          <w:lang w:val="en-US" w:eastAsia="zh-CN"/>
        </w:rPr>
        <w:t>或汇总分析数量</w:t>
      </w:r>
      <w:r w:rsidRPr="000D2373">
        <w:rPr>
          <w:rFonts w:ascii="Microsoft YaHei" w:eastAsia="Microsoft YaHei" w:hAnsi="Microsoft YaHei" w:cs="Microsoft YaHei" w:hint="eastAsia"/>
          <w:lang w:val="en-US" w:eastAsia="zh-CN"/>
        </w:rPr>
        <w:t>时</w:t>
      </w:r>
      <w:r w:rsidR="00005C8F" w:rsidRPr="000D2373">
        <w:rPr>
          <w:rFonts w:ascii="Microsoft YaHei" w:eastAsia="Microsoft YaHei" w:hAnsi="Microsoft YaHei" w:cs="Microsoft YaHei" w:hint="eastAsia"/>
          <w:lang w:val="en-US" w:eastAsia="zh-CN"/>
        </w:rPr>
        <w:t>，</w:t>
      </w:r>
      <w:r w:rsidR="001E0F76" w:rsidRPr="000D2373">
        <w:rPr>
          <w:rFonts w:ascii="Microsoft YaHei" w:eastAsia="Microsoft YaHei" w:hAnsi="Microsoft YaHei" w:cs="Microsoft YaHei" w:hint="eastAsia"/>
          <w:lang w:val="en-US" w:eastAsia="zh-CN"/>
        </w:rPr>
        <w:t>可以</w:t>
      </w:r>
      <w:r w:rsidR="00005C8F" w:rsidRPr="000D2373">
        <w:rPr>
          <w:rFonts w:ascii="Microsoft YaHei" w:eastAsia="Microsoft YaHei" w:hAnsi="Microsoft YaHei" w:cs="Microsoft YaHei" w:hint="eastAsia"/>
          <w:lang w:val="en-US" w:eastAsia="zh-CN"/>
        </w:rPr>
        <w:t>按照</w:t>
      </w:r>
      <w:r w:rsidR="001E0F76" w:rsidRPr="000D2373">
        <w:rPr>
          <w:rFonts w:ascii="Microsoft YaHei" w:eastAsia="Microsoft YaHei" w:hAnsi="Microsoft YaHei" w:cs="Microsoft YaHei" w:hint="eastAsia"/>
          <w:lang w:val="en-US" w:eastAsia="zh-CN"/>
        </w:rPr>
        <w:t>产品类别</w:t>
      </w:r>
      <w:r w:rsidRPr="000D2373">
        <w:rPr>
          <w:rFonts w:ascii="Microsoft YaHei" w:eastAsia="Microsoft YaHei" w:hAnsi="Microsoft YaHei" w:cs="Microsoft YaHei" w:hint="eastAsia"/>
          <w:lang w:val="en-US" w:eastAsia="zh-CN"/>
        </w:rPr>
        <w:t>字段来展示。</w:t>
      </w:r>
      <w:r w:rsidR="001E0F76" w:rsidRPr="000D2373">
        <w:rPr>
          <w:rFonts w:ascii="Microsoft YaHei" w:eastAsia="Microsoft YaHei" w:hAnsi="Microsoft YaHei" w:cs="Microsoft YaHei" w:hint="eastAsia"/>
          <w:lang w:val="en-US" w:eastAsia="zh-CN"/>
        </w:rPr>
        <w:t>雅耶产品类别如下所示：</w:t>
      </w:r>
    </w:p>
    <w:p w14:paraId="1A449AE0" w14:textId="776C623E" w:rsidR="00004A39" w:rsidRPr="000D2373" w:rsidRDefault="00DF5312">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ab/>
      </w:r>
      <w:r>
        <w:rPr>
          <w:rFonts w:ascii="Microsoft YaHei" w:eastAsia="Microsoft YaHei" w:hAnsi="Microsoft YaHei" w:cs="Microsoft YaHei" w:hint="eastAsia"/>
          <w:lang w:val="en-US" w:eastAsia="zh-CN"/>
        </w:rPr>
        <w:t>参考亚马逊产品分类</w:t>
      </w:r>
      <w:r w:rsidR="001236CB">
        <w:rPr>
          <w:rFonts w:ascii="Microsoft YaHei" w:eastAsia="Microsoft YaHei" w:hAnsi="Microsoft YaHei" w:cs="Microsoft YaHei" w:hint="eastAsia"/>
          <w:lang w:val="en-US" w:eastAsia="zh-CN"/>
        </w:rPr>
        <w:t>，</w:t>
      </w:r>
      <w:r w:rsidR="00004A39">
        <w:rPr>
          <w:rFonts w:ascii="Microsoft YaHei" w:eastAsia="Microsoft YaHei" w:hAnsi="Microsoft YaHei" w:cs="Microsoft YaHei" w:hint="eastAsia"/>
          <w:lang w:val="en-US" w:eastAsia="zh-CN"/>
        </w:rPr>
        <w:t>待Mark提供。</w:t>
      </w:r>
    </w:p>
    <w:p w14:paraId="4C522E12" w14:textId="77777777" w:rsidR="00D900B9" w:rsidRPr="000D2373" w:rsidRDefault="00093C02">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仓库</w:t>
      </w:r>
    </w:p>
    <w:p w14:paraId="62AFBF35" w14:textId="0F9B57DB" w:rsidR="00204644" w:rsidRPr="000D2373" w:rsidRDefault="00204644" w:rsidP="00204644">
      <w:pPr>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A05B97">
        <w:rPr>
          <w:rFonts w:ascii="Microsoft YaHei" w:eastAsia="Microsoft YaHei" w:hAnsi="Microsoft YaHei" w:cs="Microsoft YaHei" w:hint="eastAsia"/>
          <w:lang w:val="en-US" w:eastAsia="zh-CN"/>
        </w:rPr>
        <w:t>销售</w:t>
      </w:r>
      <w:r w:rsidR="005104E5">
        <w:rPr>
          <w:rFonts w:ascii="Microsoft YaHei" w:eastAsia="Microsoft YaHei" w:hAnsi="Microsoft YaHei" w:cs="Microsoft YaHei" w:hint="eastAsia"/>
          <w:lang w:val="en-US" w:eastAsia="zh-CN"/>
        </w:rPr>
        <w:t>人员查询库存的时候，只想查看本销售组的库存</w:t>
      </w:r>
      <w:r w:rsidR="00A05B97">
        <w:rPr>
          <w:rFonts w:ascii="Microsoft YaHei" w:eastAsia="Microsoft YaHei" w:hAnsi="Microsoft YaHei" w:cs="Microsoft YaHei" w:hint="eastAsia"/>
          <w:lang w:val="en-US" w:eastAsia="zh-CN"/>
        </w:rPr>
        <w:t>，所以</w:t>
      </w:r>
      <w:r w:rsidR="005104E5">
        <w:rPr>
          <w:rFonts w:ascii="Microsoft YaHei" w:eastAsia="Microsoft YaHei" w:hAnsi="Microsoft YaHei" w:cs="Microsoft YaHei" w:hint="eastAsia"/>
          <w:lang w:val="en-US" w:eastAsia="zh-CN"/>
        </w:rPr>
        <w:t>针对</w:t>
      </w:r>
      <w:r w:rsidR="00A05B97">
        <w:rPr>
          <w:rFonts w:ascii="Microsoft YaHei" w:eastAsia="Microsoft YaHei" w:hAnsi="Microsoft YaHei" w:cs="Microsoft YaHei" w:hint="eastAsia"/>
          <w:lang w:val="en-US" w:eastAsia="zh-CN"/>
        </w:rPr>
        <w:t>每个销售组都</w:t>
      </w:r>
      <w:r w:rsidR="00C4303A">
        <w:rPr>
          <w:rFonts w:ascii="Microsoft YaHei" w:eastAsia="Microsoft YaHei" w:hAnsi="Microsoft YaHei" w:cs="Microsoft YaHei" w:hint="eastAsia"/>
          <w:lang w:val="en-US" w:eastAsia="zh-CN"/>
        </w:rPr>
        <w:t>需要建立</w:t>
      </w:r>
      <w:r w:rsidR="00A05B97">
        <w:rPr>
          <w:rFonts w:ascii="Microsoft YaHei" w:eastAsia="Microsoft YaHei" w:hAnsi="Microsoft YaHei" w:cs="Microsoft YaHei" w:hint="eastAsia"/>
          <w:lang w:val="en-US" w:eastAsia="zh-CN"/>
        </w:rPr>
        <w:t>一套仓库体系。</w:t>
      </w:r>
      <w:r w:rsidR="009C0798" w:rsidRPr="000D2373">
        <w:rPr>
          <w:rFonts w:ascii="Microsoft YaHei" w:eastAsia="Microsoft YaHei" w:hAnsi="Microsoft YaHei" w:cs="Microsoft YaHei" w:hint="eastAsia"/>
          <w:lang w:val="en-US" w:eastAsia="zh-CN"/>
        </w:rPr>
        <w:t>除了实体仓库外，还需要在系统内建立虚拟仓库，例如在出口贸易</w:t>
      </w:r>
      <w:r w:rsidR="004C5D6B" w:rsidRPr="000D2373">
        <w:rPr>
          <w:rFonts w:ascii="Microsoft YaHei" w:eastAsia="Microsoft YaHei" w:hAnsi="Microsoft YaHei" w:cs="Microsoft YaHei" w:hint="eastAsia"/>
          <w:lang w:val="en-US" w:eastAsia="zh-CN"/>
        </w:rPr>
        <w:t>时设立的货代虚拟仓，海上虚拟仓等</w:t>
      </w:r>
      <w:r w:rsidRPr="000D2373">
        <w:rPr>
          <w:rFonts w:ascii="Microsoft YaHei" w:eastAsia="Microsoft YaHei" w:hAnsi="Microsoft YaHei" w:cs="Microsoft YaHei" w:hint="eastAsia"/>
          <w:lang w:val="en-US" w:eastAsia="zh-CN"/>
        </w:rPr>
        <w:t>。</w:t>
      </w:r>
      <w:r w:rsidR="005F7733">
        <w:rPr>
          <w:rFonts w:ascii="Microsoft YaHei" w:eastAsia="Microsoft YaHei" w:hAnsi="Microsoft YaHei" w:cs="Microsoft YaHei" w:hint="eastAsia"/>
          <w:lang w:val="en-US" w:eastAsia="zh-CN"/>
        </w:rPr>
        <w:t>以</w:t>
      </w:r>
      <w:r w:rsidR="008129EE" w:rsidRPr="000D2373">
        <w:rPr>
          <w:rFonts w:ascii="Microsoft YaHei" w:eastAsia="Microsoft YaHei" w:hAnsi="Microsoft YaHei" w:cs="Microsoft YaHei" w:hint="eastAsia"/>
          <w:lang w:val="en-US" w:eastAsia="zh-CN"/>
        </w:rPr>
        <w:t>商舟</w:t>
      </w:r>
      <w:r w:rsidR="00C4303A">
        <w:rPr>
          <w:rFonts w:ascii="Microsoft YaHei" w:eastAsia="Microsoft YaHei" w:hAnsi="Microsoft YaHei" w:cs="Microsoft YaHei" w:hint="eastAsia"/>
          <w:lang w:val="en-US" w:eastAsia="zh-CN"/>
        </w:rPr>
        <w:t>美国销售组-A</w:t>
      </w:r>
      <w:r w:rsidR="00C4303A">
        <w:rPr>
          <w:rFonts w:ascii="Microsoft YaHei" w:eastAsia="Microsoft YaHei" w:hAnsi="Microsoft YaHei" w:cs="Microsoft YaHei"/>
          <w:lang w:val="en-US" w:eastAsia="zh-CN"/>
        </w:rPr>
        <w:t>1</w:t>
      </w:r>
      <w:r w:rsidR="008129EE" w:rsidRPr="000D2373">
        <w:rPr>
          <w:rFonts w:ascii="Microsoft YaHei" w:eastAsia="Microsoft YaHei" w:hAnsi="Microsoft YaHei" w:cs="Microsoft YaHei" w:hint="eastAsia"/>
          <w:lang w:val="en-US" w:eastAsia="zh-CN"/>
        </w:rPr>
        <w:t>的</w:t>
      </w:r>
      <w:r w:rsidR="009C0798" w:rsidRPr="000D2373">
        <w:rPr>
          <w:rFonts w:ascii="Microsoft YaHei" w:eastAsia="Microsoft YaHei" w:hAnsi="Microsoft YaHei" w:cs="Microsoft YaHei" w:hint="eastAsia"/>
          <w:lang w:val="en-US" w:eastAsia="zh-CN"/>
        </w:rPr>
        <w:t>仓库</w:t>
      </w:r>
      <w:r w:rsidR="005F7733">
        <w:rPr>
          <w:rFonts w:ascii="Microsoft YaHei" w:eastAsia="Microsoft YaHei" w:hAnsi="Microsoft YaHei" w:cs="Microsoft YaHei" w:hint="eastAsia"/>
          <w:lang w:val="en-US" w:eastAsia="zh-CN"/>
        </w:rPr>
        <w:t>设置举例，</w:t>
      </w:r>
      <w:r w:rsidRPr="000D2373">
        <w:rPr>
          <w:rFonts w:ascii="Microsoft YaHei" w:eastAsia="Microsoft YaHei" w:hAnsi="Microsoft YaHei" w:cs="Microsoft YaHei" w:hint="eastAsia"/>
          <w:lang w:val="en-US" w:eastAsia="zh-CN"/>
        </w:rPr>
        <w:t>如下</w:t>
      </w:r>
      <w:r w:rsidR="005F7733">
        <w:rPr>
          <w:rFonts w:ascii="Microsoft YaHei" w:eastAsia="Microsoft YaHei" w:hAnsi="Microsoft YaHei" w:cs="Microsoft YaHei" w:hint="eastAsia"/>
          <w:lang w:val="en-US" w:eastAsia="zh-CN"/>
        </w:rPr>
        <w:t>图</w:t>
      </w:r>
      <w:r w:rsidRPr="000D2373">
        <w:rPr>
          <w:rFonts w:ascii="Microsoft YaHei" w:eastAsia="Microsoft YaHei" w:hAnsi="Microsoft YaHei" w:cs="Microsoft YaHei" w:hint="eastAsia"/>
          <w:lang w:val="en-US" w:eastAsia="zh-CN"/>
        </w:rPr>
        <w:t>所示：</w:t>
      </w:r>
    </w:p>
    <w:p w14:paraId="2A4A264C" w14:textId="5833CE05" w:rsidR="00D900B9" w:rsidRPr="000D2373" w:rsidRDefault="008129EE">
      <w:pPr>
        <w:rPr>
          <w:rFonts w:ascii="Microsoft YaHei" w:eastAsia="Microsoft YaHei" w:hAnsi="Microsoft YaHei"/>
          <w:lang w:val="en-US" w:eastAsia="zh-CN"/>
        </w:rPr>
      </w:pPr>
      <w:r w:rsidRPr="000D2373">
        <w:rPr>
          <w:rFonts w:ascii="Microsoft YaHei" w:eastAsia="Microsoft YaHei" w:hAnsi="Microsoft YaHei"/>
          <w:noProof/>
          <w:lang w:val="en-US" w:eastAsia="zh-CN"/>
        </w:rPr>
        <w:lastRenderedPageBreak/>
        <w:drawing>
          <wp:inline distT="0" distB="0" distL="0" distR="0" wp14:anchorId="5EDF6563" wp14:editId="58DBF667">
            <wp:extent cx="6146800" cy="3462867"/>
            <wp:effectExtent l="25400" t="0" r="5080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9AC05AD" w14:textId="7FF7B39D" w:rsidR="00D900B9" w:rsidRPr="000D2373" w:rsidRDefault="00093C02">
      <w:pPr>
        <w:pStyle w:val="Heading2"/>
        <w:rPr>
          <w:rFonts w:ascii="Microsoft YaHei" w:eastAsia="Microsoft YaHei" w:hAnsi="Microsoft YaHei"/>
        </w:rPr>
      </w:pPr>
      <w:bookmarkStart w:id="13" w:name="_Toc10731162"/>
      <w:r w:rsidRPr="000D2373">
        <w:rPr>
          <w:rFonts w:ascii="Microsoft YaHei" w:eastAsia="Microsoft YaHei" w:hAnsi="Microsoft YaHei" w:cs="Microsoft YaHei" w:hint="eastAsia"/>
          <w:lang w:eastAsia="zh-CN"/>
        </w:rPr>
        <w:t>货币与汇率</w:t>
      </w:r>
      <w:bookmarkEnd w:id="13"/>
    </w:p>
    <w:p w14:paraId="361E1255" w14:textId="5BB80175" w:rsidR="00D46C45" w:rsidRPr="000D2373" w:rsidRDefault="004A284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国内</w:t>
      </w:r>
      <w:r w:rsidR="00093C02" w:rsidRPr="000D2373">
        <w:rPr>
          <w:rFonts w:ascii="Microsoft YaHei" w:eastAsia="Microsoft YaHei" w:hAnsi="Microsoft YaHei" w:cs="Microsoft YaHei" w:hint="eastAsia"/>
          <w:lang w:val="en-US" w:eastAsia="zh-CN"/>
        </w:rPr>
        <w:t>公司使用人民币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，香港</w:t>
      </w:r>
      <w:r w:rsidRPr="000D2373">
        <w:rPr>
          <w:rFonts w:ascii="Microsoft YaHei" w:eastAsia="Microsoft YaHei" w:hAnsi="Microsoft YaHei" w:cs="Microsoft YaHei" w:hint="eastAsia"/>
          <w:lang w:val="en-US" w:eastAsia="zh-CN"/>
        </w:rPr>
        <w:t>和美国</w:t>
      </w:r>
      <w:r w:rsidR="00093C02" w:rsidRPr="000D2373">
        <w:rPr>
          <w:rFonts w:ascii="Microsoft YaHei" w:eastAsia="Microsoft YaHei" w:hAnsi="Microsoft YaHei" w:cs="Microsoft YaHei" w:hint="eastAsia"/>
          <w:lang w:val="en-US" w:eastAsia="zh-CN"/>
        </w:rPr>
        <w:t>公司使用</w:t>
      </w:r>
      <w:r w:rsidRPr="000D2373">
        <w:rPr>
          <w:rFonts w:ascii="Microsoft YaHei" w:eastAsia="Microsoft YaHei" w:hAnsi="Microsoft YaHei" w:cs="Microsoft YaHei" w:hint="eastAsia"/>
          <w:lang w:val="en-US" w:eastAsia="zh-CN"/>
        </w:rPr>
        <w:t>美金</w:t>
      </w:r>
      <w:r w:rsidR="00093C02" w:rsidRPr="000D2373">
        <w:rPr>
          <w:rFonts w:ascii="Microsoft YaHei" w:eastAsia="Microsoft YaHei" w:hAnsi="Microsoft YaHei" w:cs="Microsoft YaHei" w:hint="eastAsia"/>
          <w:lang w:val="en-US" w:eastAsia="zh-CN"/>
        </w:rPr>
        <w:t>为本位币，集团合并报表使用人民币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w:t>
      </w:r>
      <w:r w:rsidR="00C92B0F" w:rsidRPr="000D2373">
        <w:rPr>
          <w:rFonts w:ascii="Microsoft YaHei" w:eastAsia="Microsoft YaHei" w:hAnsi="Microsoft YaHei" w:cs="Microsoft YaHei" w:hint="eastAsia"/>
          <w:lang w:val="en-US" w:eastAsia="zh-CN"/>
        </w:rPr>
        <w:t>每家</w:t>
      </w:r>
      <w:r w:rsidR="00093C02" w:rsidRPr="000D2373">
        <w:rPr>
          <w:rFonts w:ascii="Microsoft YaHei" w:eastAsia="Microsoft YaHei" w:hAnsi="Microsoft YaHei" w:cs="Microsoft YaHei" w:hint="eastAsia"/>
          <w:lang w:val="en-US" w:eastAsia="zh-CN"/>
        </w:rPr>
        <w:t>公司</w:t>
      </w:r>
      <w:r w:rsidR="00C92B0F" w:rsidRPr="000D2373">
        <w:rPr>
          <w:rFonts w:ascii="Microsoft YaHei" w:eastAsia="Microsoft YaHei" w:hAnsi="Microsoft YaHei" w:cs="Microsoft YaHei" w:hint="eastAsia"/>
          <w:lang w:val="en-US" w:eastAsia="zh-CN"/>
        </w:rPr>
        <w:t>都可以进行</w:t>
      </w:r>
      <w:r w:rsidR="00093C02" w:rsidRPr="000D2373">
        <w:rPr>
          <w:rFonts w:ascii="Microsoft YaHei" w:eastAsia="Microsoft YaHei" w:hAnsi="Microsoft YaHei" w:cs="Microsoft YaHei" w:hint="eastAsia"/>
          <w:lang w:val="en-US" w:eastAsia="zh-CN"/>
        </w:rPr>
        <w:t>多币别交易，如美元、欧元、英镑、港币、人民币</w:t>
      </w:r>
      <w:r w:rsidR="00B97949"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p>
    <w:p w14:paraId="00FC97AA" w14:textId="73D2BD2D" w:rsidR="00D900B9" w:rsidRPr="000D2373" w:rsidRDefault="00093C02" w:rsidP="00EE2E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汇率</w:t>
      </w:r>
      <w:r w:rsidR="00D46C45" w:rsidRPr="000D2373">
        <w:rPr>
          <w:rFonts w:ascii="Microsoft YaHei" w:eastAsia="Microsoft YaHei" w:hAnsi="Microsoft YaHei" w:cs="Microsoft YaHei" w:hint="eastAsia"/>
          <w:lang w:val="en-US" w:eastAsia="zh-CN"/>
        </w:rPr>
        <w:t>由财务人员定时维护，如</w:t>
      </w:r>
      <w:r w:rsidRPr="000D2373">
        <w:rPr>
          <w:rFonts w:ascii="Microsoft YaHei" w:eastAsia="Microsoft YaHei" w:hAnsi="Microsoft YaHei" w:cs="Microsoft YaHei" w:hint="eastAsia"/>
          <w:lang w:val="en-US" w:eastAsia="zh-CN"/>
        </w:rPr>
        <w:t>按月维护</w:t>
      </w:r>
      <w:r w:rsidR="00D46C45" w:rsidRPr="000D2373">
        <w:rPr>
          <w:rFonts w:ascii="Microsoft YaHei" w:eastAsia="Microsoft YaHei" w:hAnsi="Microsoft YaHei" w:cs="Microsoft YaHei" w:hint="eastAsia"/>
          <w:lang w:val="en-US" w:eastAsia="zh-CN"/>
        </w:rPr>
        <w:t>，也可以由系统每天自动从第3方系统内读取</w:t>
      </w:r>
      <w:r w:rsidRPr="000D2373">
        <w:rPr>
          <w:rFonts w:ascii="Microsoft YaHei" w:eastAsia="Microsoft YaHei" w:hAnsi="Microsoft YaHei" w:cs="Microsoft YaHei" w:hint="eastAsia"/>
          <w:lang w:val="en-US" w:eastAsia="zh-CN"/>
        </w:rPr>
        <w:t>。系统会根据汇率差，对已实现的事务处理自动生成汇率差财务分录</w:t>
      </w:r>
      <w:r w:rsidR="00B97949"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对</w:t>
      </w:r>
      <w:r w:rsidR="00B97949" w:rsidRPr="000D2373">
        <w:rPr>
          <w:rFonts w:ascii="Microsoft YaHei" w:eastAsia="Microsoft YaHei" w:hAnsi="Microsoft YaHei" w:cs="Microsoft YaHei" w:hint="eastAsia"/>
          <w:lang w:val="en-US" w:eastAsia="zh-CN"/>
        </w:rPr>
        <w:t>于</w:t>
      </w:r>
      <w:r w:rsidRPr="000D2373">
        <w:rPr>
          <w:rFonts w:ascii="Microsoft YaHei" w:eastAsia="Microsoft YaHei" w:hAnsi="Microsoft YaHei" w:cs="Microsoft YaHei" w:hint="eastAsia"/>
          <w:lang w:val="en-US" w:eastAsia="zh-CN"/>
        </w:rPr>
        <w:t>未实现的事务处理，</w:t>
      </w:r>
      <w:r w:rsidR="00B97949" w:rsidRPr="000D2373">
        <w:rPr>
          <w:rFonts w:ascii="Microsoft YaHei" w:eastAsia="Microsoft YaHei" w:hAnsi="Microsoft YaHei" w:cs="Microsoft YaHei" w:hint="eastAsia"/>
          <w:lang w:val="en-US" w:eastAsia="zh-CN"/>
        </w:rPr>
        <w:t>系统</w:t>
      </w:r>
      <w:r w:rsidR="00C27DA2" w:rsidRPr="000D2373">
        <w:rPr>
          <w:rFonts w:ascii="Microsoft YaHei" w:eastAsia="Microsoft YaHei" w:hAnsi="Microsoft YaHei" w:cs="Microsoft YaHei" w:hint="eastAsia"/>
          <w:lang w:val="en-US" w:eastAsia="zh-CN"/>
        </w:rPr>
        <w:t>以</w:t>
      </w:r>
      <w:r w:rsidRPr="000D2373">
        <w:rPr>
          <w:rFonts w:ascii="Microsoft YaHei" w:eastAsia="Microsoft YaHei" w:hAnsi="Microsoft YaHei" w:cs="Microsoft YaHei" w:hint="eastAsia"/>
          <w:lang w:val="en-US" w:eastAsia="zh-CN"/>
        </w:rPr>
        <w:t>月末计提，月初冲回的方式</w:t>
      </w:r>
      <w:r w:rsidR="00C27DA2" w:rsidRPr="000D2373">
        <w:rPr>
          <w:rFonts w:ascii="Microsoft YaHei" w:eastAsia="Microsoft YaHei" w:hAnsi="Microsoft YaHei" w:cs="Microsoft YaHei" w:hint="eastAsia"/>
          <w:lang w:val="en-US" w:eastAsia="zh-CN"/>
        </w:rPr>
        <w:t>计算汇总损益</w:t>
      </w:r>
      <w:r w:rsidRPr="000D2373">
        <w:rPr>
          <w:rFonts w:ascii="Microsoft YaHei" w:eastAsia="Microsoft YaHei" w:hAnsi="Microsoft YaHei" w:cs="Microsoft YaHei" w:hint="eastAsia"/>
          <w:lang w:val="en-US" w:eastAsia="zh-CN"/>
        </w:rPr>
        <w:t xml:space="preserve">。        </w:t>
      </w:r>
    </w:p>
    <w:p w14:paraId="75530D1A" w14:textId="48FD791A" w:rsidR="00D900B9" w:rsidRPr="000D2373" w:rsidRDefault="00093C02">
      <w:pPr>
        <w:pStyle w:val="Heading2"/>
        <w:rPr>
          <w:rFonts w:ascii="Microsoft YaHei" w:eastAsia="Microsoft YaHei" w:hAnsi="Microsoft YaHei"/>
        </w:rPr>
      </w:pPr>
      <w:bookmarkStart w:id="14" w:name="_Toc10731163"/>
      <w:r w:rsidRPr="000D2373">
        <w:rPr>
          <w:rFonts w:ascii="Microsoft YaHei" w:eastAsia="Microsoft YaHei" w:hAnsi="Microsoft YaHei" w:hint="eastAsia"/>
          <w:lang w:eastAsia="zh-CN"/>
        </w:rPr>
        <w:t>税率</w:t>
      </w:r>
      <w:r w:rsidRPr="000D2373">
        <w:rPr>
          <w:rFonts w:ascii="Microsoft YaHei" w:eastAsia="Microsoft YaHei" w:hAnsi="Microsoft YaHei" w:cs="Microsoft YaHei" w:hint="eastAsia"/>
          <w:lang w:eastAsia="zh-CN"/>
        </w:rPr>
        <w:t>设置</w:t>
      </w:r>
      <w:bookmarkEnd w:id="14"/>
    </w:p>
    <w:p w14:paraId="70CD2DE7" w14:textId="23BA5DF4"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093C02" w:rsidRPr="000D2373">
        <w:rPr>
          <w:rFonts w:ascii="Microsoft YaHei" w:eastAsia="Microsoft YaHei" w:hAnsi="Microsoft YaHei" w:cs="Microsoft YaHei" w:hint="eastAsia"/>
          <w:lang w:val="en-US" w:eastAsia="zh-CN"/>
        </w:rPr>
        <w:t>系统里的税率可以根据不同的国家</w:t>
      </w:r>
      <w:r w:rsidR="00C614D2" w:rsidRPr="000D2373">
        <w:rPr>
          <w:rFonts w:ascii="Microsoft YaHei" w:eastAsia="Microsoft YaHei" w:hAnsi="Microsoft YaHei" w:cs="Microsoft YaHei" w:hint="eastAsia"/>
          <w:lang w:val="en-US" w:eastAsia="zh-CN"/>
        </w:rPr>
        <w:t>和</w:t>
      </w:r>
      <w:r w:rsidR="00093C02" w:rsidRPr="000D2373">
        <w:rPr>
          <w:rFonts w:ascii="Microsoft YaHei" w:eastAsia="Microsoft YaHei" w:hAnsi="Microsoft YaHei" w:cs="Microsoft YaHei" w:hint="eastAsia"/>
          <w:lang w:val="en-US" w:eastAsia="zh-CN"/>
        </w:rPr>
        <w:t>地区设置不同的税率体系，比如中国、中国香港</w:t>
      </w:r>
      <w:r w:rsidR="00D672B6" w:rsidRPr="000D2373">
        <w:rPr>
          <w:rFonts w:ascii="Microsoft YaHei" w:eastAsia="Microsoft YaHei" w:hAnsi="Microsoft YaHei" w:cs="Microsoft YaHei" w:hint="eastAsia"/>
          <w:lang w:val="en-US" w:eastAsia="zh-CN"/>
        </w:rPr>
        <w:t>和美国</w:t>
      </w:r>
      <w:r w:rsidR="00156E32"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r w:rsidR="00D672B6" w:rsidRPr="000D2373">
        <w:rPr>
          <w:rFonts w:ascii="Microsoft YaHei" w:eastAsia="Microsoft YaHei" w:hAnsi="Microsoft YaHei" w:cs="Microsoft YaHei" w:hint="eastAsia"/>
          <w:lang w:val="en-US" w:eastAsia="zh-CN"/>
        </w:rPr>
        <w:t>雅耶经常用到的部分税率如下：</w:t>
      </w:r>
    </w:p>
    <w:tbl>
      <w:tblPr>
        <w:tblStyle w:val="TableGrid"/>
        <w:tblW w:w="4824" w:type="dxa"/>
        <w:jc w:val="center"/>
        <w:tblLayout w:type="fixed"/>
        <w:tblLook w:val="04A0" w:firstRow="1" w:lastRow="0" w:firstColumn="1" w:lastColumn="0" w:noHBand="0" w:noVBand="1"/>
      </w:tblPr>
      <w:tblGrid>
        <w:gridCol w:w="2552"/>
        <w:gridCol w:w="2272"/>
      </w:tblGrid>
      <w:tr w:rsidR="00D900B9" w:rsidRPr="000D2373" w14:paraId="7275A635" w14:textId="77777777" w:rsidTr="00DB1974">
        <w:trPr>
          <w:trHeight w:val="302"/>
          <w:jc w:val="center"/>
        </w:trPr>
        <w:tc>
          <w:tcPr>
            <w:tcW w:w="2552" w:type="dxa"/>
            <w:shd w:val="clear" w:color="auto" w:fill="auto"/>
            <w:vAlign w:val="center"/>
          </w:tcPr>
          <w:p w14:paraId="0A66F7B9"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税率类型</w:t>
            </w:r>
            <w:proofErr w:type="spellEnd"/>
          </w:p>
        </w:tc>
        <w:tc>
          <w:tcPr>
            <w:tcW w:w="2272" w:type="dxa"/>
            <w:shd w:val="clear" w:color="auto" w:fill="auto"/>
            <w:vAlign w:val="center"/>
          </w:tcPr>
          <w:p w14:paraId="2B3A30FA"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w:t>
            </w:r>
            <w:proofErr w:type="spellEnd"/>
          </w:p>
        </w:tc>
      </w:tr>
      <w:tr w:rsidR="00D900B9" w:rsidRPr="000D2373" w14:paraId="18AD09BF" w14:textId="77777777" w:rsidTr="00DB1974">
        <w:trPr>
          <w:trHeight w:val="379"/>
          <w:jc w:val="center"/>
        </w:trPr>
        <w:tc>
          <w:tcPr>
            <w:tcW w:w="2552" w:type="dxa"/>
            <w:vAlign w:val="center"/>
          </w:tcPr>
          <w:p w14:paraId="1F84933D"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bCs/>
                <w:color w:val="000000"/>
                <w:szCs w:val="20"/>
              </w:rPr>
              <w:t>销项税</w:t>
            </w:r>
            <w:proofErr w:type="spellEnd"/>
          </w:p>
        </w:tc>
        <w:tc>
          <w:tcPr>
            <w:tcW w:w="2272" w:type="dxa"/>
            <w:vAlign w:val="center"/>
          </w:tcPr>
          <w:p w14:paraId="58037BB1" w14:textId="649A3FE6"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Pr="000D2373">
              <w:rPr>
                <w:rFonts w:ascii="Microsoft YaHei" w:eastAsia="Microsoft YaHei" w:hAnsi="Microsoft YaHei" w:cs="SimSun" w:hint="eastAsia"/>
                <w:bCs/>
                <w:color w:val="000000"/>
                <w:szCs w:val="20"/>
              </w:rPr>
              <w:t>1</w:t>
            </w:r>
            <w:r w:rsidRPr="000D2373">
              <w:rPr>
                <w:rFonts w:ascii="Microsoft YaHei" w:eastAsia="Microsoft YaHei" w:hAnsi="Microsoft YaHei" w:cs="SimSun" w:hint="eastAsia"/>
                <w:bCs/>
                <w:color w:val="000000"/>
                <w:szCs w:val="20"/>
                <w:lang w:val="en-US" w:eastAsia="zh-CN"/>
              </w:rPr>
              <w:t>3</w:t>
            </w:r>
            <w:r w:rsidRPr="000D2373">
              <w:rPr>
                <w:rFonts w:ascii="Microsoft YaHei" w:eastAsia="Microsoft YaHei" w:hAnsi="Microsoft YaHei" w:cs="SimSun"/>
                <w:bCs/>
                <w:color w:val="000000"/>
                <w:szCs w:val="20"/>
              </w:rPr>
              <w:t>%</w:t>
            </w:r>
          </w:p>
        </w:tc>
      </w:tr>
      <w:tr w:rsidR="00D900B9" w:rsidRPr="000D2373" w14:paraId="20E4B7A4" w14:textId="77777777" w:rsidTr="00DB1974">
        <w:trPr>
          <w:trHeight w:val="257"/>
          <w:jc w:val="center"/>
        </w:trPr>
        <w:tc>
          <w:tcPr>
            <w:tcW w:w="2552" w:type="dxa"/>
            <w:vAlign w:val="center"/>
          </w:tcPr>
          <w:p w14:paraId="75F13C02" w14:textId="77777777" w:rsidR="00D900B9" w:rsidRPr="000D2373" w:rsidRDefault="00093C02" w:rsidP="004329E3">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进项税</w:t>
            </w:r>
            <w:proofErr w:type="spellEnd"/>
          </w:p>
        </w:tc>
        <w:tc>
          <w:tcPr>
            <w:tcW w:w="2272" w:type="dxa"/>
            <w:vAlign w:val="center"/>
          </w:tcPr>
          <w:p w14:paraId="5E669811" w14:textId="20A7BC3B"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00093C02" w:rsidRPr="000D2373">
              <w:rPr>
                <w:rFonts w:ascii="Microsoft YaHei" w:eastAsia="Microsoft YaHei" w:hAnsi="Microsoft YaHei" w:cs="SimSun" w:hint="eastAsia"/>
                <w:bCs/>
                <w:color w:val="000000"/>
                <w:szCs w:val="20"/>
              </w:rPr>
              <w:t>1</w:t>
            </w:r>
            <w:r w:rsidR="00093C02" w:rsidRPr="000D2373">
              <w:rPr>
                <w:rFonts w:ascii="Microsoft YaHei" w:eastAsia="Microsoft YaHei" w:hAnsi="Microsoft YaHei" w:cs="SimSun" w:hint="eastAsia"/>
                <w:bCs/>
                <w:color w:val="000000"/>
                <w:szCs w:val="20"/>
                <w:lang w:val="en-US" w:eastAsia="zh-CN"/>
              </w:rPr>
              <w:t>3</w:t>
            </w:r>
            <w:r w:rsidR="00093C02" w:rsidRPr="000D2373">
              <w:rPr>
                <w:rFonts w:ascii="Microsoft YaHei" w:eastAsia="Microsoft YaHei" w:hAnsi="Microsoft YaHei" w:cs="SimSun"/>
                <w:bCs/>
                <w:color w:val="000000"/>
                <w:szCs w:val="20"/>
              </w:rPr>
              <w:t>%</w:t>
            </w:r>
          </w:p>
        </w:tc>
      </w:tr>
      <w:tr w:rsidR="00D900B9" w:rsidRPr="000D2373" w14:paraId="6B569706" w14:textId="77777777" w:rsidTr="00DB1974">
        <w:trPr>
          <w:trHeight w:val="110"/>
          <w:jc w:val="center"/>
        </w:trPr>
        <w:tc>
          <w:tcPr>
            <w:tcW w:w="2552" w:type="dxa"/>
            <w:vAlign w:val="center"/>
          </w:tcPr>
          <w:p w14:paraId="0165E4E6"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服务类税额</w:t>
            </w:r>
            <w:proofErr w:type="spellEnd"/>
          </w:p>
        </w:tc>
        <w:tc>
          <w:tcPr>
            <w:tcW w:w="2272" w:type="dxa"/>
            <w:vAlign w:val="center"/>
          </w:tcPr>
          <w:p w14:paraId="3D0B089F" w14:textId="77777777" w:rsidR="00D900B9" w:rsidRPr="000D2373" w:rsidRDefault="00093C02"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rPr>
              <w:t>6%</w:t>
            </w:r>
          </w:p>
        </w:tc>
      </w:tr>
    </w:tbl>
    <w:p w14:paraId="5B91061C" w14:textId="7CEBF6E2" w:rsidR="00D900B9" w:rsidRPr="000D2373" w:rsidRDefault="00D900B9">
      <w:pPr>
        <w:rPr>
          <w:rFonts w:ascii="Microsoft YaHei" w:eastAsia="Microsoft YaHei" w:hAnsi="Microsoft YaHei" w:cs="Microsoft YaHei"/>
          <w:lang w:val="en-US" w:eastAsia="zh-CN"/>
        </w:rPr>
      </w:pPr>
    </w:p>
    <w:p w14:paraId="1015F4E3" w14:textId="6BD96A5A" w:rsidR="00D900B9" w:rsidRPr="000D2373" w:rsidRDefault="00093C02">
      <w:pPr>
        <w:pStyle w:val="Heading1"/>
        <w:rPr>
          <w:rFonts w:ascii="Microsoft YaHei" w:eastAsia="Microsoft YaHei" w:hAnsi="Microsoft YaHei"/>
          <w:lang w:eastAsia="zh-CN"/>
        </w:rPr>
      </w:pPr>
      <w:bookmarkStart w:id="15" w:name="_Toc10731164"/>
      <w:r w:rsidRPr="000D2373">
        <w:rPr>
          <w:rFonts w:ascii="Microsoft YaHei" w:eastAsia="Microsoft YaHei" w:hAnsi="Microsoft YaHei" w:cs="SimSun" w:hint="eastAsia"/>
          <w:lang w:eastAsia="zh-CN"/>
        </w:rPr>
        <w:lastRenderedPageBreak/>
        <w:t>产品</w:t>
      </w:r>
      <w:r w:rsidR="00AF251A" w:rsidRPr="000D2373">
        <w:rPr>
          <w:rFonts w:ascii="Microsoft YaHei" w:eastAsia="Microsoft YaHei" w:hAnsi="Microsoft YaHei" w:cs="SimSun" w:hint="eastAsia"/>
          <w:lang w:eastAsia="zh-CN"/>
        </w:rPr>
        <w:t xml:space="preserve"> </w:t>
      </w:r>
      <w:r w:rsidRPr="000D2373">
        <w:rPr>
          <w:rFonts w:ascii="Microsoft YaHei" w:eastAsia="Microsoft YaHei" w:hAnsi="Microsoft YaHei" w:cs="SimSun" w:hint="eastAsia"/>
          <w:lang w:eastAsia="zh-CN"/>
        </w:rPr>
        <w:t>/</w:t>
      </w:r>
      <w:r w:rsidRPr="000D2373">
        <w:rPr>
          <w:rFonts w:ascii="Microsoft YaHei" w:eastAsia="Microsoft YaHei" w:hAnsi="Microsoft YaHei" w:cs="SimSun"/>
          <w:lang w:eastAsia="zh-CN"/>
        </w:rPr>
        <w:t xml:space="preserve"> </w:t>
      </w:r>
      <w:r w:rsidRPr="000D2373">
        <w:rPr>
          <w:rFonts w:ascii="Microsoft YaHei" w:eastAsia="Microsoft YaHei" w:hAnsi="Microsoft YaHei" w:cs="SimSun" w:hint="eastAsia"/>
          <w:lang w:eastAsia="zh-CN"/>
        </w:rPr>
        <w:t>服务与价格体系</w:t>
      </w:r>
      <w:bookmarkEnd w:id="15"/>
    </w:p>
    <w:p w14:paraId="35606EF9" w14:textId="77777777" w:rsidR="00D900B9" w:rsidRPr="000D2373" w:rsidRDefault="00093C02">
      <w:pPr>
        <w:pStyle w:val="Heading2"/>
        <w:rPr>
          <w:rFonts w:ascii="Microsoft YaHei" w:eastAsia="Microsoft YaHei" w:hAnsi="Microsoft YaHei"/>
        </w:rPr>
      </w:pPr>
      <w:bookmarkStart w:id="16" w:name="_Toc10731165"/>
      <w:bookmarkStart w:id="17" w:name="OLE_LINK13"/>
      <w:bookmarkStart w:id="18" w:name="OLE_LINK14"/>
      <w:proofErr w:type="spellStart"/>
      <w:r w:rsidRPr="000D2373">
        <w:rPr>
          <w:rFonts w:ascii="Microsoft YaHei" w:eastAsia="Microsoft YaHei" w:hAnsi="Microsoft YaHei"/>
        </w:rPr>
        <w:t>流程图</w:t>
      </w:r>
      <w:bookmarkEnd w:id="16"/>
      <w:proofErr w:type="spellEnd"/>
    </w:p>
    <w:p w14:paraId="1BBB9105" w14:textId="20307697" w:rsidR="00D900B9" w:rsidRPr="000D2373" w:rsidRDefault="0086367E">
      <w:pPr>
        <w:rPr>
          <w:rFonts w:ascii="Microsoft YaHei" w:eastAsia="Microsoft YaHei" w:hAnsi="Microsoft YaHei"/>
          <w:lang w:val="en-US" w:eastAsia="zh-CN"/>
        </w:rPr>
      </w:pPr>
      <w:r w:rsidRPr="0086367E">
        <w:rPr>
          <w:rFonts w:ascii="Microsoft YaHei" w:eastAsia="Microsoft YaHei" w:hAnsi="Microsoft YaHei"/>
          <w:noProof/>
          <w:lang w:val="en-US" w:eastAsia="zh-CN"/>
        </w:rPr>
        <w:object w:dxaOrig="10653" w:dyaOrig="8015" w14:anchorId="48003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92pt;height:370pt;mso-width-percent:0;mso-height-percent:0;mso-width-percent:0;mso-height-percent:0" o:ole="">
            <v:imagedata r:id="rId24" o:title=""/>
          </v:shape>
          <o:OLEObject Type="Embed" ProgID="Visio.Drawing.11" ShapeID="_x0000_i1036" DrawAspect="Content" ObjectID="_1634720418" r:id="rId25"/>
        </w:object>
      </w:r>
    </w:p>
    <w:p w14:paraId="05B721F2" w14:textId="77777777" w:rsidR="00D900B9" w:rsidRPr="000D2373" w:rsidRDefault="00093C02">
      <w:pPr>
        <w:pStyle w:val="Heading2"/>
        <w:rPr>
          <w:rFonts w:ascii="Microsoft YaHei" w:eastAsia="Microsoft YaHei" w:hAnsi="Microsoft YaHei"/>
        </w:rPr>
      </w:pPr>
      <w:bookmarkStart w:id="19" w:name="_Toc10731166"/>
      <w:proofErr w:type="spellStart"/>
      <w:r w:rsidRPr="000D2373">
        <w:rPr>
          <w:rFonts w:ascii="Microsoft YaHei" w:eastAsia="Microsoft YaHei" w:hAnsi="Microsoft YaHei"/>
        </w:rPr>
        <w:t>流程</w:t>
      </w:r>
      <w:r w:rsidRPr="000D2373">
        <w:rPr>
          <w:rFonts w:ascii="Microsoft YaHei" w:eastAsia="Microsoft YaHei" w:hAnsi="Microsoft YaHei" w:cs="Microsoft YaHei" w:hint="eastAsia"/>
        </w:rPr>
        <w:t>节</w:t>
      </w:r>
      <w:r w:rsidRPr="000D2373">
        <w:rPr>
          <w:rFonts w:ascii="Microsoft YaHei" w:eastAsia="Microsoft YaHei" w:hAnsi="Microsoft YaHei" w:cs="MS Gothic" w:hint="eastAsia"/>
        </w:rPr>
        <w:t>点</w:t>
      </w:r>
      <w:r w:rsidRPr="000D2373">
        <w:rPr>
          <w:rFonts w:ascii="Microsoft YaHei" w:eastAsia="Microsoft YaHei" w:hAnsi="Microsoft YaHei" w:cs="Microsoft YaHei" w:hint="eastAsia"/>
        </w:rPr>
        <w:t>说</w:t>
      </w:r>
      <w:r w:rsidRPr="000D2373">
        <w:rPr>
          <w:rFonts w:ascii="Microsoft YaHei" w:eastAsia="Microsoft YaHei" w:hAnsi="Microsoft YaHei" w:cs="MS Gothic" w:hint="eastAsia"/>
        </w:rPr>
        <w:t>明</w:t>
      </w:r>
      <w:bookmarkEnd w:id="19"/>
      <w:proofErr w:type="spellEnd"/>
    </w:p>
    <w:tbl>
      <w:tblPr>
        <w:tblW w:w="10147" w:type="dxa"/>
        <w:tblLayout w:type="fixed"/>
        <w:tblLook w:val="04A0" w:firstRow="1" w:lastRow="0" w:firstColumn="1" w:lastColumn="0" w:noHBand="0" w:noVBand="1"/>
      </w:tblPr>
      <w:tblGrid>
        <w:gridCol w:w="960"/>
        <w:gridCol w:w="1994"/>
        <w:gridCol w:w="1386"/>
        <w:gridCol w:w="1591"/>
        <w:gridCol w:w="4216"/>
      </w:tblGrid>
      <w:tr w:rsidR="00D900B9" w:rsidRPr="000D2373" w14:paraId="23B482D7" w14:textId="77777777" w:rsidTr="005264EF">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9DEC1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1994" w:type="dxa"/>
            <w:tcBorders>
              <w:top w:val="double" w:sz="6" w:space="0" w:color="auto"/>
              <w:left w:val="nil"/>
              <w:bottom w:val="single" w:sz="8" w:space="0" w:color="auto"/>
              <w:right w:val="single" w:sz="8" w:space="0" w:color="auto"/>
            </w:tcBorders>
            <w:shd w:val="clear" w:color="auto" w:fill="92D050"/>
            <w:vAlign w:val="center"/>
          </w:tcPr>
          <w:p w14:paraId="0E76605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386" w:type="dxa"/>
            <w:tcBorders>
              <w:top w:val="double" w:sz="6" w:space="0" w:color="auto"/>
              <w:left w:val="nil"/>
              <w:bottom w:val="single" w:sz="8" w:space="0" w:color="auto"/>
              <w:right w:val="single" w:sz="8" w:space="0" w:color="auto"/>
            </w:tcBorders>
            <w:shd w:val="clear" w:color="auto" w:fill="92D050"/>
            <w:vAlign w:val="center"/>
          </w:tcPr>
          <w:p w14:paraId="6E5B5986"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591" w:type="dxa"/>
            <w:tcBorders>
              <w:top w:val="double" w:sz="6" w:space="0" w:color="auto"/>
              <w:left w:val="nil"/>
              <w:bottom w:val="single" w:sz="8" w:space="0" w:color="auto"/>
              <w:right w:val="single" w:sz="8" w:space="0" w:color="auto"/>
            </w:tcBorders>
            <w:shd w:val="clear" w:color="auto" w:fill="92D050"/>
            <w:vAlign w:val="center"/>
          </w:tcPr>
          <w:p w14:paraId="41865B0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5A5FAE7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1BF86667"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F0C3EC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1994" w:type="dxa"/>
            <w:tcBorders>
              <w:top w:val="nil"/>
              <w:left w:val="nil"/>
              <w:bottom w:val="single" w:sz="8" w:space="0" w:color="auto"/>
              <w:right w:val="single" w:sz="8" w:space="0" w:color="auto"/>
            </w:tcBorders>
            <w:shd w:val="clear" w:color="auto" w:fill="FFFFFF"/>
            <w:vAlign w:val="center"/>
          </w:tcPr>
          <w:p w14:paraId="73D06B58" w14:textId="3F58544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proofErr w:type="spellStart"/>
            <w:r w:rsidRPr="000D2373">
              <w:rPr>
                <w:rFonts w:ascii="Microsoft YaHei" w:eastAsia="Microsoft YaHei" w:hAnsi="Microsoft YaHei" w:cs="Calibri" w:hint="eastAsia"/>
                <w:color w:val="000000"/>
                <w:szCs w:val="20"/>
              </w:rPr>
              <w:t>确认</w:t>
            </w:r>
            <w:proofErr w:type="spellEnd"/>
            <w:r w:rsidR="00F2071F" w:rsidRPr="000D2373">
              <w:rPr>
                <w:rFonts w:ascii="Microsoft YaHei" w:eastAsia="Microsoft YaHei" w:hAnsi="Microsoft YaHei" w:cs="Calibri" w:hint="eastAsia"/>
                <w:color w:val="000000"/>
                <w:szCs w:val="20"/>
                <w:lang w:eastAsia="zh-CN"/>
              </w:rPr>
              <w:t>商品</w:t>
            </w:r>
          </w:p>
        </w:tc>
        <w:tc>
          <w:tcPr>
            <w:tcW w:w="1386" w:type="dxa"/>
            <w:tcBorders>
              <w:top w:val="nil"/>
              <w:left w:val="nil"/>
              <w:bottom w:val="single" w:sz="8" w:space="0" w:color="auto"/>
              <w:right w:val="single" w:sz="8" w:space="0" w:color="auto"/>
            </w:tcBorders>
            <w:shd w:val="clear" w:color="auto" w:fill="FFFFFF"/>
            <w:vAlign w:val="center"/>
          </w:tcPr>
          <w:p w14:paraId="1DB30B21" w14:textId="28E10A5F" w:rsidR="00D900B9" w:rsidRPr="000D2373" w:rsidRDefault="00110AC9">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val="en-US" w:eastAsia="zh-CN"/>
              </w:rPr>
              <w:t>商品</w:t>
            </w:r>
            <w:r w:rsidRPr="000D2373">
              <w:rPr>
                <w:rFonts w:ascii="Microsoft YaHei" w:eastAsia="Microsoft YaHei" w:hAnsi="Microsoft YaHei" w:cs="Calibri" w:hint="eastAsia"/>
                <w:color w:val="000000"/>
                <w:szCs w:val="20"/>
                <w:lang w:eastAsia="zh-CN"/>
              </w:rPr>
              <w:t>开发系统</w:t>
            </w:r>
          </w:p>
        </w:tc>
        <w:tc>
          <w:tcPr>
            <w:tcW w:w="1591" w:type="dxa"/>
            <w:tcBorders>
              <w:top w:val="nil"/>
              <w:left w:val="nil"/>
              <w:bottom w:val="single" w:sz="8" w:space="0" w:color="auto"/>
              <w:right w:val="single" w:sz="8" w:space="0" w:color="auto"/>
            </w:tcBorders>
            <w:shd w:val="clear" w:color="auto" w:fill="FFFFFF"/>
            <w:vAlign w:val="center"/>
          </w:tcPr>
          <w:p w14:paraId="78BEA3B6" w14:textId="5A40BDB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销售</w:t>
            </w:r>
            <w:r w:rsidR="00110AC9" w:rsidRPr="000D2373">
              <w:rPr>
                <w:rFonts w:ascii="Microsoft YaHei" w:eastAsia="Microsoft YaHei" w:hAnsi="Microsoft YaHei" w:cs="Calibri" w:hint="eastAsia"/>
                <w:color w:val="000000"/>
                <w:szCs w:val="20"/>
                <w:lang w:val="en-US" w:eastAsia="zh-CN"/>
              </w:rPr>
              <w:t>部</w:t>
            </w:r>
          </w:p>
        </w:tc>
        <w:tc>
          <w:tcPr>
            <w:tcW w:w="4216" w:type="dxa"/>
            <w:tcBorders>
              <w:top w:val="nil"/>
              <w:left w:val="nil"/>
              <w:bottom w:val="single" w:sz="8" w:space="0" w:color="auto"/>
              <w:right w:val="double" w:sz="6" w:space="0" w:color="auto"/>
            </w:tcBorders>
            <w:shd w:val="clear" w:color="auto" w:fill="FFFFFF"/>
          </w:tcPr>
          <w:p w14:paraId="449B7C32" w14:textId="4189CC1A" w:rsidR="00D900B9" w:rsidRPr="000D2373" w:rsidRDefault="00110AC9">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销售员</w:t>
            </w:r>
            <w:r w:rsidR="00093C02" w:rsidRPr="000D2373">
              <w:rPr>
                <w:rFonts w:ascii="Microsoft YaHei" w:eastAsia="Microsoft YaHei" w:hAnsi="Microsoft YaHei" w:cs="Calibri"/>
                <w:color w:val="000000"/>
                <w:szCs w:val="20"/>
                <w:lang w:eastAsia="zh-CN"/>
              </w:rPr>
              <w:t>根据</w:t>
            </w:r>
            <w:r w:rsidR="00093C02" w:rsidRPr="000D2373">
              <w:rPr>
                <w:rFonts w:ascii="Microsoft YaHei" w:eastAsia="Microsoft YaHei" w:hAnsi="Microsoft YaHei" w:cs="Calibri" w:hint="eastAsia"/>
                <w:color w:val="000000"/>
                <w:szCs w:val="20"/>
                <w:lang w:eastAsia="zh-CN"/>
              </w:rPr>
              <w:t>市场</w:t>
            </w:r>
            <w:r w:rsidR="00093C02" w:rsidRPr="000D2373">
              <w:rPr>
                <w:rFonts w:ascii="Microsoft YaHei" w:eastAsia="Microsoft YaHei" w:hAnsi="Microsoft YaHei" w:cs="Calibri"/>
                <w:color w:val="000000"/>
                <w:szCs w:val="20"/>
                <w:lang w:eastAsia="zh-CN"/>
              </w:rPr>
              <w:t>需求确认</w:t>
            </w:r>
            <w:r w:rsidRPr="000D2373">
              <w:rPr>
                <w:rFonts w:ascii="Microsoft YaHei" w:eastAsia="Microsoft YaHei" w:hAnsi="Microsoft YaHei" w:cs="Calibri" w:hint="eastAsia"/>
                <w:color w:val="000000"/>
                <w:szCs w:val="20"/>
                <w:lang w:eastAsia="zh-CN"/>
              </w:rPr>
              <w:t>需要开发的商品</w:t>
            </w:r>
          </w:p>
        </w:tc>
      </w:tr>
      <w:tr w:rsidR="00D900B9" w:rsidRPr="000D2373" w14:paraId="5B72A149" w14:textId="77777777" w:rsidTr="005264EF">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37D47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1994" w:type="dxa"/>
            <w:tcBorders>
              <w:top w:val="nil"/>
              <w:left w:val="nil"/>
              <w:bottom w:val="single" w:sz="8" w:space="0" w:color="auto"/>
              <w:right w:val="single" w:sz="8" w:space="0" w:color="auto"/>
            </w:tcBorders>
            <w:shd w:val="clear" w:color="auto" w:fill="FFFFFF"/>
            <w:vAlign w:val="center"/>
          </w:tcPr>
          <w:p w14:paraId="183C0B2A" w14:textId="4D9C154D" w:rsidR="00D900B9" w:rsidRPr="000D2373" w:rsidRDefault="002E61BE">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同步货品主数据</w:t>
            </w:r>
          </w:p>
        </w:tc>
        <w:tc>
          <w:tcPr>
            <w:tcW w:w="1386" w:type="dxa"/>
            <w:tcBorders>
              <w:top w:val="nil"/>
              <w:left w:val="nil"/>
              <w:bottom w:val="single" w:sz="8" w:space="0" w:color="auto"/>
              <w:right w:val="single" w:sz="8" w:space="0" w:color="auto"/>
            </w:tcBorders>
            <w:shd w:val="clear" w:color="auto" w:fill="FFFFFF"/>
            <w:vAlign w:val="center"/>
          </w:tcPr>
          <w:p w14:paraId="5284FE1B" w14:textId="583DEDB1" w:rsidR="00D900B9" w:rsidRPr="000D2373" w:rsidRDefault="00177964">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NS</w:t>
            </w:r>
          </w:p>
        </w:tc>
        <w:tc>
          <w:tcPr>
            <w:tcW w:w="1591" w:type="dxa"/>
            <w:tcBorders>
              <w:top w:val="nil"/>
              <w:left w:val="nil"/>
              <w:bottom w:val="single" w:sz="8" w:space="0" w:color="auto"/>
              <w:right w:val="single" w:sz="8" w:space="0" w:color="auto"/>
            </w:tcBorders>
            <w:shd w:val="clear" w:color="auto" w:fill="FFFFFF"/>
            <w:vAlign w:val="center"/>
          </w:tcPr>
          <w:p w14:paraId="53154652" w14:textId="4518D9DF" w:rsidR="00D900B9" w:rsidRPr="000D2373" w:rsidRDefault="00D900B9">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7237A2EF" w14:textId="3D29B403" w:rsidR="00D900B9" w:rsidRPr="000D2373" w:rsidRDefault="002E61BE">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由接口自动从商品开发系统同步至N</w:t>
            </w:r>
            <w:r w:rsidRPr="000D2373">
              <w:rPr>
                <w:rFonts w:ascii="Microsoft YaHei" w:eastAsia="Microsoft YaHei" w:hAnsi="Microsoft YaHei" w:cs="Calibri"/>
                <w:color w:val="000000"/>
                <w:szCs w:val="20"/>
                <w:lang w:eastAsia="zh-CN"/>
              </w:rPr>
              <w:t>S</w:t>
            </w:r>
          </w:p>
        </w:tc>
      </w:tr>
      <w:tr w:rsidR="00BC76E6" w:rsidRPr="000D2373" w14:paraId="7B7B1AC1" w14:textId="77777777" w:rsidTr="005264EF">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57A24E1A"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89B1A75" w14:textId="45C57AE8"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普通产品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4152BA45" w14:textId="17664FC1"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1DC0B2A6" w14:textId="3EE99B45"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4924C05" w14:textId="613D0BDD" w:rsidR="00BC76E6" w:rsidRPr="000D2373" w:rsidRDefault="00BC76E6" w:rsidP="00BC76E6">
            <w:pPr>
              <w:tabs>
                <w:tab w:val="left" w:pos="420"/>
                <w:tab w:val="center" w:pos="1935"/>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生成普通产品</w:t>
            </w:r>
            <w:r w:rsidR="005264EF"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通过接口自动同步至线上电商平台</w:t>
            </w:r>
            <w:r w:rsidR="00F92FD2" w:rsidRPr="000D2373">
              <w:rPr>
                <w:rFonts w:ascii="Microsoft YaHei" w:eastAsia="Microsoft YaHei" w:hAnsi="Microsoft YaHei" w:cs="Calibri" w:hint="eastAsia"/>
                <w:color w:val="000000"/>
                <w:szCs w:val="20"/>
                <w:lang w:eastAsia="zh-CN"/>
              </w:rPr>
              <w:t>；销售员可直接在平台的后台系统中，编辑商品</w:t>
            </w:r>
            <w:r w:rsidR="002B195F" w:rsidRPr="000D2373">
              <w:rPr>
                <w:rFonts w:ascii="Microsoft YaHei" w:eastAsia="Microsoft YaHei" w:hAnsi="Microsoft YaHei" w:cs="Calibri" w:hint="eastAsia"/>
                <w:color w:val="000000"/>
                <w:szCs w:val="20"/>
                <w:lang w:eastAsia="zh-CN"/>
              </w:rPr>
              <w:t>的属性</w:t>
            </w:r>
            <w:r w:rsidR="00F92FD2" w:rsidRPr="000D2373">
              <w:rPr>
                <w:rFonts w:ascii="Microsoft YaHei" w:eastAsia="Microsoft YaHei" w:hAnsi="Microsoft YaHei" w:cs="Calibri" w:hint="eastAsia"/>
                <w:color w:val="000000"/>
                <w:szCs w:val="20"/>
                <w:lang w:eastAsia="zh-CN"/>
              </w:rPr>
              <w:t>信息</w:t>
            </w:r>
            <w:r w:rsidR="002B195F" w:rsidRPr="000D2373">
              <w:rPr>
                <w:rFonts w:ascii="Microsoft YaHei" w:eastAsia="Microsoft YaHei" w:hAnsi="Microsoft YaHei" w:cs="Calibri" w:hint="eastAsia"/>
                <w:color w:val="000000"/>
                <w:szCs w:val="20"/>
                <w:lang w:eastAsia="zh-CN"/>
              </w:rPr>
              <w:t>，并</w:t>
            </w:r>
            <w:r w:rsidR="00F92FD2" w:rsidRPr="000D2373">
              <w:rPr>
                <w:rFonts w:ascii="Microsoft YaHei" w:eastAsia="Microsoft YaHei" w:hAnsi="Microsoft YaHei" w:cs="Calibri" w:hint="eastAsia"/>
                <w:color w:val="000000"/>
                <w:szCs w:val="20"/>
                <w:lang w:eastAsia="zh-CN"/>
              </w:rPr>
              <w:t>上传制作的商品图片</w:t>
            </w:r>
            <w:r w:rsidR="002B195F" w:rsidRPr="000D2373">
              <w:rPr>
                <w:rFonts w:ascii="Microsoft YaHei" w:eastAsia="Microsoft YaHei" w:hAnsi="Microsoft YaHei" w:cs="Calibri" w:hint="eastAsia"/>
                <w:color w:val="000000"/>
                <w:szCs w:val="20"/>
                <w:lang w:eastAsia="zh-CN"/>
              </w:rPr>
              <w:t>。</w:t>
            </w:r>
          </w:p>
        </w:tc>
      </w:tr>
      <w:tr w:rsidR="00BC76E6" w:rsidRPr="000D2373" w14:paraId="5FD2D94C" w14:textId="77777777" w:rsidTr="005264EF">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CBE4E22"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4</w:t>
            </w:r>
          </w:p>
        </w:tc>
        <w:tc>
          <w:tcPr>
            <w:tcW w:w="1994" w:type="dxa"/>
            <w:tcBorders>
              <w:top w:val="nil"/>
              <w:left w:val="nil"/>
              <w:bottom w:val="single" w:sz="8" w:space="0" w:color="auto"/>
              <w:right w:val="single" w:sz="8" w:space="0" w:color="auto"/>
            </w:tcBorders>
            <w:shd w:val="clear" w:color="auto" w:fill="FFFFFF"/>
            <w:vAlign w:val="center"/>
          </w:tcPr>
          <w:p w14:paraId="6BC8371B" w14:textId="65D05261"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7AF6EEF5" w14:textId="038B2E1A"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6E3A196C" w14:textId="3737C1DE"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5EE3E25" w14:textId="151F906D"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生成普通商品</w:t>
            </w:r>
          </w:p>
        </w:tc>
      </w:tr>
      <w:tr w:rsidR="00BC76E6" w:rsidRPr="000D2373" w14:paraId="1F8A5D36"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6E719DE"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1994" w:type="dxa"/>
            <w:tcBorders>
              <w:top w:val="nil"/>
              <w:left w:val="nil"/>
              <w:bottom w:val="single" w:sz="8" w:space="0" w:color="auto"/>
              <w:right w:val="single" w:sz="8" w:space="0" w:color="auto"/>
            </w:tcBorders>
            <w:shd w:val="clear" w:color="auto" w:fill="FFFFFF"/>
            <w:vAlign w:val="center"/>
          </w:tcPr>
          <w:p w14:paraId="5AD82AA5" w14:textId="03F53EB0"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组合商品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31E8E358" w14:textId="44744958"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E6673EB" w14:textId="3EF57276"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B79ED1D" w14:textId="7A06CC0F" w:rsidR="00BC76E6" w:rsidRPr="000D2373" w:rsidRDefault="00EB0155"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w:t>
            </w:r>
            <w:r w:rsidR="00BC76E6" w:rsidRPr="000D2373">
              <w:rPr>
                <w:rFonts w:ascii="Microsoft YaHei" w:eastAsia="Microsoft YaHei" w:hAnsi="Microsoft YaHei" w:cs="Calibri" w:hint="eastAsia"/>
                <w:color w:val="000000"/>
                <w:szCs w:val="20"/>
                <w:lang w:eastAsia="zh-CN"/>
              </w:rPr>
              <w:t>员</w:t>
            </w:r>
            <w:r w:rsidR="00BC76E6" w:rsidRPr="000D2373">
              <w:rPr>
                <w:rFonts w:ascii="Microsoft YaHei" w:eastAsia="Microsoft YaHei" w:hAnsi="Microsoft YaHei" w:cs="Calibri"/>
                <w:color w:val="000000"/>
                <w:szCs w:val="20"/>
                <w:lang w:eastAsia="zh-CN"/>
              </w:rPr>
              <w:t>选择多个普通商品进行组合</w:t>
            </w:r>
            <w:r w:rsidR="00BC76E6"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生</w:t>
            </w:r>
            <w:r w:rsidR="00BC76E6" w:rsidRPr="000D2373">
              <w:rPr>
                <w:rFonts w:ascii="Microsoft YaHei" w:eastAsia="Microsoft YaHei" w:hAnsi="Microsoft YaHei" w:cs="Calibri"/>
                <w:color w:val="000000"/>
                <w:szCs w:val="20"/>
                <w:lang w:eastAsia="zh-CN"/>
              </w:rPr>
              <w:t>成组合商品</w:t>
            </w:r>
            <w:r w:rsidRPr="000D2373">
              <w:rPr>
                <w:rFonts w:ascii="Microsoft YaHei" w:eastAsia="Microsoft YaHei" w:hAnsi="Microsoft YaHei" w:cs="Calibri" w:hint="eastAsia"/>
                <w:color w:val="000000"/>
                <w:szCs w:val="20"/>
                <w:lang w:eastAsia="zh-CN"/>
              </w:rPr>
              <w:t>。</w:t>
            </w:r>
          </w:p>
        </w:tc>
      </w:tr>
      <w:tr w:rsidR="00BC76E6" w:rsidRPr="000D2373" w14:paraId="33BD0962"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2694C5"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1994" w:type="dxa"/>
            <w:tcBorders>
              <w:top w:val="nil"/>
              <w:left w:val="nil"/>
              <w:bottom w:val="single" w:sz="8" w:space="0" w:color="auto"/>
              <w:right w:val="single" w:sz="8" w:space="0" w:color="auto"/>
            </w:tcBorders>
            <w:shd w:val="clear" w:color="auto" w:fill="FFFFFF"/>
            <w:vAlign w:val="center"/>
          </w:tcPr>
          <w:p w14:paraId="55260D3A" w14:textId="7272AB8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渠道定价</w:t>
            </w:r>
            <w:proofErr w:type="spellEnd"/>
          </w:p>
        </w:tc>
        <w:tc>
          <w:tcPr>
            <w:tcW w:w="1386" w:type="dxa"/>
            <w:tcBorders>
              <w:top w:val="nil"/>
              <w:left w:val="nil"/>
              <w:bottom w:val="single" w:sz="8" w:space="0" w:color="auto"/>
              <w:right w:val="single" w:sz="8" w:space="0" w:color="auto"/>
            </w:tcBorders>
            <w:shd w:val="clear" w:color="auto" w:fill="FFFFFF"/>
            <w:vAlign w:val="center"/>
          </w:tcPr>
          <w:p w14:paraId="2FD644BC" w14:textId="5F4F2235"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A17B1E5" w14:textId="3658867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A10709E" w14:textId="13B4722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在普通商品和组合商品页签下，可维护不同渠道的销售价、采购价、</w:t>
            </w:r>
            <w:r w:rsidRPr="000D2373">
              <w:rPr>
                <w:rFonts w:ascii="Microsoft YaHei" w:eastAsia="Microsoft YaHei" w:hAnsi="Microsoft YaHei" w:cs="Calibri"/>
                <w:color w:val="000000"/>
                <w:szCs w:val="20"/>
                <w:lang w:eastAsia="zh-CN"/>
              </w:rPr>
              <w:t>市场价</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通过接口同步至线上电商平台和POS系统</w:t>
            </w:r>
            <w:r w:rsidR="00094A39" w:rsidRPr="000D2373">
              <w:rPr>
                <w:rFonts w:ascii="Microsoft YaHei" w:eastAsia="Microsoft YaHei" w:hAnsi="Microsoft YaHei" w:cs="Calibri" w:hint="eastAsia"/>
                <w:color w:val="000000"/>
                <w:szCs w:val="20"/>
                <w:lang w:eastAsia="zh-CN"/>
              </w:rPr>
              <w:t>。</w:t>
            </w:r>
          </w:p>
        </w:tc>
      </w:tr>
    </w:tbl>
    <w:p w14:paraId="47FFEDD2" w14:textId="77777777" w:rsidR="00D900B9" w:rsidRPr="000D2373" w:rsidRDefault="00D900B9">
      <w:pPr>
        <w:rPr>
          <w:rFonts w:ascii="Microsoft YaHei" w:eastAsia="Microsoft YaHei" w:hAnsi="Microsoft YaHei"/>
          <w:lang w:eastAsia="zh-CN"/>
        </w:rPr>
      </w:pPr>
    </w:p>
    <w:p w14:paraId="03682F4A" w14:textId="0B23F868" w:rsidR="00511C9D" w:rsidRPr="00042A44" w:rsidRDefault="00093C02" w:rsidP="00511C9D">
      <w:pPr>
        <w:pStyle w:val="Heading2"/>
        <w:rPr>
          <w:rFonts w:ascii="Microsoft YaHei" w:eastAsia="Microsoft YaHei" w:hAnsi="Microsoft YaHei"/>
        </w:rPr>
      </w:pPr>
      <w:bookmarkStart w:id="20" w:name="_Toc10731167"/>
      <w:proofErr w:type="spellStart"/>
      <w:r w:rsidRPr="000D2373">
        <w:rPr>
          <w:rFonts w:ascii="Microsoft YaHei" w:eastAsia="Microsoft YaHei" w:hAnsi="Microsoft YaHei"/>
        </w:rPr>
        <w:t>商品开发</w:t>
      </w:r>
      <w:bookmarkEnd w:id="20"/>
      <w:proofErr w:type="spellEnd"/>
    </w:p>
    <w:p w14:paraId="5B8F3F2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217731D6" w14:textId="146EFE43"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商品</w:t>
      </w:r>
      <w:r w:rsidR="009E4F09" w:rsidRPr="000D2373">
        <w:rPr>
          <w:rFonts w:ascii="Microsoft YaHei" w:eastAsia="Microsoft YaHei" w:hAnsi="Microsoft YaHei" w:cs="Microsoft YaHei" w:hint="eastAsia"/>
          <w:lang w:val="en-US" w:eastAsia="zh-CN"/>
        </w:rPr>
        <w:t>开发</w:t>
      </w:r>
      <w:r w:rsidR="00093C02" w:rsidRPr="000D2373">
        <w:rPr>
          <w:rFonts w:ascii="Microsoft YaHei" w:eastAsia="Microsoft YaHei" w:hAnsi="Microsoft YaHei" w:cs="Microsoft YaHei"/>
          <w:lang w:val="en-US" w:eastAsia="zh-CN"/>
        </w:rPr>
        <w:t>的需求主要有以下几点</w:t>
      </w:r>
      <w:r w:rsidR="00093C02" w:rsidRPr="000D2373">
        <w:rPr>
          <w:rFonts w:ascii="Microsoft YaHei" w:eastAsia="Microsoft YaHei" w:hAnsi="Microsoft YaHei" w:cs="Microsoft YaHei" w:hint="eastAsia"/>
          <w:lang w:val="en-US" w:eastAsia="zh-CN"/>
        </w:rPr>
        <w:t>：</w:t>
      </w:r>
    </w:p>
    <w:p w14:paraId="19977581" w14:textId="733AF117" w:rsidR="001F2AB8" w:rsidRPr="000D2373" w:rsidRDefault="000A3DEF" w:rsidP="000A3DEF">
      <w:pPr>
        <w:pStyle w:val="ListParagraph"/>
        <w:numPr>
          <w:ilvl w:val="0"/>
          <w:numId w:val="28"/>
        </w:numPr>
        <w:rPr>
          <w:rFonts w:ascii="Microsoft YaHei" w:eastAsia="Microsoft YaHei" w:hAnsi="Microsoft YaHei" w:cs="Microsoft YaHei"/>
          <w:lang w:val="en-US" w:eastAsia="zh-CN"/>
        </w:rPr>
      </w:pPr>
      <w:r w:rsidRPr="000D2373">
        <w:rPr>
          <w:rFonts w:ascii="Microsoft YaHei" w:eastAsia="Microsoft YaHei" w:hAnsi="Microsoft YaHei" w:cs="Microsoft YaHei" w:hint="eastAsia"/>
          <w:color w:val="00154D"/>
          <w:sz w:val="22"/>
          <w:szCs w:val="22"/>
          <w:lang w:val="en-US" w:eastAsia="zh-CN"/>
        </w:rPr>
        <w:t>评审通过之后，产品开发人员到供应商处拿样；采购样品时，下单后即付款，入库前会进行质检；质检靠销售自己检验，若不合格就重新找供应商打样，或者直接放弃。</w:t>
      </w:r>
    </w:p>
    <w:p w14:paraId="741FC299" w14:textId="1F5296A7" w:rsidR="00D900B9" w:rsidRPr="000D2373" w:rsidRDefault="000A3DEF"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样品采购走采购流程，如果要退回，直接退货冲费用；如果后续要转大货，也是先做退货冲销费用，再重新下大货订单，大货入库的时候将样品一起入库。</w:t>
      </w:r>
    </w:p>
    <w:p w14:paraId="3E6A3CF1" w14:textId="6B213BAD" w:rsidR="004753CD" w:rsidRPr="000D2373" w:rsidRDefault="00C27374"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货物拍照时领用目前是线下处理，时间通常比较短，暂时不进行线上处理。</w:t>
      </w:r>
    </w:p>
    <w:p w14:paraId="01796D2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F8E16B0" w14:textId="48A60E09" w:rsidR="00D900B9" w:rsidRDefault="009233FC">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雅耶的商品开发流程，继续在原有的商品开发系统内完成。商品一旦确认后，再同步至N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中；再由N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同步至O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将商品数据同步至第3方销售平台后，销售人员</w:t>
      </w:r>
      <w:r w:rsidR="00B905F2" w:rsidRPr="000D2373">
        <w:rPr>
          <w:rFonts w:ascii="Microsoft YaHei" w:eastAsia="Microsoft YaHei" w:hAnsi="Microsoft YaHei" w:cs="Microsoft YaHei" w:hint="eastAsia"/>
          <w:lang w:val="en-US" w:eastAsia="zh-CN"/>
        </w:rPr>
        <w:t>再在平台的后台系统内进行刊登操作；销售人员也可以在O</w:t>
      </w:r>
      <w:r w:rsidR="00B905F2" w:rsidRPr="000D2373">
        <w:rPr>
          <w:rFonts w:ascii="Microsoft YaHei" w:eastAsia="Microsoft YaHei" w:hAnsi="Microsoft YaHei" w:cs="Microsoft YaHei"/>
          <w:lang w:val="en-US" w:eastAsia="zh-CN"/>
        </w:rPr>
        <w:t>I</w:t>
      </w:r>
      <w:r w:rsidR="00B905F2" w:rsidRPr="000D2373">
        <w:rPr>
          <w:rFonts w:ascii="Microsoft YaHei" w:eastAsia="Microsoft YaHei" w:hAnsi="Microsoft YaHei" w:cs="Microsoft YaHei" w:hint="eastAsia"/>
          <w:lang w:val="en-US" w:eastAsia="zh-CN"/>
        </w:rPr>
        <w:t>中完成刊登后，一并同步至销售平台。后一种操作是我们建议用户使用的，因为可以统一地完成所有</w:t>
      </w:r>
      <w:r w:rsidR="00A366B1" w:rsidRPr="000D2373">
        <w:rPr>
          <w:rFonts w:ascii="Microsoft YaHei" w:eastAsia="Microsoft YaHei" w:hAnsi="Microsoft YaHei" w:cs="Microsoft YaHei" w:hint="eastAsia"/>
          <w:lang w:val="en-US" w:eastAsia="zh-CN"/>
        </w:rPr>
        <w:t>销售平台的刊登。</w:t>
      </w:r>
    </w:p>
    <w:p w14:paraId="3595BB96" w14:textId="4526EB48" w:rsidR="006D1694" w:rsidRPr="000D2373" w:rsidRDefault="006D1694" w:rsidP="006D169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w:t>
      </w:r>
      <w:r w:rsidRPr="006D1694">
        <w:rPr>
          <w:rFonts w:ascii="Microsoft YaHei" w:eastAsia="Microsoft YaHei" w:hAnsi="Microsoft YaHei" w:cs="Microsoft YaHei" w:hint="eastAsia"/>
          <w:lang w:val="en-US" w:eastAsia="zh-CN"/>
        </w:rPr>
        <w:t>存在一个产</w:t>
      </w:r>
      <w:r w:rsidRPr="006D1694">
        <w:rPr>
          <w:rFonts w:ascii="Microsoft YaHei" w:eastAsia="Microsoft YaHei" w:hAnsi="Microsoft YaHei" w:cs="Microsoft YaHei"/>
          <w:lang w:val="en-US" w:eastAsia="zh-CN"/>
        </w:rPr>
        <w:t>品有多种</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格，大</w:t>
      </w:r>
      <w:r w:rsidRPr="006D1694">
        <w:rPr>
          <w:rFonts w:ascii="Microsoft YaHei" w:eastAsia="Microsoft YaHei" w:hAnsi="Microsoft YaHei" w:cs="Microsoft YaHei" w:hint="eastAsia"/>
          <w:lang w:val="en-US" w:eastAsia="zh-CN"/>
        </w:rPr>
        <w:t>约</w:t>
      </w:r>
      <w:r w:rsidRPr="006D1694">
        <w:rPr>
          <w:rFonts w:ascii="Microsoft YaHei" w:eastAsia="Microsoft YaHei" w:hAnsi="Microsoft YaHei" w:cs="Microsoft YaHei"/>
          <w:lang w:val="en-US" w:eastAsia="zh-CN"/>
        </w:rPr>
        <w:t>60%</w:t>
      </w:r>
      <w:r w:rsidRPr="006D1694">
        <w:rPr>
          <w:rFonts w:ascii="Microsoft YaHei" w:eastAsia="Microsoft YaHei" w:hAnsi="Microsoft YaHei" w:cs="Microsoft YaHei" w:hint="eastAsia"/>
          <w:lang w:val="en-US" w:eastAsia="zh-CN"/>
        </w:rPr>
        <w:t>到</w:t>
      </w:r>
      <w:r w:rsidRPr="006D1694">
        <w:rPr>
          <w:rFonts w:ascii="Microsoft YaHei" w:eastAsia="Microsoft YaHei" w:hAnsi="Microsoft YaHei" w:cs="Microsoft YaHei"/>
          <w:lang w:val="en-US" w:eastAsia="zh-CN"/>
        </w:rPr>
        <w:t>70%</w:t>
      </w:r>
      <w:r w:rsidRPr="006D1694">
        <w:rPr>
          <w:rFonts w:ascii="Microsoft YaHei" w:eastAsia="Microsoft YaHei" w:hAnsi="Microsoft YaHei" w:cs="Microsoft YaHei" w:hint="eastAsia"/>
          <w:lang w:val="en-US" w:eastAsia="zh-CN"/>
        </w:rPr>
        <w:t>的</w:t>
      </w:r>
      <w:r>
        <w:rPr>
          <w:rFonts w:ascii="Microsoft YaHei" w:eastAsia="Microsoft YaHei" w:hAnsi="Microsoft YaHei" w:cs="Microsoft YaHei" w:hint="eastAsia"/>
          <w:lang w:val="en-US" w:eastAsia="zh-CN"/>
        </w:rPr>
        <w:t>产品</w:t>
      </w:r>
      <w:r>
        <w:rPr>
          <w:rFonts w:ascii="Microsoft YaHei" w:eastAsia="Microsoft YaHei" w:hAnsi="Microsoft YaHei" w:cs="Microsoft YaHei"/>
          <w:lang w:val="en-US" w:eastAsia="zh-CN"/>
        </w:rPr>
        <w:t>都有多规格</w:t>
      </w:r>
      <w:r w:rsidRPr="006D1694">
        <w:rPr>
          <w:rFonts w:ascii="Microsoft YaHei" w:eastAsia="Microsoft YaHei" w:hAnsi="Microsoft YaHei" w:cs="Microsoft YaHei" w:hint="eastAsia"/>
          <w:lang w:val="en-US" w:eastAsia="zh-CN"/>
        </w:rPr>
        <w:t>。例如绳</w:t>
      </w:r>
      <w:r w:rsidRPr="006D1694">
        <w:rPr>
          <w:rFonts w:ascii="Microsoft YaHei" w:eastAsia="Microsoft YaHei" w:hAnsi="Microsoft YaHei" w:cs="Microsoft YaHei"/>
          <w:lang w:val="en-US" w:eastAsia="zh-CN"/>
        </w:rPr>
        <w:t>子</w:t>
      </w:r>
      <w:r w:rsidRPr="006D1694">
        <w:rPr>
          <w:rFonts w:ascii="Microsoft YaHei" w:eastAsia="Microsoft YaHei" w:hAnsi="Microsoft YaHei" w:cs="Microsoft YaHei" w:hint="eastAsia"/>
          <w:lang w:val="en-US" w:eastAsia="zh-CN"/>
        </w:rPr>
        <w:t>长</w:t>
      </w:r>
      <w:r w:rsidRPr="006D1694">
        <w:rPr>
          <w:rFonts w:ascii="Microsoft YaHei" w:eastAsia="Microsoft YaHei" w:hAnsi="Microsoft YaHei" w:cs="Microsoft YaHei"/>
          <w:lang w:val="en-US" w:eastAsia="zh-CN"/>
        </w:rPr>
        <w:t>度不一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，采</w:t>
      </w:r>
      <w:r w:rsidRPr="006D1694">
        <w:rPr>
          <w:rFonts w:ascii="Microsoft YaHei" w:eastAsia="Microsoft YaHei" w:hAnsi="Microsoft YaHei" w:cs="Microsoft YaHei" w:hint="eastAsia"/>
          <w:lang w:val="en-US" w:eastAsia="zh-CN"/>
        </w:rPr>
        <w:t>购</w:t>
      </w:r>
      <w:r w:rsidRPr="006D1694">
        <w:rPr>
          <w:rFonts w:ascii="Microsoft YaHei" w:eastAsia="Microsoft YaHei" w:hAnsi="Microsoft YaHei" w:cs="Microsoft YaHei"/>
          <w:lang w:val="en-US" w:eastAsia="zh-CN"/>
        </w:rPr>
        <w:t>价格和</w:t>
      </w:r>
      <w:r w:rsidRPr="006D1694">
        <w:rPr>
          <w:rFonts w:ascii="Microsoft YaHei" w:eastAsia="Microsoft YaHei" w:hAnsi="Microsoft YaHei" w:cs="Microsoft YaHei" w:hint="eastAsia"/>
          <w:lang w:val="en-US" w:eastAsia="zh-CN"/>
        </w:rPr>
        <w:t>销</w:t>
      </w:r>
      <w:r w:rsidRPr="006D1694">
        <w:rPr>
          <w:rFonts w:ascii="Microsoft YaHei" w:eastAsia="Microsoft YaHei" w:hAnsi="Microsoft YaHei" w:cs="Microsoft YaHei"/>
          <w:lang w:val="en-US" w:eastAsia="zh-CN"/>
        </w:rPr>
        <w:t>售价格就不一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w:t>
      </w:r>
      <w:r>
        <w:rPr>
          <w:rFonts w:ascii="Microsoft YaHei" w:eastAsia="Microsoft YaHei" w:hAnsi="Microsoft YaHei" w:cs="Microsoft YaHei" w:hint="eastAsia"/>
          <w:lang w:val="en-US" w:eastAsia="zh-CN"/>
        </w:rPr>
        <w:t>需要</w:t>
      </w:r>
      <w:r w:rsidRPr="006D1694">
        <w:rPr>
          <w:rFonts w:ascii="Microsoft YaHei" w:eastAsia="Microsoft YaHei" w:hAnsi="Microsoft YaHei" w:cs="Microsoft YaHei" w:hint="eastAsia"/>
          <w:lang w:val="en-US" w:eastAsia="zh-CN"/>
        </w:rPr>
        <w:t>修改雅耶现</w:t>
      </w:r>
      <w:r w:rsidRPr="006D1694">
        <w:rPr>
          <w:rFonts w:ascii="Microsoft YaHei" w:eastAsia="Microsoft YaHei" w:hAnsi="Microsoft YaHei" w:cs="Microsoft YaHei"/>
          <w:lang w:val="en-US" w:eastAsia="zh-CN"/>
        </w:rPr>
        <w:t>有的商品开</w:t>
      </w:r>
      <w:r w:rsidRPr="006D1694">
        <w:rPr>
          <w:rFonts w:ascii="Microsoft YaHei" w:eastAsia="Microsoft YaHei" w:hAnsi="Microsoft YaHei" w:cs="Microsoft YaHei" w:hint="eastAsia"/>
          <w:lang w:val="en-US" w:eastAsia="zh-CN"/>
        </w:rPr>
        <w:t>发</w:t>
      </w:r>
      <w:r w:rsidRPr="006D1694">
        <w:rPr>
          <w:rFonts w:ascii="Microsoft YaHei" w:eastAsia="Microsoft YaHei" w:hAnsi="Microsoft YaHei" w:cs="Microsoft YaHei"/>
          <w:lang w:val="en-US" w:eastAsia="zh-CN"/>
        </w:rPr>
        <w:t>系</w:t>
      </w:r>
      <w:r w:rsidRPr="006D1694">
        <w:rPr>
          <w:rFonts w:ascii="Microsoft YaHei" w:eastAsia="Microsoft YaHei" w:hAnsi="Microsoft YaHei" w:cs="Microsoft YaHei" w:hint="eastAsia"/>
          <w:lang w:val="en-US" w:eastAsia="zh-CN"/>
        </w:rPr>
        <w:t>统</w:t>
      </w:r>
      <w:r>
        <w:rPr>
          <w:rFonts w:ascii="Microsoft YaHei" w:eastAsia="Microsoft YaHei" w:hAnsi="Microsoft YaHei" w:cs="Microsoft YaHei" w:hint="eastAsia"/>
          <w:lang w:val="en-US" w:eastAsia="zh-CN"/>
        </w:rPr>
        <w:t>接口</w:t>
      </w:r>
      <w:r>
        <w:rPr>
          <w:rFonts w:ascii="Microsoft YaHei" w:eastAsia="Microsoft YaHei" w:hAnsi="Microsoft YaHei" w:cs="Microsoft YaHei"/>
          <w:lang w:val="en-US" w:eastAsia="zh-CN"/>
        </w:rPr>
        <w:t>，</w:t>
      </w:r>
      <w:r w:rsidRPr="006D1694">
        <w:rPr>
          <w:rFonts w:ascii="Microsoft YaHei" w:eastAsia="Microsoft YaHei" w:hAnsi="Microsoft YaHei" w:cs="Microsoft YaHei"/>
          <w:lang w:val="en-US" w:eastAsia="zh-CN"/>
        </w:rPr>
        <w:t>同步至NS</w:t>
      </w:r>
      <w:r>
        <w:rPr>
          <w:rFonts w:ascii="Microsoft YaHei" w:eastAsia="Microsoft YaHei" w:hAnsi="Microsoft YaHei" w:cs="Microsoft YaHei" w:hint="eastAsia"/>
          <w:lang w:val="en-US" w:eastAsia="zh-CN"/>
        </w:rPr>
        <w:t>时</w:t>
      </w:r>
      <w:r w:rsidRPr="006D1694">
        <w:rPr>
          <w:rFonts w:ascii="Microsoft YaHei" w:eastAsia="Microsoft YaHei" w:hAnsi="Microsoft YaHei" w:cs="Microsoft YaHei" w:hint="eastAsia"/>
          <w:lang w:val="en-US" w:eastAsia="zh-CN"/>
        </w:rPr>
        <w:t>自动</w:t>
      </w:r>
      <w:r w:rsidRPr="006D1694">
        <w:rPr>
          <w:rFonts w:ascii="Microsoft YaHei" w:eastAsia="Microsoft YaHei" w:hAnsi="Microsoft YaHei" w:cs="Microsoft YaHei"/>
          <w:lang w:val="en-US" w:eastAsia="zh-CN"/>
        </w:rPr>
        <w:t>生成多个</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w:t>
      </w:r>
      <w:r w:rsidRPr="006D1694">
        <w:rPr>
          <w:rFonts w:ascii="Microsoft YaHei" w:eastAsia="Microsoft YaHei" w:hAnsi="Microsoft YaHei" w:cs="Microsoft YaHei" w:hint="eastAsia"/>
          <w:lang w:val="en-US" w:eastAsia="zh-CN"/>
        </w:rPr>
        <w:t>对应</w:t>
      </w:r>
      <w:r w:rsidRPr="006D1694">
        <w:rPr>
          <w:rFonts w:ascii="Microsoft YaHei" w:eastAsia="Microsoft YaHei" w:hAnsi="Microsoft YaHei" w:cs="Microsoft YaHei"/>
          <w:lang w:val="en-US" w:eastAsia="zh-CN"/>
        </w:rPr>
        <w:t>的SKU</w:t>
      </w:r>
      <w:r w:rsidRPr="006D1694">
        <w:rPr>
          <w:rFonts w:ascii="Microsoft YaHei" w:eastAsia="Microsoft YaHei" w:hAnsi="Microsoft YaHei" w:cs="Microsoft YaHei" w:hint="eastAsia"/>
          <w:lang w:val="en-US" w:eastAsia="zh-CN"/>
        </w:rPr>
        <w:t>，减</w:t>
      </w:r>
      <w:r>
        <w:rPr>
          <w:rFonts w:ascii="Microsoft YaHei" w:eastAsia="Microsoft YaHei" w:hAnsi="Microsoft YaHei" w:cs="Microsoft YaHei" w:hint="eastAsia"/>
          <w:lang w:val="en-US" w:eastAsia="zh-CN"/>
        </w:rPr>
        <w:t>少</w:t>
      </w:r>
      <w:r w:rsidRPr="006D1694">
        <w:rPr>
          <w:rFonts w:ascii="Microsoft YaHei" w:eastAsia="Microsoft YaHei" w:hAnsi="Microsoft YaHei" w:cs="Microsoft YaHei"/>
          <w:lang w:val="en-US" w:eastAsia="zh-CN"/>
        </w:rPr>
        <w:t>操作人</w:t>
      </w:r>
      <w:r w:rsidRPr="006D1694">
        <w:rPr>
          <w:rFonts w:ascii="Microsoft YaHei" w:eastAsia="Microsoft YaHei" w:hAnsi="Microsoft YaHei" w:cs="Microsoft YaHei" w:hint="eastAsia"/>
          <w:lang w:val="en-US" w:eastAsia="zh-CN"/>
        </w:rPr>
        <w:t>员</w:t>
      </w:r>
      <w:r w:rsidRPr="006D1694">
        <w:rPr>
          <w:rFonts w:ascii="Microsoft YaHei" w:eastAsia="Microsoft YaHei" w:hAnsi="Microsoft YaHei" w:cs="Microsoft YaHei"/>
          <w:lang w:val="en-US" w:eastAsia="zh-CN"/>
        </w:rPr>
        <w:t>的工作量。</w:t>
      </w:r>
    </w:p>
    <w:p w14:paraId="25754BBC" w14:textId="38D35ECB" w:rsidR="00234337" w:rsidRPr="000D2373" w:rsidRDefault="00234337">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样品的采购流程，同普通商品的采购流程一致，见第6章。</w:t>
      </w:r>
    </w:p>
    <w:p w14:paraId="451607D4" w14:textId="00B22A5E" w:rsidR="00D900B9" w:rsidRPr="000D2373" w:rsidRDefault="00A55699" w:rsidP="00530ACE">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货物拍照线下处理</w:t>
      </w:r>
      <w:r w:rsidR="00152E68">
        <w:rPr>
          <w:rFonts w:ascii="Microsoft YaHei" w:eastAsia="Microsoft YaHei" w:hAnsi="Microsoft YaHei" w:cs="Microsoft YaHei" w:hint="eastAsia"/>
          <w:lang w:val="en-US" w:eastAsia="zh-CN"/>
        </w:rPr>
        <w:t>。</w:t>
      </w:r>
      <w:r w:rsidR="00F917EF" w:rsidRPr="000D2373">
        <w:rPr>
          <w:rFonts w:ascii="Microsoft YaHei" w:eastAsia="Microsoft YaHei" w:hAnsi="Microsoft YaHei" w:cs="Microsoft YaHei" w:hint="eastAsia"/>
          <w:lang w:val="en-US" w:eastAsia="zh-CN"/>
        </w:rPr>
        <w:t>如果</w:t>
      </w:r>
      <w:r w:rsidR="00515CD1">
        <w:rPr>
          <w:rFonts w:ascii="Microsoft YaHei" w:eastAsia="Microsoft YaHei" w:hAnsi="Microsoft YaHei" w:cs="Microsoft YaHei" w:hint="eastAsia"/>
          <w:lang w:val="en-US" w:eastAsia="zh-CN"/>
        </w:rPr>
        <w:t>后续</w:t>
      </w:r>
      <w:r w:rsidR="00F917EF" w:rsidRPr="000D2373">
        <w:rPr>
          <w:rFonts w:ascii="Microsoft YaHei" w:eastAsia="Microsoft YaHei" w:hAnsi="Microsoft YaHei" w:cs="Microsoft YaHei" w:hint="eastAsia"/>
          <w:lang w:val="en-US" w:eastAsia="zh-CN"/>
        </w:rPr>
        <w:t>要进行线上处理，可以在</w:t>
      </w:r>
      <w:r w:rsidR="00093C02" w:rsidRPr="000D2373">
        <w:rPr>
          <w:rFonts w:ascii="Microsoft YaHei" w:eastAsia="Microsoft YaHei" w:hAnsi="Microsoft YaHei" w:cs="Microsoft YaHei"/>
          <w:lang w:val="en-US" w:eastAsia="zh-CN"/>
        </w:rPr>
        <w:t>领用</w:t>
      </w:r>
      <w:r w:rsidR="00F917EF"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lang w:val="en-US" w:eastAsia="zh-CN"/>
        </w:rPr>
        <w:t>使用O</w:t>
      </w:r>
      <w:r w:rsidR="00F917EF" w:rsidRPr="000D2373">
        <w:rPr>
          <w:rFonts w:ascii="Microsoft YaHei" w:eastAsia="Microsoft YaHei" w:hAnsi="Microsoft YaHei" w:cs="Microsoft YaHei"/>
          <w:lang w:val="en-US" w:eastAsia="zh-CN"/>
        </w:rPr>
        <w:t>I</w:t>
      </w:r>
      <w:r w:rsidR="00093C02" w:rsidRPr="000D2373">
        <w:rPr>
          <w:rFonts w:ascii="Microsoft YaHei" w:eastAsia="Microsoft YaHei" w:hAnsi="Microsoft YaHei" w:cs="Microsoft YaHei"/>
          <w:lang w:val="en-US" w:eastAsia="zh-CN"/>
        </w:rPr>
        <w:t>的其他出入库单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O</w:t>
      </w:r>
      <w:r w:rsidR="00F917EF" w:rsidRPr="000D2373">
        <w:rPr>
          <w:rFonts w:ascii="Microsoft YaHei" w:eastAsia="Microsoft YaHei" w:hAnsi="Microsoft YaHei" w:cs="Microsoft YaHei"/>
          <w:lang w:val="en-US" w:eastAsia="zh-CN"/>
        </w:rPr>
        <w:t>I</w:t>
      </w:r>
      <w:r w:rsidR="00F917EF" w:rsidRPr="000D2373">
        <w:rPr>
          <w:rFonts w:ascii="Microsoft YaHei" w:eastAsia="Microsoft YaHei" w:hAnsi="Microsoft YaHei" w:cs="Microsoft YaHei" w:hint="eastAsia"/>
          <w:lang w:val="en-US" w:eastAsia="zh-CN"/>
        </w:rPr>
        <w:t>会</w:t>
      </w:r>
      <w:r w:rsidR="00093C02" w:rsidRPr="000D2373">
        <w:rPr>
          <w:rFonts w:ascii="Microsoft YaHei" w:eastAsia="Microsoft YaHei" w:hAnsi="Microsoft YaHei" w:cs="Microsoft YaHei"/>
          <w:lang w:val="en-US" w:eastAsia="zh-CN"/>
        </w:rPr>
        <w:t>将</w:t>
      </w:r>
      <w:r w:rsidR="00F917EF" w:rsidRPr="000D2373">
        <w:rPr>
          <w:rFonts w:ascii="Microsoft YaHei" w:eastAsia="Microsoft YaHei" w:hAnsi="Microsoft YaHei" w:cs="Microsoft YaHei" w:hint="eastAsia"/>
          <w:lang w:val="en-US" w:eastAsia="zh-CN"/>
        </w:rPr>
        <w:t>领用</w:t>
      </w:r>
      <w:r w:rsidR="00093C02" w:rsidRPr="000D2373">
        <w:rPr>
          <w:rFonts w:ascii="Microsoft YaHei" w:eastAsia="Microsoft YaHei" w:hAnsi="Microsoft YaHei" w:cs="Microsoft YaHei"/>
          <w:lang w:val="en-US" w:eastAsia="zh-CN"/>
        </w:rPr>
        <w:t>结果传送至N</w:t>
      </w:r>
      <w:r w:rsidR="00F917EF" w:rsidRPr="000D2373">
        <w:rPr>
          <w:rFonts w:ascii="Microsoft YaHei" w:eastAsia="Microsoft YaHei" w:hAnsi="Microsoft YaHei" w:cs="Microsoft YaHei"/>
          <w:lang w:val="en-US" w:eastAsia="zh-CN"/>
        </w:rPr>
        <w:t>S</w:t>
      </w:r>
      <w:r w:rsidR="00F917EF" w:rsidRPr="000D2373">
        <w:rPr>
          <w:rFonts w:ascii="Microsoft YaHei" w:eastAsia="Microsoft YaHei" w:hAnsi="Microsoft YaHei" w:cs="Microsoft YaHei" w:hint="eastAsia"/>
          <w:lang w:val="en-US" w:eastAsia="zh-CN"/>
        </w:rPr>
        <w:t>，生成相应</w:t>
      </w:r>
      <w:r w:rsidR="00093C02"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库存调整单</w:t>
      </w:r>
      <w:r w:rsidR="00530ACE"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商品拍摄后归还</w:t>
      </w:r>
      <w:r w:rsidR="00530ACE"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使用</w:t>
      </w:r>
      <w:r w:rsidR="00530ACE" w:rsidRPr="000D2373">
        <w:rPr>
          <w:rFonts w:ascii="Microsoft YaHei" w:eastAsia="Microsoft YaHei" w:hAnsi="Microsoft YaHei" w:cs="Microsoft YaHei"/>
          <w:lang w:val="en-US" w:eastAsia="zh-CN"/>
        </w:rPr>
        <w:t>相同</w:t>
      </w:r>
      <w:r w:rsidR="00530ACE"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从O</w:t>
      </w:r>
      <w:r w:rsidR="00530ACE" w:rsidRPr="000D2373">
        <w:rPr>
          <w:rFonts w:ascii="Microsoft YaHei" w:eastAsia="Microsoft YaHei" w:hAnsi="Microsoft YaHei" w:cs="Microsoft YaHei"/>
          <w:lang w:val="en-US" w:eastAsia="zh-CN"/>
        </w:rPr>
        <w:t>I</w:t>
      </w:r>
      <w:r w:rsidR="00530ACE" w:rsidRPr="000D2373">
        <w:rPr>
          <w:rFonts w:ascii="Microsoft YaHei" w:eastAsia="Microsoft YaHei" w:hAnsi="Microsoft YaHei" w:cs="Microsoft YaHei" w:hint="eastAsia"/>
          <w:lang w:val="en-US" w:eastAsia="zh-CN"/>
        </w:rPr>
        <w:t>同步</w:t>
      </w:r>
      <w:r w:rsidR="00093C02" w:rsidRPr="000D2373">
        <w:rPr>
          <w:rFonts w:ascii="Microsoft YaHei" w:eastAsia="Microsoft YaHei" w:hAnsi="Microsoft YaHei" w:cs="Microsoft YaHei"/>
          <w:lang w:val="en-US" w:eastAsia="zh-CN"/>
        </w:rPr>
        <w:t>至N</w:t>
      </w:r>
      <w:r w:rsidR="00530ACE" w:rsidRPr="000D2373">
        <w:rPr>
          <w:rFonts w:ascii="Microsoft YaHei" w:eastAsia="Microsoft YaHei" w:hAnsi="Microsoft YaHei" w:cs="Microsoft YaHei"/>
          <w:lang w:val="en-US" w:eastAsia="zh-CN"/>
        </w:rPr>
        <w:t>S</w:t>
      </w:r>
      <w:r w:rsidR="00093C02" w:rsidRPr="000D2373">
        <w:rPr>
          <w:rFonts w:ascii="Microsoft YaHei" w:eastAsia="Microsoft YaHei" w:hAnsi="Microsoft YaHei" w:cs="Microsoft YaHei"/>
          <w:lang w:val="en-US" w:eastAsia="zh-CN"/>
        </w:rPr>
        <w:t>中</w:t>
      </w:r>
      <w:r w:rsidR="00093C02" w:rsidRPr="000D2373">
        <w:rPr>
          <w:rFonts w:ascii="Microsoft YaHei" w:eastAsia="Microsoft YaHei" w:hAnsi="Microsoft YaHei" w:cs="Microsoft YaHei" w:hint="eastAsia"/>
          <w:lang w:val="en-US" w:eastAsia="zh-CN"/>
        </w:rPr>
        <w:t>。</w:t>
      </w:r>
    </w:p>
    <w:p w14:paraId="79371CBD" w14:textId="77777777" w:rsidR="00D900B9" w:rsidRPr="000D2373" w:rsidRDefault="00093C02">
      <w:pPr>
        <w:pStyle w:val="Heading2"/>
        <w:rPr>
          <w:rFonts w:ascii="Microsoft YaHei" w:eastAsia="Microsoft YaHei" w:hAnsi="Microsoft YaHei"/>
        </w:rPr>
      </w:pPr>
      <w:bookmarkStart w:id="21" w:name="_Toc10731168"/>
      <w:proofErr w:type="spellStart"/>
      <w:r w:rsidRPr="000D2373">
        <w:rPr>
          <w:rFonts w:ascii="Microsoft YaHei" w:eastAsia="Microsoft YaHei" w:hAnsi="Microsoft YaHei" w:hint="eastAsia"/>
        </w:rPr>
        <w:t>普通商品</w:t>
      </w:r>
      <w:bookmarkEnd w:id="21"/>
      <w:proofErr w:type="spellEnd"/>
    </w:p>
    <w:p w14:paraId="52567ED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A903EBC" w14:textId="642B9EB3" w:rsidR="00D900B9" w:rsidRPr="000D2373" w:rsidRDefault="001E1297" w:rsidP="00757DEE">
      <w:pPr>
        <w:ind w:left="360"/>
        <w:rPr>
          <w:rFonts w:ascii="Microsoft YaHei" w:eastAsia="Microsoft YaHei" w:hAnsi="Microsoft YaHei" w:cs="Microsoft YaHei"/>
          <w:lang w:val="en-US" w:eastAsia="zh-CN"/>
        </w:rPr>
      </w:pPr>
      <w:r w:rsidRPr="001E1297">
        <w:rPr>
          <w:rFonts w:ascii="Microsoft YaHei" w:eastAsia="Microsoft YaHei" w:hAnsi="Microsoft YaHei" w:cs="Microsoft YaHei" w:hint="eastAsia"/>
          <w:lang w:val="en-US" w:eastAsia="zh-CN"/>
        </w:rPr>
        <w:t>存在一个产品有多种规格，大约</w:t>
      </w:r>
      <w:r w:rsidRPr="001E1297">
        <w:rPr>
          <w:rFonts w:ascii="Microsoft YaHei" w:eastAsia="Microsoft YaHei" w:hAnsi="Microsoft YaHei" w:cs="Microsoft YaHei"/>
          <w:lang w:val="en-US" w:eastAsia="zh-CN"/>
        </w:rPr>
        <w:t>60%</w:t>
      </w:r>
      <w:r w:rsidRPr="001E1297">
        <w:rPr>
          <w:rFonts w:ascii="Microsoft YaHei" w:eastAsia="Microsoft YaHei" w:hAnsi="Microsoft YaHei" w:cs="Microsoft YaHei" w:hint="eastAsia"/>
          <w:lang w:val="en-US" w:eastAsia="zh-CN"/>
        </w:rPr>
        <w:t>到</w:t>
      </w:r>
      <w:r w:rsidRPr="001E1297">
        <w:rPr>
          <w:rFonts w:ascii="Microsoft YaHei" w:eastAsia="Microsoft YaHei" w:hAnsi="Microsoft YaHei" w:cs="Microsoft YaHei"/>
          <w:lang w:val="en-US" w:eastAsia="zh-CN"/>
        </w:rPr>
        <w:t>70%</w:t>
      </w:r>
      <w:r w:rsidRPr="001E1297">
        <w:rPr>
          <w:rFonts w:ascii="Microsoft YaHei" w:eastAsia="Microsoft YaHei" w:hAnsi="Microsoft YaHei" w:cs="Microsoft YaHei" w:hint="eastAsia"/>
          <w:lang w:val="en-US" w:eastAsia="zh-CN"/>
        </w:rPr>
        <w:t>的比例。例如绳子长度不一样，采购价格和销售价格就不一样。</w:t>
      </w:r>
    </w:p>
    <w:p w14:paraId="5A657213" w14:textId="28D591B0" w:rsidR="00D900B9" w:rsidRPr="000D2373" w:rsidRDefault="00093C02" w:rsidP="00FE2A35">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1A78BF30" w14:textId="275540B5" w:rsidR="003C16E7" w:rsidRDefault="003C16E7">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不同规格的商品，作为不同的</w:t>
      </w:r>
      <w:r>
        <w:rPr>
          <w:rFonts w:ascii="Microsoft YaHei" w:eastAsia="Microsoft YaHei" w:hAnsi="Microsoft YaHei" w:cs="Microsoft YaHei"/>
          <w:lang w:val="en-US" w:eastAsia="zh-CN"/>
        </w:rPr>
        <w:t>SKU</w:t>
      </w:r>
      <w:r>
        <w:rPr>
          <w:rFonts w:ascii="Microsoft YaHei" w:eastAsia="Microsoft YaHei" w:hAnsi="Microsoft YaHei" w:cs="Microsoft YaHei" w:hint="eastAsia"/>
          <w:lang w:val="en-US" w:eastAsia="zh-CN"/>
        </w:rPr>
        <w:t>即可</w:t>
      </w:r>
      <w:r w:rsidR="007B6D18">
        <w:rPr>
          <w:rFonts w:ascii="Microsoft YaHei" w:eastAsia="Microsoft YaHei" w:hAnsi="Microsoft YaHei" w:cs="Microsoft YaHei" w:hint="eastAsia"/>
          <w:lang w:val="en-US" w:eastAsia="zh-CN"/>
        </w:rPr>
        <w:t>。</w:t>
      </w:r>
    </w:p>
    <w:p w14:paraId="00D6382B" w14:textId="4A89907C"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在N</w:t>
      </w:r>
      <w:r w:rsidR="00FE2A35" w:rsidRPr="000D2373">
        <w:rPr>
          <w:rFonts w:ascii="Microsoft YaHei" w:eastAsia="Microsoft YaHei" w:hAnsi="Microsoft YaHei" w:cs="Microsoft YaHei"/>
          <w:lang w:val="en-US" w:eastAsia="zh-CN"/>
        </w:rPr>
        <w:t>S</w:t>
      </w:r>
      <w:r w:rsidR="00FE2A35"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lang w:val="en-US" w:eastAsia="zh-CN"/>
        </w:rPr>
        <w:t>维护商品基本属性和会计科目</w:t>
      </w:r>
      <w:r w:rsidR="00FE2A35" w:rsidRPr="000D2373">
        <w:rPr>
          <w:rFonts w:ascii="Microsoft YaHei" w:eastAsia="Microsoft YaHei" w:hAnsi="Microsoft YaHei" w:cs="Microsoft YaHei" w:hint="eastAsia"/>
          <w:lang w:val="en-US" w:eastAsia="zh-CN"/>
        </w:rPr>
        <w:t>后，</w:t>
      </w:r>
      <w:r w:rsidRPr="000D2373">
        <w:rPr>
          <w:rFonts w:ascii="Microsoft YaHei" w:eastAsia="Microsoft YaHei" w:hAnsi="Microsoft YaHei" w:cs="Microsoft YaHei"/>
          <w:lang w:val="en-US" w:eastAsia="zh-CN"/>
        </w:rPr>
        <w:t>保存为</w:t>
      </w:r>
      <w:r w:rsidR="00335F34" w:rsidRPr="000D2373">
        <w:rPr>
          <w:rFonts w:ascii="Microsoft YaHei" w:eastAsia="Microsoft YaHei" w:hAnsi="Microsoft YaHei" w:cs="Microsoft YaHei" w:hint="eastAsia"/>
          <w:lang w:val="en-US" w:eastAsia="zh-CN"/>
        </w:rPr>
        <w:t>【</w:t>
      </w:r>
      <w:r w:rsidR="00630481"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w:t>
      </w:r>
      <w:r w:rsidRPr="000D2373">
        <w:rPr>
          <w:rFonts w:ascii="Microsoft YaHei" w:eastAsia="Microsoft YaHei" w:hAnsi="Microsoft YaHei" w:cs="Microsoft YaHei"/>
          <w:lang w:val="en-US" w:eastAsia="zh-CN"/>
        </w:rPr>
        <w:t>存货品</w:t>
      </w:r>
      <w:r w:rsidR="00335F3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，通过</w:t>
      </w:r>
      <w:r w:rsidRPr="000D2373">
        <w:rPr>
          <w:rFonts w:ascii="Microsoft YaHei" w:eastAsia="Microsoft YaHei" w:hAnsi="Microsoft YaHei" w:cs="Microsoft YaHei"/>
          <w:lang w:val="en-US" w:eastAsia="zh-CN"/>
        </w:rPr>
        <w:t>接口实时同步至O</w:t>
      </w:r>
      <w:r w:rsidR="00F74F5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lang w:val="en-US" w:eastAsia="zh-CN"/>
        </w:rPr>
        <w:t>生成普通产品和普通商品</w:t>
      </w:r>
      <w:r w:rsidR="00630481" w:rsidRPr="000D2373">
        <w:rPr>
          <w:rFonts w:ascii="Microsoft YaHei" w:eastAsia="Microsoft YaHei" w:hAnsi="Microsoft YaHei" w:cs="Microsoft YaHei" w:hint="eastAsia"/>
          <w:lang w:val="en-US" w:eastAsia="zh-CN"/>
        </w:rPr>
        <w:t>，并</w:t>
      </w:r>
      <w:r w:rsidR="00335F34" w:rsidRPr="000D2373">
        <w:rPr>
          <w:rFonts w:ascii="Microsoft YaHei" w:eastAsia="Microsoft YaHei" w:hAnsi="Microsoft YaHei" w:cs="Microsoft YaHei" w:hint="eastAsia"/>
          <w:lang w:val="en-US" w:eastAsia="zh-CN"/>
        </w:rPr>
        <w:t>启用【商品批次号】</w:t>
      </w:r>
      <w:r w:rsidRPr="000D2373">
        <w:rPr>
          <w:rFonts w:ascii="Microsoft YaHei" w:eastAsia="Microsoft YaHei" w:hAnsi="Microsoft YaHei" w:cs="Microsoft YaHei" w:hint="eastAsia"/>
          <w:lang w:val="en-US" w:eastAsia="zh-CN"/>
        </w:rPr>
        <w:t>。生成的普通产品为对应的SPU，普通产品编号为N</w:t>
      </w:r>
      <w:r w:rsidR="00F74F52"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库存货品上的</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商品编码</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；生成的普通商品为对应的SKU，普通商品编号为N</w:t>
      </w:r>
      <w:r w:rsidR="006010BB" w:rsidRPr="000D2373">
        <w:rPr>
          <w:rFonts w:ascii="Microsoft YaHei" w:eastAsia="Microsoft YaHei" w:hAnsi="Microsoft YaHei" w:cs="Microsoft YaHei" w:hint="eastAsia"/>
          <w:lang w:val="en-US" w:eastAsia="zh-CN"/>
        </w:rPr>
        <w:t>S</w:t>
      </w:r>
      <w:r w:rsidR="00511D82"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库存货品上的</w:t>
      </w:r>
      <w:r w:rsidR="00297ED4" w:rsidRPr="000D2373">
        <w:rPr>
          <w:rFonts w:ascii="Microsoft YaHei" w:eastAsia="Microsoft YaHei" w:hAnsi="Microsoft YaHei" w:cs="Microsoft YaHei" w:hint="eastAsia"/>
          <w:lang w:val="en-US" w:eastAsia="zh-CN"/>
        </w:rPr>
        <w:t>【货品名称</w:t>
      </w:r>
      <w:r w:rsidR="00297ED4" w:rsidRPr="000D2373">
        <w:rPr>
          <w:rFonts w:ascii="Microsoft YaHei" w:eastAsia="Microsoft YaHei" w:hAnsi="Microsoft YaHei" w:cs="Microsoft YaHei"/>
          <w:lang w:val="en-US" w:eastAsia="zh-CN"/>
        </w:rPr>
        <w:t xml:space="preserve"> </w:t>
      </w:r>
      <w:r w:rsidR="00297ED4" w:rsidRPr="000D2373">
        <w:rPr>
          <w:rFonts w:ascii="Microsoft YaHei" w:eastAsia="Microsoft YaHei" w:hAnsi="Microsoft YaHei" w:cs="Microsoft YaHei" w:hint="eastAsia"/>
          <w:lang w:val="en-US" w:eastAsia="zh-CN"/>
        </w:rPr>
        <w:t>／编号】</w:t>
      </w:r>
      <w:r w:rsidRPr="000D2373">
        <w:rPr>
          <w:rFonts w:ascii="Microsoft YaHei" w:eastAsia="Microsoft YaHei" w:hAnsi="Microsoft YaHei" w:cs="Microsoft YaHei" w:hint="eastAsia"/>
          <w:lang w:val="en-US" w:eastAsia="zh-CN"/>
        </w:rPr>
        <w:t>。</w:t>
      </w:r>
    </w:p>
    <w:p w14:paraId="3535875D" w14:textId="61320A6B"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在普通产品中维护商品规格、产品说明、产品描述、</w:t>
      </w:r>
      <w:r w:rsidR="00093C02" w:rsidRPr="000D2373">
        <w:rPr>
          <w:rFonts w:ascii="Microsoft YaHei" w:eastAsia="Microsoft YaHei" w:hAnsi="Microsoft YaHei" w:cs="Microsoft YaHei"/>
          <w:lang w:val="en-US" w:eastAsia="zh-CN"/>
        </w:rPr>
        <w:t>产品图片</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产品自定义属性</w:t>
      </w:r>
      <w:r w:rsidR="00511D82" w:rsidRPr="000D2373">
        <w:rPr>
          <w:rFonts w:ascii="Microsoft YaHei" w:eastAsia="Microsoft YaHei" w:hAnsi="Microsoft YaHei" w:cs="Microsoft YaHei" w:hint="eastAsia"/>
          <w:lang w:val="en-US" w:eastAsia="zh-CN"/>
        </w:rPr>
        <w:t>。</w:t>
      </w:r>
      <w:r w:rsidR="00B92904">
        <w:rPr>
          <w:rFonts w:ascii="Microsoft YaHei" w:eastAsia="Microsoft YaHei" w:hAnsi="Microsoft YaHei" w:cs="Microsoft YaHei" w:hint="eastAsia"/>
          <w:lang w:val="en-US" w:eastAsia="zh-CN"/>
        </w:rPr>
        <w:t>O</w:t>
      </w:r>
      <w:r w:rsidR="00B92904">
        <w:rPr>
          <w:rFonts w:ascii="Microsoft YaHei" w:eastAsia="Microsoft YaHei" w:hAnsi="Microsoft YaHei" w:cs="Microsoft YaHei"/>
          <w:lang w:val="en-US" w:eastAsia="zh-CN"/>
        </w:rPr>
        <w:t>I</w:t>
      </w:r>
      <w:r w:rsidR="00B92904">
        <w:rPr>
          <w:rFonts w:ascii="Microsoft YaHei" w:eastAsia="Microsoft YaHei" w:hAnsi="Microsoft YaHei" w:cs="Microsoft YaHei" w:hint="eastAsia"/>
          <w:lang w:val="en-US" w:eastAsia="zh-CN"/>
        </w:rPr>
        <w:t>中的图片数量不足的话，可以在系统内添加新的图片上传字段。</w:t>
      </w:r>
    </w:p>
    <w:p w14:paraId="6196C809" w14:textId="15051BA1"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在普通商品中维护产品款式信息、建议价格、商品开发、申报信息、采购库存、商品标签、供应商、商品库位、商品自定义属性、渠道定价等信息，同步上传至</w:t>
      </w:r>
      <w:r w:rsidRPr="000D2373">
        <w:rPr>
          <w:rFonts w:ascii="Microsoft YaHei" w:eastAsia="Microsoft YaHei" w:hAnsi="Microsoft YaHei" w:cs="Microsoft YaHei" w:hint="eastAsia"/>
          <w:lang w:val="en-US" w:eastAsia="zh-CN"/>
        </w:rPr>
        <w:t>亚马逊等</w:t>
      </w:r>
      <w:r w:rsidR="00093C02" w:rsidRPr="000D2373">
        <w:rPr>
          <w:rFonts w:ascii="Microsoft YaHei" w:eastAsia="Microsoft YaHei" w:hAnsi="Microsoft YaHei" w:cs="Microsoft YaHei" w:hint="eastAsia"/>
          <w:lang w:val="en-US" w:eastAsia="zh-CN"/>
        </w:rPr>
        <w:t>平台前台。</w:t>
      </w:r>
    </w:p>
    <w:p w14:paraId="7084F106" w14:textId="77777777" w:rsidR="00D900B9" w:rsidRPr="000D2373" w:rsidRDefault="00093C02">
      <w:pPr>
        <w:pStyle w:val="Heading2"/>
        <w:rPr>
          <w:rFonts w:ascii="Microsoft YaHei" w:eastAsia="Microsoft YaHei" w:hAnsi="Microsoft YaHei"/>
        </w:rPr>
      </w:pPr>
      <w:bookmarkStart w:id="22" w:name="_Toc309772327"/>
      <w:bookmarkEnd w:id="17"/>
      <w:bookmarkEnd w:id="18"/>
      <w:r w:rsidRPr="000D2373">
        <w:rPr>
          <w:rFonts w:ascii="Microsoft YaHei" w:eastAsia="Microsoft YaHei" w:hAnsi="Microsoft YaHei" w:cs="Microsoft YaHei" w:hint="eastAsia"/>
          <w:lang w:eastAsia="zh-CN"/>
        </w:rPr>
        <w:t xml:space="preserve"> </w:t>
      </w:r>
      <w:bookmarkStart w:id="23" w:name="_Toc10731169"/>
      <w:proofErr w:type="spellStart"/>
      <w:r w:rsidRPr="000D2373">
        <w:rPr>
          <w:rFonts w:ascii="Microsoft YaHei" w:eastAsia="Microsoft YaHei" w:hAnsi="Microsoft YaHei" w:cs="Microsoft YaHei" w:hint="eastAsia"/>
        </w:rPr>
        <w:t>组合商品</w:t>
      </w:r>
      <w:bookmarkEnd w:id="23"/>
      <w:proofErr w:type="spellEnd"/>
    </w:p>
    <w:p w14:paraId="371F5CF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93ECEF1" w14:textId="235ABFF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C66E6B">
        <w:rPr>
          <w:rFonts w:ascii="Microsoft YaHei" w:eastAsia="Microsoft YaHei" w:hAnsi="Microsoft YaHei" w:cs="Microsoft YaHei" w:hint="eastAsia"/>
          <w:lang w:val="en-US" w:eastAsia="zh-CN"/>
        </w:rPr>
        <w:t>存在</w:t>
      </w:r>
      <w:r w:rsidR="00846C10">
        <w:rPr>
          <w:rFonts w:ascii="Microsoft YaHei" w:eastAsia="Microsoft YaHei" w:hAnsi="Microsoft YaHei" w:cs="Microsoft YaHei" w:hint="eastAsia"/>
          <w:lang w:val="en-US" w:eastAsia="zh-CN"/>
        </w:rPr>
        <w:t>采购单品，</w:t>
      </w:r>
      <w:r w:rsidR="00C66E6B">
        <w:rPr>
          <w:rFonts w:ascii="Microsoft YaHei" w:eastAsia="Microsoft YaHei" w:hAnsi="Microsoft YaHei" w:cs="Microsoft YaHei" w:hint="eastAsia"/>
          <w:lang w:val="en-US" w:eastAsia="zh-CN"/>
        </w:rPr>
        <w:t>组合</w:t>
      </w:r>
      <w:r w:rsidR="006309B4">
        <w:rPr>
          <w:rFonts w:ascii="Microsoft YaHei" w:eastAsia="Microsoft YaHei" w:hAnsi="Microsoft YaHei" w:cs="Microsoft YaHei" w:hint="eastAsia"/>
          <w:lang w:val="en-US" w:eastAsia="zh-CN"/>
        </w:rPr>
        <w:t>后销售</w:t>
      </w:r>
      <w:r w:rsidR="00C66E6B">
        <w:rPr>
          <w:rFonts w:ascii="Microsoft YaHei" w:eastAsia="Microsoft YaHei" w:hAnsi="Microsoft YaHei" w:cs="Microsoft YaHei" w:hint="eastAsia"/>
          <w:lang w:val="en-US" w:eastAsia="zh-CN"/>
        </w:rPr>
        <w:t>的业务。</w:t>
      </w:r>
    </w:p>
    <w:p w14:paraId="273F8410" w14:textId="77777777" w:rsidR="0004072B" w:rsidRPr="000D2373" w:rsidRDefault="0004072B">
      <w:pPr>
        <w:ind w:left="360"/>
        <w:rPr>
          <w:rFonts w:ascii="Microsoft YaHei" w:eastAsia="Microsoft YaHei" w:hAnsi="Microsoft YaHei" w:cs="Microsoft YaHei"/>
          <w:lang w:val="en-US" w:eastAsia="zh-CN"/>
        </w:rPr>
      </w:pPr>
    </w:p>
    <w:p w14:paraId="3D6199B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lastRenderedPageBreak/>
        <w:t>解决方案</w:t>
      </w:r>
    </w:p>
    <w:p w14:paraId="28BE9F82" w14:textId="2F67D37B" w:rsidR="00D900B9" w:rsidRPr="000D2373" w:rsidRDefault="00D802F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新建组合产品，维护产品款式信息、建议价格、商品开发、申报信息、商品规格、产品说明、产品描述、产品图片、产品自定义属性、采购库存、商品标签、供应商、商品库位、商品自定义属性、渠道定价（即为组合商品定价）、商品配件。</w:t>
      </w:r>
      <w:r w:rsidR="00E54450"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商品配件</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选择普通商品（SKU）。</w:t>
      </w:r>
    </w:p>
    <w:p w14:paraId="33FA0961" w14:textId="0072DDC8"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新建组合产品后自动生成组合商品。根据选择的渠道，如选择为线上平台渠道，自动同步至</w:t>
      </w:r>
      <w:r w:rsidR="008C4548" w:rsidRPr="000D2373">
        <w:rPr>
          <w:rFonts w:ascii="Microsoft YaHei" w:eastAsia="Microsoft YaHei" w:hAnsi="Microsoft YaHei" w:cs="Microsoft YaHei" w:hint="eastAsia"/>
          <w:lang w:val="en-US" w:eastAsia="zh-CN"/>
        </w:rPr>
        <w:t>亚马逊等</w:t>
      </w:r>
      <w:r w:rsidRPr="000D2373">
        <w:rPr>
          <w:rFonts w:ascii="Microsoft YaHei" w:eastAsia="Microsoft YaHei" w:hAnsi="Microsoft YaHei" w:cs="Microsoft YaHei" w:hint="eastAsia"/>
          <w:lang w:val="en-US" w:eastAsia="zh-CN"/>
        </w:rPr>
        <w:t>平台。</w:t>
      </w:r>
    </w:p>
    <w:p w14:paraId="1A46AF33" w14:textId="2035ABA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采购入库</w:t>
      </w:r>
      <w:r w:rsidR="008C4548" w:rsidRPr="000D2373">
        <w:rPr>
          <w:rFonts w:ascii="Microsoft YaHei" w:eastAsia="Microsoft YaHei" w:hAnsi="Microsoft YaHei" w:cs="Microsoft YaHei" w:hint="eastAsia"/>
          <w:lang w:val="en-US" w:eastAsia="zh-CN"/>
        </w:rPr>
        <w:t>时</w:t>
      </w:r>
      <w:r w:rsidRPr="000D2373">
        <w:rPr>
          <w:rFonts w:ascii="Microsoft YaHei" w:eastAsia="Microsoft YaHei" w:hAnsi="Microsoft YaHei" w:cs="Microsoft YaHei" w:hint="eastAsia"/>
          <w:lang w:val="en-US" w:eastAsia="zh-CN"/>
        </w:rPr>
        <w:t>是入库单品库存，销售</w:t>
      </w:r>
      <w:r w:rsidR="008C4548" w:rsidRPr="000D2373">
        <w:rPr>
          <w:rFonts w:ascii="Microsoft YaHei" w:eastAsia="Microsoft YaHei" w:hAnsi="Microsoft YaHei" w:cs="Microsoft YaHei" w:hint="eastAsia"/>
          <w:lang w:val="en-US" w:eastAsia="zh-CN"/>
        </w:rPr>
        <w:t>订单中</w:t>
      </w:r>
      <w:r w:rsidRPr="000D2373">
        <w:rPr>
          <w:rFonts w:ascii="Microsoft YaHei" w:eastAsia="Microsoft YaHei" w:hAnsi="Microsoft YaHei" w:cs="Microsoft YaHei" w:hint="eastAsia"/>
          <w:lang w:val="en-US" w:eastAsia="zh-CN"/>
        </w:rPr>
        <w:t>作为组合商品售卖，</w:t>
      </w:r>
      <w:r w:rsidR="008C4548" w:rsidRPr="000D2373">
        <w:rPr>
          <w:rFonts w:ascii="Microsoft YaHei" w:eastAsia="Microsoft YaHei" w:hAnsi="Microsoft YaHei" w:cs="Microsoft YaHei" w:hint="eastAsia"/>
          <w:lang w:val="en-US" w:eastAsia="zh-CN"/>
        </w:rPr>
        <w:t>但</w:t>
      </w:r>
      <w:r w:rsidRPr="000D2373">
        <w:rPr>
          <w:rFonts w:ascii="Microsoft YaHei" w:eastAsia="Microsoft YaHei" w:hAnsi="Microsoft YaHei" w:cs="Microsoft YaHei" w:hint="eastAsia"/>
          <w:lang w:val="en-US" w:eastAsia="zh-CN"/>
        </w:rPr>
        <w:t>销售出库是以单品库存出库。</w:t>
      </w:r>
    </w:p>
    <w:p w14:paraId="24BBECA7" w14:textId="301460F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组合商品销售单价按照组合</w:t>
      </w:r>
      <w:r w:rsidR="008C4548" w:rsidRPr="000D2373">
        <w:rPr>
          <w:rFonts w:ascii="Microsoft YaHei" w:eastAsia="Microsoft YaHei" w:hAnsi="Microsoft YaHei" w:cs="Microsoft YaHei" w:hint="eastAsia"/>
          <w:lang w:val="en-US" w:eastAsia="zh-CN"/>
        </w:rPr>
        <w:t>的数量为权重</w:t>
      </w:r>
      <w:r w:rsidRPr="000D2373">
        <w:rPr>
          <w:rFonts w:ascii="Microsoft YaHei" w:eastAsia="Microsoft YaHei" w:hAnsi="Microsoft YaHei" w:cs="Microsoft YaHei"/>
          <w:lang w:val="en-US" w:eastAsia="zh-CN"/>
        </w:rPr>
        <w:t>进行拆分</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数量也按照</w:t>
      </w:r>
      <w:r w:rsidR="008C4548" w:rsidRPr="000D2373">
        <w:rPr>
          <w:rFonts w:ascii="Microsoft YaHei" w:eastAsia="Microsoft YaHei" w:hAnsi="Microsoft YaHei" w:cs="Microsoft YaHei" w:hint="eastAsia"/>
          <w:lang w:val="en-US" w:eastAsia="zh-CN"/>
        </w:rPr>
        <w:t>数量为权重进行</w:t>
      </w:r>
      <w:r w:rsidRPr="000D2373">
        <w:rPr>
          <w:rFonts w:ascii="Microsoft YaHei" w:eastAsia="Microsoft YaHei" w:hAnsi="Microsoft YaHei" w:cs="Microsoft YaHei" w:hint="eastAsia"/>
          <w:lang w:val="en-US" w:eastAsia="zh-CN"/>
        </w:rPr>
        <w:t>拆</w:t>
      </w:r>
      <w:r w:rsidRPr="000D2373">
        <w:rPr>
          <w:rFonts w:ascii="Microsoft YaHei" w:eastAsia="Microsoft YaHei" w:hAnsi="Microsoft YaHei" w:cs="Microsoft YaHei"/>
          <w:lang w:val="en-US" w:eastAsia="zh-CN"/>
        </w:rPr>
        <w:t>分</w:t>
      </w:r>
      <w:r w:rsidRPr="000D2373">
        <w:rPr>
          <w:rFonts w:ascii="Microsoft YaHei" w:eastAsia="Microsoft YaHei" w:hAnsi="Microsoft YaHei" w:cs="Microsoft YaHei" w:hint="eastAsia"/>
          <w:lang w:val="en-US" w:eastAsia="zh-CN"/>
        </w:rPr>
        <w:t>。</w:t>
      </w:r>
    </w:p>
    <w:bookmarkEnd w:id="22"/>
    <w:p w14:paraId="58729430" w14:textId="3246F594" w:rsidR="00D900B9" w:rsidRPr="000D2373" w:rsidRDefault="00093C02">
      <w:pPr>
        <w:pStyle w:val="Heading2"/>
        <w:rPr>
          <w:rFonts w:ascii="Microsoft YaHei" w:eastAsia="Microsoft YaHei" w:hAnsi="Microsoft YaHei"/>
        </w:rPr>
      </w:pPr>
      <w:r w:rsidRPr="000D2373">
        <w:rPr>
          <w:rFonts w:ascii="Microsoft YaHei" w:eastAsia="Microsoft YaHei" w:hAnsi="Microsoft YaHei"/>
          <w:lang w:eastAsia="zh-CN"/>
        </w:rPr>
        <w:t xml:space="preserve"> </w:t>
      </w:r>
      <w:bookmarkStart w:id="24" w:name="_Toc10731170"/>
      <w:r w:rsidR="001C048C" w:rsidRPr="000D2373">
        <w:rPr>
          <w:rFonts w:ascii="Microsoft YaHei" w:eastAsia="Microsoft YaHei" w:hAnsi="Microsoft YaHei" w:hint="eastAsia"/>
          <w:lang w:eastAsia="zh-CN"/>
        </w:rPr>
        <w:t>套装</w:t>
      </w:r>
      <w:bookmarkEnd w:id="24"/>
      <w:r w:rsidR="001C048C" w:rsidRPr="000D2373">
        <w:rPr>
          <w:rFonts w:ascii="Microsoft YaHei" w:eastAsia="Microsoft YaHei" w:hAnsi="Microsoft YaHei" w:hint="eastAsia"/>
          <w:lang w:eastAsia="zh-CN"/>
        </w:rPr>
        <w:t>拆分</w:t>
      </w:r>
    </w:p>
    <w:p w14:paraId="3EABE74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3BF13A2" w14:textId="0F1F975A" w:rsidR="00D900B9" w:rsidRPr="000D2373" w:rsidRDefault="00093C0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存在多个普通商品组合成一个套装</w:t>
      </w:r>
      <w:r w:rsidR="006C1BFA" w:rsidRPr="000D2373">
        <w:rPr>
          <w:rFonts w:ascii="Microsoft YaHei" w:eastAsia="Microsoft YaHei" w:hAnsi="Microsoft YaHei" w:cs="Microsoft YaHei" w:hint="eastAsia"/>
          <w:lang w:val="en-US" w:eastAsia="zh-CN"/>
        </w:rPr>
        <w:t>进行销售的业务场景；也存在</w:t>
      </w:r>
      <w:r w:rsidRPr="000D2373">
        <w:rPr>
          <w:rFonts w:ascii="Microsoft YaHei" w:eastAsia="Microsoft YaHei" w:hAnsi="Microsoft YaHei" w:cs="Microsoft YaHei" w:hint="eastAsia"/>
          <w:lang w:val="en-US" w:eastAsia="zh-CN"/>
        </w:rPr>
        <w:t>采购进来</w:t>
      </w:r>
      <w:r w:rsidR="006C1BFA" w:rsidRPr="000D2373">
        <w:rPr>
          <w:rFonts w:ascii="Microsoft YaHei" w:eastAsia="Microsoft YaHei" w:hAnsi="Microsoft YaHei" w:cs="Microsoft YaHei" w:hint="eastAsia"/>
          <w:lang w:val="en-US" w:eastAsia="zh-CN"/>
        </w:rPr>
        <w:t>是</w:t>
      </w:r>
      <w:r w:rsidRPr="000D2373">
        <w:rPr>
          <w:rFonts w:ascii="Microsoft YaHei" w:eastAsia="Microsoft YaHei" w:hAnsi="Microsoft YaHei" w:cs="Microsoft YaHei" w:hint="eastAsia"/>
          <w:lang w:val="en-US" w:eastAsia="zh-CN"/>
        </w:rPr>
        <w:t>套装，销售</w:t>
      </w:r>
      <w:r w:rsidR="006C1BFA" w:rsidRPr="000D2373">
        <w:rPr>
          <w:rFonts w:ascii="Microsoft YaHei" w:eastAsia="Microsoft YaHei" w:hAnsi="Microsoft YaHei" w:cs="Microsoft YaHei" w:hint="eastAsia"/>
          <w:lang w:val="en-US" w:eastAsia="zh-CN"/>
        </w:rPr>
        <w:t>时将</w:t>
      </w:r>
      <w:r w:rsidRPr="000D2373">
        <w:rPr>
          <w:rFonts w:ascii="Microsoft YaHei" w:eastAsia="Microsoft YaHei" w:hAnsi="Microsoft YaHei" w:cs="Microsoft YaHei" w:hint="eastAsia"/>
          <w:lang w:val="en-US" w:eastAsia="zh-CN"/>
        </w:rPr>
        <w:t>该套装商品</w:t>
      </w:r>
      <w:r w:rsidR="006C1BFA" w:rsidRPr="000D2373">
        <w:rPr>
          <w:rFonts w:ascii="Microsoft YaHei" w:eastAsia="Microsoft YaHei" w:hAnsi="Microsoft YaHei" w:cs="Microsoft YaHei" w:hint="eastAsia"/>
          <w:lang w:val="en-US" w:eastAsia="zh-CN"/>
        </w:rPr>
        <w:t>拆分为</w:t>
      </w:r>
      <w:r w:rsidRPr="000D2373">
        <w:rPr>
          <w:rFonts w:ascii="Microsoft YaHei" w:eastAsia="Microsoft YaHei" w:hAnsi="Microsoft YaHei" w:cs="Microsoft YaHei" w:hint="eastAsia"/>
          <w:lang w:val="en-US" w:eastAsia="zh-CN"/>
        </w:rPr>
        <w:t>单品售卖</w:t>
      </w:r>
      <w:r w:rsidR="006C1BFA" w:rsidRPr="000D2373">
        <w:rPr>
          <w:rFonts w:ascii="Microsoft YaHei" w:eastAsia="Microsoft YaHei" w:hAnsi="Microsoft YaHei" w:cs="Microsoft YaHei" w:hint="eastAsia"/>
          <w:lang w:val="en-US" w:eastAsia="zh-CN"/>
        </w:rPr>
        <w:t>。</w:t>
      </w:r>
    </w:p>
    <w:p w14:paraId="146100E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B89FCB" w14:textId="38EC05D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采购进来</w:t>
      </w:r>
      <w:r w:rsidR="00AB7D99" w:rsidRPr="000D2373">
        <w:rPr>
          <w:rFonts w:ascii="Microsoft YaHei" w:eastAsia="Microsoft YaHei" w:hAnsi="Microsoft YaHei" w:cs="Microsoft YaHei" w:hint="eastAsia"/>
          <w:lang w:val="en-US" w:eastAsia="zh-CN"/>
        </w:rPr>
        <w:t>的</w:t>
      </w:r>
      <w:r w:rsidRPr="000D2373">
        <w:rPr>
          <w:rFonts w:ascii="Microsoft YaHei" w:eastAsia="Microsoft YaHei" w:hAnsi="Microsoft YaHei" w:cs="Microsoft YaHei" w:hint="eastAsia"/>
          <w:lang w:val="en-US" w:eastAsia="zh-CN"/>
        </w:rPr>
        <w:t>套装，在</w:t>
      </w:r>
      <w:r w:rsidRPr="000D2373">
        <w:rPr>
          <w:rFonts w:ascii="Microsoft YaHei" w:eastAsia="Microsoft YaHei" w:hAnsi="Microsoft YaHei" w:cs="Microsoft YaHei"/>
          <w:lang w:val="en-US" w:eastAsia="zh-CN"/>
        </w:rPr>
        <w:t>N</w:t>
      </w:r>
      <w:r w:rsidR="00AB7D99" w:rsidRPr="000D2373">
        <w:rPr>
          <w:rFonts w:ascii="Microsoft YaHei" w:eastAsia="Microsoft YaHei" w:hAnsi="Microsoft YaHei" w:cs="Microsoft YaHei" w:hint="eastAsia"/>
          <w:lang w:val="en-US" w:eastAsia="zh-CN"/>
        </w:rPr>
        <w:t>S中为</w:t>
      </w:r>
      <w:r w:rsidR="00857706">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库存商品，同步至</w:t>
      </w:r>
      <w:r w:rsidRPr="000D2373">
        <w:rPr>
          <w:rFonts w:ascii="Microsoft YaHei" w:eastAsia="Microsoft YaHei" w:hAnsi="Microsoft YaHei" w:cs="Microsoft YaHei"/>
          <w:lang w:val="en-US" w:eastAsia="zh-CN"/>
        </w:rPr>
        <w:t>O</w:t>
      </w:r>
      <w:r w:rsidR="00AB7D99"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为普通产品和普通商品。</w:t>
      </w:r>
    </w:p>
    <w:p w14:paraId="0438A3E9" w14:textId="2F531249" w:rsidR="00D81FAD" w:rsidRPr="000D2373" w:rsidRDefault="00AB7D99">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中将</w:t>
      </w:r>
      <w:r w:rsidR="00093C02" w:rsidRPr="000D2373">
        <w:rPr>
          <w:rFonts w:ascii="Microsoft YaHei" w:eastAsia="Microsoft YaHei" w:hAnsi="Microsoft YaHei" w:cs="Microsoft YaHei" w:hint="eastAsia"/>
          <w:lang w:val="en-US" w:eastAsia="zh-CN"/>
        </w:rPr>
        <w:t>套装采购入库</w:t>
      </w:r>
      <w:r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若</w:t>
      </w:r>
      <w:r w:rsidRPr="000D2373">
        <w:rPr>
          <w:rFonts w:ascii="Microsoft YaHei" w:eastAsia="Microsoft YaHei" w:hAnsi="Microsoft YaHei" w:cs="Microsoft YaHei" w:hint="eastAsia"/>
          <w:lang w:val="en-US" w:eastAsia="zh-CN"/>
        </w:rPr>
        <w:t>销售时需要</w:t>
      </w:r>
      <w:r w:rsidR="00093C02" w:rsidRPr="000D2373">
        <w:rPr>
          <w:rFonts w:ascii="Microsoft YaHei" w:eastAsia="Microsoft YaHei" w:hAnsi="Microsoft YaHei" w:cs="Microsoft YaHei" w:hint="eastAsia"/>
          <w:lang w:val="en-US" w:eastAsia="zh-CN"/>
        </w:rPr>
        <w:t>将套装拆开，则在</w:t>
      </w:r>
      <w:r w:rsidR="00093C02" w:rsidRPr="000D2373">
        <w:rPr>
          <w:rFonts w:ascii="Microsoft YaHei" w:eastAsia="Microsoft YaHei" w:hAnsi="Microsoft YaHei" w:cs="Microsoft YaHei"/>
          <w:lang w:val="en-US" w:eastAsia="zh-CN"/>
        </w:rPr>
        <w:t>O</w:t>
      </w:r>
      <w:r w:rsidRPr="000D2373">
        <w:rPr>
          <w:rFonts w:ascii="Microsoft YaHei" w:eastAsia="Microsoft YaHei" w:hAnsi="Microsoft YaHei" w:cs="Microsoft YaHei" w:hint="eastAsia"/>
          <w:lang w:val="en-US" w:eastAsia="zh-CN"/>
        </w:rPr>
        <w:t>I</w:t>
      </w:r>
      <w:r w:rsidR="00093C02"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hint="eastAsia"/>
          <w:lang w:val="en-US" w:eastAsia="zh-CN"/>
        </w:rPr>
        <w:t>录入</w:t>
      </w:r>
      <w:r w:rsidR="00093C02" w:rsidRPr="000D2373">
        <w:rPr>
          <w:rFonts w:ascii="Microsoft YaHei" w:eastAsia="Microsoft YaHei" w:hAnsi="Microsoft YaHei" w:cs="Microsoft YaHei" w:hint="eastAsia"/>
          <w:lang w:val="en-US" w:eastAsia="zh-CN"/>
        </w:rPr>
        <w:t>其他出库单，将套装出库</w:t>
      </w:r>
      <w:r w:rsidR="00BB658A"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再</w:t>
      </w:r>
      <w:r w:rsidR="00926D54">
        <w:rPr>
          <w:rFonts w:ascii="Microsoft YaHei" w:eastAsia="Microsoft YaHei" w:hAnsi="Microsoft YaHei" w:cs="Microsoft YaHei" w:hint="eastAsia"/>
          <w:lang w:val="en-US" w:eastAsia="zh-CN"/>
        </w:rPr>
        <w:t>录入其他入库单，</w:t>
      </w:r>
      <w:r w:rsidR="00093C02" w:rsidRPr="000D2373">
        <w:rPr>
          <w:rFonts w:ascii="Microsoft YaHei" w:eastAsia="Microsoft YaHei" w:hAnsi="Microsoft YaHei" w:cs="Microsoft YaHei" w:hint="eastAsia"/>
          <w:lang w:val="en-US" w:eastAsia="zh-CN"/>
        </w:rPr>
        <w:t>将拆分的单品入库，</w:t>
      </w:r>
      <w:r w:rsidR="00BD1CD4" w:rsidRPr="000D2373">
        <w:rPr>
          <w:rFonts w:ascii="Microsoft YaHei" w:eastAsia="Microsoft YaHei" w:hAnsi="Microsoft YaHei" w:cs="Microsoft YaHei" w:hint="eastAsia"/>
          <w:lang w:val="en-US" w:eastAsia="zh-CN"/>
        </w:rPr>
        <w:t>然后进行销售。其他出入库单据都会</w:t>
      </w:r>
      <w:r w:rsidR="00093C02" w:rsidRPr="000D2373">
        <w:rPr>
          <w:rFonts w:ascii="Microsoft YaHei" w:eastAsia="Microsoft YaHei" w:hAnsi="Microsoft YaHei" w:cs="Microsoft YaHei" w:hint="eastAsia"/>
          <w:lang w:val="en-US" w:eastAsia="zh-CN"/>
        </w:rPr>
        <w:t>实时同步至</w:t>
      </w:r>
      <w:r w:rsidR="00093C02" w:rsidRPr="000D2373">
        <w:rPr>
          <w:rFonts w:ascii="Microsoft YaHei" w:eastAsia="Microsoft YaHei" w:hAnsi="Microsoft YaHei" w:cs="Microsoft YaHei"/>
          <w:lang w:val="en-US" w:eastAsia="zh-CN"/>
        </w:rPr>
        <w:t>N</w:t>
      </w:r>
      <w:r w:rsidR="00BD1CD4" w:rsidRPr="000D2373">
        <w:rPr>
          <w:rFonts w:ascii="Microsoft YaHei" w:eastAsia="Microsoft YaHei" w:hAnsi="Microsoft YaHei" w:cs="Microsoft YaHei" w:hint="eastAsia"/>
          <w:lang w:val="en-US" w:eastAsia="zh-CN"/>
        </w:rPr>
        <w:t>S</w:t>
      </w:r>
      <w:r w:rsidR="00274E05">
        <w:rPr>
          <w:rFonts w:ascii="Microsoft YaHei" w:eastAsia="Microsoft YaHei" w:hAnsi="Microsoft YaHei" w:cs="Microsoft YaHei" w:hint="eastAsia"/>
          <w:lang w:val="en-US" w:eastAsia="zh-CN"/>
        </w:rPr>
        <w:t>，生成库存调整单</w:t>
      </w:r>
      <w:r w:rsidR="000132F6">
        <w:rPr>
          <w:rFonts w:ascii="Microsoft YaHei" w:eastAsia="Microsoft YaHei" w:hAnsi="Microsoft YaHei" w:cs="Microsoft YaHei" w:hint="eastAsia"/>
          <w:lang w:val="en-US" w:eastAsia="zh-CN"/>
        </w:rPr>
        <w:t>。在</w:t>
      </w:r>
      <w:r w:rsidR="000132F6">
        <w:rPr>
          <w:rFonts w:ascii="Microsoft YaHei" w:eastAsia="Microsoft YaHei" w:hAnsi="Microsoft YaHei" w:cs="Microsoft YaHei"/>
          <w:lang w:val="en-US" w:eastAsia="zh-CN"/>
        </w:rPr>
        <w:t>调整时，</w:t>
      </w:r>
      <w:r w:rsidR="000132F6">
        <w:rPr>
          <w:rFonts w:ascii="Microsoft YaHei" w:eastAsia="Microsoft YaHei" w:hAnsi="Microsoft YaHei" w:cs="Microsoft YaHei" w:hint="eastAsia"/>
          <w:lang w:val="en-US" w:eastAsia="zh-CN"/>
        </w:rPr>
        <w:t>减少</w:t>
      </w:r>
      <w:r w:rsidR="000132F6">
        <w:rPr>
          <w:rFonts w:ascii="Microsoft YaHei" w:eastAsia="Microsoft YaHei" w:hAnsi="Microsoft YaHei" w:cs="Microsoft YaHei"/>
          <w:lang w:val="en-US" w:eastAsia="zh-CN"/>
        </w:rPr>
        <w:t>的套装成本，与增加的单品成本，需要是</w:t>
      </w:r>
      <w:r w:rsidR="000132F6">
        <w:rPr>
          <w:rFonts w:ascii="Microsoft YaHei" w:eastAsia="Microsoft YaHei" w:hAnsi="Microsoft YaHei" w:cs="Microsoft YaHei" w:hint="eastAsia"/>
          <w:lang w:val="en-US" w:eastAsia="zh-CN"/>
        </w:rPr>
        <w:t>相等</w:t>
      </w:r>
      <w:r w:rsidR="000132F6">
        <w:rPr>
          <w:rFonts w:ascii="Microsoft YaHei" w:eastAsia="Microsoft YaHei" w:hAnsi="Microsoft YaHei" w:cs="Microsoft YaHei"/>
          <w:lang w:val="en-US" w:eastAsia="zh-CN"/>
        </w:rPr>
        <w:t>的。</w:t>
      </w:r>
      <w:r w:rsidR="00AB36DA">
        <w:rPr>
          <w:rFonts w:ascii="Microsoft YaHei" w:eastAsia="Microsoft YaHei" w:hAnsi="Microsoft YaHei" w:cs="Microsoft YaHei" w:hint="eastAsia"/>
          <w:lang w:val="en-US" w:eastAsia="zh-CN"/>
        </w:rPr>
        <w:t>如果</w:t>
      </w:r>
      <w:r w:rsidR="00AB36DA">
        <w:rPr>
          <w:rFonts w:ascii="Microsoft YaHei" w:eastAsia="Microsoft YaHei" w:hAnsi="Microsoft YaHei" w:cs="Microsoft YaHei"/>
          <w:lang w:val="en-US" w:eastAsia="zh-CN"/>
        </w:rPr>
        <w:t>套装成本与单品成本有差异，需要指定库存调整科目。</w:t>
      </w:r>
    </w:p>
    <w:p w14:paraId="59173EB2" w14:textId="26C8C34A" w:rsidR="00D900B9" w:rsidRPr="000D2373" w:rsidRDefault="00093C02">
      <w:pPr>
        <w:pStyle w:val="Heading2"/>
        <w:rPr>
          <w:rFonts w:ascii="Microsoft YaHei" w:eastAsia="Microsoft YaHei" w:hAnsi="Microsoft YaHei"/>
        </w:rPr>
      </w:pPr>
      <w:r w:rsidRPr="000D2373">
        <w:rPr>
          <w:rFonts w:ascii="Microsoft YaHei" w:eastAsia="Microsoft YaHei" w:hAnsi="Microsoft YaHei" w:hint="eastAsia"/>
          <w:lang w:eastAsia="zh-CN"/>
        </w:rPr>
        <w:t xml:space="preserve"> </w:t>
      </w:r>
      <w:bookmarkStart w:id="25" w:name="_Toc10731171"/>
      <w:proofErr w:type="spellStart"/>
      <w:r w:rsidRPr="000D2373">
        <w:rPr>
          <w:rFonts w:ascii="Microsoft YaHei" w:eastAsia="Microsoft YaHei" w:hAnsi="Microsoft YaHei" w:hint="eastAsia"/>
        </w:rPr>
        <w:t>渠道定价</w:t>
      </w:r>
      <w:bookmarkEnd w:id="25"/>
      <w:proofErr w:type="spellEnd"/>
    </w:p>
    <w:p w14:paraId="6BCD274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EC763C6" w14:textId="0D7692F8" w:rsidR="00D900B9" w:rsidRPr="000D2373" w:rsidRDefault="00FE6542"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渠道定价的需求要有以下几点：</w:t>
      </w:r>
    </w:p>
    <w:p w14:paraId="18F0F4E9" w14:textId="7BC3214E"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同一商品，在不同的销售平台上，需要维护不同的销售价格。</w:t>
      </w:r>
    </w:p>
    <w:p w14:paraId="07E1A90C" w14:textId="10354441"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主要的线上销售平台如下</w:t>
      </w:r>
      <w:r w:rsidR="009A232B">
        <w:rPr>
          <w:rFonts w:ascii="Microsoft YaHei" w:eastAsia="Microsoft YaHei" w:hAnsi="Microsoft YaHei" w:cs="Microsoft YaHei" w:hint="eastAsia"/>
          <w:lang w:val="en-US" w:eastAsia="zh-CN"/>
        </w:rPr>
        <w:t>所示</w:t>
      </w:r>
      <w:r w:rsidRPr="000D2373">
        <w:rPr>
          <w:rFonts w:ascii="Microsoft YaHei" w:eastAsia="Microsoft YaHei" w:hAnsi="Microsoft YaHei" w:cs="Microsoft YaHei" w:hint="eastAsia"/>
          <w:lang w:val="en-US" w:eastAsia="zh-CN"/>
        </w:rPr>
        <w:t>：</w:t>
      </w:r>
    </w:p>
    <w:tbl>
      <w:tblPr>
        <w:tblStyle w:val="TriggerTableStyle"/>
        <w:tblW w:w="9023" w:type="dxa"/>
        <w:tblInd w:w="720" w:type="dxa"/>
        <w:tblLayout w:type="fixed"/>
        <w:tblLook w:val="04A0" w:firstRow="1" w:lastRow="0" w:firstColumn="1" w:lastColumn="0" w:noHBand="0" w:noVBand="1"/>
      </w:tblPr>
      <w:tblGrid>
        <w:gridCol w:w="631"/>
        <w:gridCol w:w="3039"/>
        <w:gridCol w:w="2551"/>
        <w:gridCol w:w="2802"/>
      </w:tblGrid>
      <w:tr w:rsidR="00D900B9" w:rsidRPr="000D2373" w14:paraId="1AE4074C" w14:textId="77777777" w:rsidTr="00D90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Borders>
              <w:right w:val="single" w:sz="6" w:space="0" w:color="8DB3DB"/>
            </w:tcBorders>
          </w:tcPr>
          <w:p w14:paraId="424BB0EB" w14:textId="77777777" w:rsidR="00D900B9" w:rsidRPr="000D2373" w:rsidRDefault="00093C02">
            <w:pPr>
              <w:pStyle w:val="ListParagraph"/>
              <w:ind w:left="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lastRenderedPageBreak/>
              <w:t>序号</w:t>
            </w:r>
          </w:p>
        </w:tc>
        <w:tc>
          <w:tcPr>
            <w:tcW w:w="3039" w:type="dxa"/>
            <w:tcBorders>
              <w:right w:val="single" w:sz="6" w:space="0" w:color="8DB3DB"/>
            </w:tcBorders>
          </w:tcPr>
          <w:p w14:paraId="6CCF094D"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w:t>
            </w:r>
          </w:p>
        </w:tc>
        <w:tc>
          <w:tcPr>
            <w:tcW w:w="2551" w:type="dxa"/>
            <w:tcBorders>
              <w:right w:val="single" w:sz="6" w:space="0" w:color="8DB3DB"/>
            </w:tcBorders>
          </w:tcPr>
          <w:p w14:paraId="5DA4B852"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渠道类别</w:t>
            </w:r>
          </w:p>
        </w:tc>
        <w:tc>
          <w:tcPr>
            <w:tcW w:w="2802" w:type="dxa"/>
          </w:tcPr>
          <w:p w14:paraId="13400A9E"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所属平台</w:t>
            </w:r>
          </w:p>
        </w:tc>
      </w:tr>
      <w:tr w:rsidR="00D900B9" w:rsidRPr="000D2373" w14:paraId="386089D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8F8B56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1</w:t>
            </w:r>
          </w:p>
        </w:tc>
        <w:tc>
          <w:tcPr>
            <w:tcW w:w="3039" w:type="dxa"/>
          </w:tcPr>
          <w:p w14:paraId="3854964C" w14:textId="7EE0FC4F"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Amazon</w:t>
            </w:r>
          </w:p>
        </w:tc>
        <w:tc>
          <w:tcPr>
            <w:tcW w:w="2551" w:type="dxa"/>
          </w:tcPr>
          <w:p w14:paraId="2016C5F1"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24B46A58" w14:textId="3D386987"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rsidRPr="000D2373" w14:paraId="30B89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A95993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2</w:t>
            </w:r>
          </w:p>
        </w:tc>
        <w:tc>
          <w:tcPr>
            <w:tcW w:w="3039" w:type="dxa"/>
          </w:tcPr>
          <w:p w14:paraId="0824643F" w14:textId="5032B456"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sidRPr="000D2373">
              <w:rPr>
                <w:rFonts w:ascii="Microsoft YaHei" w:eastAsia="Microsoft YaHei" w:hAnsi="Microsoft YaHei" w:cs="Microsoft YaHei" w:hint="eastAsia"/>
                <w:lang w:val="en-US" w:eastAsia="zh-CN"/>
              </w:rPr>
              <w:t>Ebay</w:t>
            </w:r>
            <w:proofErr w:type="spellEnd"/>
          </w:p>
        </w:tc>
        <w:tc>
          <w:tcPr>
            <w:tcW w:w="2551" w:type="dxa"/>
          </w:tcPr>
          <w:p w14:paraId="7726895E"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1C70DC1A" w14:textId="28164A58"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0A84E3B8"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81BB623" w14:textId="2720AD36" w:rsidR="00132BB1" w:rsidRPr="000D2373"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p>
        </w:tc>
        <w:tc>
          <w:tcPr>
            <w:tcW w:w="3039" w:type="dxa"/>
          </w:tcPr>
          <w:p w14:paraId="5A275B58" w14:textId="20673659"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Magento</w:t>
            </w:r>
          </w:p>
        </w:tc>
        <w:tc>
          <w:tcPr>
            <w:tcW w:w="2551" w:type="dxa"/>
          </w:tcPr>
          <w:p w14:paraId="32E817E9" w14:textId="72183BB2"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0CEA106D" w14:textId="6896D543"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规划中</w:t>
            </w:r>
          </w:p>
        </w:tc>
      </w:tr>
      <w:tr w:rsidR="00132BB1" w:rsidRPr="000D2373" w14:paraId="12889BF4"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380E68D" w14:textId="1DD3919F"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p>
        </w:tc>
        <w:tc>
          <w:tcPr>
            <w:tcW w:w="3039" w:type="dxa"/>
          </w:tcPr>
          <w:p w14:paraId="3319A409" w14:textId="7EBF695D"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Shoppify</w:t>
            </w:r>
            <w:proofErr w:type="spellEnd"/>
          </w:p>
        </w:tc>
        <w:tc>
          <w:tcPr>
            <w:tcW w:w="2551" w:type="dxa"/>
          </w:tcPr>
          <w:p w14:paraId="79B6CE00" w14:textId="4A704E65"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7509C2F1"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7F0F7A35"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60F22AF" w14:textId="0FD02EC7"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5</w:t>
            </w:r>
          </w:p>
        </w:tc>
        <w:tc>
          <w:tcPr>
            <w:tcW w:w="3039" w:type="dxa"/>
          </w:tcPr>
          <w:p w14:paraId="7DB25429" w14:textId="4D3563A7"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Walmart</w:t>
            </w:r>
          </w:p>
        </w:tc>
        <w:tc>
          <w:tcPr>
            <w:tcW w:w="2551" w:type="dxa"/>
          </w:tcPr>
          <w:p w14:paraId="3D5398C3" w14:textId="143CD44A"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4B185206"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bl>
    <w:p w14:paraId="33E63373" w14:textId="77777777" w:rsidR="00D900B9" w:rsidRPr="000D2373" w:rsidRDefault="00D900B9">
      <w:pPr>
        <w:pStyle w:val="ListParagraph"/>
        <w:rPr>
          <w:rFonts w:ascii="Microsoft YaHei" w:eastAsia="Microsoft YaHei" w:hAnsi="Microsoft YaHei" w:cs="Microsoft YaHei"/>
          <w:lang w:val="en-US" w:eastAsia="zh-CN"/>
        </w:rPr>
      </w:pPr>
    </w:p>
    <w:p w14:paraId="2150844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23DBC76" w14:textId="0DE19A4C" w:rsidR="00D900B9" w:rsidRPr="000D2373" w:rsidRDefault="00D1350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O</w:t>
      </w:r>
      <w:r w:rsidR="00023EB4" w:rsidRPr="000D2373">
        <w:rPr>
          <w:rFonts w:ascii="Microsoft YaHei" w:eastAsia="Microsoft YaHei" w:hAnsi="Microsoft YaHei" w:cs="Microsoft YaHei"/>
          <w:lang w:val="en-US" w:eastAsia="zh-CN"/>
        </w:rPr>
        <w:t>I</w:t>
      </w:r>
      <w:r w:rsidR="00023EB4" w:rsidRPr="000D2373">
        <w:rPr>
          <w:rFonts w:ascii="Microsoft YaHei" w:eastAsia="Microsoft YaHei" w:hAnsi="Microsoft YaHei" w:cs="Microsoft YaHei" w:hint="eastAsia"/>
          <w:lang w:val="en-US" w:eastAsia="zh-CN"/>
        </w:rPr>
        <w:t>中，</w:t>
      </w:r>
      <w:r w:rsidR="00C35D71" w:rsidRPr="000D2373">
        <w:rPr>
          <w:rFonts w:ascii="Microsoft YaHei" w:eastAsia="Microsoft YaHei" w:hAnsi="Microsoft YaHei" w:cs="Microsoft YaHei" w:hint="eastAsia"/>
          <w:lang w:val="en-US" w:eastAsia="zh-CN"/>
        </w:rPr>
        <w:t>可以对</w:t>
      </w:r>
      <w:r w:rsidR="00093C02" w:rsidRPr="000D2373">
        <w:rPr>
          <w:rFonts w:ascii="Microsoft YaHei" w:eastAsia="Microsoft YaHei" w:hAnsi="Microsoft YaHei" w:cs="Microsoft YaHei" w:hint="eastAsia"/>
          <w:lang w:val="en-US" w:eastAsia="zh-CN"/>
        </w:rPr>
        <w:t>普通商品和组合商品维护渠道定价</w:t>
      </w:r>
      <w:r w:rsidR="00C35D71"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每个渠道可定义采购价、销售价、市场价等价格，经过渠道分配</w:t>
      </w:r>
      <w:r w:rsidR="00C35D71" w:rsidRPr="000D2373">
        <w:rPr>
          <w:rFonts w:ascii="Microsoft YaHei" w:eastAsia="Microsoft YaHei" w:hAnsi="Microsoft YaHei" w:cs="Microsoft YaHei" w:hint="eastAsia"/>
          <w:lang w:val="en-US" w:eastAsia="zh-CN"/>
        </w:rPr>
        <w:t>后</w:t>
      </w:r>
      <w:r w:rsidR="00093C02" w:rsidRPr="000D2373">
        <w:rPr>
          <w:rFonts w:ascii="Microsoft YaHei" w:eastAsia="Microsoft YaHei" w:hAnsi="Microsoft YaHei" w:cs="Microsoft YaHei" w:hint="eastAsia"/>
          <w:lang w:val="en-US" w:eastAsia="zh-CN"/>
        </w:rPr>
        <w:t>分配至线上电商平台。</w:t>
      </w:r>
      <w:r w:rsidR="00093C02" w:rsidRPr="000D2373">
        <w:rPr>
          <w:rFonts w:ascii="Microsoft YaHei" w:eastAsia="Microsoft YaHei" w:hAnsi="Microsoft YaHei" w:cs="Microsoft YaHei"/>
          <w:lang w:val="en-US" w:eastAsia="zh-CN"/>
        </w:rPr>
        <w:t xml:space="preserve"> </w:t>
      </w:r>
    </w:p>
    <w:p w14:paraId="5E910698" w14:textId="7CB6E4EF" w:rsidR="007D2DE1" w:rsidRPr="000D2373" w:rsidRDefault="007D2DE1">
      <w:pPr>
        <w:spacing w:after="0" w:line="240" w:lineRule="auto"/>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br w:type="page"/>
      </w:r>
    </w:p>
    <w:p w14:paraId="4573E8C9" w14:textId="54FACAF3" w:rsidR="00D900B9" w:rsidRPr="000D2373" w:rsidRDefault="00093C02">
      <w:pPr>
        <w:pStyle w:val="Heading1"/>
        <w:rPr>
          <w:rFonts w:ascii="Microsoft YaHei" w:eastAsia="Microsoft YaHei" w:hAnsi="Microsoft YaHei"/>
        </w:rPr>
      </w:pPr>
      <w:bookmarkStart w:id="26" w:name="_Toc309772334"/>
      <w:bookmarkStart w:id="27" w:name="_Toc10731172"/>
      <w:r w:rsidRPr="000D2373">
        <w:rPr>
          <w:rFonts w:ascii="Microsoft YaHei" w:eastAsia="Microsoft YaHei" w:hAnsi="Microsoft YaHei" w:cs="SimSun" w:hint="eastAsia"/>
          <w:lang w:eastAsia="zh-CN"/>
        </w:rPr>
        <w:lastRenderedPageBreak/>
        <w:t>关系</w:t>
      </w:r>
      <w:bookmarkEnd w:id="26"/>
      <w:bookmarkEnd w:id="27"/>
    </w:p>
    <w:p w14:paraId="0AB652D8" w14:textId="483E9929"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8" w:name="_Toc10731173"/>
      <w:r w:rsidRPr="000D2373">
        <w:rPr>
          <w:rFonts w:ascii="Microsoft YaHei" w:eastAsia="Microsoft YaHei" w:hAnsi="Microsoft YaHei" w:hint="eastAsia"/>
          <w:lang w:eastAsia="zh-CN"/>
        </w:rPr>
        <w:t>客户</w:t>
      </w:r>
      <w:bookmarkEnd w:id="28"/>
    </w:p>
    <w:p w14:paraId="0F94EA8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5EF72B5E" w14:textId="66DE700F" w:rsidR="00D900B9" w:rsidRPr="000D2373" w:rsidRDefault="00FE654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客户需求如下：</w:t>
      </w:r>
    </w:p>
    <w:p w14:paraId="153FDAE9" w14:textId="77777777" w:rsidR="00672C91"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客户</w:t>
      </w:r>
      <w:r w:rsidR="0058183A" w:rsidRPr="000D2373">
        <w:rPr>
          <w:rFonts w:ascii="Microsoft YaHei" w:eastAsia="Microsoft YaHei" w:hAnsi="Microsoft YaHei" w:cs="Microsoft YaHei" w:hint="eastAsia"/>
          <w:lang w:val="en-US" w:eastAsia="zh-CN"/>
        </w:rPr>
        <w:t>绝大部分为</w:t>
      </w:r>
      <w:r w:rsidRPr="000D2373">
        <w:rPr>
          <w:rFonts w:ascii="Microsoft YaHei" w:eastAsia="Microsoft YaHei" w:hAnsi="Microsoft YaHei" w:cs="Microsoft YaHei" w:hint="eastAsia"/>
          <w:lang w:val="en-US" w:eastAsia="zh-CN"/>
        </w:rPr>
        <w:t>线上零售客户</w:t>
      </w:r>
      <w:r w:rsidR="0058183A" w:rsidRPr="000D2373">
        <w:rPr>
          <w:rFonts w:ascii="Microsoft YaHei" w:eastAsia="Microsoft YaHei" w:hAnsi="Microsoft YaHei" w:cs="Microsoft YaHei" w:hint="eastAsia"/>
          <w:lang w:val="en-US" w:eastAsia="zh-CN"/>
        </w:rPr>
        <w:t>，只有极少的</w:t>
      </w:r>
      <w:r w:rsidRPr="000D2373">
        <w:rPr>
          <w:rFonts w:ascii="Microsoft YaHei" w:eastAsia="Microsoft YaHei" w:hAnsi="Microsoft YaHei" w:cs="Microsoft YaHei" w:hint="eastAsia"/>
          <w:lang w:val="en-US" w:eastAsia="zh-CN"/>
        </w:rPr>
        <w:t>线下渠道客户。</w:t>
      </w:r>
    </w:p>
    <w:p w14:paraId="4B479090" w14:textId="052C72E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w:t>
      </w:r>
      <w:r w:rsidR="0058183A" w:rsidRPr="000D2373">
        <w:rPr>
          <w:rFonts w:ascii="Microsoft YaHei" w:eastAsia="Microsoft YaHei" w:hAnsi="Microsoft YaHei" w:cs="Microsoft YaHei" w:hint="eastAsia"/>
          <w:lang w:val="en-US" w:eastAsia="zh-CN"/>
        </w:rPr>
        <w:t>外，进行</w:t>
      </w:r>
      <w:r w:rsidRPr="000D2373">
        <w:rPr>
          <w:rFonts w:ascii="Microsoft YaHei" w:eastAsia="Microsoft YaHei" w:hAnsi="Microsoft YaHei" w:cs="Microsoft YaHei" w:hint="eastAsia"/>
          <w:lang w:val="en-US" w:eastAsia="zh-CN"/>
        </w:rPr>
        <w:t>公司间交易</w:t>
      </w:r>
      <w:r w:rsidR="0058183A" w:rsidRPr="000D2373">
        <w:rPr>
          <w:rFonts w:ascii="Microsoft YaHei" w:eastAsia="Microsoft YaHei" w:hAnsi="Microsoft YaHei" w:cs="Microsoft YaHei" w:hint="eastAsia"/>
          <w:lang w:val="en-US" w:eastAsia="zh-CN"/>
        </w:rPr>
        <w:t>时，需要</w:t>
      </w:r>
      <w:r w:rsidRPr="000D2373">
        <w:rPr>
          <w:rFonts w:ascii="Microsoft YaHei" w:eastAsia="Microsoft YaHei" w:hAnsi="Microsoft YaHei" w:cs="Microsoft YaHei" w:hint="eastAsia"/>
          <w:lang w:val="en-US" w:eastAsia="zh-CN"/>
        </w:rPr>
        <w:t>设置公司间内部客户</w:t>
      </w:r>
      <w:r w:rsidR="0058183A" w:rsidRPr="000D2373">
        <w:rPr>
          <w:rFonts w:ascii="Microsoft YaHei" w:eastAsia="Microsoft YaHei" w:hAnsi="Microsoft YaHei" w:cs="Microsoft YaHei" w:hint="eastAsia"/>
          <w:lang w:val="en-US" w:eastAsia="zh-CN"/>
        </w:rPr>
        <w:t>资料</w:t>
      </w:r>
      <w:r w:rsidRPr="000D2373">
        <w:rPr>
          <w:rFonts w:ascii="Microsoft YaHei" w:eastAsia="Microsoft YaHei" w:hAnsi="Microsoft YaHei" w:cs="Microsoft YaHei" w:hint="eastAsia"/>
          <w:lang w:val="en-US" w:eastAsia="zh-CN"/>
        </w:rPr>
        <w:t>。</w:t>
      </w:r>
    </w:p>
    <w:p w14:paraId="1381AED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21242CD" w14:textId="00AE395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线上</w:t>
      </w:r>
      <w:r w:rsidRPr="000D2373">
        <w:rPr>
          <w:rFonts w:ascii="Microsoft YaHei" w:eastAsia="Microsoft YaHei" w:hAnsi="Microsoft YaHei" w:cs="Microsoft YaHei" w:hint="eastAsia"/>
          <w:lang w:val="en-US" w:eastAsia="zh-CN"/>
        </w:rPr>
        <w:t>零售客户从电商平台实时拉取至O</w:t>
      </w:r>
      <w:r w:rsidR="00DF6AE8"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w:t>
      </w:r>
      <w:r w:rsidR="00DF6AE8" w:rsidRPr="000D2373">
        <w:rPr>
          <w:rFonts w:ascii="Microsoft YaHei" w:eastAsia="Microsoft YaHei" w:hAnsi="Microsoft YaHei" w:cs="Microsoft YaHei" w:hint="eastAsia"/>
          <w:lang w:val="en-US" w:eastAsia="zh-CN"/>
        </w:rPr>
        <w:t>但是并不同步</w:t>
      </w:r>
      <w:r w:rsidRPr="000D2373">
        <w:rPr>
          <w:rFonts w:ascii="Microsoft YaHei" w:eastAsia="Microsoft YaHei" w:hAnsi="Microsoft YaHei" w:cs="Microsoft YaHei" w:hint="eastAsia"/>
          <w:lang w:val="en-US" w:eastAsia="zh-CN"/>
        </w:rPr>
        <w:t>至N</w:t>
      </w:r>
      <w:r w:rsidR="00DF6AE8"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w:t>
      </w:r>
      <w:r w:rsidR="00FC69F2" w:rsidRPr="000D2373">
        <w:rPr>
          <w:rFonts w:ascii="Microsoft YaHei" w:eastAsia="Microsoft YaHei" w:hAnsi="Microsoft YaHei" w:cs="Microsoft YaHei" w:hint="eastAsia"/>
          <w:lang w:val="en-US" w:eastAsia="zh-CN"/>
        </w:rPr>
        <w:t>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时，将店铺作为客户同步给N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，平台上的客户信息可以作为备注字段。</w:t>
      </w:r>
    </w:p>
    <w:p w14:paraId="78F97E21" w14:textId="4F51A41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线下渠道客户在O</w:t>
      </w:r>
      <w:r w:rsidR="00FC69F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中手动维护客户，</w:t>
      </w:r>
      <w:r w:rsidR="00FC69F2" w:rsidRPr="000D2373">
        <w:rPr>
          <w:rFonts w:ascii="Microsoft YaHei" w:eastAsia="Microsoft YaHei" w:hAnsi="Microsoft YaHei" w:cs="Microsoft YaHei" w:hint="eastAsia"/>
          <w:lang w:val="en-US" w:eastAsia="zh-CN"/>
        </w:rPr>
        <w:t>再</w:t>
      </w:r>
      <w:r w:rsidRPr="000D2373">
        <w:rPr>
          <w:rFonts w:ascii="Microsoft YaHei" w:eastAsia="Microsoft YaHei" w:hAnsi="Microsoft YaHei" w:cs="Microsoft YaHei" w:hint="eastAsia"/>
          <w:lang w:val="en-US" w:eastAsia="zh-CN"/>
        </w:rPr>
        <w:t>同步至N</w:t>
      </w:r>
      <w:r w:rsidR="00FC69F2"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w:t>
      </w:r>
    </w:p>
    <w:p w14:paraId="1668BC17" w14:textId="11DDEE3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公司间交易内部客户</w:t>
      </w:r>
      <w:r w:rsidR="00264E1C" w:rsidRPr="000D2373">
        <w:rPr>
          <w:rFonts w:ascii="Microsoft YaHei" w:eastAsia="Microsoft YaHei" w:hAnsi="Microsoft YaHei" w:cs="Microsoft YaHei" w:hint="eastAsia"/>
          <w:lang w:val="en-US" w:eastAsia="zh-CN"/>
        </w:rPr>
        <w:t>，在O</w:t>
      </w:r>
      <w:r w:rsidR="00264E1C" w:rsidRPr="000D2373">
        <w:rPr>
          <w:rFonts w:ascii="Microsoft YaHei" w:eastAsia="Microsoft YaHei" w:hAnsi="Microsoft YaHei" w:cs="Microsoft YaHei"/>
          <w:lang w:val="en-US" w:eastAsia="zh-CN"/>
        </w:rPr>
        <w:t>I</w:t>
      </w:r>
      <w:r w:rsidR="00264E1C" w:rsidRPr="000D2373">
        <w:rPr>
          <w:rFonts w:ascii="Microsoft YaHei" w:eastAsia="Microsoft YaHei" w:hAnsi="Microsoft YaHei" w:cs="Microsoft YaHei" w:hint="eastAsia"/>
          <w:lang w:val="en-US" w:eastAsia="zh-CN"/>
        </w:rPr>
        <w:t>中手动维护客户，再同步至N</w:t>
      </w:r>
      <w:r w:rsidR="00264E1C" w:rsidRPr="000D2373">
        <w:rPr>
          <w:rFonts w:ascii="Microsoft YaHei" w:eastAsia="Microsoft YaHei" w:hAnsi="Microsoft YaHei" w:cs="Microsoft YaHei"/>
          <w:lang w:val="en-US" w:eastAsia="zh-CN"/>
        </w:rPr>
        <w:t>S</w:t>
      </w:r>
      <w:r w:rsidR="00264E1C" w:rsidRPr="000D2373">
        <w:rPr>
          <w:rFonts w:ascii="Microsoft YaHei" w:eastAsia="Microsoft YaHei" w:hAnsi="Microsoft YaHei" w:cs="Microsoft YaHei" w:hint="eastAsia"/>
          <w:lang w:val="en-US" w:eastAsia="zh-CN"/>
        </w:rPr>
        <w:t>，但是需要标记这些是公司间客户</w:t>
      </w:r>
      <w:r w:rsidRPr="000D2373">
        <w:rPr>
          <w:rFonts w:ascii="Microsoft YaHei" w:eastAsia="Microsoft YaHei" w:hAnsi="Microsoft YaHei" w:cs="Microsoft YaHei" w:hint="eastAsia"/>
          <w:lang w:val="en-US" w:eastAsia="zh-CN"/>
        </w:rPr>
        <w:t>。</w:t>
      </w:r>
    </w:p>
    <w:p w14:paraId="4B04865C" w14:textId="26BC1A3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同步至N</w:t>
      </w:r>
      <w:r w:rsidR="00264E1C"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的客户主数据，主要同步客户名称、客户类别（公司/</w:t>
      </w:r>
      <w:r w:rsidRPr="000D2373">
        <w:rPr>
          <w:rFonts w:ascii="Microsoft YaHei" w:eastAsia="Microsoft YaHei" w:hAnsi="Microsoft YaHei" w:cs="Microsoft YaHei"/>
          <w:lang w:val="en-US" w:eastAsia="zh-CN"/>
        </w:rPr>
        <w:t>个人</w:t>
      </w:r>
      <w:r w:rsidRPr="000D2373">
        <w:rPr>
          <w:rFonts w:ascii="Microsoft YaHei" w:eastAsia="Microsoft YaHei" w:hAnsi="Microsoft YaHei" w:cs="Microsoft YaHei" w:hint="eastAsia"/>
          <w:lang w:val="en-US" w:eastAsia="zh-CN"/>
        </w:rPr>
        <w:t>）、子公司。公司间交易客户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关联方；正常客户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非关联方。</w:t>
      </w:r>
    </w:p>
    <w:p w14:paraId="07A3669F" w14:textId="313F42E3"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9" w:name="_Toc10731174"/>
      <w:r w:rsidRPr="000D2373">
        <w:rPr>
          <w:rFonts w:ascii="Microsoft YaHei" w:eastAsia="Microsoft YaHei" w:hAnsi="Microsoft YaHei" w:hint="eastAsia"/>
          <w:lang w:eastAsia="zh-CN"/>
        </w:rPr>
        <w:t>供应商</w:t>
      </w:r>
      <w:bookmarkEnd w:id="29"/>
    </w:p>
    <w:p w14:paraId="22A48428"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1C6EB452" w14:textId="4A4A112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供应商需求以及现状如下：</w:t>
      </w:r>
    </w:p>
    <w:p w14:paraId="054B5F91" w14:textId="451D692B" w:rsidR="00D900B9" w:rsidRPr="000D2373" w:rsidRDefault="00FE6542"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供应商主要</w:t>
      </w:r>
      <w:r w:rsidR="000D72EC" w:rsidRPr="000D2373">
        <w:rPr>
          <w:rFonts w:ascii="Microsoft YaHei" w:eastAsia="Microsoft YaHei" w:hAnsi="Microsoft YaHei" w:cs="Microsoft YaHei" w:hint="eastAsia"/>
          <w:lang w:val="en-US" w:eastAsia="zh-CN"/>
        </w:rPr>
        <w:t>为</w:t>
      </w:r>
      <w:r w:rsidR="00093C02" w:rsidRPr="000D2373">
        <w:rPr>
          <w:rFonts w:ascii="Microsoft YaHei" w:eastAsia="Microsoft YaHei" w:hAnsi="Microsoft YaHei" w:cs="Microsoft YaHei"/>
          <w:lang w:val="en-US" w:eastAsia="zh-CN"/>
        </w:rPr>
        <w:t>公司类型供应商</w:t>
      </w:r>
      <w:r w:rsidR="00093C02" w:rsidRPr="000D2373">
        <w:rPr>
          <w:rFonts w:ascii="Microsoft YaHei" w:eastAsia="Microsoft YaHei" w:hAnsi="Microsoft YaHei" w:cs="Microsoft YaHei" w:hint="eastAsia"/>
          <w:lang w:val="en-US" w:eastAsia="zh-CN"/>
        </w:rPr>
        <w:t>。</w:t>
      </w:r>
    </w:p>
    <w:p w14:paraId="145877E2" w14:textId="1ACCB47B" w:rsidR="00E9547B" w:rsidRPr="000D2373" w:rsidRDefault="00E9547B"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另外，进行公司间交易时，需要设置公司间内部供应商资料。</w:t>
      </w:r>
    </w:p>
    <w:p w14:paraId="379DE05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D5D07FC" w14:textId="5DE24C44" w:rsidR="00D900B9" w:rsidRPr="000D2373" w:rsidRDefault="00093C02"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供应商主数据在N</w:t>
      </w:r>
      <w:r w:rsidR="00C755CB"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维护</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通过接口自动传送至O</w:t>
      </w:r>
      <w:r w:rsidR="00C755CB"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w:t>
      </w:r>
      <w:r w:rsidR="00C755CB" w:rsidRPr="000D2373">
        <w:rPr>
          <w:rFonts w:ascii="Microsoft YaHei" w:eastAsia="Microsoft YaHei" w:hAnsi="Microsoft YaHei" w:cs="Microsoft YaHei" w:hint="eastAsia"/>
          <w:lang w:val="en-US" w:eastAsia="zh-CN"/>
        </w:rPr>
        <w:t>系统</w:t>
      </w:r>
      <w:r w:rsidR="00C755CB" w:rsidRPr="000D2373">
        <w:rPr>
          <w:rFonts w:ascii="Microsoft YaHei" w:eastAsia="Microsoft YaHei" w:hAnsi="Microsoft YaHei" w:cs="Microsoft YaHei"/>
          <w:lang w:val="en-US" w:eastAsia="zh-CN"/>
        </w:rPr>
        <w:t>支持</w:t>
      </w:r>
      <w:r w:rsidR="00C755CB" w:rsidRPr="000D2373">
        <w:rPr>
          <w:rFonts w:ascii="Microsoft YaHei" w:eastAsia="Microsoft YaHei" w:hAnsi="Microsoft YaHei" w:cs="Microsoft YaHei" w:hint="eastAsia"/>
          <w:lang w:val="en-US" w:eastAsia="zh-CN"/>
        </w:rPr>
        <w:t>在公司间</w:t>
      </w:r>
      <w:r w:rsidR="00C755CB" w:rsidRPr="000D2373">
        <w:rPr>
          <w:rFonts w:ascii="Microsoft YaHei" w:eastAsia="Microsoft YaHei" w:hAnsi="Microsoft YaHei" w:cs="Microsoft YaHei"/>
          <w:lang w:val="en-US" w:eastAsia="zh-CN"/>
        </w:rPr>
        <w:t>共享供</w:t>
      </w:r>
      <w:r w:rsidR="00C755CB" w:rsidRPr="000D2373">
        <w:rPr>
          <w:rFonts w:ascii="Microsoft YaHei" w:eastAsia="Microsoft YaHei" w:hAnsi="Microsoft YaHei" w:cs="Microsoft YaHei" w:hint="eastAsia"/>
          <w:lang w:val="en-US" w:eastAsia="zh-CN"/>
        </w:rPr>
        <w:t>应</w:t>
      </w:r>
      <w:r w:rsidR="00C755CB" w:rsidRPr="000D2373">
        <w:rPr>
          <w:rFonts w:ascii="Microsoft YaHei" w:eastAsia="Microsoft YaHei" w:hAnsi="Microsoft YaHei" w:cs="Microsoft YaHei"/>
          <w:lang w:val="en-US" w:eastAsia="zh-CN"/>
        </w:rPr>
        <w:t>商</w:t>
      </w:r>
      <w:r w:rsidR="00C755CB" w:rsidRPr="000D2373">
        <w:rPr>
          <w:rFonts w:ascii="Microsoft YaHei" w:eastAsia="Microsoft YaHei" w:hAnsi="Microsoft YaHei" w:cs="Microsoft YaHei" w:hint="eastAsia"/>
          <w:lang w:val="en-US" w:eastAsia="zh-CN"/>
        </w:rPr>
        <w:t>，但是为了</w:t>
      </w:r>
      <w:r w:rsidR="00F74E11" w:rsidRPr="000D2373">
        <w:rPr>
          <w:rFonts w:ascii="Microsoft YaHei" w:eastAsia="Microsoft YaHei" w:hAnsi="Microsoft YaHei" w:cs="Microsoft YaHei" w:hint="eastAsia"/>
          <w:lang w:val="en-US" w:eastAsia="zh-CN"/>
        </w:rPr>
        <w:t>保护</w:t>
      </w:r>
      <w:r w:rsidR="00C755CB" w:rsidRPr="000D2373">
        <w:rPr>
          <w:rFonts w:ascii="Microsoft YaHei" w:eastAsia="Microsoft YaHei" w:hAnsi="Microsoft YaHei" w:cs="Microsoft YaHei" w:hint="eastAsia"/>
          <w:lang w:val="en-US" w:eastAsia="zh-CN"/>
        </w:rPr>
        <w:t>供应商资料</w:t>
      </w:r>
      <w:r w:rsidR="00387FB1" w:rsidRPr="000D2373">
        <w:rPr>
          <w:rFonts w:ascii="Microsoft YaHei" w:eastAsia="Microsoft YaHei" w:hAnsi="Microsoft YaHei" w:cs="Microsoft YaHei" w:hint="eastAsia"/>
          <w:lang w:val="en-US" w:eastAsia="zh-CN"/>
        </w:rPr>
        <w:t>不被其它部门的</w:t>
      </w:r>
      <w:r w:rsidR="00C755CB" w:rsidRPr="000D2373">
        <w:rPr>
          <w:rFonts w:ascii="Microsoft YaHei" w:eastAsia="Microsoft YaHei" w:hAnsi="Microsoft YaHei" w:cs="Microsoft YaHei" w:hint="eastAsia"/>
          <w:lang w:val="en-US" w:eastAsia="zh-CN"/>
        </w:rPr>
        <w:t>销售</w:t>
      </w:r>
      <w:r w:rsidR="00387FB1" w:rsidRPr="000D2373">
        <w:rPr>
          <w:rFonts w:ascii="Microsoft YaHei" w:eastAsia="Microsoft YaHei" w:hAnsi="Microsoft YaHei" w:cs="Microsoft YaHei" w:hint="eastAsia"/>
          <w:lang w:val="en-US" w:eastAsia="zh-CN"/>
        </w:rPr>
        <w:t>人员</w:t>
      </w:r>
      <w:r w:rsidR="00C755CB" w:rsidRPr="000D2373">
        <w:rPr>
          <w:rFonts w:ascii="Microsoft YaHei" w:eastAsia="Microsoft YaHei" w:hAnsi="Microsoft YaHei" w:cs="Microsoft YaHei" w:hint="eastAsia"/>
          <w:lang w:val="en-US" w:eastAsia="zh-CN"/>
        </w:rPr>
        <w:t>查看</w:t>
      </w:r>
      <w:r w:rsidR="00387FB1" w:rsidRPr="000D2373">
        <w:rPr>
          <w:rFonts w:ascii="Microsoft YaHei" w:eastAsia="Microsoft YaHei" w:hAnsi="Microsoft YaHei" w:cs="Microsoft YaHei" w:hint="eastAsia"/>
          <w:lang w:val="en-US" w:eastAsia="zh-CN"/>
        </w:rPr>
        <w:t>到，所有的供应商资料统一由</w:t>
      </w:r>
      <w:r w:rsidR="00387FB1" w:rsidRPr="000D2373">
        <w:rPr>
          <w:rFonts w:ascii="Microsoft YaHei" w:eastAsia="Microsoft YaHei" w:hAnsi="Microsoft YaHei" w:cs="Microsoft YaHei"/>
          <w:lang w:val="en-US" w:eastAsia="zh-CN"/>
        </w:rPr>
        <w:t>IT</w:t>
      </w:r>
      <w:r w:rsidR="00387FB1" w:rsidRPr="000D2373">
        <w:rPr>
          <w:rFonts w:ascii="Microsoft YaHei" w:eastAsia="Microsoft YaHei" w:hAnsi="Microsoft YaHei" w:cs="Microsoft YaHei" w:hint="eastAsia"/>
          <w:lang w:val="en-US" w:eastAsia="zh-CN"/>
        </w:rPr>
        <w:t>部门维护。其他部门的员工在使用时，只能看到员工的编号和名称。</w:t>
      </w:r>
    </w:p>
    <w:p w14:paraId="4D94AE69" w14:textId="545C0C2A" w:rsidR="00387FB1" w:rsidRPr="000D2373" w:rsidRDefault="00387FB1"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为了保证供应商资料的唯一性，以</w:t>
      </w:r>
      <w:r w:rsidR="005A34FA" w:rsidRPr="000D2373">
        <w:rPr>
          <w:rFonts w:ascii="Microsoft YaHei" w:eastAsia="Microsoft YaHei" w:hAnsi="Microsoft YaHei" w:cs="Microsoft YaHei" w:hint="eastAsia"/>
          <w:lang w:val="en-US" w:eastAsia="zh-CN"/>
        </w:rPr>
        <w:t>纳税标识作为供应商编码。</w:t>
      </w:r>
    </w:p>
    <w:p w14:paraId="27F06DE2" w14:textId="32E74597" w:rsidR="00D900B9"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供应</w:t>
      </w:r>
      <w:r w:rsidRPr="000D2373">
        <w:rPr>
          <w:rFonts w:ascii="Microsoft YaHei" w:eastAsia="Microsoft YaHei" w:hAnsi="Microsoft YaHei" w:cs="Microsoft YaHei"/>
          <w:lang w:val="en-US" w:eastAsia="zh-CN"/>
        </w:rPr>
        <w:t>商主数据中需要重点</w:t>
      </w:r>
      <w:r w:rsidRPr="000D2373">
        <w:rPr>
          <w:rFonts w:ascii="Microsoft YaHei" w:eastAsia="Microsoft YaHei" w:hAnsi="Microsoft YaHei" w:cs="Microsoft YaHei" w:hint="eastAsia"/>
          <w:lang w:val="en-US" w:eastAsia="zh-CN"/>
        </w:rPr>
        <w:t>记录</w:t>
      </w:r>
      <w:r w:rsidRPr="000D2373">
        <w:rPr>
          <w:rFonts w:ascii="Microsoft YaHei" w:eastAsia="Microsoft YaHei" w:hAnsi="Microsoft YaHei" w:cs="Microsoft YaHei"/>
          <w:lang w:val="en-US" w:eastAsia="zh-CN"/>
        </w:rPr>
        <w:t>公司名称、供</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商</w:t>
      </w:r>
      <w:r w:rsidRPr="000D2373">
        <w:rPr>
          <w:rFonts w:ascii="Microsoft YaHei" w:eastAsia="Microsoft YaHei" w:hAnsi="Microsoft YaHei" w:cs="Microsoft YaHei" w:hint="eastAsia"/>
          <w:lang w:val="en-US" w:eastAsia="zh-CN"/>
        </w:rPr>
        <w:t>类别</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货币</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付</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款科目，</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期等信息。</w:t>
      </w:r>
    </w:p>
    <w:p w14:paraId="6D657464" w14:textId="2168E089" w:rsidR="000D17B5" w:rsidRPr="000D2373" w:rsidRDefault="000D17B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供应商评级工作在系统外完成，然后由用户更新到供应商资料中。</w:t>
      </w:r>
    </w:p>
    <w:p w14:paraId="4DB44F11" w14:textId="36F4A7BB"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30" w:name="_Toc10731175"/>
      <w:r w:rsidRPr="000D2373">
        <w:rPr>
          <w:rFonts w:ascii="Microsoft YaHei" w:eastAsia="Microsoft YaHei" w:hAnsi="Microsoft YaHei" w:hint="eastAsia"/>
          <w:lang w:eastAsia="zh-CN"/>
        </w:rPr>
        <w:t>员工</w:t>
      </w:r>
      <w:bookmarkEnd w:id="30"/>
    </w:p>
    <w:p w14:paraId="194A227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6A1E433C" w14:textId="6ED848C8"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员工主数据需求为标准需求。</w:t>
      </w:r>
    </w:p>
    <w:p w14:paraId="2606523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C8DED8" w14:textId="77777777" w:rsidR="00DE28A4" w:rsidRPr="000D2373" w:rsidRDefault="00093C02"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在NS系统中，员工档案被用来指定登陆NS系统的</w:t>
      </w:r>
      <w:r w:rsidR="00DE28A4" w:rsidRPr="000D2373">
        <w:rPr>
          <w:rFonts w:ascii="Microsoft YaHei" w:eastAsia="Microsoft YaHei" w:hAnsi="Microsoft YaHei" w:cs="Microsoft YaHei" w:hint="eastAsia"/>
          <w:lang w:val="en-US" w:eastAsia="zh-CN"/>
        </w:rPr>
        <w:t>登录</w:t>
      </w:r>
      <w:r w:rsidRPr="000D2373">
        <w:rPr>
          <w:rFonts w:ascii="Microsoft YaHei" w:eastAsia="Microsoft YaHei" w:hAnsi="Microsoft YaHei" w:cs="Microsoft YaHei" w:hint="eastAsia"/>
          <w:lang w:val="en-US" w:eastAsia="zh-CN"/>
        </w:rPr>
        <w:t>权限。</w:t>
      </w:r>
    </w:p>
    <w:p w14:paraId="1BAD4D1A" w14:textId="0D9B671A" w:rsidR="00D900B9" w:rsidRPr="000D2373" w:rsidRDefault="00BC2D4D"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Pr="000D2373">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中，员工只能属于一家公司，不能在公司间共享，但是在O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中却可以共享。</w:t>
      </w:r>
      <w:r w:rsidR="005414BB" w:rsidRPr="000D2373">
        <w:rPr>
          <w:rFonts w:ascii="Microsoft YaHei" w:eastAsia="Microsoft YaHei" w:hAnsi="Microsoft YaHei" w:cs="Microsoft YaHei" w:hint="eastAsia"/>
          <w:lang w:val="en-US" w:eastAsia="zh-CN"/>
        </w:rPr>
        <w:t>因此</w:t>
      </w:r>
      <w:r w:rsidR="001C2835" w:rsidRPr="000D2373">
        <w:rPr>
          <w:rFonts w:ascii="Microsoft YaHei" w:eastAsia="Microsoft YaHei" w:hAnsi="Microsoft YaHei" w:cs="Microsoft YaHei" w:hint="eastAsia"/>
          <w:lang w:val="en-US" w:eastAsia="zh-CN"/>
        </w:rPr>
        <w:t>，员工资料需要在N</w:t>
      </w:r>
      <w:r w:rsidR="001C2835" w:rsidRPr="000D2373">
        <w:rPr>
          <w:rFonts w:ascii="Microsoft YaHei" w:eastAsia="Microsoft YaHei" w:hAnsi="Microsoft YaHei" w:cs="Microsoft YaHei"/>
          <w:lang w:val="en-US" w:eastAsia="zh-CN"/>
        </w:rPr>
        <w:t>S</w:t>
      </w:r>
      <w:r w:rsidR="001C2835" w:rsidRPr="000D2373">
        <w:rPr>
          <w:rFonts w:ascii="Microsoft YaHei" w:eastAsia="Microsoft YaHei" w:hAnsi="Microsoft YaHei" w:cs="Microsoft YaHei" w:hint="eastAsia"/>
          <w:lang w:val="en-US" w:eastAsia="zh-CN"/>
        </w:rPr>
        <w:t>和O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中分别维护，然后在O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中的映射表中指定对应关系。</w:t>
      </w:r>
    </w:p>
    <w:p w14:paraId="52D02ED7" w14:textId="26D18DB0" w:rsidR="00D900B9" w:rsidRPr="000D2373" w:rsidRDefault="00D900B9">
      <w:pPr>
        <w:spacing w:beforeLines="50" w:before="120"/>
        <w:ind w:firstLineChars="200" w:firstLine="440"/>
        <w:rPr>
          <w:rFonts w:ascii="Microsoft YaHei" w:eastAsia="Microsoft YaHei" w:hAnsi="Microsoft YaHei" w:cs="Microsoft YaHei"/>
          <w:lang w:val="en-US" w:eastAsia="zh-CN"/>
        </w:rPr>
      </w:pPr>
    </w:p>
    <w:p w14:paraId="17A1CB52" w14:textId="76D41FC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501BAC4" w14:textId="77777777" w:rsidR="00D900B9" w:rsidRPr="000D2373" w:rsidRDefault="00093C02">
      <w:pPr>
        <w:pStyle w:val="Heading1"/>
        <w:rPr>
          <w:rFonts w:ascii="Microsoft YaHei" w:eastAsia="Microsoft YaHei" w:hAnsi="Microsoft YaHei"/>
        </w:rPr>
      </w:pPr>
      <w:bookmarkStart w:id="31" w:name="1038024"/>
      <w:bookmarkStart w:id="32" w:name="1027348"/>
      <w:bookmarkStart w:id="33" w:name="1021386"/>
      <w:bookmarkStart w:id="34" w:name="1039462"/>
      <w:bookmarkStart w:id="35" w:name="1021077"/>
      <w:bookmarkStart w:id="36" w:name="1068434"/>
      <w:bookmarkStart w:id="37" w:name="1027033"/>
      <w:bookmarkStart w:id="38" w:name="1037613"/>
      <w:bookmarkStart w:id="39" w:name="1027069"/>
      <w:bookmarkStart w:id="40" w:name="1020964"/>
      <w:bookmarkStart w:id="41" w:name="1037456"/>
      <w:bookmarkStart w:id="42" w:name="_Toc10731181"/>
      <w:bookmarkStart w:id="43" w:name="_Toc309772424"/>
      <w:bookmarkStart w:id="44" w:name="_Toc158780805"/>
      <w:bookmarkEnd w:id="31"/>
      <w:bookmarkEnd w:id="32"/>
      <w:bookmarkEnd w:id="33"/>
      <w:bookmarkEnd w:id="34"/>
      <w:bookmarkEnd w:id="35"/>
      <w:bookmarkEnd w:id="36"/>
      <w:bookmarkEnd w:id="37"/>
      <w:bookmarkEnd w:id="38"/>
      <w:bookmarkEnd w:id="39"/>
      <w:bookmarkEnd w:id="40"/>
      <w:bookmarkEnd w:id="41"/>
      <w:proofErr w:type="spellStart"/>
      <w:r w:rsidRPr="000D2373">
        <w:rPr>
          <w:rFonts w:ascii="Microsoft YaHei" w:eastAsia="Microsoft YaHei" w:hAnsi="Microsoft YaHei"/>
        </w:rPr>
        <w:lastRenderedPageBreak/>
        <w:t>采购管理</w:t>
      </w:r>
      <w:bookmarkEnd w:id="42"/>
      <w:proofErr w:type="spellEnd"/>
    </w:p>
    <w:p w14:paraId="696B4C73" w14:textId="1004220F" w:rsidR="00D900B9" w:rsidRPr="000D2373" w:rsidRDefault="0013645A">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45" w:name="1015780"/>
      <w:bookmarkStart w:id="46" w:name="1016920"/>
      <w:bookmarkStart w:id="47" w:name="1015785"/>
      <w:bookmarkStart w:id="48" w:name="1016902"/>
      <w:bookmarkStart w:id="49" w:name="1015783"/>
      <w:bookmarkStart w:id="50" w:name="1016872"/>
      <w:bookmarkStart w:id="51" w:name="1015782"/>
      <w:bookmarkStart w:id="52" w:name="1015784"/>
      <w:bookmarkStart w:id="53" w:name="1016873"/>
      <w:bookmarkStart w:id="54" w:name="1015793"/>
      <w:bookmarkStart w:id="55" w:name="_Toc10731182"/>
      <w:bookmarkEnd w:id="45"/>
      <w:bookmarkEnd w:id="46"/>
      <w:bookmarkEnd w:id="47"/>
      <w:bookmarkEnd w:id="48"/>
      <w:bookmarkEnd w:id="49"/>
      <w:bookmarkEnd w:id="50"/>
      <w:bookmarkEnd w:id="51"/>
      <w:bookmarkEnd w:id="52"/>
      <w:bookmarkEnd w:id="53"/>
      <w:bookmarkEnd w:id="54"/>
      <w:r w:rsidRPr="000D2373">
        <w:rPr>
          <w:rFonts w:ascii="Microsoft YaHei" w:eastAsia="Microsoft YaHei" w:hAnsi="Microsoft YaHei" w:cs="Microsoft YaHei"/>
          <w:lang w:val="en-US" w:eastAsia="zh-CN"/>
        </w:rPr>
        <w:tab/>
      </w:r>
      <w:proofErr w:type="spellStart"/>
      <w:r w:rsidR="00093C02" w:rsidRPr="000D2373">
        <w:rPr>
          <w:rFonts w:ascii="Microsoft YaHei" w:eastAsia="Microsoft YaHei" w:hAnsi="Microsoft YaHei" w:cs="Microsoft YaHei"/>
        </w:rPr>
        <w:t>流程图</w:t>
      </w:r>
      <w:bookmarkEnd w:id="55"/>
      <w:proofErr w:type="spellEnd"/>
    </w:p>
    <w:p w14:paraId="4873F5D4" w14:textId="042B533F" w:rsidR="00D900B9" w:rsidRDefault="0086367E" w:rsidP="00D73896">
      <w:pPr>
        <w:jc w:val="center"/>
        <w:rPr>
          <w:rFonts w:ascii="Microsoft YaHei" w:eastAsia="Microsoft YaHei" w:hAnsi="Microsoft YaHei"/>
          <w:lang w:eastAsia="zh-CN"/>
        </w:rPr>
      </w:pPr>
      <w:r>
        <w:rPr>
          <w:rFonts w:ascii="Microsoft YaHei" w:eastAsia="Microsoft YaHei" w:hAnsi="Microsoft YaHei"/>
          <w:noProof/>
          <w:lang w:eastAsia="zh-CN"/>
        </w:rPr>
        <w:object w:dxaOrig="10811" w:dyaOrig="13103" w14:anchorId="2A3D543F">
          <v:shape id="_x0000_i1035" type="#_x0000_t75" alt="" style="width:486pt;height:590pt;mso-width-percent:0;mso-height-percent:0;mso-width-percent:0;mso-height-percent:0" o:ole="">
            <v:imagedata r:id="rId26" o:title=""/>
          </v:shape>
          <o:OLEObject Type="Embed" ProgID="Visio.Drawing.11" ShapeID="_x0000_i1035" DrawAspect="Content" ObjectID="_1634720419" r:id="rId27"/>
        </w:object>
      </w:r>
    </w:p>
    <w:p w14:paraId="0D2545EF" w14:textId="77777777" w:rsidR="00C04781" w:rsidRPr="000D2373" w:rsidRDefault="00C04781" w:rsidP="00D73896">
      <w:pPr>
        <w:jc w:val="center"/>
        <w:rPr>
          <w:rFonts w:ascii="Microsoft YaHei" w:eastAsia="Microsoft YaHei" w:hAnsi="Microsoft YaHei"/>
          <w:lang w:eastAsia="zh-CN"/>
        </w:rPr>
      </w:pPr>
    </w:p>
    <w:p w14:paraId="23AAA7CD"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6" w:name="_Toc10731183"/>
      <w:proofErr w:type="spellStart"/>
      <w:r w:rsidRPr="000D2373">
        <w:rPr>
          <w:rFonts w:ascii="Microsoft YaHei" w:eastAsia="Microsoft YaHei" w:hAnsi="Microsoft YaHei" w:cs="Microsoft YaHei"/>
        </w:rPr>
        <w:lastRenderedPageBreak/>
        <w:t>流程节点说明</w:t>
      </w:r>
      <w:bookmarkEnd w:id="56"/>
      <w:proofErr w:type="spellEnd"/>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50BD2501"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4F4188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35D973D"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87FA85F"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146B1A9B"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6BE87AD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581C37E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341794C"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01D71B99" w14:textId="166BC84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仓库缺货</w:t>
            </w:r>
            <w:r w:rsidR="004D3018" w:rsidRPr="000D2373">
              <w:rPr>
                <w:rFonts w:ascii="Microsoft YaHei" w:eastAsia="Microsoft YaHei" w:hAnsi="Microsoft YaHei" w:cs="Calibri" w:hint="eastAsia"/>
                <w:color w:val="000000"/>
                <w:szCs w:val="20"/>
                <w:lang w:eastAsia="zh-CN"/>
              </w:rPr>
              <w:t>或购买新品</w:t>
            </w:r>
          </w:p>
        </w:tc>
        <w:tc>
          <w:tcPr>
            <w:tcW w:w="1275" w:type="dxa"/>
            <w:tcBorders>
              <w:top w:val="nil"/>
              <w:left w:val="nil"/>
              <w:bottom w:val="single" w:sz="8" w:space="0" w:color="auto"/>
              <w:right w:val="single" w:sz="8" w:space="0" w:color="auto"/>
            </w:tcBorders>
            <w:shd w:val="clear" w:color="auto" w:fill="FFFFFF"/>
            <w:vAlign w:val="center"/>
          </w:tcPr>
          <w:p w14:paraId="344A7E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线下</w:t>
            </w:r>
            <w:proofErr w:type="spellEnd"/>
          </w:p>
        </w:tc>
        <w:tc>
          <w:tcPr>
            <w:tcW w:w="1418" w:type="dxa"/>
            <w:tcBorders>
              <w:top w:val="nil"/>
              <w:left w:val="nil"/>
              <w:bottom w:val="single" w:sz="8" w:space="0" w:color="auto"/>
              <w:right w:val="single" w:sz="8" w:space="0" w:color="auto"/>
            </w:tcBorders>
            <w:shd w:val="clear" w:color="auto" w:fill="FFFFFF"/>
            <w:vAlign w:val="center"/>
          </w:tcPr>
          <w:p w14:paraId="28F2FE84" w14:textId="65769974"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r w:rsidR="004D3018" w:rsidRPr="000D2373">
              <w:rPr>
                <w:rFonts w:ascii="Microsoft YaHei" w:eastAsia="Microsoft YaHei" w:hAnsi="Microsoft YaHei" w:cs="Calibri" w:hint="eastAsia"/>
                <w:color w:val="000000"/>
                <w:szCs w:val="20"/>
                <w:lang w:eastAsia="zh-CN"/>
              </w:rPr>
              <w:t xml:space="preserve"> </w:t>
            </w:r>
            <w:r w:rsidRPr="000D2373">
              <w:rPr>
                <w:rFonts w:ascii="Microsoft YaHei" w:eastAsia="Microsoft YaHei" w:hAnsi="Microsoft YaHei" w:cs="Calibri" w:hint="eastAsia"/>
                <w:color w:val="000000"/>
                <w:szCs w:val="20"/>
                <w:lang w:eastAsia="zh-CN"/>
              </w:rPr>
              <w:t>/</w:t>
            </w:r>
            <w:r w:rsidR="004D3018" w:rsidRPr="000D2373">
              <w:rPr>
                <w:rFonts w:ascii="Microsoft YaHei" w:eastAsia="Microsoft YaHei" w:hAnsi="Microsoft YaHei" w:cs="Calibri"/>
                <w:color w:val="000000"/>
                <w:szCs w:val="20"/>
                <w:lang w:eastAsia="zh-CN"/>
              </w:rPr>
              <w:t xml:space="preserve"> </w:t>
            </w:r>
            <w:r w:rsidR="004D3018" w:rsidRPr="000D2373">
              <w:rPr>
                <w:rFonts w:ascii="Microsoft YaHei" w:eastAsia="Microsoft YaHei" w:hAnsi="Microsoft YaHei" w:cs="Calibri" w:hint="eastAsia"/>
                <w:color w:val="000000"/>
                <w:szCs w:val="20"/>
                <w:lang w:eastAsia="zh-CN"/>
              </w:rPr>
              <w:t>销售</w:t>
            </w:r>
          </w:p>
        </w:tc>
        <w:tc>
          <w:tcPr>
            <w:tcW w:w="4216" w:type="dxa"/>
            <w:tcBorders>
              <w:top w:val="nil"/>
              <w:left w:val="nil"/>
              <w:bottom w:val="single" w:sz="8" w:space="0" w:color="auto"/>
              <w:right w:val="double" w:sz="6" w:space="0" w:color="auto"/>
            </w:tcBorders>
            <w:shd w:val="clear" w:color="auto" w:fill="FFFFFF"/>
          </w:tcPr>
          <w:p w14:paraId="0D1ACC4C" w14:textId="1635E94C" w:rsidR="00D900B9" w:rsidRPr="0065659F"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仓库发现商品缺货</w:t>
            </w:r>
            <w:r w:rsidR="004D3018" w:rsidRPr="000D2373">
              <w:rPr>
                <w:rFonts w:ascii="Microsoft YaHei" w:eastAsia="Microsoft YaHei" w:hAnsi="Microsoft YaHei" w:cs="Calibri" w:hint="eastAsia"/>
                <w:color w:val="000000"/>
                <w:szCs w:val="20"/>
                <w:lang w:eastAsia="zh-CN"/>
              </w:rPr>
              <w:t>，或者销售发现了新品</w:t>
            </w:r>
            <w:r w:rsidR="0065659F">
              <w:rPr>
                <w:rFonts w:ascii="Microsoft YaHei" w:eastAsia="Microsoft YaHei" w:hAnsi="Microsoft YaHei" w:cs="Calibri" w:hint="eastAsia"/>
                <w:color w:val="000000"/>
                <w:szCs w:val="20"/>
                <w:lang w:val="en-US" w:eastAsia="zh-CN"/>
              </w:rPr>
              <w:t>，或者利用系统提供的采购建议；</w:t>
            </w:r>
          </w:p>
        </w:tc>
      </w:tr>
      <w:tr w:rsidR="0065659F" w:rsidRPr="000D2373" w14:paraId="1C2CC6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604A862" w14:textId="651AAF37"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5BBCAAB1" w14:textId="67059F1C"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请购单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6FED2223" w14:textId="26560953"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w:t>
            </w:r>
            <w:r w:rsidRPr="000D2373">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774390BF" w14:textId="78F48FBC"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销售组长</w:t>
            </w:r>
          </w:p>
        </w:tc>
        <w:tc>
          <w:tcPr>
            <w:tcW w:w="4216" w:type="dxa"/>
            <w:tcBorders>
              <w:top w:val="nil"/>
              <w:left w:val="nil"/>
              <w:bottom w:val="single" w:sz="8" w:space="0" w:color="auto"/>
              <w:right w:val="double" w:sz="6" w:space="0" w:color="auto"/>
            </w:tcBorders>
            <w:shd w:val="clear" w:color="auto" w:fill="FFFFFF"/>
          </w:tcPr>
          <w:p w14:paraId="7614EF49" w14:textId="0CA9A295"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根据采购建议，加上自己的判断，提交请购单。</w:t>
            </w:r>
          </w:p>
        </w:tc>
      </w:tr>
      <w:tr w:rsidR="00352AD2" w:rsidRPr="000D2373" w14:paraId="07B3EF48"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4D989C63" w14:textId="62CEF1C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3</w:t>
            </w:r>
          </w:p>
        </w:tc>
        <w:tc>
          <w:tcPr>
            <w:tcW w:w="2278" w:type="dxa"/>
            <w:tcBorders>
              <w:top w:val="nil"/>
              <w:left w:val="nil"/>
              <w:bottom w:val="single" w:sz="8" w:space="0" w:color="auto"/>
              <w:right w:val="single" w:sz="8" w:space="0" w:color="auto"/>
            </w:tcBorders>
            <w:shd w:val="clear" w:color="auto" w:fill="FFFFFF"/>
            <w:vAlign w:val="center"/>
          </w:tcPr>
          <w:p w14:paraId="72B46026" w14:textId="4021ED9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w:t>
            </w:r>
            <w:proofErr w:type="spellEnd"/>
            <w:r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0CD97803" w14:textId="27FE500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NS</w:t>
            </w:r>
          </w:p>
        </w:tc>
        <w:tc>
          <w:tcPr>
            <w:tcW w:w="1418" w:type="dxa"/>
            <w:tcBorders>
              <w:top w:val="nil"/>
              <w:left w:val="nil"/>
              <w:bottom w:val="single" w:sz="8" w:space="0" w:color="auto"/>
              <w:right w:val="single" w:sz="8" w:space="0" w:color="auto"/>
            </w:tcBorders>
            <w:shd w:val="clear" w:color="auto" w:fill="FFFFFF"/>
            <w:vAlign w:val="center"/>
          </w:tcPr>
          <w:p w14:paraId="0DDDB547" w14:textId="17F1EDA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D802263" w14:textId="5A077DD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跟单组在N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w:t>
            </w:r>
            <w:r>
              <w:rPr>
                <w:rFonts w:ascii="Microsoft YaHei" w:eastAsia="Microsoft YaHei" w:hAnsi="Microsoft YaHei" w:cs="Calibri" w:hint="eastAsia"/>
                <w:color w:val="000000"/>
                <w:szCs w:val="20"/>
                <w:lang w:eastAsia="zh-CN"/>
              </w:rPr>
              <w:t>根据请购单，生成</w:t>
            </w:r>
            <w:r w:rsidRPr="000D2373">
              <w:rPr>
                <w:rFonts w:ascii="Microsoft YaHei" w:eastAsia="Microsoft YaHei" w:hAnsi="Microsoft YaHei" w:cs="Calibri" w:hint="eastAsia"/>
                <w:color w:val="000000"/>
                <w:szCs w:val="20"/>
                <w:lang w:eastAsia="zh-CN"/>
              </w:rPr>
              <w:t>采购</w:t>
            </w:r>
            <w:r>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hint="eastAsia"/>
                <w:color w:val="000000"/>
                <w:szCs w:val="20"/>
                <w:lang w:eastAsia="zh-CN"/>
              </w:rPr>
              <w:t>单，</w:t>
            </w:r>
            <w:r>
              <w:rPr>
                <w:rFonts w:ascii="Microsoft YaHei" w:eastAsia="Microsoft YaHei" w:hAnsi="Microsoft YaHei" w:cs="Calibri" w:hint="eastAsia"/>
                <w:color w:val="000000"/>
                <w:szCs w:val="20"/>
                <w:lang w:eastAsia="zh-CN"/>
              </w:rPr>
              <w:t>提交审批。</w:t>
            </w:r>
          </w:p>
        </w:tc>
      </w:tr>
      <w:tr w:rsidR="00352AD2" w:rsidRPr="000D2373" w14:paraId="41B3A6AF"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1CEF634B" w14:textId="37FF28F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26C0E853" w14:textId="5C119F0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proofErr w:type="spellStart"/>
            <w:r w:rsidRPr="000D2373">
              <w:rPr>
                <w:rFonts w:ascii="Microsoft YaHei" w:eastAsia="Microsoft YaHei" w:hAnsi="Microsoft YaHei" w:cs="Calibri"/>
                <w:color w:val="000000"/>
                <w:szCs w:val="20"/>
              </w:rPr>
              <w:t>采购</w:t>
            </w:r>
            <w:proofErr w:type="spellEnd"/>
            <w:r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519D74D8" w14:textId="6AF8424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OI</w:t>
            </w:r>
          </w:p>
        </w:tc>
        <w:tc>
          <w:tcPr>
            <w:tcW w:w="1418" w:type="dxa"/>
            <w:tcBorders>
              <w:top w:val="nil"/>
              <w:left w:val="nil"/>
              <w:bottom w:val="single" w:sz="8" w:space="0" w:color="auto"/>
              <w:right w:val="single" w:sz="8" w:space="0" w:color="auto"/>
            </w:tcBorders>
            <w:shd w:val="clear" w:color="auto" w:fill="FFFFFF"/>
            <w:vAlign w:val="center"/>
          </w:tcPr>
          <w:p w14:paraId="20986141" w14:textId="29C3E31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p>
        </w:tc>
        <w:tc>
          <w:tcPr>
            <w:tcW w:w="4216" w:type="dxa"/>
            <w:tcBorders>
              <w:top w:val="nil"/>
              <w:left w:val="nil"/>
              <w:bottom w:val="single" w:sz="8" w:space="0" w:color="auto"/>
              <w:right w:val="double" w:sz="6" w:space="0" w:color="auto"/>
            </w:tcBorders>
            <w:shd w:val="clear" w:color="auto" w:fill="FFFFFF"/>
          </w:tcPr>
          <w:p w14:paraId="10D7CBD7" w14:textId="67D61DEB" w:rsidR="00352AD2" w:rsidRPr="000D2373" w:rsidRDefault="00352AD2" w:rsidP="00352AD2">
            <w:pPr>
              <w:tabs>
                <w:tab w:val="left" w:pos="420"/>
                <w:tab w:val="center" w:pos="1935"/>
              </w:tabs>
              <w:spacing w:line="400" w:lineRule="exact"/>
              <w:rPr>
                <w:rFonts w:ascii="Microsoft YaHei" w:eastAsia="Microsoft YaHei" w:hAnsi="Microsoft YaHei" w:cs="Calibri"/>
                <w:color w:val="000000"/>
                <w:szCs w:val="20"/>
                <w:lang w:val="en-US" w:eastAsia="zh-CN"/>
              </w:rPr>
            </w:pPr>
            <w:r>
              <w:rPr>
                <w:rFonts w:ascii="Microsoft YaHei" w:eastAsia="Microsoft YaHei" w:hAnsi="Microsoft YaHei" w:cs="Calibri" w:hint="eastAsia"/>
                <w:color w:val="000000"/>
                <w:szCs w:val="20"/>
                <w:lang w:eastAsia="zh-CN"/>
              </w:rPr>
              <w:t>采购订单在N</w:t>
            </w:r>
            <w:r>
              <w:rPr>
                <w:rFonts w:ascii="Microsoft YaHei" w:eastAsia="Microsoft YaHei" w:hAnsi="Microsoft YaHei" w:cs="Calibri"/>
                <w:color w:val="000000"/>
                <w:szCs w:val="20"/>
                <w:lang w:eastAsia="zh-CN"/>
              </w:rPr>
              <w:t>S</w:t>
            </w:r>
            <w:r>
              <w:rPr>
                <w:rFonts w:ascii="Microsoft YaHei" w:eastAsia="Microsoft YaHei" w:hAnsi="Microsoft YaHei" w:cs="Calibri" w:hint="eastAsia"/>
                <w:color w:val="000000"/>
                <w:szCs w:val="20"/>
                <w:lang w:eastAsia="zh-CN"/>
              </w:rPr>
              <w:t>中</w:t>
            </w:r>
            <w:r w:rsidRPr="000D2373">
              <w:rPr>
                <w:rFonts w:ascii="Microsoft YaHei" w:eastAsia="Microsoft YaHei" w:hAnsi="Microsoft YaHei" w:cs="Calibri" w:hint="eastAsia"/>
                <w:color w:val="000000"/>
                <w:szCs w:val="20"/>
                <w:lang w:eastAsia="zh-CN"/>
              </w:rPr>
              <w:t>审批通过后，由接口自动同步至O</w:t>
            </w:r>
            <w:r w:rsidRPr="000D2373">
              <w:rPr>
                <w:rFonts w:ascii="Microsoft YaHei" w:eastAsia="Microsoft YaHei" w:hAnsi="Microsoft YaHei" w:cs="Calibri"/>
                <w:color w:val="000000"/>
                <w:szCs w:val="20"/>
                <w:lang w:eastAsia="zh-CN"/>
              </w:rPr>
              <w:t>I</w:t>
            </w:r>
            <w:r>
              <w:rPr>
                <w:rFonts w:ascii="Microsoft YaHei" w:eastAsia="Microsoft YaHei" w:hAnsi="Microsoft YaHei" w:cs="Calibri" w:hint="eastAsia"/>
                <w:color w:val="000000"/>
                <w:szCs w:val="20"/>
                <w:lang w:eastAsia="zh-CN"/>
              </w:rPr>
              <w:t>。</w:t>
            </w:r>
          </w:p>
        </w:tc>
      </w:tr>
      <w:tr w:rsidR="00352AD2" w:rsidRPr="000D2373" w14:paraId="6C29B8C3"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240E6E87" w14:textId="5EB8D735"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58B2FA8C" w14:textId="6BC64CA4"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Pr>
                <w:rFonts w:ascii="Microsoft YaHei" w:eastAsia="Microsoft YaHei" w:hAnsi="Microsoft YaHei" w:cs="Calibri" w:hint="eastAsia"/>
                <w:color w:val="000000"/>
                <w:szCs w:val="20"/>
                <w:lang w:val="en-US" w:eastAsia="zh-CN"/>
              </w:rPr>
              <w:t>预付款申请</w:t>
            </w:r>
          </w:p>
        </w:tc>
        <w:tc>
          <w:tcPr>
            <w:tcW w:w="1275" w:type="dxa"/>
            <w:tcBorders>
              <w:top w:val="nil"/>
              <w:left w:val="nil"/>
              <w:bottom w:val="single" w:sz="8" w:space="0" w:color="auto"/>
              <w:right w:val="single" w:sz="8" w:space="0" w:color="auto"/>
            </w:tcBorders>
            <w:shd w:val="clear" w:color="auto" w:fill="FFFFFF"/>
            <w:vAlign w:val="center"/>
          </w:tcPr>
          <w:p w14:paraId="6542ADF7" w14:textId="2B1DE7E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lang w:val="en-US" w:eastAsia="zh-CN"/>
              </w:rPr>
              <w:t>N</w:t>
            </w:r>
            <w:r>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4A18C627" w14:textId="6CA71DE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376B5D0" w14:textId="7DC7AA7F"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Pr>
                <w:rFonts w:ascii="Microsoft YaHei" w:eastAsia="Microsoft YaHei" w:hAnsi="Microsoft YaHei" w:cs="Calibri" w:hint="eastAsia"/>
                <w:color w:val="000000"/>
                <w:szCs w:val="20"/>
                <w:lang w:eastAsia="zh-CN"/>
              </w:rPr>
              <w:t>根据采购订单</w:t>
            </w:r>
            <w:r w:rsidRPr="000D2373">
              <w:rPr>
                <w:rFonts w:ascii="Microsoft YaHei" w:eastAsia="Microsoft YaHei" w:hAnsi="Microsoft YaHei" w:cs="Calibri"/>
                <w:color w:val="000000"/>
                <w:szCs w:val="20"/>
                <w:lang w:eastAsia="zh-CN"/>
              </w:rPr>
              <w:t>向财务</w:t>
            </w:r>
            <w:r>
              <w:rPr>
                <w:rFonts w:ascii="Microsoft YaHei" w:eastAsia="Microsoft YaHei" w:hAnsi="Microsoft YaHei" w:cs="Calibri" w:hint="eastAsia"/>
                <w:color w:val="000000"/>
                <w:szCs w:val="20"/>
                <w:lang w:eastAsia="zh-CN"/>
              </w:rPr>
              <w:t>提交预付款申请。</w:t>
            </w:r>
          </w:p>
        </w:tc>
      </w:tr>
      <w:tr w:rsidR="00352AD2" w:rsidRPr="000D2373" w14:paraId="53DD7C3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7A206A1" w14:textId="3644A80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3DE516A5" w14:textId="5970EA0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供应商预付款</w:t>
            </w:r>
          </w:p>
        </w:tc>
        <w:tc>
          <w:tcPr>
            <w:tcW w:w="1275" w:type="dxa"/>
            <w:tcBorders>
              <w:top w:val="nil"/>
              <w:left w:val="nil"/>
              <w:bottom w:val="single" w:sz="8" w:space="0" w:color="auto"/>
              <w:right w:val="single" w:sz="8" w:space="0" w:color="auto"/>
            </w:tcBorders>
            <w:shd w:val="clear" w:color="auto" w:fill="FFFFFF"/>
            <w:vAlign w:val="center"/>
          </w:tcPr>
          <w:p w14:paraId="18A28EB6" w14:textId="2888A2E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N</w:t>
            </w:r>
            <w:r w:rsidRPr="000D2373">
              <w:rPr>
                <w:rFonts w:ascii="Microsoft YaHei" w:eastAsia="Microsoft YaHei" w:hAnsi="Microsoft YaHei" w:cs="Calibri"/>
                <w:color w:val="000000"/>
                <w:szCs w:val="20"/>
                <w:lang w:eastAsia="zh-CN"/>
              </w:rPr>
              <w:t>S</w:t>
            </w:r>
          </w:p>
        </w:tc>
        <w:tc>
          <w:tcPr>
            <w:tcW w:w="1418" w:type="dxa"/>
            <w:tcBorders>
              <w:top w:val="nil"/>
              <w:left w:val="nil"/>
              <w:bottom w:val="single" w:sz="8" w:space="0" w:color="auto"/>
              <w:right w:val="single" w:sz="8" w:space="0" w:color="auto"/>
            </w:tcBorders>
            <w:shd w:val="clear" w:color="auto" w:fill="FFFFFF"/>
            <w:vAlign w:val="center"/>
          </w:tcPr>
          <w:p w14:paraId="2F499CA2"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nil"/>
              <w:left w:val="nil"/>
              <w:bottom w:val="single" w:sz="8" w:space="0" w:color="auto"/>
              <w:right w:val="double" w:sz="6" w:space="0" w:color="auto"/>
            </w:tcBorders>
            <w:shd w:val="clear" w:color="auto" w:fill="FFFFFF"/>
          </w:tcPr>
          <w:p w14:paraId="360AB564" w14:textId="3CE93EA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财务收到审批</w:t>
            </w:r>
            <w:r w:rsidRPr="000D2373">
              <w:rPr>
                <w:rFonts w:ascii="Microsoft YaHei" w:eastAsia="Microsoft YaHei" w:hAnsi="Microsoft YaHei" w:cs="Calibri" w:hint="eastAsia"/>
                <w:color w:val="000000"/>
                <w:szCs w:val="20"/>
                <w:lang w:eastAsia="zh-CN"/>
              </w:rPr>
              <w:t>通过的</w:t>
            </w:r>
            <w:r>
              <w:rPr>
                <w:rFonts w:ascii="Microsoft YaHei" w:eastAsia="Microsoft YaHei" w:hAnsi="Microsoft YaHei" w:cs="Calibri" w:hint="eastAsia"/>
                <w:color w:val="000000"/>
                <w:szCs w:val="20"/>
                <w:lang w:eastAsia="zh-CN"/>
              </w:rPr>
              <w:t>预付款申请</w:t>
            </w:r>
            <w:r w:rsidRPr="000D2373">
              <w:rPr>
                <w:rFonts w:ascii="Microsoft YaHei" w:eastAsia="Microsoft YaHei" w:hAnsi="Microsoft YaHei" w:cs="Calibri"/>
                <w:color w:val="000000"/>
                <w:szCs w:val="20"/>
                <w:lang w:eastAsia="zh-CN"/>
              </w:rPr>
              <w:t>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在NS中录入</w:t>
            </w:r>
            <w:r>
              <w:rPr>
                <w:rFonts w:ascii="Microsoft YaHei" w:eastAsia="Microsoft YaHei" w:hAnsi="Microsoft YaHei" w:cs="Calibri" w:hint="eastAsia"/>
                <w:color w:val="000000"/>
                <w:szCs w:val="20"/>
                <w:lang w:eastAsia="zh-CN"/>
              </w:rPr>
              <w:t>供应商</w:t>
            </w:r>
            <w:r w:rsidRPr="000D2373">
              <w:rPr>
                <w:rFonts w:ascii="Microsoft YaHei" w:eastAsia="Microsoft YaHei" w:hAnsi="Microsoft YaHei" w:cs="Calibri" w:hint="eastAsia"/>
                <w:color w:val="000000"/>
                <w:szCs w:val="20"/>
                <w:lang w:eastAsia="zh-CN"/>
              </w:rPr>
              <w:t>预付款</w:t>
            </w:r>
            <w:r>
              <w:rPr>
                <w:rFonts w:ascii="Microsoft YaHei" w:eastAsia="Microsoft YaHei" w:hAnsi="Microsoft YaHei" w:cs="Calibri" w:hint="eastAsia"/>
                <w:color w:val="000000"/>
                <w:szCs w:val="20"/>
                <w:lang w:eastAsia="zh-CN"/>
              </w:rPr>
              <w:t>。</w:t>
            </w:r>
          </w:p>
        </w:tc>
      </w:tr>
      <w:tr w:rsidR="00352AD2" w:rsidRPr="000D2373" w14:paraId="22BED4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2F24CD9" w14:textId="647C7C2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547B13FF" w14:textId="2AF75EBE"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10BAFE86" w14:textId="6DD57CE4"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O</w:t>
            </w:r>
            <w:r w:rsidRPr="000D2373">
              <w:rPr>
                <w:rFonts w:ascii="Microsoft YaHei" w:eastAsia="Microsoft YaHei" w:hAnsi="Microsoft YaHei" w:cs="Calibri"/>
                <w:color w:val="000000"/>
                <w:szCs w:val="20"/>
              </w:rPr>
              <w:t>I</w:t>
            </w:r>
          </w:p>
        </w:tc>
        <w:tc>
          <w:tcPr>
            <w:tcW w:w="1418" w:type="dxa"/>
            <w:tcBorders>
              <w:top w:val="nil"/>
              <w:left w:val="nil"/>
              <w:bottom w:val="single" w:sz="8" w:space="0" w:color="auto"/>
              <w:right w:val="single" w:sz="8" w:space="0" w:color="auto"/>
            </w:tcBorders>
            <w:shd w:val="clear" w:color="auto" w:fill="FFFFFF"/>
            <w:vAlign w:val="center"/>
          </w:tcPr>
          <w:p w14:paraId="70C308D5" w14:textId="3225266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nil"/>
              <w:left w:val="nil"/>
              <w:bottom w:val="single" w:sz="8" w:space="0" w:color="auto"/>
              <w:right w:val="double" w:sz="6" w:space="0" w:color="auto"/>
            </w:tcBorders>
            <w:shd w:val="clear" w:color="auto" w:fill="FFFFFF"/>
          </w:tcPr>
          <w:p w14:paraId="0536CF64" w14:textId="563EDC5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仓库收到货物</w:t>
            </w:r>
            <w:r w:rsidRPr="000D2373">
              <w:rPr>
                <w:rFonts w:ascii="Microsoft YaHei" w:eastAsia="Microsoft YaHei" w:hAnsi="Microsoft YaHei" w:cs="Calibri" w:hint="eastAsia"/>
                <w:color w:val="000000"/>
                <w:szCs w:val="20"/>
                <w:lang w:eastAsia="zh-CN"/>
              </w:rPr>
              <w:t>后，</w:t>
            </w:r>
            <w:r w:rsidRPr="000D2373">
              <w:rPr>
                <w:rFonts w:ascii="Microsoft YaHei" w:eastAsia="Microsoft YaHei" w:hAnsi="Microsoft YaHei" w:cs="Calibri"/>
                <w:color w:val="000000"/>
                <w:szCs w:val="20"/>
                <w:lang w:eastAsia="zh-CN"/>
              </w:rPr>
              <w:t>在OI</w:t>
            </w:r>
            <w:r w:rsidRPr="000D2373">
              <w:rPr>
                <w:rFonts w:ascii="Microsoft YaHei" w:eastAsia="Microsoft YaHei" w:hAnsi="Microsoft YaHei" w:cs="Calibri" w:hint="eastAsia"/>
                <w:color w:val="000000"/>
                <w:szCs w:val="20"/>
                <w:lang w:eastAsia="zh-CN"/>
              </w:rPr>
              <w:t>中录</w:t>
            </w:r>
            <w:r w:rsidRPr="000D2373">
              <w:rPr>
                <w:rFonts w:ascii="Microsoft YaHei" w:eastAsia="Microsoft YaHei" w:hAnsi="Microsoft YaHei" w:cs="Calibri"/>
                <w:color w:val="000000"/>
                <w:szCs w:val="20"/>
                <w:lang w:eastAsia="zh-CN"/>
              </w:rPr>
              <w:t>入收货任务</w:t>
            </w:r>
          </w:p>
        </w:tc>
      </w:tr>
      <w:tr w:rsidR="00352AD2" w:rsidRPr="000D2373" w14:paraId="69E1701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DDC63DC" w14:textId="5AAA7FD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8</w:t>
            </w:r>
          </w:p>
        </w:tc>
        <w:tc>
          <w:tcPr>
            <w:tcW w:w="2278" w:type="dxa"/>
            <w:tcBorders>
              <w:top w:val="nil"/>
              <w:left w:val="nil"/>
              <w:bottom w:val="single" w:sz="8" w:space="0" w:color="auto"/>
              <w:right w:val="single" w:sz="8" w:space="0" w:color="auto"/>
            </w:tcBorders>
            <w:shd w:val="clear" w:color="auto" w:fill="FFFFFF"/>
            <w:vAlign w:val="center"/>
          </w:tcPr>
          <w:p w14:paraId="5AEFA40B" w14:textId="4498B64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收货异常</w:t>
            </w:r>
            <w:proofErr w:type="spellEnd"/>
          </w:p>
        </w:tc>
        <w:tc>
          <w:tcPr>
            <w:tcW w:w="1275" w:type="dxa"/>
            <w:tcBorders>
              <w:top w:val="nil"/>
              <w:left w:val="nil"/>
              <w:bottom w:val="single" w:sz="8" w:space="0" w:color="auto"/>
              <w:right w:val="single" w:sz="8" w:space="0" w:color="auto"/>
            </w:tcBorders>
            <w:shd w:val="clear" w:color="auto" w:fill="FFFFFF"/>
            <w:vAlign w:val="center"/>
          </w:tcPr>
          <w:p w14:paraId="367531E2" w14:textId="31966BA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4907768E" w14:textId="2EFC64D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跟单组</w:t>
            </w:r>
          </w:p>
        </w:tc>
        <w:tc>
          <w:tcPr>
            <w:tcW w:w="4216" w:type="dxa"/>
            <w:tcBorders>
              <w:top w:val="nil"/>
              <w:left w:val="nil"/>
              <w:bottom w:val="single" w:sz="8" w:space="0" w:color="auto"/>
              <w:right w:val="double" w:sz="6" w:space="0" w:color="auto"/>
            </w:tcBorders>
            <w:shd w:val="clear" w:color="auto" w:fill="FFFFFF"/>
          </w:tcPr>
          <w:p w14:paraId="3E5BFC0E" w14:textId="57F8C7C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收货时</w:t>
            </w:r>
            <w:r w:rsidRPr="000D2373">
              <w:rPr>
                <w:rFonts w:ascii="Microsoft YaHei" w:eastAsia="Microsoft YaHei" w:hAnsi="Microsoft YaHei" w:cs="Calibri" w:hint="eastAsia"/>
                <w:color w:val="000000"/>
                <w:szCs w:val="20"/>
                <w:lang w:eastAsia="zh-CN"/>
              </w:rPr>
              <w:t>若</w:t>
            </w:r>
            <w:r w:rsidRPr="000D2373">
              <w:rPr>
                <w:rFonts w:ascii="Microsoft YaHei" w:eastAsia="Microsoft YaHei" w:hAnsi="Microsoft YaHei" w:cs="Calibri"/>
                <w:color w:val="000000"/>
                <w:szCs w:val="20"/>
                <w:lang w:eastAsia="zh-CN"/>
              </w:rPr>
              <w:t>发生少收</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触发采购收货异常</w:t>
            </w:r>
            <w:r w:rsidRPr="000D2373">
              <w:rPr>
                <w:rFonts w:ascii="Microsoft YaHei" w:eastAsia="Microsoft YaHei" w:hAnsi="Microsoft YaHei" w:cs="Calibri" w:hint="eastAsia"/>
                <w:color w:val="000000"/>
                <w:szCs w:val="20"/>
                <w:lang w:eastAsia="zh-CN"/>
              </w:rPr>
              <w:t>通知；待异常处理后，继续收货流程。</w:t>
            </w:r>
          </w:p>
        </w:tc>
      </w:tr>
      <w:tr w:rsidR="00352AD2" w:rsidRPr="000D2373" w14:paraId="319A3297"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0895F561" w14:textId="1BF650F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9</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BF3479A" w14:textId="51BB88B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质检</w:t>
            </w:r>
            <w:proofErr w:type="spellEnd"/>
            <w:r w:rsidRPr="000D2373">
              <w:rPr>
                <w:rFonts w:ascii="Microsoft YaHei" w:eastAsia="Microsoft YaHei" w:hAnsi="Microsoft YaHei" w:cs="Calibri" w:hint="eastAsia"/>
                <w:color w:val="000000"/>
                <w:szCs w:val="20"/>
                <w:lang w:eastAsia="zh-CN"/>
              </w:rPr>
              <w:t>异常</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3F0ED615" w14:textId="2278D42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3737B647" w14:textId="32DBB35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p>
        </w:tc>
        <w:tc>
          <w:tcPr>
            <w:tcW w:w="4216" w:type="dxa"/>
            <w:tcBorders>
              <w:top w:val="single" w:sz="8" w:space="0" w:color="auto"/>
              <w:left w:val="nil"/>
              <w:bottom w:val="single" w:sz="4" w:space="0" w:color="auto"/>
              <w:right w:val="double" w:sz="6" w:space="0" w:color="auto"/>
            </w:tcBorders>
            <w:shd w:val="clear" w:color="auto" w:fill="FFFFFF"/>
          </w:tcPr>
          <w:p w14:paraId="6F5882AE" w14:textId="6D4B1EB5"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质检中发现异常，录入质检异常单</w:t>
            </w:r>
            <w:r>
              <w:rPr>
                <w:rFonts w:ascii="Microsoft YaHei" w:eastAsia="Microsoft YaHei" w:hAnsi="Microsoft YaHei" w:cs="Calibri" w:hint="eastAsia"/>
                <w:color w:val="000000"/>
                <w:szCs w:val="20"/>
                <w:lang w:eastAsia="zh-CN"/>
              </w:rPr>
              <w:t>；销售处理异常后，继续收货流程。</w:t>
            </w:r>
          </w:p>
        </w:tc>
      </w:tr>
      <w:tr w:rsidR="00352AD2" w:rsidRPr="000D2373" w14:paraId="3C4402F3"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3939B8F" w14:textId="4F2CADA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C3621D" w14:textId="51D8E99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退货/换货</w:t>
            </w:r>
            <w:r w:rsidRPr="000D2373">
              <w:rPr>
                <w:rFonts w:ascii="Microsoft YaHei" w:eastAsia="Microsoft YaHei" w:hAnsi="Microsoft YaHei" w:cs="Calibri"/>
                <w:color w:val="000000"/>
                <w:szCs w:val="20"/>
                <w:lang w:eastAsia="zh-CN"/>
              </w:rPr>
              <w:t>/</w:t>
            </w:r>
            <w:r w:rsidRPr="000D2373">
              <w:rPr>
                <w:rFonts w:ascii="Microsoft YaHei" w:eastAsia="Microsoft YaHei" w:hAnsi="Microsoft YaHei" w:cs="Calibri" w:hint="eastAsia"/>
                <w:color w:val="000000"/>
                <w:szCs w:val="20"/>
                <w:lang w:eastAsia="zh-CN"/>
              </w:rPr>
              <w:t>集货管理/销毁</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7297CFF8" w14:textId="098676F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5124A57" w14:textId="068F8AA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69BABF26" w14:textId="4BC7BC41"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根据质检结果，进行相应的操作。</w:t>
            </w:r>
          </w:p>
        </w:tc>
      </w:tr>
      <w:tr w:rsidR="00352AD2" w:rsidRPr="000D2373" w14:paraId="058DCD10"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3A6493" w14:textId="06257DDE"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11</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76313158" w14:textId="488DE64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上架</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583EE3EB" w14:textId="06C8E5E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val="en-US"/>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7FBA9E63" w14:textId="64287EC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355B2B02" w14:textId="0095349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收货质检完成后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进行商品上架</w:t>
            </w:r>
            <w:r w:rsidRPr="000D2373">
              <w:rPr>
                <w:rFonts w:ascii="Microsoft YaHei" w:eastAsia="Microsoft YaHei" w:hAnsi="Microsoft YaHei" w:cs="Calibri" w:hint="eastAsia"/>
                <w:color w:val="000000"/>
                <w:szCs w:val="20"/>
                <w:lang w:val="en-US" w:eastAsia="zh-CN"/>
              </w:rPr>
              <w:t>。</w:t>
            </w:r>
          </w:p>
        </w:tc>
      </w:tr>
      <w:tr w:rsidR="00352AD2" w:rsidRPr="000D2373" w14:paraId="030BE739"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1831FE92" w14:textId="506B715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12</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FFD5CB" w14:textId="770EA46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货品收据</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01B9B3C7" w14:textId="07C6A5D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C328367" w14:textId="732078A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4" w:space="0" w:color="auto"/>
              <w:left w:val="nil"/>
              <w:bottom w:val="single" w:sz="4" w:space="0" w:color="auto"/>
              <w:right w:val="double" w:sz="6" w:space="0" w:color="auto"/>
            </w:tcBorders>
            <w:shd w:val="clear" w:color="auto" w:fill="FFFFFF"/>
          </w:tcPr>
          <w:p w14:paraId="48E7E368" w14:textId="6AD50FF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OI完成上架后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接口自动同步至NS生成</w:t>
            </w:r>
            <w:r w:rsidRPr="000D2373">
              <w:rPr>
                <w:rFonts w:ascii="Microsoft YaHei" w:eastAsia="Microsoft YaHei" w:hAnsi="Microsoft YaHei" w:cs="Calibri" w:hint="eastAsia"/>
                <w:color w:val="000000"/>
                <w:szCs w:val="20"/>
                <w:lang w:eastAsia="zh-CN"/>
              </w:rPr>
              <w:t>货品收据。</w:t>
            </w:r>
          </w:p>
        </w:tc>
      </w:tr>
      <w:tr w:rsidR="00352AD2" w:rsidRPr="000D2373" w14:paraId="5410337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F4D71D" w14:textId="169AC8F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13</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6ED6127"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账单</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3BB50B68" w14:textId="0FADD36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B836063"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6A157401" w14:textId="3D25A4E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lang w:eastAsia="zh-CN"/>
              </w:rPr>
              <w:t>收到供应商发票</w:t>
            </w:r>
            <w:r w:rsidRPr="000D2373">
              <w:rPr>
                <w:rFonts w:ascii="Microsoft YaHei" w:eastAsia="Microsoft YaHei" w:hAnsi="Microsoft YaHei" w:cs="Calibri" w:hint="eastAsia"/>
                <w:color w:val="000000"/>
                <w:szCs w:val="20"/>
                <w:lang w:eastAsia="zh-CN"/>
              </w:rPr>
              <w:t>后，扫描后导入到N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中，并根据与采购合同的匹配结果，自动生成</w:t>
            </w:r>
            <w:r w:rsidRPr="000D2373">
              <w:rPr>
                <w:rFonts w:ascii="Microsoft YaHei" w:eastAsia="Microsoft YaHei" w:hAnsi="Microsoft YaHei" w:cs="Calibri"/>
                <w:color w:val="000000"/>
                <w:szCs w:val="20"/>
                <w:lang w:eastAsia="zh-CN"/>
              </w:rPr>
              <w:t>账单</w:t>
            </w:r>
            <w:r w:rsidRPr="000D2373">
              <w:rPr>
                <w:rFonts w:ascii="Microsoft YaHei" w:eastAsia="Microsoft YaHei" w:hAnsi="Microsoft YaHei" w:cs="Calibri" w:hint="eastAsia"/>
                <w:color w:val="000000"/>
                <w:szCs w:val="20"/>
                <w:lang w:eastAsia="zh-CN"/>
              </w:rPr>
              <w:t>。这需要开发，</w:t>
            </w:r>
            <w:r w:rsidRPr="000D2373">
              <w:rPr>
                <w:rFonts w:ascii="Microsoft YaHei" w:eastAsia="Microsoft YaHei" w:hAnsi="Microsoft YaHei" w:cs="Calibri"/>
                <w:color w:val="000000"/>
                <w:szCs w:val="20"/>
                <w:lang w:eastAsia="zh-CN"/>
              </w:rPr>
              <w:t>详见</w:t>
            </w:r>
            <w:r w:rsidRPr="000D2373">
              <w:rPr>
                <w:rFonts w:ascii="Microsoft YaHei" w:eastAsia="Microsoft YaHei" w:hAnsi="Microsoft YaHei" w:cs="Calibri" w:hint="eastAsia"/>
                <w:color w:val="000000"/>
                <w:szCs w:val="20"/>
                <w:lang w:eastAsia="zh-CN"/>
              </w:rPr>
              <w:t>自动匹配生成账单开发方案。</w:t>
            </w:r>
          </w:p>
        </w:tc>
      </w:tr>
      <w:tr w:rsidR="00352AD2" w:rsidRPr="000D2373" w14:paraId="5260D0B4"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0C94162F" w14:textId="66C5D77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1</w:t>
            </w:r>
            <w:r>
              <w:rPr>
                <w:rFonts w:ascii="Microsoft YaHei" w:eastAsia="Microsoft YaHei" w:hAnsi="Microsoft YaHei" w:cs="Calibri"/>
                <w:color w:val="000000"/>
                <w:szCs w:val="20"/>
                <w:lang w:eastAsia="zh-CN"/>
              </w:rPr>
              <w:t>4</w:t>
            </w:r>
          </w:p>
        </w:tc>
        <w:tc>
          <w:tcPr>
            <w:tcW w:w="2278" w:type="dxa"/>
            <w:tcBorders>
              <w:top w:val="single" w:sz="4" w:space="0" w:color="auto"/>
              <w:left w:val="nil"/>
              <w:bottom w:val="single" w:sz="8" w:space="0" w:color="auto"/>
              <w:right w:val="single" w:sz="8" w:space="0" w:color="auto"/>
            </w:tcBorders>
            <w:shd w:val="clear" w:color="auto" w:fill="FFFFFF"/>
            <w:vAlign w:val="center"/>
          </w:tcPr>
          <w:p w14:paraId="2823BF66" w14:textId="66F68F1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账单</w:t>
            </w:r>
            <w:proofErr w:type="spellStart"/>
            <w:r w:rsidRPr="000D2373">
              <w:rPr>
                <w:rFonts w:ascii="Microsoft YaHei" w:eastAsia="Microsoft YaHei" w:hAnsi="Microsoft YaHei" w:cs="Calibri"/>
                <w:color w:val="000000"/>
                <w:szCs w:val="20"/>
              </w:rPr>
              <w:t>付款</w:t>
            </w:r>
            <w:proofErr w:type="spellEnd"/>
          </w:p>
        </w:tc>
        <w:tc>
          <w:tcPr>
            <w:tcW w:w="1275" w:type="dxa"/>
            <w:tcBorders>
              <w:top w:val="single" w:sz="4" w:space="0" w:color="auto"/>
              <w:left w:val="nil"/>
              <w:bottom w:val="single" w:sz="8" w:space="0" w:color="auto"/>
              <w:right w:val="single" w:sz="8" w:space="0" w:color="auto"/>
            </w:tcBorders>
            <w:shd w:val="clear" w:color="auto" w:fill="FFFFFF"/>
            <w:vAlign w:val="center"/>
          </w:tcPr>
          <w:p w14:paraId="7E7279FA" w14:textId="6C2F9E5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8" w:space="0" w:color="auto"/>
              <w:right w:val="single" w:sz="8" w:space="0" w:color="auto"/>
            </w:tcBorders>
            <w:shd w:val="clear" w:color="auto" w:fill="FFFFFF"/>
            <w:vAlign w:val="center"/>
          </w:tcPr>
          <w:p w14:paraId="08BE686E"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8" w:space="0" w:color="auto"/>
              <w:right w:val="double" w:sz="6" w:space="0" w:color="auto"/>
            </w:tcBorders>
            <w:shd w:val="clear" w:color="auto" w:fill="FFFFFF"/>
          </w:tcPr>
          <w:p w14:paraId="0BB8FA23" w14:textId="29E72AC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w:t>
            </w:r>
            <w:r>
              <w:rPr>
                <w:rFonts w:ascii="Microsoft YaHei" w:eastAsia="Microsoft YaHei" w:hAnsi="Microsoft YaHei" w:cs="Calibri" w:hint="eastAsia"/>
                <w:color w:val="000000"/>
                <w:szCs w:val="20"/>
                <w:lang w:eastAsia="zh-CN"/>
              </w:rPr>
              <w:t>使用供应商预付款核销</w:t>
            </w:r>
            <w:r w:rsidRPr="000D2373">
              <w:rPr>
                <w:rFonts w:ascii="Microsoft YaHei" w:eastAsia="Microsoft YaHei" w:hAnsi="Microsoft YaHei" w:cs="Calibri"/>
                <w:color w:val="000000"/>
                <w:szCs w:val="20"/>
                <w:lang w:eastAsia="zh-CN"/>
              </w:rPr>
              <w:t>供应商</w:t>
            </w:r>
            <w:r w:rsidRPr="000D2373">
              <w:rPr>
                <w:rFonts w:ascii="Microsoft YaHei" w:eastAsia="Microsoft YaHei" w:hAnsi="Microsoft YaHei" w:cs="Calibri" w:hint="eastAsia"/>
                <w:color w:val="000000"/>
                <w:szCs w:val="20"/>
                <w:lang w:eastAsia="zh-CN"/>
              </w:rPr>
              <w:t>账单。</w:t>
            </w:r>
          </w:p>
        </w:tc>
      </w:tr>
    </w:tbl>
    <w:p w14:paraId="673367E0" w14:textId="77777777" w:rsidR="00D900B9" w:rsidRPr="000D2373" w:rsidRDefault="00D900B9">
      <w:pPr>
        <w:rPr>
          <w:rFonts w:ascii="Microsoft YaHei" w:eastAsia="Microsoft YaHei" w:hAnsi="Microsoft YaHei"/>
          <w:lang w:eastAsia="zh-CN"/>
        </w:rPr>
      </w:pPr>
    </w:p>
    <w:p w14:paraId="3A24D817"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7" w:name="_Toc10731184"/>
      <w:proofErr w:type="spellStart"/>
      <w:r w:rsidRPr="000D2373">
        <w:rPr>
          <w:rFonts w:ascii="Microsoft YaHei" w:eastAsia="Microsoft YaHei" w:hAnsi="Microsoft YaHei" w:cs="Microsoft YaHei"/>
        </w:rPr>
        <w:lastRenderedPageBreak/>
        <w:t>请购流程</w:t>
      </w:r>
      <w:bookmarkEnd w:id="57"/>
      <w:proofErr w:type="spellEnd"/>
    </w:p>
    <w:p w14:paraId="3282AA6C" w14:textId="68B289F5"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B43FC3C" w14:textId="331072A9" w:rsidR="00A11E73" w:rsidRPr="000D2373" w:rsidRDefault="00F619C5" w:rsidP="00A11E73">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1. </w:t>
      </w:r>
      <w:r w:rsidR="00A11E73" w:rsidRPr="000D2373">
        <w:rPr>
          <w:rFonts w:ascii="Microsoft YaHei" w:eastAsia="Microsoft YaHei" w:hAnsi="Microsoft YaHei" w:cs="Microsoft YaHei" w:hint="eastAsia"/>
          <w:lang w:val="en-US" w:eastAsia="zh-CN"/>
        </w:rPr>
        <w:t xml:space="preserve">根据过往销量情况和淡旺季，经销售经理 </w:t>
      </w:r>
      <w:r w:rsidR="00A11E73" w:rsidRPr="000D2373">
        <w:rPr>
          <w:rFonts w:ascii="Microsoft YaHei" w:eastAsia="Microsoft YaHei" w:hAnsi="Microsoft YaHei" w:cs="Microsoft YaHei"/>
          <w:lang w:val="en-US" w:eastAsia="zh-CN"/>
        </w:rPr>
        <w:t xml:space="preserve">/ </w:t>
      </w:r>
      <w:r w:rsidR="00A11E73" w:rsidRPr="000D2373">
        <w:rPr>
          <w:rFonts w:ascii="Microsoft YaHei" w:eastAsia="Microsoft YaHei" w:hAnsi="Microsoft YaHei" w:cs="Microsoft YaHei" w:hint="eastAsia"/>
          <w:lang w:val="en-US" w:eastAsia="zh-CN"/>
        </w:rPr>
        <w:t>销售组长调整并确认数量后，提交采购申请给公司审核；公司审核通过后，生成请购单。</w:t>
      </w:r>
    </w:p>
    <w:p w14:paraId="0A3A9D52" w14:textId="5D56FADD"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2. </w:t>
      </w:r>
      <w:r w:rsidRPr="000D2373">
        <w:rPr>
          <w:rFonts w:ascii="Microsoft YaHei" w:eastAsia="Microsoft YaHei" w:hAnsi="Microsoft YaHei" w:cs="Microsoft YaHei" w:hint="eastAsia"/>
          <w:lang w:val="en-US" w:eastAsia="zh-CN"/>
        </w:rPr>
        <w:t>销售组长提交采购请求时，在请求中，同一款产品会有多条明细，因为运送目的地不一样，所以不会合并；如果是销售组员提交的请求，则需要组长审核。</w:t>
      </w:r>
    </w:p>
    <w:p w14:paraId="05B21315" w14:textId="5F95F34E"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3. </w:t>
      </w:r>
      <w:r w:rsidRPr="000D2373">
        <w:rPr>
          <w:rFonts w:ascii="Microsoft YaHei" w:eastAsia="Microsoft YaHei" w:hAnsi="Microsoft YaHei" w:cs="Microsoft YaHei" w:hint="eastAsia"/>
          <w:lang w:val="en-US" w:eastAsia="zh-CN"/>
        </w:rPr>
        <w:t>采购请求审批通过之后，会流转到跟单人员处；跟单人员与供应商协商价格、交期、开票品名和开票单位；这些关键信息得到确认后，跟单人员会修改采购请求；修改完毕后，跟单人员再提交给销售组长审核。</w:t>
      </w:r>
    </w:p>
    <w:p w14:paraId="62F4ABEC" w14:textId="77777777" w:rsidR="009E60F5" w:rsidRPr="000D2373" w:rsidRDefault="00F619C5" w:rsidP="009E60F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销售组长审核通过后，跟单人员根据采购请求录入采购合同。</w:t>
      </w:r>
    </w:p>
    <w:p w14:paraId="4D61E03D" w14:textId="5BD0590A" w:rsidR="00C66C07" w:rsidRPr="000D2373" w:rsidRDefault="009E60F5" w:rsidP="009E60F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 xml:space="preserve">4. </w:t>
      </w:r>
      <w:r w:rsidR="00F619C5" w:rsidRPr="000D2373">
        <w:rPr>
          <w:rFonts w:ascii="Microsoft YaHei" w:eastAsia="Microsoft YaHei" w:hAnsi="Microsoft YaHei" w:cs="Microsoft YaHei" w:hint="eastAsia"/>
          <w:lang w:val="en-US" w:eastAsia="zh-CN"/>
        </w:rPr>
        <w:t>采购合同数量少的话，需要销售人员补采购建议；采购合同数量多的话，开完账单之后关闭采购订单即可。</w:t>
      </w:r>
    </w:p>
    <w:p w14:paraId="1AAC5AD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C189BFF" w14:textId="1FB83AAD" w:rsidR="00D900B9" w:rsidRPr="000D2373" w:rsidRDefault="00216747">
      <w:pPr>
        <w:spacing w:beforeLines="50" w:before="120"/>
        <w:ind w:firstLineChars="200" w:firstLine="440"/>
        <w:rPr>
          <w:rFonts w:ascii="Microsoft YaHei" w:eastAsia="Microsoft YaHei" w:hAnsi="Microsoft YaHei" w:cs="Microsoft YaHei"/>
          <w:lang w:val="en-US" w:eastAsia="zh-CN"/>
        </w:rPr>
      </w:pPr>
      <w:r w:rsidRPr="00F57DBB">
        <w:rPr>
          <w:rFonts w:ascii="Microsoft YaHei" w:eastAsia="Microsoft YaHei" w:hAnsi="Microsoft YaHei" w:cs="Microsoft YaHei"/>
          <w:lang w:val="en-US" w:eastAsia="zh-CN"/>
        </w:rPr>
        <w:t>销售</w:t>
      </w:r>
      <w:r w:rsidRPr="00F57DBB">
        <w:rPr>
          <w:rFonts w:ascii="Microsoft YaHei" w:eastAsia="Microsoft YaHei" w:hAnsi="Microsoft YaHei" w:cs="Microsoft YaHei" w:hint="eastAsia"/>
          <w:lang w:val="en-US" w:eastAsia="zh-CN"/>
        </w:rPr>
        <w:t>组长</w:t>
      </w:r>
      <w:r w:rsidRPr="00F57DBB">
        <w:rPr>
          <w:rFonts w:ascii="Microsoft YaHei" w:eastAsia="Microsoft YaHei" w:hAnsi="Microsoft YaHei" w:cs="Microsoft YaHei"/>
          <w:lang w:val="en-US" w:eastAsia="zh-CN"/>
        </w:rPr>
        <w:t>在</w:t>
      </w:r>
      <w:r w:rsidRPr="00F57DBB">
        <w:rPr>
          <w:rFonts w:ascii="Microsoft YaHei" w:eastAsia="Microsoft YaHei" w:hAnsi="Microsoft YaHei" w:cs="Microsoft YaHei" w:hint="eastAsia"/>
          <w:lang w:val="en-US" w:eastAsia="zh-CN"/>
        </w:rPr>
        <w:t>NS</w:t>
      </w:r>
      <w:r w:rsidRPr="00F57DBB">
        <w:rPr>
          <w:rFonts w:ascii="Microsoft YaHei" w:eastAsia="Microsoft YaHei" w:hAnsi="Microsoft YaHei" w:cs="Microsoft YaHei"/>
          <w:lang w:val="en-US" w:eastAsia="zh-CN"/>
        </w:rPr>
        <w:t>提交采购申请，</w:t>
      </w:r>
      <w:r w:rsidR="00B16581">
        <w:rPr>
          <w:rFonts w:ascii="Microsoft YaHei" w:eastAsia="Microsoft YaHei" w:hAnsi="Microsoft YaHei" w:cs="Microsoft YaHei" w:hint="eastAsia"/>
          <w:lang w:val="en-US" w:eastAsia="zh-CN"/>
        </w:rPr>
        <w:t>需要</w:t>
      </w:r>
      <w:r w:rsidRPr="00F57DBB">
        <w:rPr>
          <w:rFonts w:ascii="Microsoft YaHei" w:eastAsia="Microsoft YaHei" w:hAnsi="Microsoft YaHei" w:cs="Microsoft YaHei"/>
          <w:lang w:val="en-US" w:eastAsia="zh-CN"/>
        </w:rPr>
        <w:t>控制商品</w:t>
      </w:r>
      <w:r w:rsidR="00B16581">
        <w:rPr>
          <w:rFonts w:ascii="Microsoft YaHei" w:eastAsia="Microsoft YaHei" w:hAnsi="Microsoft YaHei" w:cs="Microsoft YaHei" w:hint="eastAsia"/>
          <w:lang w:val="en-US" w:eastAsia="zh-CN"/>
        </w:rPr>
        <w:t>的查看</w:t>
      </w:r>
      <w:r w:rsidRPr="00F57DBB">
        <w:rPr>
          <w:rFonts w:ascii="Microsoft YaHei" w:eastAsia="Microsoft YaHei" w:hAnsi="Microsoft YaHei" w:cs="Microsoft YaHei"/>
          <w:lang w:val="en-US" w:eastAsia="zh-CN"/>
        </w:rPr>
        <w:t>权限</w:t>
      </w:r>
      <w:r w:rsidR="00B16581">
        <w:rPr>
          <w:rFonts w:ascii="Microsoft YaHei" w:eastAsia="Microsoft YaHei" w:hAnsi="Microsoft YaHei" w:cs="Microsoft YaHei" w:hint="eastAsia"/>
          <w:lang w:val="en-US" w:eastAsia="zh-CN"/>
        </w:rPr>
        <w:t>，不能查看其他销售部门的货品</w:t>
      </w:r>
      <w:r w:rsidRPr="00F57DBB">
        <w:rPr>
          <w:rFonts w:ascii="Microsoft YaHei" w:eastAsia="Microsoft YaHei" w:hAnsi="Microsoft YaHei" w:cs="Microsoft YaHei"/>
          <w:lang w:val="en-US" w:eastAsia="zh-CN"/>
        </w:rPr>
        <w:t>。</w:t>
      </w:r>
      <w:r w:rsidR="009B64D7">
        <w:rPr>
          <w:rFonts w:ascii="Microsoft YaHei" w:eastAsia="Microsoft YaHei" w:hAnsi="Microsoft YaHei" w:cs="Microsoft YaHei" w:hint="eastAsia"/>
          <w:lang w:val="en-US" w:eastAsia="zh-CN"/>
        </w:rPr>
        <w:t>如果N</w:t>
      </w:r>
      <w:r w:rsidR="009B64D7">
        <w:rPr>
          <w:rFonts w:ascii="Microsoft YaHei" w:eastAsia="Microsoft YaHei" w:hAnsi="Microsoft YaHei" w:cs="Microsoft YaHei"/>
          <w:lang w:val="en-US" w:eastAsia="zh-CN"/>
        </w:rPr>
        <w:t>S</w:t>
      </w:r>
      <w:r w:rsidR="009B64D7">
        <w:rPr>
          <w:rFonts w:ascii="Microsoft YaHei" w:eastAsia="Microsoft YaHei" w:hAnsi="Microsoft YaHei" w:cs="Microsoft YaHei" w:hint="eastAsia"/>
          <w:lang w:val="en-US" w:eastAsia="zh-CN"/>
        </w:rPr>
        <w:t>中无法做到权限控制，就需要在O</w:t>
      </w:r>
      <w:r w:rsidR="009B64D7">
        <w:rPr>
          <w:rFonts w:ascii="Microsoft YaHei" w:eastAsia="Microsoft YaHei" w:hAnsi="Microsoft YaHei" w:cs="Microsoft YaHei"/>
          <w:lang w:val="en-US" w:eastAsia="zh-CN"/>
        </w:rPr>
        <w:t>I</w:t>
      </w:r>
      <w:r w:rsidR="009B64D7">
        <w:rPr>
          <w:rFonts w:ascii="Microsoft YaHei" w:eastAsia="Microsoft YaHei" w:hAnsi="Microsoft YaHei" w:cs="Microsoft YaHei" w:hint="eastAsia"/>
          <w:lang w:val="en-US" w:eastAsia="zh-CN"/>
        </w:rPr>
        <w:t>中提交采购申请。</w:t>
      </w:r>
    </w:p>
    <w:p w14:paraId="1725560A"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rPr>
      </w:pPr>
      <w:bookmarkStart w:id="58" w:name="_Toc10731185"/>
      <w:proofErr w:type="spellStart"/>
      <w:r w:rsidRPr="000D2373">
        <w:rPr>
          <w:rFonts w:ascii="Microsoft YaHei" w:eastAsia="Microsoft YaHei" w:hAnsi="Microsoft YaHei"/>
        </w:rPr>
        <w:t>采购流程</w:t>
      </w:r>
      <w:bookmarkEnd w:id="58"/>
      <w:proofErr w:type="spellEnd"/>
    </w:p>
    <w:p w14:paraId="0E626D4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0D27CAE0" w14:textId="28B95B73" w:rsidR="001E3C35" w:rsidRPr="000D2373" w:rsidRDefault="001E3C35"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1. 请购单合并生成的采购合同大于</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行的自动拆分（</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可以自己设置，初始值为</w:t>
      </w:r>
      <w:r w:rsidRPr="000D2373">
        <w:rPr>
          <w:rFonts w:ascii="Microsoft YaHei" w:eastAsia="Microsoft YaHei" w:hAnsi="Microsoft YaHei" w:cs="Microsoft YaHei"/>
          <w:lang w:val="en-US" w:eastAsia="zh-CN"/>
        </w:rPr>
        <w:t>10</w:t>
      </w:r>
      <w:r w:rsidRPr="000D2373">
        <w:rPr>
          <w:rFonts w:ascii="Microsoft YaHei" w:eastAsia="Microsoft YaHei" w:hAnsi="Microsoft YaHei" w:cs="Microsoft YaHei" w:hint="eastAsia"/>
          <w:lang w:val="en-US" w:eastAsia="zh-CN"/>
        </w:rPr>
        <w:t>）。这样操作有以下几个考虑：方便打印时自动加盖公司章；方便修改采购合同；请购单合并生成的合同明细行太多的话，用户操作极不方便。</w:t>
      </w:r>
    </w:p>
    <w:p w14:paraId="2787973C" w14:textId="309E46FD" w:rsidR="00E66983" w:rsidRPr="000D2373" w:rsidRDefault="00E66983"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2. 入库数量与采购</w:t>
      </w:r>
      <w:r w:rsidRPr="000D2373">
        <w:rPr>
          <w:rFonts w:ascii="Microsoft YaHei" w:eastAsia="Microsoft YaHei" w:hAnsi="Microsoft YaHei" w:cs="Microsoft YaHei" w:hint="eastAsia"/>
          <w:lang w:val="en-US" w:eastAsia="zh-CN"/>
        </w:rPr>
        <w:t>合同</w:t>
      </w:r>
      <w:r w:rsidRPr="000D2373">
        <w:rPr>
          <w:rFonts w:ascii="Microsoft YaHei" w:eastAsia="Microsoft YaHei" w:hAnsi="Microsoft YaHei" w:cs="Microsoft YaHei"/>
          <w:lang w:val="en-US" w:eastAsia="zh-CN"/>
        </w:rPr>
        <w:t>数量</w:t>
      </w:r>
      <w:r w:rsidRPr="000D2373">
        <w:rPr>
          <w:rFonts w:ascii="Microsoft YaHei" w:eastAsia="Microsoft YaHei" w:hAnsi="Microsoft YaHei" w:cs="Microsoft YaHei" w:hint="eastAsia"/>
          <w:lang w:val="en-US" w:eastAsia="zh-CN"/>
        </w:rPr>
        <w:t>可能会</w:t>
      </w:r>
      <w:r w:rsidRPr="000D2373">
        <w:rPr>
          <w:rFonts w:ascii="Microsoft YaHei" w:eastAsia="Microsoft YaHei" w:hAnsi="Microsoft YaHei" w:cs="Microsoft YaHei"/>
          <w:lang w:val="en-US" w:eastAsia="zh-CN"/>
        </w:rPr>
        <w:t>不一致</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存在少收</w:t>
      </w:r>
      <w:r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lang w:val="en-US" w:eastAsia="zh-CN"/>
        </w:rPr>
        <w:t>多收货业务情景</w:t>
      </w:r>
      <w:r w:rsidRPr="000D2373">
        <w:rPr>
          <w:rFonts w:ascii="Microsoft YaHei" w:eastAsia="Microsoft YaHei" w:hAnsi="Microsoft YaHei" w:cs="Microsoft YaHei" w:hint="eastAsia"/>
          <w:lang w:val="en-US" w:eastAsia="zh-CN"/>
        </w:rPr>
        <w:t>。</w:t>
      </w:r>
    </w:p>
    <w:p w14:paraId="66C4BB7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64B0AF0C" w14:textId="4684ADAF" w:rsidR="00D900B9" w:rsidRPr="000D2373" w:rsidRDefault="00E5457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除了根据请购单生成采购订单外，</w:t>
      </w:r>
      <w:r w:rsidR="007D22A4">
        <w:rPr>
          <w:rFonts w:ascii="Microsoft YaHei" w:eastAsia="Microsoft YaHei" w:hAnsi="Microsoft YaHei" w:cs="Microsoft YaHei" w:hint="eastAsia"/>
          <w:lang w:val="en-US" w:eastAsia="zh-CN"/>
        </w:rPr>
        <w:t>销售组长</w:t>
      </w:r>
      <w:r w:rsidRPr="000D2373">
        <w:rPr>
          <w:rFonts w:ascii="Microsoft YaHei" w:eastAsia="Microsoft YaHei" w:hAnsi="Microsoft YaHei" w:cs="Microsoft YaHei" w:hint="eastAsia"/>
          <w:lang w:val="en-US" w:eastAsia="zh-CN"/>
        </w:rPr>
        <w:t>可以在N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中建立年度采购框架，根据年度采购框架生成采购</w:t>
      </w:r>
      <w:r w:rsidR="00F85066">
        <w:rPr>
          <w:rFonts w:ascii="Microsoft YaHei" w:eastAsia="Microsoft YaHei" w:hAnsi="Microsoft YaHei" w:cs="Microsoft YaHei" w:hint="eastAsia"/>
          <w:lang w:val="en-US" w:eastAsia="zh-CN"/>
        </w:rPr>
        <w:t>订单</w:t>
      </w:r>
      <w:r w:rsidRPr="000D2373">
        <w:rPr>
          <w:rFonts w:ascii="Microsoft YaHei" w:eastAsia="Microsoft YaHei" w:hAnsi="Microsoft YaHei" w:cs="Microsoft YaHei" w:hint="eastAsia"/>
          <w:lang w:val="en-US" w:eastAsia="zh-CN"/>
        </w:rPr>
        <w:t>。</w:t>
      </w:r>
    </w:p>
    <w:p w14:paraId="26C95135" w14:textId="1201979E" w:rsidR="000A3619" w:rsidRDefault="00A86F54"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收货数量少于采购合同数量</w:t>
      </w:r>
      <w:r w:rsidR="00E0534A" w:rsidRPr="000D2373">
        <w:rPr>
          <w:rFonts w:ascii="Microsoft YaHei" w:eastAsia="Microsoft YaHei" w:hAnsi="Microsoft YaHei" w:cs="Microsoft YaHei" w:hint="eastAsia"/>
          <w:lang w:val="en-US" w:eastAsia="zh-CN"/>
        </w:rPr>
        <w:t>且后续不再采购</w:t>
      </w:r>
      <w:r w:rsidRPr="000D2373">
        <w:rPr>
          <w:rFonts w:ascii="Microsoft YaHei" w:eastAsia="Microsoft YaHei" w:hAnsi="Microsoft YaHei" w:cs="Microsoft YaHei" w:hint="eastAsia"/>
          <w:lang w:val="en-US" w:eastAsia="zh-CN"/>
        </w:rPr>
        <w:t>时，</w:t>
      </w:r>
      <w:r w:rsidR="003C1F52" w:rsidRPr="000D2373">
        <w:rPr>
          <w:rFonts w:ascii="Microsoft YaHei" w:eastAsia="Microsoft YaHei" w:hAnsi="Microsoft YaHei" w:cs="Microsoft YaHei" w:hint="eastAsia"/>
          <w:lang w:val="en-US" w:eastAsia="zh-CN"/>
        </w:rPr>
        <w:t>系统会生成收货异常通知单</w:t>
      </w:r>
      <w:r w:rsidR="00E0534A" w:rsidRPr="000D2373">
        <w:rPr>
          <w:rFonts w:ascii="Microsoft YaHei" w:eastAsia="Microsoft YaHei" w:hAnsi="Microsoft YaHei" w:cs="Microsoft YaHei" w:hint="eastAsia"/>
          <w:lang w:val="en-US" w:eastAsia="zh-CN"/>
        </w:rPr>
        <w:t>，由销售人员确认后</w:t>
      </w:r>
      <w:r w:rsidR="00797FA6" w:rsidRPr="000D2373">
        <w:rPr>
          <w:rFonts w:ascii="Microsoft YaHei" w:eastAsia="Microsoft YaHei" w:hAnsi="Microsoft YaHei" w:cs="Microsoft YaHei" w:hint="eastAsia"/>
          <w:lang w:val="en-US" w:eastAsia="zh-CN"/>
        </w:rPr>
        <w:t>关单</w:t>
      </w:r>
      <w:r w:rsidR="00E0534A" w:rsidRPr="000D2373">
        <w:rPr>
          <w:rFonts w:ascii="Microsoft YaHei" w:eastAsia="Microsoft YaHei" w:hAnsi="Microsoft YaHei" w:cs="Microsoft YaHei" w:hint="eastAsia"/>
          <w:lang w:val="en-US" w:eastAsia="zh-CN"/>
        </w:rPr>
        <w:t>，此采购订单不再执行收货动作。若收货数量大于采购合同，则需要补录请购单或采购合同。</w:t>
      </w:r>
    </w:p>
    <w:p w14:paraId="62223DBF" w14:textId="765DDE64" w:rsidR="00003671" w:rsidRPr="000D2373" w:rsidRDefault="00003671" w:rsidP="00671C9A">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跟单员在提交预付款申请时，有的时候需要根据收货情况来确定请款金额。</w:t>
      </w:r>
      <w:r w:rsidR="00241EE2">
        <w:rPr>
          <w:rFonts w:ascii="Microsoft YaHei" w:eastAsia="Microsoft YaHei" w:hAnsi="Microsoft YaHei" w:cs="Microsoft YaHei" w:hint="eastAsia"/>
          <w:lang w:val="en-US" w:eastAsia="zh-CN"/>
        </w:rPr>
        <w:t>这个需求，通过</w:t>
      </w:r>
      <w:r w:rsidR="00241EE2">
        <w:rPr>
          <w:rFonts w:ascii="Microsoft YaHei" w:eastAsia="Microsoft YaHei" w:hAnsi="Microsoft YaHei" w:cs="Microsoft YaHei"/>
          <w:lang w:val="en-US" w:eastAsia="zh-CN"/>
        </w:rPr>
        <w:t>NS</w:t>
      </w:r>
      <w:r w:rsidR="00241EE2">
        <w:rPr>
          <w:rFonts w:ascii="Microsoft YaHei" w:eastAsia="Microsoft YaHei" w:hAnsi="Microsoft YaHei" w:cs="Microsoft YaHei" w:hint="eastAsia"/>
          <w:lang w:val="en-US" w:eastAsia="zh-CN"/>
        </w:rPr>
        <w:t>提供的搜索功能，根据供应商和收货日期进行过滤，汇总出收货金额。跟单员根据这个汇总金额提交预付款申请。</w:t>
      </w:r>
    </w:p>
    <w:p w14:paraId="2BFA6CE6" w14:textId="0ED70A5D" w:rsidR="00D900B9" w:rsidRDefault="00093C02"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仓库在</w:t>
      </w:r>
      <w:r w:rsidR="00797FA6" w:rsidRPr="000D2373">
        <w:rPr>
          <w:rFonts w:ascii="Microsoft YaHei" w:eastAsia="Microsoft YaHei" w:hAnsi="Microsoft YaHei" w:cs="Microsoft YaHei"/>
          <w:lang w:val="en-US" w:eastAsia="zh-CN"/>
        </w:rPr>
        <w:t>OI</w:t>
      </w:r>
      <w:r w:rsidRPr="000D2373">
        <w:rPr>
          <w:rFonts w:ascii="Microsoft YaHei" w:eastAsia="Microsoft YaHei" w:hAnsi="Microsoft YaHei" w:cs="Microsoft YaHei"/>
          <w:lang w:val="en-US" w:eastAsia="zh-CN"/>
        </w:rPr>
        <w:t>中执行入库任务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之后执行上架任务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上架任务完成后库存增加</w:t>
      </w:r>
      <w:r w:rsidRPr="000D2373">
        <w:rPr>
          <w:rFonts w:ascii="Microsoft YaHei" w:eastAsia="Microsoft YaHei" w:hAnsi="Microsoft YaHei" w:cs="Microsoft YaHei" w:hint="eastAsia"/>
          <w:lang w:val="en-US" w:eastAsia="zh-CN"/>
        </w:rPr>
        <w:t>，可查看库存总表</w:t>
      </w:r>
      <w:r w:rsidR="00797FA6"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库存明细报表查看库存</w:t>
      </w:r>
      <w:r w:rsidR="00797FA6"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在入库完成之后</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通过接口将入库单</w:t>
      </w:r>
      <w:r w:rsidR="00797FA6" w:rsidRPr="000D2373">
        <w:rPr>
          <w:rFonts w:ascii="Microsoft YaHei" w:eastAsia="Microsoft YaHei" w:hAnsi="Microsoft YaHei" w:cs="Microsoft YaHei" w:hint="eastAsia"/>
          <w:lang w:val="en-US" w:eastAsia="zh-CN"/>
        </w:rPr>
        <w:t>同步</w:t>
      </w:r>
      <w:r w:rsidRPr="000D2373">
        <w:rPr>
          <w:rFonts w:ascii="Microsoft YaHei" w:eastAsia="Microsoft YaHei" w:hAnsi="Microsoft YaHei" w:cs="Microsoft YaHei"/>
          <w:lang w:val="en-US" w:eastAsia="zh-CN"/>
        </w:rPr>
        <w:t>至N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中</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库存增加</w:t>
      </w:r>
      <w:r w:rsidRPr="000D2373">
        <w:rPr>
          <w:rFonts w:ascii="Microsoft YaHei" w:eastAsia="Microsoft YaHei" w:hAnsi="Microsoft YaHei" w:cs="Microsoft YaHei" w:hint="eastAsia"/>
          <w:lang w:val="en-US" w:eastAsia="zh-CN"/>
        </w:rPr>
        <w:t>。</w:t>
      </w:r>
    </w:p>
    <w:p w14:paraId="0D550271" w14:textId="390161B9" w:rsidR="006F7602" w:rsidRPr="000D2373" w:rsidRDefault="006F7602" w:rsidP="006F7602">
      <w:pPr>
        <w:spacing w:beforeLines="50" w:before="120"/>
        <w:ind w:firstLineChars="200" w:firstLine="440"/>
        <w:rPr>
          <w:rFonts w:ascii="Microsoft YaHei" w:eastAsia="Microsoft YaHei" w:hAnsi="Microsoft YaHei" w:cs="Microsoft YaHei"/>
          <w:lang w:val="en-US" w:eastAsia="zh-CN"/>
        </w:rPr>
      </w:pPr>
      <w:r w:rsidRPr="006F7602">
        <w:rPr>
          <w:rFonts w:ascii="Microsoft YaHei" w:eastAsia="Microsoft YaHei" w:hAnsi="Microsoft YaHei" w:cs="Microsoft YaHei" w:hint="eastAsia"/>
          <w:lang w:val="en-US" w:eastAsia="zh-CN"/>
        </w:rPr>
        <w:t>供应</w:t>
      </w:r>
      <w:r w:rsidRPr="006F7602">
        <w:rPr>
          <w:rFonts w:ascii="Microsoft YaHei" w:eastAsia="Microsoft YaHei" w:hAnsi="Microsoft YaHei" w:cs="Microsoft YaHei"/>
          <w:lang w:val="en-US" w:eastAsia="zh-CN"/>
        </w:rPr>
        <w:t>商提供的采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w:t>
      </w:r>
      <w:r>
        <w:rPr>
          <w:rFonts w:ascii="Microsoft YaHei" w:eastAsia="Microsoft YaHei" w:hAnsi="Microsoft YaHei" w:cs="Microsoft YaHei" w:hint="eastAsia"/>
          <w:lang w:val="en-US" w:eastAsia="zh-CN"/>
        </w:rPr>
        <w:t>可能</w:t>
      </w:r>
      <w:r w:rsidRPr="006F7602">
        <w:rPr>
          <w:rFonts w:ascii="Microsoft YaHei" w:eastAsia="Microsoft YaHei" w:hAnsi="Microsoft YaHei" w:cs="Microsoft YaHei"/>
          <w:lang w:val="en-US" w:eastAsia="zh-CN"/>
        </w:rPr>
        <w:t>与采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合同不一致</w:t>
      </w:r>
      <w:r>
        <w:rPr>
          <w:rFonts w:ascii="Microsoft YaHei" w:eastAsia="Microsoft YaHei" w:hAnsi="Microsoft YaHei" w:cs="Microsoft YaHei" w:hint="eastAsia"/>
          <w:lang w:val="en-US" w:eastAsia="zh-CN"/>
        </w:rPr>
        <w:t>。通常情况</w:t>
      </w:r>
      <w:r>
        <w:rPr>
          <w:rFonts w:ascii="Microsoft YaHei" w:eastAsia="Microsoft YaHei" w:hAnsi="Microsoft YaHei" w:cs="Microsoft YaHei"/>
          <w:lang w:val="en-US" w:eastAsia="zh-CN"/>
        </w:rPr>
        <w:t>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耶会要求供应商重开发票。</w:t>
      </w:r>
      <w:r>
        <w:rPr>
          <w:rFonts w:ascii="Microsoft YaHei" w:eastAsia="Microsoft YaHei" w:hAnsi="Microsoft YaHei" w:cs="Microsoft YaHei" w:hint="eastAsia"/>
          <w:lang w:val="en-US" w:eastAsia="zh-CN"/>
        </w:rPr>
        <w:t>但是在</w:t>
      </w:r>
      <w:r>
        <w:rPr>
          <w:rFonts w:ascii="Microsoft YaHei" w:eastAsia="Microsoft YaHei" w:hAnsi="Microsoft YaHei" w:cs="Microsoft YaHei"/>
          <w:lang w:val="en-US" w:eastAsia="zh-CN"/>
        </w:rPr>
        <w:t>某些特殊情况下，供应商不</w:t>
      </w:r>
      <w:r>
        <w:rPr>
          <w:rFonts w:ascii="Microsoft YaHei" w:eastAsia="Microsoft YaHei" w:hAnsi="Microsoft YaHei" w:cs="Microsoft YaHei" w:hint="eastAsia"/>
          <w:lang w:val="en-US" w:eastAsia="zh-CN"/>
        </w:rPr>
        <w:t>会</w:t>
      </w:r>
      <w:r>
        <w:rPr>
          <w:rFonts w:ascii="Microsoft YaHei" w:eastAsia="Microsoft YaHei" w:hAnsi="Microsoft YaHei" w:cs="Microsoft YaHei"/>
          <w:lang w:val="en-US" w:eastAsia="zh-CN"/>
        </w:rPr>
        <w:t>重开</w:t>
      </w:r>
      <w:r>
        <w:rPr>
          <w:rFonts w:ascii="Microsoft YaHei" w:eastAsia="Microsoft YaHei" w:hAnsi="Microsoft YaHei" w:cs="Microsoft YaHei" w:hint="eastAsia"/>
          <w:lang w:val="en-US" w:eastAsia="zh-CN"/>
        </w:rPr>
        <w:t>。这</w:t>
      </w:r>
      <w:r>
        <w:rPr>
          <w:rFonts w:ascii="Microsoft YaHei" w:eastAsia="Microsoft YaHei" w:hAnsi="Microsoft YaHei" w:cs="Microsoft YaHei"/>
          <w:lang w:val="en-US" w:eastAsia="zh-CN"/>
        </w:rPr>
        <w:t>种</w:t>
      </w:r>
      <w:r w:rsidRPr="006F7602">
        <w:rPr>
          <w:rFonts w:ascii="Microsoft YaHei" w:eastAsia="Microsoft YaHei" w:hAnsi="Microsoft YaHei" w:cs="Microsoft YaHei"/>
          <w:lang w:val="en-US" w:eastAsia="zh-CN"/>
        </w:rPr>
        <w:t>情况下，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w:t>
      </w:r>
      <w:r w:rsidRPr="006F7602">
        <w:rPr>
          <w:rFonts w:ascii="Microsoft YaHei" w:eastAsia="Microsoft YaHei" w:hAnsi="Microsoft YaHei" w:cs="Microsoft YaHei"/>
          <w:lang w:val="en-US" w:eastAsia="zh-CN"/>
        </w:rPr>
        <w:t>按照采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票生成</w:t>
      </w:r>
      <w:r w:rsidRPr="006F7602">
        <w:rPr>
          <w:rFonts w:ascii="Microsoft YaHei" w:eastAsia="Microsoft YaHei" w:hAnsi="Microsoft YaHei" w:cs="Microsoft YaHei" w:hint="eastAsia"/>
          <w:lang w:val="en-US" w:eastAsia="zh-CN"/>
        </w:rPr>
        <w:t>账单</w:t>
      </w:r>
      <w:r w:rsidRPr="006F7602">
        <w:rPr>
          <w:rFonts w:ascii="Microsoft YaHei" w:eastAsia="Microsoft YaHei" w:hAnsi="Microsoft YaHei" w:cs="Microsoft YaHei"/>
          <w:lang w:val="en-US" w:eastAsia="zh-CN"/>
        </w:rPr>
        <w:t>，并且修改采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使</w:t>
      </w:r>
      <w:r>
        <w:rPr>
          <w:rFonts w:ascii="Microsoft YaHei" w:eastAsia="Microsoft YaHei" w:hAnsi="Microsoft YaHei" w:cs="Microsoft YaHei" w:hint="eastAsia"/>
          <w:lang w:val="en-US" w:eastAsia="zh-CN"/>
        </w:rPr>
        <w:t>得</w:t>
      </w:r>
      <w:r>
        <w:rPr>
          <w:rFonts w:ascii="Microsoft YaHei" w:eastAsia="Microsoft YaHei" w:hAnsi="Microsoft YaHei" w:cs="Microsoft YaHei"/>
          <w:lang w:val="en-US" w:eastAsia="zh-CN"/>
        </w:rPr>
        <w:t>采购合同</w:t>
      </w:r>
      <w:r>
        <w:rPr>
          <w:rFonts w:ascii="Microsoft YaHei" w:eastAsia="Microsoft YaHei" w:hAnsi="Microsoft YaHei" w:cs="Microsoft YaHei" w:hint="eastAsia"/>
          <w:lang w:val="en-US" w:eastAsia="zh-CN"/>
        </w:rPr>
        <w:t>与</w:t>
      </w:r>
      <w:r>
        <w:rPr>
          <w:rFonts w:ascii="Microsoft YaHei" w:eastAsia="Microsoft YaHei" w:hAnsi="Microsoft YaHei" w:cs="Microsoft YaHei"/>
          <w:lang w:val="en-US" w:eastAsia="zh-CN"/>
        </w:rPr>
        <w:t>采购发票保持</w:t>
      </w:r>
      <w:r>
        <w:rPr>
          <w:rFonts w:ascii="Microsoft YaHei" w:eastAsia="Microsoft YaHei" w:hAnsi="Microsoft YaHei" w:cs="Microsoft YaHei" w:hint="eastAsia"/>
          <w:lang w:val="en-US" w:eastAsia="zh-CN"/>
        </w:rPr>
        <w:t>一致；库存</w:t>
      </w:r>
      <w:r w:rsidRPr="006F7602">
        <w:rPr>
          <w:rFonts w:ascii="Microsoft YaHei" w:eastAsia="Microsoft YaHei" w:hAnsi="Microsoft YaHei" w:cs="Microsoft YaHei"/>
          <w:lang w:val="en-US" w:eastAsia="zh-CN"/>
        </w:rPr>
        <w:t>成本、</w:t>
      </w:r>
      <w:r>
        <w:rPr>
          <w:rFonts w:ascii="Microsoft YaHei" w:eastAsia="Microsoft YaHei" w:hAnsi="Microsoft YaHei" w:cs="Microsoft YaHei" w:hint="eastAsia"/>
          <w:lang w:val="en-US" w:eastAsia="zh-CN"/>
        </w:rPr>
        <w:t>采购</w:t>
      </w:r>
      <w:r w:rsidRPr="006F7602">
        <w:rPr>
          <w:rFonts w:ascii="Microsoft YaHei" w:eastAsia="Microsoft YaHei" w:hAnsi="Microsoft YaHei" w:cs="Microsoft YaHei" w:hint="eastAsia"/>
          <w:lang w:val="en-US" w:eastAsia="zh-CN"/>
        </w:rPr>
        <w:t>暂</w:t>
      </w:r>
      <w:r w:rsidRPr="006F7602">
        <w:rPr>
          <w:rFonts w:ascii="Microsoft YaHei" w:eastAsia="Microsoft YaHei" w:hAnsi="Microsoft YaHei" w:cs="Microsoft YaHei"/>
          <w:lang w:val="en-US" w:eastAsia="zh-CN"/>
        </w:rPr>
        <w:t>估和</w:t>
      </w:r>
      <w:r w:rsidRPr="006F7602">
        <w:rPr>
          <w:rFonts w:ascii="Microsoft YaHei" w:eastAsia="Microsoft YaHei" w:hAnsi="Microsoft YaHei" w:cs="Microsoft YaHei" w:hint="eastAsia"/>
          <w:lang w:val="en-US" w:eastAsia="zh-CN"/>
        </w:rPr>
        <w:t>应</w:t>
      </w:r>
      <w:r w:rsidRPr="006F7602">
        <w:rPr>
          <w:rFonts w:ascii="Microsoft YaHei" w:eastAsia="Microsoft YaHei" w:hAnsi="Microsoft YaHei" w:cs="Microsoft YaHei"/>
          <w:lang w:val="en-US" w:eastAsia="zh-CN"/>
        </w:rPr>
        <w:t>付</w:t>
      </w:r>
      <w:r w:rsidRPr="006F7602">
        <w:rPr>
          <w:rFonts w:ascii="Microsoft YaHei" w:eastAsia="Microsoft YaHei" w:hAnsi="Microsoft YaHei" w:cs="Microsoft YaHei" w:hint="eastAsia"/>
          <w:lang w:val="en-US" w:eastAsia="zh-CN"/>
        </w:rPr>
        <w:t>账</w:t>
      </w:r>
      <w:r w:rsidRPr="006F7602">
        <w:rPr>
          <w:rFonts w:ascii="Microsoft YaHei" w:eastAsia="Microsoft YaHei" w:hAnsi="Microsoft YaHei" w:cs="Microsoft YaHei"/>
          <w:lang w:val="en-US" w:eastAsia="zh-CN"/>
        </w:rPr>
        <w:t>款的差异</w:t>
      </w:r>
      <w:r>
        <w:rPr>
          <w:rFonts w:ascii="Microsoft YaHei" w:eastAsia="Microsoft YaHei" w:hAnsi="Microsoft YaHei" w:cs="Microsoft YaHei" w:hint="eastAsia"/>
          <w:lang w:val="en-US" w:eastAsia="zh-CN"/>
        </w:rPr>
        <w:t>由</w:t>
      </w:r>
      <w:r>
        <w:rPr>
          <w:rFonts w:ascii="Microsoft YaHei" w:eastAsia="Microsoft YaHei" w:hAnsi="Microsoft YaHei" w:cs="Microsoft YaHei"/>
          <w:lang w:val="en-US" w:eastAsia="zh-CN"/>
        </w:rPr>
        <w:t>财务人员</w:t>
      </w:r>
      <w:r w:rsidRPr="006F7602">
        <w:rPr>
          <w:rFonts w:ascii="Microsoft YaHei" w:eastAsia="Microsoft YaHei" w:hAnsi="Microsoft YaHei" w:cs="Microsoft YaHei"/>
          <w:lang w:val="en-US" w:eastAsia="zh-CN"/>
        </w:rPr>
        <w:t>在</w:t>
      </w:r>
      <w:r w:rsidRPr="006F7602">
        <w:rPr>
          <w:rFonts w:ascii="Microsoft YaHei" w:eastAsia="Microsoft YaHei" w:hAnsi="Microsoft YaHei" w:cs="Microsoft YaHei" w:hint="eastAsia"/>
          <w:lang w:val="en-US" w:eastAsia="zh-CN"/>
        </w:rPr>
        <w:t>总账</w:t>
      </w:r>
      <w:r w:rsidRPr="006F7602">
        <w:rPr>
          <w:rFonts w:ascii="Microsoft YaHei" w:eastAsia="Microsoft YaHei" w:hAnsi="Microsoft YaHei" w:cs="Microsoft YaHei"/>
          <w:lang w:val="en-US" w:eastAsia="zh-CN"/>
        </w:rPr>
        <w:t>中做</w:t>
      </w:r>
      <w:r w:rsidRPr="006F7602">
        <w:rPr>
          <w:rFonts w:ascii="Microsoft YaHei" w:eastAsia="Microsoft YaHei" w:hAnsi="Microsoft YaHei" w:cs="Microsoft YaHei" w:hint="eastAsia"/>
          <w:lang w:val="en-US" w:eastAsia="zh-CN"/>
        </w:rPr>
        <w:t>调</w:t>
      </w:r>
      <w:r>
        <w:rPr>
          <w:rFonts w:ascii="Microsoft YaHei" w:eastAsia="Microsoft YaHei" w:hAnsi="Microsoft YaHei" w:cs="Microsoft YaHei"/>
          <w:lang w:val="en-US" w:eastAsia="zh-CN"/>
        </w:rPr>
        <w:t>整</w:t>
      </w:r>
      <w:r>
        <w:rPr>
          <w:rFonts w:ascii="Microsoft YaHei" w:eastAsia="Microsoft YaHei" w:hAnsi="Microsoft YaHei" w:cs="Microsoft YaHei" w:hint="eastAsia"/>
          <w:lang w:val="en-US" w:eastAsia="zh-CN"/>
        </w:rPr>
        <w:t>。</w:t>
      </w:r>
      <w:r w:rsidRPr="006F7602">
        <w:rPr>
          <w:rFonts w:ascii="Microsoft YaHei" w:eastAsia="Microsoft YaHei" w:hAnsi="Microsoft YaHei" w:cs="Microsoft YaHei" w:hint="eastAsia"/>
          <w:lang w:val="en-US" w:eastAsia="zh-CN"/>
        </w:rPr>
        <w:t>如果跨月</w:t>
      </w:r>
      <w:r>
        <w:rPr>
          <w:rFonts w:ascii="Microsoft YaHei" w:eastAsia="Microsoft YaHei" w:hAnsi="Microsoft YaHei" w:cs="Microsoft YaHei" w:hint="eastAsia"/>
          <w:lang w:val="en-US" w:eastAsia="zh-CN"/>
        </w:rPr>
        <w:t>的</w:t>
      </w:r>
      <w:r>
        <w:rPr>
          <w:rFonts w:ascii="Microsoft YaHei" w:eastAsia="Microsoft YaHei" w:hAnsi="Microsoft YaHei" w:cs="Microsoft YaHei"/>
          <w:lang w:val="en-US" w:eastAsia="zh-CN"/>
        </w:rPr>
        <w:t>情况下，供应商</w:t>
      </w:r>
      <w:r w:rsidRPr="006F7602">
        <w:rPr>
          <w:rFonts w:ascii="Microsoft YaHei" w:eastAsia="Microsoft YaHei" w:hAnsi="Microsoft YaHei" w:cs="Microsoft YaHei" w:hint="eastAsia"/>
          <w:lang w:val="en-US" w:eastAsia="zh-CN"/>
        </w:rPr>
        <w:t>重开发</w:t>
      </w:r>
      <w:r w:rsidRPr="006F7602">
        <w:rPr>
          <w:rFonts w:ascii="Microsoft YaHei" w:eastAsia="Microsoft YaHei" w:hAnsi="Microsoft YaHei" w:cs="Microsoft YaHei"/>
          <w:lang w:val="en-US" w:eastAsia="zh-CN"/>
        </w:rPr>
        <w:t>票，</w:t>
      </w:r>
      <w:r w:rsidRPr="006F7602">
        <w:rPr>
          <w:rFonts w:ascii="Microsoft YaHei" w:eastAsia="Microsoft YaHei" w:hAnsi="Microsoft YaHei" w:cs="Microsoft YaHei" w:hint="eastAsia"/>
          <w:lang w:val="en-US" w:eastAsia="zh-CN"/>
        </w:rPr>
        <w:t>则</w:t>
      </w:r>
      <w:r>
        <w:rPr>
          <w:rFonts w:ascii="Microsoft YaHei" w:eastAsia="Microsoft YaHei" w:hAnsi="Microsoft YaHei" w:cs="Microsoft YaHei" w:hint="eastAsia"/>
          <w:lang w:val="en-US" w:eastAsia="zh-CN"/>
        </w:rPr>
        <w:t>要</w:t>
      </w:r>
      <w:r w:rsidRPr="006F7602">
        <w:rPr>
          <w:rFonts w:ascii="Microsoft YaHei" w:eastAsia="Microsoft YaHei" w:hAnsi="Microsoft YaHei" w:cs="Microsoft YaHei"/>
          <w:lang w:val="en-US" w:eastAsia="zh-CN"/>
        </w:rPr>
        <w:t>先</w:t>
      </w:r>
      <w:r>
        <w:rPr>
          <w:rFonts w:ascii="Microsoft YaHei" w:eastAsia="Microsoft YaHei" w:hAnsi="Microsoft YaHei" w:cs="Microsoft YaHei" w:hint="eastAsia"/>
          <w:lang w:val="en-US" w:eastAsia="zh-CN"/>
        </w:rPr>
        <w:t>执行</w:t>
      </w:r>
      <w:r w:rsidRPr="006F7602">
        <w:rPr>
          <w:rFonts w:ascii="Microsoft YaHei" w:eastAsia="Microsoft YaHei" w:hAnsi="Microsoft YaHei" w:cs="Microsoft YaHei"/>
          <w:lang w:val="en-US" w:eastAsia="zh-CN"/>
        </w:rPr>
        <w:t>退款</w:t>
      </w:r>
      <w:r>
        <w:rPr>
          <w:rFonts w:ascii="Microsoft YaHei" w:eastAsia="Microsoft YaHei" w:hAnsi="Microsoft YaHei" w:cs="Microsoft YaHei" w:hint="eastAsia"/>
          <w:lang w:val="en-US" w:eastAsia="zh-CN"/>
        </w:rPr>
        <w:t>流程</w:t>
      </w:r>
      <w:r w:rsidRPr="006F7602">
        <w:rPr>
          <w:rFonts w:ascii="Microsoft YaHei" w:eastAsia="Microsoft YaHei" w:hAnsi="Microsoft YaHei" w:cs="Microsoft YaHei"/>
          <w:lang w:val="en-US" w:eastAsia="zh-CN"/>
        </w:rPr>
        <w:t>，再重做采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p>
    <w:p w14:paraId="4761E5BA" w14:textId="77777777" w:rsidR="00D900B9" w:rsidRPr="000D2373" w:rsidRDefault="00093C02">
      <w:pPr>
        <w:pStyle w:val="Heading2"/>
        <w:keepLines w:val="0"/>
        <w:tabs>
          <w:tab w:val="left" w:pos="792"/>
        </w:tabs>
        <w:autoSpaceDE w:val="0"/>
        <w:autoSpaceDN w:val="0"/>
        <w:adjustRightInd w:val="0"/>
        <w:spacing w:before="120" w:after="40" w:line="240" w:lineRule="auto"/>
        <w:ind w:left="1080" w:rightChars="0" w:right="0" w:hanging="720"/>
        <w:rPr>
          <w:rFonts w:ascii="Microsoft YaHei" w:eastAsia="Microsoft YaHei" w:hAnsi="Microsoft YaHei"/>
        </w:rPr>
      </w:pPr>
      <w:bookmarkStart w:id="59" w:name="_Toc10731187"/>
      <w:proofErr w:type="spellStart"/>
      <w:r w:rsidRPr="000D2373">
        <w:rPr>
          <w:rFonts w:ascii="Microsoft YaHei" w:eastAsia="Microsoft YaHei" w:hAnsi="Microsoft YaHei"/>
        </w:rPr>
        <w:lastRenderedPageBreak/>
        <w:t>采购退货</w:t>
      </w:r>
      <w:bookmarkEnd w:id="59"/>
      <w:proofErr w:type="spellEnd"/>
    </w:p>
    <w:p w14:paraId="11B6F38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流程图</w:t>
      </w:r>
    </w:p>
    <w:p w14:paraId="31409070" w14:textId="49287224" w:rsidR="00D900B9" w:rsidRPr="000D2373" w:rsidRDefault="0086367E" w:rsidP="00876F69">
      <w:pPr>
        <w:jc w:val="center"/>
        <w:rPr>
          <w:rFonts w:ascii="Microsoft YaHei" w:eastAsia="Microsoft YaHei" w:hAnsi="Microsoft YaHei"/>
        </w:rPr>
      </w:pPr>
      <w:r>
        <w:rPr>
          <w:rFonts w:ascii="Microsoft YaHei" w:eastAsia="Microsoft YaHei" w:hAnsi="Microsoft YaHei"/>
          <w:noProof/>
        </w:rPr>
        <w:object w:dxaOrig="10925" w:dyaOrig="10299" w14:anchorId="071A0159">
          <v:shape id="_x0000_i1034" type="#_x0000_t75" alt="" style="width:488.65pt;height:460.65pt;mso-width-percent:0;mso-height-percent:0;mso-width-percent:0;mso-height-percent:0" o:ole="">
            <v:imagedata r:id="rId28" o:title=""/>
          </v:shape>
          <o:OLEObject Type="Embed" ProgID="Visio.Drawing.11" ShapeID="_x0000_i1034" DrawAspect="Content" ObjectID="_1634720420" r:id="rId29"/>
        </w:object>
      </w:r>
    </w:p>
    <w:p w14:paraId="14F1F6C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流程节点说明</w:t>
      </w:r>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4843303C"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2195CF58"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B4037A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9A34BC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489F93F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2CFB85A7"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76CB7B0E"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49E3C19"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55745DCD"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供应商退货审批</w:t>
            </w:r>
            <w:proofErr w:type="spellEnd"/>
          </w:p>
        </w:tc>
        <w:tc>
          <w:tcPr>
            <w:tcW w:w="1275" w:type="dxa"/>
            <w:tcBorders>
              <w:top w:val="nil"/>
              <w:left w:val="nil"/>
              <w:bottom w:val="single" w:sz="8" w:space="0" w:color="auto"/>
              <w:right w:val="single" w:sz="8" w:space="0" w:color="auto"/>
            </w:tcBorders>
            <w:shd w:val="clear" w:color="auto" w:fill="FFFFFF"/>
            <w:vAlign w:val="center"/>
          </w:tcPr>
          <w:p w14:paraId="6C3F6FB1" w14:textId="68281C6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58ACBA8E" w14:textId="0CA3965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757DD118" w14:textId="7889C81F" w:rsidR="00D900B9" w:rsidRPr="000D2373" w:rsidRDefault="00E567FF">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hint="eastAsia"/>
                <w:color w:val="000000"/>
                <w:szCs w:val="20"/>
                <w:lang w:eastAsia="zh-CN"/>
              </w:rPr>
              <w:t>员在</w:t>
            </w:r>
            <w:r w:rsidRPr="000D2373">
              <w:rPr>
                <w:rFonts w:ascii="Microsoft YaHei" w:eastAsia="Microsoft YaHei" w:hAnsi="Microsoft YaHei" w:cs="Calibri"/>
                <w:color w:val="000000"/>
                <w:szCs w:val="20"/>
                <w:lang w:eastAsia="zh-CN"/>
              </w:rPr>
              <w:t>NS</w:t>
            </w:r>
            <w:r w:rsidR="00093C02" w:rsidRPr="000D2373">
              <w:rPr>
                <w:rFonts w:ascii="Microsoft YaHei" w:eastAsia="Microsoft YaHei" w:hAnsi="Microsoft YaHei" w:cs="Calibri" w:hint="eastAsia"/>
                <w:color w:val="000000"/>
                <w:szCs w:val="20"/>
                <w:lang w:eastAsia="zh-CN"/>
              </w:rPr>
              <w:t>中录入供应商退货审批</w:t>
            </w:r>
            <w:r w:rsidRPr="000D2373">
              <w:rPr>
                <w:rFonts w:ascii="Microsoft YaHei" w:eastAsia="Microsoft YaHei" w:hAnsi="Microsoft YaHei" w:cs="Calibri" w:hint="eastAsia"/>
                <w:color w:val="000000"/>
                <w:szCs w:val="20"/>
                <w:lang w:eastAsia="zh-CN"/>
              </w:rPr>
              <w:t>。</w:t>
            </w:r>
          </w:p>
        </w:tc>
      </w:tr>
      <w:tr w:rsidR="0029727B" w:rsidRPr="000D2373" w14:paraId="185E1D2D"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773CB34E"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6EB7B4D7" w14:textId="674E9C7F"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采购退货单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18A17F8A" w14:textId="2D1BEF8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6A6861C" w14:textId="5A98BA2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3D73A3C2" w14:textId="23C1B2D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审批</w:t>
            </w:r>
            <w:r w:rsidRPr="000D2373">
              <w:rPr>
                <w:rFonts w:ascii="Microsoft YaHei" w:eastAsia="Microsoft YaHei" w:hAnsi="Microsoft YaHei" w:cs="Calibri" w:hint="eastAsia"/>
                <w:color w:val="000000"/>
                <w:szCs w:val="20"/>
                <w:lang w:eastAsia="zh-CN"/>
              </w:rPr>
              <w:t>通过后，接口自动同步至O</w:t>
            </w:r>
            <w:r w:rsidRPr="000D2373">
              <w:rPr>
                <w:rFonts w:ascii="Microsoft YaHei" w:eastAsia="Microsoft YaHei" w:hAnsi="Microsoft YaHei" w:cs="Calibri"/>
                <w:color w:val="000000"/>
                <w:szCs w:val="20"/>
                <w:lang w:eastAsia="zh-CN"/>
              </w:rPr>
              <w:t>I生成</w:t>
            </w:r>
            <w:r w:rsidRPr="000D2373">
              <w:rPr>
                <w:rFonts w:ascii="Microsoft YaHei" w:eastAsia="Microsoft YaHei" w:hAnsi="Microsoft YaHei" w:cs="Calibri" w:hint="eastAsia"/>
                <w:color w:val="000000"/>
                <w:szCs w:val="20"/>
                <w:lang w:eastAsia="zh-CN"/>
              </w:rPr>
              <w:t>采购</w:t>
            </w:r>
            <w:r w:rsidRPr="000D2373">
              <w:rPr>
                <w:rFonts w:ascii="Microsoft YaHei" w:eastAsia="Microsoft YaHei" w:hAnsi="Microsoft YaHei" w:cs="Calibri"/>
                <w:color w:val="000000"/>
                <w:szCs w:val="20"/>
                <w:lang w:eastAsia="zh-CN"/>
              </w:rPr>
              <w:t>退货单</w:t>
            </w:r>
            <w:r w:rsidRPr="000D2373">
              <w:rPr>
                <w:rFonts w:ascii="Microsoft YaHei" w:eastAsia="Microsoft YaHei" w:hAnsi="Microsoft YaHei" w:cs="Calibri" w:hint="eastAsia"/>
                <w:color w:val="000000"/>
                <w:szCs w:val="20"/>
                <w:lang w:eastAsia="zh-CN"/>
              </w:rPr>
              <w:t>。</w:t>
            </w:r>
          </w:p>
        </w:tc>
      </w:tr>
      <w:tr w:rsidR="0029727B" w:rsidRPr="000D2373" w14:paraId="05720EC6"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6D91F6B3"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13B22971" w14:textId="58F7A7E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出库任务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34EC83A2" w14:textId="2FF23D4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70829E70" w14:textId="7B25867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5E051E8E" w14:textId="69A53E01" w:rsidR="0029727B" w:rsidRPr="000D2373" w:rsidRDefault="0029727B" w:rsidP="0029727B">
            <w:pPr>
              <w:tabs>
                <w:tab w:val="left" w:pos="420"/>
                <w:tab w:val="center" w:pos="1935"/>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根据采购退货单，生成出库任务。</w:t>
            </w:r>
          </w:p>
        </w:tc>
      </w:tr>
      <w:tr w:rsidR="0029727B" w:rsidRPr="000D2373" w14:paraId="2F90E107"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03AD6599"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4</w:t>
            </w:r>
          </w:p>
        </w:tc>
        <w:tc>
          <w:tcPr>
            <w:tcW w:w="2278" w:type="dxa"/>
            <w:tcBorders>
              <w:top w:val="nil"/>
              <w:left w:val="nil"/>
              <w:bottom w:val="single" w:sz="8" w:space="0" w:color="auto"/>
              <w:right w:val="single" w:sz="8" w:space="0" w:color="auto"/>
            </w:tcBorders>
            <w:shd w:val="clear" w:color="auto" w:fill="FFFFFF"/>
            <w:vAlign w:val="center"/>
          </w:tcPr>
          <w:p w14:paraId="2E1F63BE" w14:textId="0348890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订单分析</w:t>
            </w:r>
          </w:p>
        </w:tc>
        <w:tc>
          <w:tcPr>
            <w:tcW w:w="1275" w:type="dxa"/>
            <w:tcBorders>
              <w:top w:val="nil"/>
              <w:left w:val="nil"/>
              <w:bottom w:val="single" w:sz="8" w:space="0" w:color="auto"/>
              <w:right w:val="single" w:sz="8" w:space="0" w:color="auto"/>
            </w:tcBorders>
            <w:shd w:val="clear" w:color="auto" w:fill="FFFFFF"/>
            <w:vAlign w:val="center"/>
          </w:tcPr>
          <w:p w14:paraId="05423C9B" w14:textId="10BE85A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591BABD9" w14:textId="781A078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159C7DC0" w14:textId="19A07954"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订单分析是否为异常订单</w:t>
            </w:r>
          </w:p>
        </w:tc>
      </w:tr>
      <w:tr w:rsidR="0029727B" w:rsidRPr="000D2373" w14:paraId="17A11D50"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4159ECF"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2C7A602A" w14:textId="3C5B3B8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生成波次</w:t>
            </w:r>
            <w:proofErr w:type="spellEnd"/>
          </w:p>
        </w:tc>
        <w:tc>
          <w:tcPr>
            <w:tcW w:w="1275" w:type="dxa"/>
            <w:tcBorders>
              <w:top w:val="nil"/>
              <w:left w:val="nil"/>
              <w:bottom w:val="single" w:sz="8" w:space="0" w:color="auto"/>
              <w:right w:val="single" w:sz="8" w:space="0" w:color="auto"/>
            </w:tcBorders>
            <w:shd w:val="clear" w:color="auto" w:fill="FFFFFF"/>
            <w:vAlign w:val="center"/>
          </w:tcPr>
          <w:p w14:paraId="6DC7F37C" w14:textId="13082DE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AD4E026" w14:textId="3BD58155"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43A7CE46" w14:textId="08CF7D3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生成波次</w:t>
            </w:r>
            <w:r w:rsidRPr="000D2373">
              <w:rPr>
                <w:rFonts w:ascii="Microsoft YaHei" w:eastAsia="Microsoft YaHei" w:hAnsi="Microsoft YaHei" w:cs="Calibri" w:hint="eastAsia"/>
                <w:color w:val="000000"/>
                <w:szCs w:val="20"/>
                <w:lang w:eastAsia="zh-CN"/>
              </w:rPr>
              <w:t>，准备拣货</w:t>
            </w:r>
          </w:p>
        </w:tc>
      </w:tr>
      <w:tr w:rsidR="0029727B" w:rsidRPr="000D2373" w14:paraId="07EDA317"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EE3D4A"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40B1EE57" w14:textId="1B043B1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拣货任务复</w:t>
            </w:r>
            <w:r w:rsidRPr="000D2373">
              <w:rPr>
                <w:rFonts w:ascii="Microsoft YaHei" w:eastAsia="Microsoft YaHei" w:hAnsi="Microsoft YaHei" w:cs="Calibri"/>
                <w:color w:val="000000"/>
                <w:szCs w:val="20"/>
              </w:rPr>
              <w:t>核</w:t>
            </w:r>
          </w:p>
        </w:tc>
        <w:tc>
          <w:tcPr>
            <w:tcW w:w="1275" w:type="dxa"/>
            <w:tcBorders>
              <w:top w:val="nil"/>
              <w:left w:val="nil"/>
              <w:bottom w:val="single" w:sz="8" w:space="0" w:color="auto"/>
              <w:right w:val="single" w:sz="8" w:space="0" w:color="auto"/>
            </w:tcBorders>
            <w:shd w:val="clear" w:color="auto" w:fill="FFFFFF"/>
            <w:vAlign w:val="center"/>
          </w:tcPr>
          <w:p w14:paraId="05114AC3" w14:textId="0C5BC87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36DD570" w14:textId="382607F2"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27A1DED0" w14:textId="260BA7C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复核拣货任务</w:t>
            </w:r>
          </w:p>
        </w:tc>
      </w:tr>
      <w:tr w:rsidR="0029727B" w:rsidRPr="000D2373" w14:paraId="4FD02429"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42964E72"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1B4C41E2" w14:textId="3FC70C91"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货品实施情况</w:t>
            </w:r>
          </w:p>
        </w:tc>
        <w:tc>
          <w:tcPr>
            <w:tcW w:w="1275" w:type="dxa"/>
            <w:tcBorders>
              <w:top w:val="nil"/>
              <w:left w:val="nil"/>
              <w:bottom w:val="single" w:sz="8" w:space="0" w:color="auto"/>
              <w:right w:val="single" w:sz="8" w:space="0" w:color="auto"/>
            </w:tcBorders>
            <w:shd w:val="clear" w:color="auto" w:fill="FFFFFF"/>
            <w:vAlign w:val="center"/>
          </w:tcPr>
          <w:p w14:paraId="5788461B" w14:textId="1248BB1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21F64CD5" w14:textId="55DBDC0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00EE44C0" w14:textId="31E1C6E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接口自动同步至N</w:t>
            </w:r>
            <w:r>
              <w:rPr>
                <w:rFonts w:ascii="Microsoft YaHei" w:eastAsia="Microsoft YaHei" w:hAnsi="Microsoft YaHei" w:cs="Calibri"/>
                <w:color w:val="000000"/>
                <w:szCs w:val="20"/>
                <w:lang w:eastAsia="zh-CN"/>
              </w:rPr>
              <w:t>S</w:t>
            </w:r>
            <w:r>
              <w:rPr>
                <w:rFonts w:ascii="Microsoft YaHei" w:eastAsia="Microsoft YaHei" w:hAnsi="Microsoft YaHei" w:cs="Calibri" w:hint="eastAsia"/>
                <w:color w:val="000000"/>
                <w:szCs w:val="20"/>
                <w:lang w:eastAsia="zh-CN"/>
              </w:rPr>
              <w:t>，生成货品实施情况。</w:t>
            </w:r>
          </w:p>
        </w:tc>
      </w:tr>
      <w:tr w:rsidR="0029727B" w:rsidRPr="000D2373" w14:paraId="0DF011A5"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7F080B63"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2A9E01B" w14:textId="0E3ECF6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供应商贷项</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7A07517C" w14:textId="1211DAE5"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05CDEE9F" w14:textId="325CB75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8" w:space="0" w:color="auto"/>
              <w:left w:val="nil"/>
              <w:bottom w:val="single" w:sz="4" w:space="0" w:color="auto"/>
              <w:right w:val="double" w:sz="6" w:space="0" w:color="auto"/>
            </w:tcBorders>
            <w:shd w:val="clear" w:color="auto" w:fill="FFFFFF"/>
          </w:tcPr>
          <w:p w14:paraId="484804E1" w14:textId="7D2A2B40"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接口自动同步至N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，生成供应商贷项</w:t>
            </w:r>
          </w:p>
        </w:tc>
      </w:tr>
      <w:tr w:rsidR="0029727B" w:rsidRPr="000D2373" w14:paraId="4ABCAC9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4DE19B9E"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31BCA79" w14:textId="56BF06E3"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供应商退款日记账</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C336823" w14:textId="4707019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B2EDAF0"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财务</w:t>
            </w:r>
            <w:proofErr w:type="spellEnd"/>
          </w:p>
        </w:tc>
        <w:tc>
          <w:tcPr>
            <w:tcW w:w="4216" w:type="dxa"/>
            <w:tcBorders>
              <w:top w:val="single" w:sz="4" w:space="0" w:color="auto"/>
              <w:left w:val="nil"/>
              <w:bottom w:val="single" w:sz="4" w:space="0" w:color="auto"/>
              <w:right w:val="double" w:sz="6" w:space="0" w:color="auto"/>
            </w:tcBorders>
            <w:shd w:val="clear" w:color="auto" w:fill="FFFFFF"/>
          </w:tcPr>
          <w:p w14:paraId="6F91E2F4" w14:textId="02CE666B"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供应商退款后，财务录入供应商退款日记账。</w:t>
            </w:r>
          </w:p>
        </w:tc>
      </w:tr>
      <w:tr w:rsidR="0029727B" w:rsidRPr="000D2373" w14:paraId="2807EB5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FDC2603" w14:textId="08A31CDA"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0BAB0547" w14:textId="55ED14A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账单付款</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AF63382" w14:textId="22E3469F"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222DD58" w14:textId="3D32B9C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5E9227A6" w14:textId="119E8B9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财务用退款日记账核销供应商贷项。</w:t>
            </w:r>
          </w:p>
        </w:tc>
      </w:tr>
    </w:tbl>
    <w:p w14:paraId="6CB4E2AA" w14:textId="77777777" w:rsidR="00D900B9" w:rsidRPr="000D2373" w:rsidRDefault="00D900B9">
      <w:pPr>
        <w:rPr>
          <w:rFonts w:ascii="Microsoft YaHei" w:eastAsia="Microsoft YaHei" w:hAnsi="Microsoft YaHei"/>
          <w:lang w:val="en-US" w:eastAsia="zh-CN"/>
        </w:rPr>
      </w:pPr>
    </w:p>
    <w:p w14:paraId="3FC4FD99" w14:textId="1DC5F5D9" w:rsidR="00D900B9" w:rsidRPr="000D2373" w:rsidRDefault="00093C02" w:rsidP="008F63A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E7544B2" w14:textId="376AC187" w:rsidR="008F63A2" w:rsidRPr="000D2373" w:rsidRDefault="008F63A2" w:rsidP="00206C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国外采购一般不会退货</w:t>
      </w:r>
      <w:r w:rsidR="00206CBD" w:rsidRPr="000D2373">
        <w:rPr>
          <w:rFonts w:ascii="Microsoft YaHei" w:eastAsia="Microsoft YaHei" w:hAnsi="Microsoft YaHei" w:cs="Microsoft YaHei" w:hint="eastAsia"/>
          <w:lang w:val="en-US" w:eastAsia="zh-CN"/>
        </w:rPr>
        <w:t>；国内退货业务较少</w:t>
      </w:r>
      <w:r w:rsidRPr="000D2373">
        <w:rPr>
          <w:rFonts w:ascii="Microsoft YaHei" w:eastAsia="Microsoft YaHei" w:hAnsi="Microsoft YaHei" w:cs="Microsoft YaHei" w:hint="eastAsia"/>
          <w:lang w:val="en-US" w:eastAsia="zh-CN"/>
        </w:rPr>
        <w:t>。</w:t>
      </w:r>
    </w:p>
    <w:p w14:paraId="0341ACC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938F9C8" w14:textId="33E73D90" w:rsidR="00D900B9" w:rsidRDefault="00C9411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按照上面的流程，执行标准的采购退货流程即可。</w:t>
      </w:r>
    </w:p>
    <w:p w14:paraId="49319641" w14:textId="0B84DEF5" w:rsidR="006B7E40" w:rsidRPr="000D2373" w:rsidRDefault="00EA250B">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采购换货时，</w:t>
      </w:r>
      <w:r w:rsidR="00A806FA">
        <w:rPr>
          <w:rFonts w:ascii="Microsoft YaHei" w:eastAsia="Microsoft YaHei" w:hAnsi="Microsoft YaHei" w:cs="Microsoft YaHei" w:hint="eastAsia"/>
          <w:lang w:val="en-US" w:eastAsia="zh-CN"/>
        </w:rPr>
        <w:t>跟单员先进行退货操作。退货完成后，再复制原采购订单，生成新的换货采购订单。在换货采购订单上，要添加换货标记，并在备注中写明换货原因，再加上原采购订单的链接。换货的采购订单入库时，批次号要与退货的批次号一致。</w:t>
      </w:r>
    </w:p>
    <w:p w14:paraId="497BCAA5" w14:textId="7777777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4EAF7B6A" w14:textId="77777777" w:rsidR="00F81269" w:rsidRDefault="00F81269" w:rsidP="00F81269">
      <w:pPr>
        <w:pStyle w:val="Heading1"/>
      </w:pPr>
      <w:bookmarkStart w:id="60" w:name="_Toc10731176"/>
      <w:proofErr w:type="spellStart"/>
      <w:r>
        <w:rPr>
          <w:rFonts w:ascii="SimSun" w:eastAsia="SimSun" w:hAnsi="SimSun" w:cs="SimSun" w:hint="eastAsia"/>
        </w:rPr>
        <w:lastRenderedPageBreak/>
        <w:t>销售管理</w:t>
      </w:r>
      <w:bookmarkEnd w:id="60"/>
      <w:proofErr w:type="spellEnd"/>
    </w:p>
    <w:p w14:paraId="3D1E6FEB" w14:textId="77777777" w:rsidR="00F81269" w:rsidRDefault="00F81269" w:rsidP="00F81269">
      <w:pPr>
        <w:pStyle w:val="Heading2"/>
        <w:rPr>
          <w:rFonts w:ascii="Microsoft YaHei" w:eastAsia="Microsoft YaHei" w:hAnsi="Microsoft YaHei" w:cs="Microsoft YaHei"/>
        </w:rPr>
      </w:pPr>
      <w:r>
        <w:t xml:space="preserve"> </w:t>
      </w:r>
      <w:bookmarkStart w:id="61" w:name="_Toc10731177"/>
      <w:proofErr w:type="spellStart"/>
      <w:r>
        <w:rPr>
          <w:rFonts w:ascii="Microsoft YaHei" w:eastAsia="Microsoft YaHei" w:hAnsi="Microsoft YaHei" w:cs="Microsoft YaHei"/>
        </w:rPr>
        <w:t>订单管理</w:t>
      </w:r>
      <w:bookmarkEnd w:id="61"/>
      <w:proofErr w:type="spellEnd"/>
    </w:p>
    <w:p w14:paraId="53B85F1D"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w:t>
      </w:r>
    </w:p>
    <w:p w14:paraId="6325C615" w14:textId="77777777" w:rsidR="00F81269" w:rsidRDefault="00F81269" w:rsidP="00F81269">
      <w:pPr>
        <w:pStyle w:val="Heading4"/>
        <w:rPr>
          <w:rFonts w:eastAsiaTheme="minorEastAsia"/>
          <w:szCs w:val="32"/>
          <w:lang w:eastAsia="zh-CN"/>
        </w:rPr>
      </w:pPr>
      <w:r>
        <w:rPr>
          <w:rFonts w:eastAsiaTheme="minorEastAsia"/>
          <w:szCs w:val="32"/>
          <w:lang w:eastAsia="zh-CN"/>
        </w:rPr>
        <w:t>流程图</w:t>
      </w:r>
    </w:p>
    <w:p w14:paraId="3B2CF8B5" w14:textId="733F5402" w:rsidR="00F81269" w:rsidRDefault="0086367E" w:rsidP="00F81269">
      <w:pPr>
        <w:rPr>
          <w:rFonts w:eastAsiaTheme="minorEastAsia"/>
          <w:lang w:eastAsia="zh-CN"/>
        </w:rPr>
      </w:pPr>
      <w:r w:rsidRPr="0086367E">
        <w:rPr>
          <w:rFonts w:eastAsiaTheme="minorEastAsia"/>
          <w:noProof/>
          <w:lang w:eastAsia="zh-CN"/>
        </w:rPr>
        <w:object w:dxaOrig="13526" w:dyaOrig="11551" w14:anchorId="2C773DF2">
          <v:shape id="_x0000_i1033" type="#_x0000_t75" alt="" style="width:486pt;height:415.35pt;mso-width-percent:0;mso-height-percent:0;mso-width-percent:0;mso-height-percent:0" o:ole="">
            <v:imagedata r:id="rId30" o:title=""/>
          </v:shape>
          <o:OLEObject Type="Embed" ProgID="Visio.Drawing.11" ShapeID="_x0000_i1033" DrawAspect="Content" ObjectID="_1634720421" r:id="rId31"/>
        </w:object>
      </w:r>
    </w:p>
    <w:p w14:paraId="474E12DE"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011702CB"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936A3B2"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0329D5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10CBA70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6FD3211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1A8502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0299FC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D2E270"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3745C179"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客户订单</w:t>
            </w:r>
            <w:proofErr w:type="spellEnd"/>
          </w:p>
        </w:tc>
        <w:tc>
          <w:tcPr>
            <w:tcW w:w="1386" w:type="dxa"/>
            <w:tcBorders>
              <w:top w:val="nil"/>
              <w:left w:val="nil"/>
              <w:bottom w:val="single" w:sz="8" w:space="0" w:color="auto"/>
              <w:right w:val="single" w:sz="8" w:space="0" w:color="auto"/>
            </w:tcBorders>
            <w:shd w:val="clear" w:color="auto" w:fill="FFFFFF"/>
            <w:vAlign w:val="center"/>
          </w:tcPr>
          <w:p w14:paraId="0A1C1BC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736316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3B672CAC" w14:textId="77777777" w:rsidR="00F81269" w:rsidRDefault="00F81269" w:rsidP="00F3093C">
            <w:pPr>
              <w:spacing w:line="400" w:lineRule="exact"/>
              <w:rPr>
                <w:rFonts w:ascii="Microsoft YaHei" w:eastAsia="Microsoft YaHei" w:hAnsi="Microsoft YaHei" w:cs="Calibri"/>
                <w:color w:val="000000"/>
                <w:lang w:eastAsia="zh-CN"/>
              </w:rPr>
            </w:pPr>
          </w:p>
        </w:tc>
      </w:tr>
      <w:tr w:rsidR="00F81269" w14:paraId="70FC6A6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7E327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407D980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订单付款</w:t>
            </w:r>
          </w:p>
        </w:tc>
        <w:tc>
          <w:tcPr>
            <w:tcW w:w="1386" w:type="dxa"/>
            <w:tcBorders>
              <w:top w:val="nil"/>
              <w:left w:val="nil"/>
              <w:bottom w:val="single" w:sz="8" w:space="0" w:color="auto"/>
              <w:right w:val="single" w:sz="8" w:space="0" w:color="auto"/>
            </w:tcBorders>
            <w:shd w:val="clear" w:color="auto" w:fill="FFFFFF"/>
            <w:vAlign w:val="center"/>
          </w:tcPr>
          <w:p w14:paraId="2D3D98F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2F20ED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D48128D" w14:textId="77777777" w:rsidR="00F81269" w:rsidRDefault="00F81269" w:rsidP="00F3093C">
            <w:pPr>
              <w:spacing w:line="400" w:lineRule="exact"/>
              <w:rPr>
                <w:rFonts w:ascii="Microsoft YaHei" w:eastAsia="Microsoft YaHei" w:hAnsi="Microsoft YaHei" w:cs="Calibri"/>
                <w:color w:val="000000"/>
              </w:rPr>
            </w:pPr>
          </w:p>
        </w:tc>
      </w:tr>
      <w:tr w:rsidR="00F81269" w14:paraId="264F7E90"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E8A368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375A958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获取订单</w:t>
            </w:r>
          </w:p>
        </w:tc>
        <w:tc>
          <w:tcPr>
            <w:tcW w:w="1386" w:type="dxa"/>
            <w:tcBorders>
              <w:top w:val="nil"/>
              <w:left w:val="nil"/>
              <w:bottom w:val="single" w:sz="8" w:space="0" w:color="auto"/>
              <w:right w:val="single" w:sz="8" w:space="0" w:color="auto"/>
            </w:tcBorders>
            <w:shd w:val="clear" w:color="auto" w:fill="FFFFFF"/>
            <w:vAlign w:val="center"/>
          </w:tcPr>
          <w:p w14:paraId="29268C79" w14:textId="2B150C3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E7B52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21E7A88" w14:textId="3B21EEF3"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r w:rsidR="00F81269">
              <w:rPr>
                <w:rFonts w:ascii="Microsoft YaHei" w:eastAsia="Microsoft YaHei" w:hAnsi="Microsoft YaHei" w:cs="Calibri" w:hint="eastAsia"/>
                <w:color w:val="000000"/>
                <w:lang w:eastAsia="zh-CN"/>
              </w:rPr>
              <w:t>从平台拉取已付款的订单。</w:t>
            </w:r>
          </w:p>
        </w:tc>
      </w:tr>
      <w:tr w:rsidR="00F81269" w14:paraId="498CCFA5"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2B714E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4</w:t>
            </w:r>
          </w:p>
        </w:tc>
        <w:tc>
          <w:tcPr>
            <w:tcW w:w="1994" w:type="dxa"/>
            <w:tcBorders>
              <w:top w:val="nil"/>
              <w:left w:val="nil"/>
              <w:bottom w:val="single" w:sz="8" w:space="0" w:color="auto"/>
              <w:right w:val="single" w:sz="8" w:space="0" w:color="auto"/>
            </w:tcBorders>
            <w:shd w:val="clear" w:color="auto" w:fill="FFFFFF"/>
            <w:vAlign w:val="center"/>
          </w:tcPr>
          <w:p w14:paraId="54A9E3C5"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订单</w:t>
            </w:r>
            <w:proofErr w:type="spellEnd"/>
            <w:r>
              <w:rPr>
                <w:rFonts w:ascii="Microsoft YaHei" w:eastAsia="Microsoft YaHei" w:hAnsi="Microsoft YaHei" w:cs="Calibri" w:hint="eastAsia"/>
                <w:color w:val="000000"/>
                <w:lang w:eastAsia="zh-CN"/>
              </w:rPr>
              <w:t>合并</w:t>
            </w:r>
          </w:p>
        </w:tc>
        <w:tc>
          <w:tcPr>
            <w:tcW w:w="1386" w:type="dxa"/>
            <w:tcBorders>
              <w:top w:val="nil"/>
              <w:left w:val="nil"/>
              <w:bottom w:val="single" w:sz="8" w:space="0" w:color="auto"/>
              <w:right w:val="single" w:sz="8" w:space="0" w:color="auto"/>
            </w:tcBorders>
            <w:shd w:val="clear" w:color="auto" w:fill="FFFFFF"/>
            <w:vAlign w:val="center"/>
          </w:tcPr>
          <w:p w14:paraId="1493CE17" w14:textId="5885A14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55613D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242C2AA" w14:textId="7410E7D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拉取的Ebay平台订单的客户I</w:t>
            </w:r>
            <w:r>
              <w:rPr>
                <w:rFonts w:ascii="Microsoft YaHei" w:eastAsia="Microsoft YaHei" w:hAnsi="Microsoft YaHei" w:cs="Calibri"/>
                <w:color w:val="000000"/>
                <w:lang w:eastAsia="zh-CN"/>
              </w:rPr>
              <w:t>D</w:t>
            </w:r>
            <w:r>
              <w:rPr>
                <w:rFonts w:ascii="Microsoft YaHei" w:eastAsia="Microsoft YaHei" w:hAnsi="Microsoft YaHei" w:cs="Calibri" w:hint="eastAsia"/>
                <w:color w:val="000000"/>
                <w:lang w:eastAsia="zh-CN"/>
              </w:rPr>
              <w:t>、收货地址、渠道都相同且没有站内信时，系统自动将这些订单在</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中合并。</w:t>
            </w:r>
          </w:p>
          <w:p w14:paraId="6632E51F" w14:textId="0D0CC1E2"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除</w:t>
            </w:r>
            <w:r w:rsidR="005E1E76">
              <w:rPr>
                <w:rFonts w:ascii="Microsoft YaHei" w:eastAsia="Microsoft YaHei" w:hAnsi="Microsoft YaHei" w:cs="Calibri" w:hint="eastAsia"/>
                <w:color w:val="000000"/>
                <w:lang w:eastAsia="zh-CN"/>
              </w:rPr>
              <w:t>亚马逊</w:t>
            </w:r>
            <w:r>
              <w:rPr>
                <w:rFonts w:ascii="Microsoft YaHei" w:eastAsia="Microsoft YaHei" w:hAnsi="Microsoft YaHei" w:cs="Calibri" w:hint="eastAsia"/>
                <w:color w:val="000000"/>
                <w:lang w:eastAsia="zh-CN"/>
              </w:rPr>
              <w:t>平台外</w:t>
            </w:r>
            <w:r w:rsidR="005E1E76">
              <w:rPr>
                <w:rFonts w:ascii="Microsoft YaHei" w:eastAsia="Microsoft YaHei" w:hAnsi="Microsoft YaHei" w:cs="Calibri" w:hint="eastAsia"/>
                <w:color w:val="000000"/>
                <w:lang w:eastAsia="zh-CN"/>
              </w:rPr>
              <w:t>，其它平台均需要</w:t>
            </w:r>
            <w:r>
              <w:rPr>
                <w:rFonts w:ascii="Microsoft YaHei" w:eastAsia="Microsoft YaHei" w:hAnsi="Microsoft YaHei" w:cs="Calibri" w:hint="eastAsia"/>
                <w:color w:val="000000"/>
                <w:lang w:eastAsia="zh-CN"/>
              </w:rPr>
              <w:t>合并订单。</w:t>
            </w:r>
          </w:p>
        </w:tc>
      </w:tr>
      <w:tr w:rsidR="00F81269" w14:paraId="48475BD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06D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280274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796EE178" w14:textId="23C3752D"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DCCB846" w14:textId="5981F85A"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r w:rsidR="00B85E59">
              <w:rPr>
                <w:rFonts w:ascii="Microsoft YaHei" w:eastAsia="Microsoft YaHei" w:hAnsi="Microsoft YaHei" w:cs="Calibri" w:hint="eastAsia"/>
                <w:color w:val="000000"/>
                <w:lang w:eastAsia="zh-CN"/>
              </w:rPr>
              <w:t>销售人</w:t>
            </w:r>
            <w:r>
              <w:rPr>
                <w:rFonts w:ascii="Microsoft YaHei" w:eastAsia="Microsoft YaHei" w:hAnsi="Microsoft YaHei" w:cs="Calibri" w:hint="eastAsia"/>
                <w:color w:val="000000"/>
                <w:lang w:eastAsia="zh-CN"/>
              </w:rPr>
              <w:t>员</w:t>
            </w:r>
          </w:p>
        </w:tc>
        <w:tc>
          <w:tcPr>
            <w:tcW w:w="4087" w:type="dxa"/>
            <w:tcBorders>
              <w:top w:val="nil"/>
              <w:left w:val="nil"/>
              <w:bottom w:val="single" w:sz="8" w:space="0" w:color="auto"/>
              <w:right w:val="double" w:sz="2" w:space="0" w:color="auto"/>
            </w:tcBorders>
            <w:shd w:val="clear" w:color="auto" w:fill="FFFFFF"/>
          </w:tcPr>
          <w:p w14:paraId="21C61CB0" w14:textId="43B828C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根据审单规则，</w:t>
            </w:r>
            <w:r w:rsidR="00B85E59">
              <w:rPr>
                <w:rFonts w:ascii="Microsoft YaHei" w:eastAsia="Microsoft YaHei" w:hAnsi="Microsoft YaHei" w:cs="Calibri" w:hint="eastAsia"/>
                <w:color w:val="000000"/>
                <w:lang w:eastAsia="zh-CN"/>
              </w:rPr>
              <w:t>销售人员确定订单的发货仓库和物流商；也可以设定自动审单</w:t>
            </w:r>
            <w:r>
              <w:rPr>
                <w:rFonts w:ascii="Microsoft YaHei" w:eastAsia="Microsoft YaHei" w:hAnsi="Microsoft YaHei" w:cs="Calibri" w:hint="eastAsia"/>
                <w:color w:val="000000"/>
                <w:lang w:eastAsia="zh-CN"/>
              </w:rPr>
              <w:t>规则</w:t>
            </w:r>
            <w:r w:rsidR="00B85E59">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由系统自动审核通过。</w:t>
            </w:r>
          </w:p>
        </w:tc>
      </w:tr>
      <w:tr w:rsidR="00B85E59" w14:paraId="4018D423"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49A062A"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3EB5DA9" w14:textId="345DB649"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07750586" w14:textId="351A6496"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F619316" w14:textId="4803307B"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D548FAE" w14:textId="5091A855"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见</w:t>
            </w:r>
            <w:r>
              <w:rPr>
                <w:rFonts w:ascii="Microsoft YaHei" w:eastAsia="Microsoft YaHei" w:hAnsi="Microsoft YaHei" w:cs="Calibri"/>
                <w:color w:val="000000"/>
                <w:lang w:eastAsia="zh-CN"/>
              </w:rPr>
              <w:t>出库流程管理</w:t>
            </w:r>
          </w:p>
        </w:tc>
      </w:tr>
      <w:tr w:rsidR="00B85E59" w14:paraId="636F8AD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38F18F6" w14:textId="7777777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73BD4B76" w14:textId="6440963F"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发货指令</w:t>
            </w:r>
          </w:p>
        </w:tc>
        <w:tc>
          <w:tcPr>
            <w:tcW w:w="1386" w:type="dxa"/>
            <w:tcBorders>
              <w:top w:val="nil"/>
              <w:left w:val="nil"/>
              <w:bottom w:val="single" w:sz="8" w:space="0" w:color="auto"/>
              <w:right w:val="single" w:sz="8" w:space="0" w:color="auto"/>
            </w:tcBorders>
            <w:shd w:val="clear" w:color="auto" w:fill="FFFFFF"/>
            <w:vAlign w:val="center"/>
          </w:tcPr>
          <w:p w14:paraId="4004F39D" w14:textId="13BF3612"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902B0B8" w14:textId="21473943"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7423ECA" w14:textId="1DA51206"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在M</w:t>
            </w:r>
            <w:r>
              <w:rPr>
                <w:rFonts w:ascii="Microsoft YaHei" w:eastAsia="Microsoft YaHei" w:hAnsi="Microsoft YaHei" w:cs="Calibri"/>
                <w:color w:val="000000"/>
                <w:lang w:eastAsia="zh-CN"/>
              </w:rPr>
              <w:t>CF</w:t>
            </w:r>
            <w:r>
              <w:rPr>
                <w:rFonts w:ascii="Microsoft YaHei" w:eastAsia="Microsoft YaHei" w:hAnsi="Microsoft YaHei" w:cs="Calibri" w:hint="eastAsia"/>
                <w:color w:val="000000"/>
                <w:lang w:eastAsia="zh-CN"/>
              </w:rPr>
              <w:t>模式下，如果由F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仓库发货，</w:t>
            </w:r>
            <w:r>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会自动生成</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的发货指令，并同步给F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平台。</w:t>
            </w:r>
          </w:p>
        </w:tc>
      </w:tr>
      <w:tr w:rsidR="00B85E59" w14:paraId="1E0D447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92E7AE7"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72DC21E" w14:textId="19DA1865"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出库单</w:t>
            </w:r>
          </w:p>
        </w:tc>
        <w:tc>
          <w:tcPr>
            <w:tcW w:w="1386" w:type="dxa"/>
            <w:tcBorders>
              <w:top w:val="nil"/>
              <w:left w:val="nil"/>
              <w:bottom w:val="single" w:sz="8" w:space="0" w:color="auto"/>
              <w:right w:val="single" w:sz="8" w:space="0" w:color="auto"/>
            </w:tcBorders>
            <w:shd w:val="clear" w:color="auto" w:fill="FFFFFF"/>
            <w:vAlign w:val="center"/>
          </w:tcPr>
          <w:p w14:paraId="517CB657" w14:textId="514452A0"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86BFF59" w14:textId="77777777"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222FC7B6" w14:textId="547BF21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读取</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的出库单，并生成O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的出库单。</w:t>
            </w:r>
          </w:p>
        </w:tc>
      </w:tr>
      <w:tr w:rsidR="00B85E59" w14:paraId="366A632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E078D25"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9</w:t>
            </w:r>
          </w:p>
        </w:tc>
        <w:tc>
          <w:tcPr>
            <w:tcW w:w="1994" w:type="dxa"/>
            <w:tcBorders>
              <w:top w:val="nil"/>
              <w:left w:val="nil"/>
              <w:bottom w:val="single" w:sz="8" w:space="0" w:color="auto"/>
              <w:right w:val="single" w:sz="8" w:space="0" w:color="auto"/>
            </w:tcBorders>
            <w:shd w:val="clear" w:color="auto" w:fill="FFFFFF"/>
            <w:vAlign w:val="center"/>
          </w:tcPr>
          <w:p w14:paraId="02BECC71"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同步销售发票</w:t>
            </w:r>
          </w:p>
        </w:tc>
        <w:tc>
          <w:tcPr>
            <w:tcW w:w="1386" w:type="dxa"/>
            <w:tcBorders>
              <w:top w:val="nil"/>
              <w:left w:val="nil"/>
              <w:bottom w:val="single" w:sz="8" w:space="0" w:color="auto"/>
              <w:right w:val="single" w:sz="8" w:space="0" w:color="auto"/>
            </w:tcBorders>
            <w:shd w:val="clear" w:color="auto" w:fill="FFFFFF"/>
            <w:vAlign w:val="center"/>
          </w:tcPr>
          <w:p w14:paraId="6CB5B23C" w14:textId="4D182376"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83A7EE" w14:textId="77777777"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02CE10E2" w14:textId="7777777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S自动创建形式发票</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扣减库存</w:t>
            </w:r>
            <w:r>
              <w:rPr>
                <w:rFonts w:ascii="Microsoft YaHei" w:eastAsia="Microsoft YaHei" w:hAnsi="Microsoft YaHei" w:cs="Calibri" w:hint="eastAsia"/>
                <w:color w:val="000000"/>
                <w:lang w:eastAsia="zh-CN"/>
              </w:rPr>
              <w:t>，确认收入、成本。</w:t>
            </w:r>
          </w:p>
        </w:tc>
      </w:tr>
      <w:tr w:rsidR="00B85E59" w14:paraId="18F8D93A"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A6A99BA"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569834C8" w14:textId="1F71ACCA"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w:t>
            </w:r>
            <w:proofErr w:type="spellEnd"/>
            <w:r>
              <w:rPr>
                <w:rFonts w:ascii="Microsoft YaHei" w:eastAsia="Microsoft YaHei" w:hAnsi="Microsoft YaHei" w:cs="Calibri" w:hint="eastAsia"/>
                <w:color w:val="000000"/>
                <w:lang w:eastAsia="zh-CN"/>
              </w:rPr>
              <w:t>付款</w:t>
            </w:r>
          </w:p>
        </w:tc>
        <w:tc>
          <w:tcPr>
            <w:tcW w:w="1386" w:type="dxa"/>
            <w:tcBorders>
              <w:top w:val="nil"/>
              <w:left w:val="nil"/>
              <w:bottom w:val="single" w:sz="8" w:space="0" w:color="auto"/>
              <w:right w:val="single" w:sz="8" w:space="0" w:color="auto"/>
            </w:tcBorders>
            <w:shd w:val="clear" w:color="auto" w:fill="FFFFFF"/>
            <w:vAlign w:val="center"/>
          </w:tcPr>
          <w:p w14:paraId="282DD00C" w14:textId="73064243"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00932BB6" w14:textId="77777777"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2900A64E" w14:textId="2B02F684"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w:t>
            </w:r>
            <w:r>
              <w:rPr>
                <w:rFonts w:ascii="Microsoft YaHei" w:eastAsia="Microsoft YaHei" w:hAnsi="Microsoft YaHei" w:cs="Calibri" w:hint="eastAsia"/>
                <w:color w:val="000000"/>
                <w:lang w:eastAsia="zh-CN"/>
              </w:rPr>
              <w:t>生成客户付款。</w:t>
            </w:r>
          </w:p>
        </w:tc>
      </w:tr>
    </w:tbl>
    <w:p w14:paraId="5CF587D2" w14:textId="682FF6C0" w:rsidR="00F81269" w:rsidRDefault="00F81269" w:rsidP="00F81269">
      <w:pPr>
        <w:tabs>
          <w:tab w:val="center" w:pos="4936"/>
          <w:tab w:val="right" w:pos="9753"/>
        </w:tabs>
        <w:rPr>
          <w:rFonts w:eastAsiaTheme="minorEastAsia"/>
          <w:lang w:eastAsia="zh-CN"/>
        </w:rPr>
      </w:pPr>
      <w:r>
        <w:rPr>
          <w:rFonts w:hint="eastAsia"/>
          <w:lang w:eastAsia="zh-CN"/>
        </w:rPr>
        <w:tab/>
      </w:r>
    </w:p>
    <w:p w14:paraId="52687D89" w14:textId="77777777" w:rsidR="00F81269" w:rsidRDefault="00F81269" w:rsidP="00F81269">
      <w:pPr>
        <w:pStyle w:val="Heading4"/>
        <w:rPr>
          <w:rFonts w:eastAsiaTheme="minorEastAsia"/>
          <w:szCs w:val="32"/>
          <w:lang w:eastAsia="zh-CN"/>
        </w:rPr>
      </w:pPr>
      <w:r>
        <w:rPr>
          <w:rFonts w:eastAsiaTheme="minorEastAsia"/>
          <w:szCs w:val="32"/>
          <w:lang w:eastAsia="zh-CN"/>
        </w:rPr>
        <w:t>需求现状</w:t>
      </w:r>
    </w:p>
    <w:p w14:paraId="0DA4C4B1" w14:textId="77777777" w:rsidR="00F81269" w:rsidRPr="004D70A6" w:rsidRDefault="00F81269" w:rsidP="00F81269">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hint="eastAsia"/>
          <w:szCs w:val="32"/>
          <w:lang w:val="en-US" w:eastAsia="zh-CN"/>
        </w:rPr>
        <w:t>销售部下的产品，</w:t>
      </w:r>
      <w:r>
        <w:rPr>
          <w:rFonts w:ascii="Microsoft YaHei" w:eastAsia="Microsoft YaHei" w:hAnsi="Microsoft YaHei" w:hint="eastAsia"/>
          <w:szCs w:val="32"/>
          <w:lang w:val="en-US" w:eastAsia="zh-CN"/>
        </w:rPr>
        <w:t>销售部内的</w:t>
      </w:r>
      <w:r w:rsidRPr="004D70A6">
        <w:rPr>
          <w:rFonts w:ascii="Microsoft YaHei" w:eastAsia="Microsoft YaHei" w:hAnsi="Microsoft YaHei" w:hint="eastAsia"/>
          <w:szCs w:val="32"/>
          <w:lang w:val="en-US" w:eastAsia="zh-CN"/>
        </w:rPr>
        <w:t>每个销售组都可以售卖</w:t>
      </w:r>
      <w:r>
        <w:rPr>
          <w:rFonts w:ascii="Microsoft YaHei" w:eastAsia="Microsoft YaHei" w:hAnsi="Microsoft YaHei" w:hint="eastAsia"/>
          <w:szCs w:val="32"/>
          <w:lang w:val="en-US" w:eastAsia="zh-CN"/>
        </w:rPr>
        <w:t>，但</w:t>
      </w:r>
      <w:r w:rsidRPr="004D70A6">
        <w:rPr>
          <w:rFonts w:ascii="Microsoft YaHei" w:eastAsia="Microsoft YaHei" w:hAnsi="Microsoft YaHei" w:hint="eastAsia"/>
          <w:szCs w:val="32"/>
          <w:lang w:val="en-US" w:eastAsia="zh-CN"/>
        </w:rPr>
        <w:t>本销售部的货品其他销售部不</w:t>
      </w:r>
      <w:r>
        <w:rPr>
          <w:rFonts w:ascii="Microsoft YaHei" w:eastAsia="Microsoft YaHei" w:hAnsi="Microsoft YaHei" w:hint="eastAsia"/>
          <w:szCs w:val="32"/>
          <w:lang w:val="en-US" w:eastAsia="zh-CN"/>
        </w:rPr>
        <w:t>允许</w:t>
      </w:r>
      <w:r w:rsidRPr="004D70A6">
        <w:rPr>
          <w:rFonts w:ascii="Microsoft YaHei" w:eastAsia="Microsoft YaHei" w:hAnsi="Microsoft YaHei" w:hint="eastAsia"/>
          <w:szCs w:val="32"/>
          <w:lang w:val="en-US" w:eastAsia="zh-CN"/>
        </w:rPr>
        <w:t>查看</w:t>
      </w:r>
      <w:r>
        <w:rPr>
          <w:rFonts w:ascii="Microsoft YaHei" w:eastAsia="Microsoft YaHei" w:hAnsi="Microsoft YaHei" w:hint="eastAsia"/>
          <w:szCs w:val="32"/>
          <w:lang w:val="en-US" w:eastAsia="zh-CN"/>
        </w:rPr>
        <w:t>。每个</w:t>
      </w:r>
      <w:r w:rsidRPr="004D70A6">
        <w:rPr>
          <w:rFonts w:ascii="Microsoft YaHei" w:eastAsia="Microsoft YaHei" w:hAnsi="Microsoft YaHei" w:hint="eastAsia"/>
          <w:szCs w:val="32"/>
          <w:lang w:val="en-US" w:eastAsia="zh-CN"/>
        </w:rPr>
        <w:t>销售部对应一个账号公司的法人实体。</w:t>
      </w:r>
    </w:p>
    <w:p w14:paraId="051A7E90" w14:textId="5D1D5E6D"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eastAsia="zh-CN"/>
        </w:rPr>
        <w:t>目</w:t>
      </w:r>
      <w:r w:rsidRPr="00A475A7">
        <w:rPr>
          <w:rFonts w:ascii="Microsoft YaHei" w:eastAsia="Microsoft YaHei" w:hAnsi="Microsoft YaHei" w:hint="eastAsia"/>
          <w:szCs w:val="32"/>
          <w:lang w:val="en-US" w:eastAsia="zh-CN"/>
        </w:rPr>
        <w:t>前</w:t>
      </w:r>
      <w:r>
        <w:rPr>
          <w:rFonts w:ascii="Microsoft YaHei" w:eastAsia="Microsoft YaHei" w:hAnsi="Microsoft YaHei" w:hint="eastAsia"/>
          <w:szCs w:val="32"/>
          <w:lang w:val="en-US" w:eastAsia="zh-CN"/>
        </w:rPr>
        <w:t>雅耶</w:t>
      </w:r>
      <w:r w:rsidRPr="00911966">
        <w:rPr>
          <w:rFonts w:ascii="Microsoft YaHei" w:eastAsia="Microsoft YaHei" w:hAnsi="Microsoft YaHei" w:hint="eastAsia"/>
          <w:szCs w:val="32"/>
          <w:lang w:val="en-US" w:eastAsia="zh-CN"/>
        </w:rPr>
        <w:t>绝大部分为线</w:t>
      </w:r>
      <w:r>
        <w:rPr>
          <w:rFonts w:ascii="Microsoft YaHei" w:eastAsia="Microsoft YaHei" w:hAnsi="Microsoft YaHei" w:hint="eastAsia"/>
          <w:szCs w:val="32"/>
          <w:lang w:val="en-US" w:eastAsia="zh-CN"/>
        </w:rPr>
        <w:t>上</w:t>
      </w:r>
      <w:r w:rsidRPr="00911966">
        <w:rPr>
          <w:rFonts w:ascii="Microsoft YaHei" w:eastAsia="Microsoft YaHei" w:hAnsi="Microsoft YaHei" w:hint="eastAsia"/>
          <w:szCs w:val="32"/>
          <w:lang w:val="en-US" w:eastAsia="zh-CN"/>
        </w:rPr>
        <w:t>销售，只有极少一部分为线下销售，一年</w:t>
      </w:r>
      <w:r w:rsidRPr="00911966">
        <w:rPr>
          <w:rFonts w:ascii="Microsoft YaHei" w:eastAsia="Microsoft YaHei" w:hAnsi="Microsoft YaHei"/>
          <w:szCs w:val="32"/>
          <w:lang w:val="en-US" w:eastAsia="zh-CN"/>
        </w:rPr>
        <w:t>2</w:t>
      </w:r>
      <w:r w:rsidRPr="00911966">
        <w:rPr>
          <w:rFonts w:ascii="Microsoft YaHei" w:eastAsia="Microsoft YaHei" w:hAnsi="Microsoft YaHei" w:hint="eastAsia"/>
          <w:szCs w:val="32"/>
          <w:lang w:val="en-US" w:eastAsia="zh-CN"/>
        </w:rPr>
        <w:t>次左右</w:t>
      </w:r>
      <w:r w:rsidRPr="00A475A7">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平台包括</w:t>
      </w:r>
      <w:r w:rsidRPr="00911966">
        <w:rPr>
          <w:rFonts w:ascii="Microsoft YaHei" w:eastAsia="Microsoft YaHei" w:hAnsi="Microsoft YaHei"/>
          <w:szCs w:val="32"/>
          <w:lang w:val="en-US" w:eastAsia="zh-CN"/>
        </w:rPr>
        <w:t xml:space="preserve">Amazon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eBay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Shopify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Walmart</w:t>
      </w:r>
      <w:r w:rsidRPr="00911966">
        <w:rPr>
          <w:rFonts w:ascii="Microsoft YaHei" w:eastAsia="Microsoft YaHei" w:hAnsi="Microsoft YaHei" w:hint="eastAsia"/>
          <w:szCs w:val="32"/>
          <w:lang w:val="en-US" w:eastAsia="zh-CN"/>
        </w:rPr>
        <w:t>、速卖通</w:t>
      </w:r>
      <w:r w:rsidRPr="00911966">
        <w:rPr>
          <w:rFonts w:ascii="Microsoft YaHei" w:eastAsia="Microsoft YaHei" w:hAnsi="Microsoft YaHei"/>
          <w:szCs w:val="32"/>
          <w:lang w:val="en-US" w:eastAsia="zh-CN"/>
        </w:rPr>
        <w:t xml:space="preserve">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Magento</w:t>
      </w:r>
      <w:r w:rsidRPr="00911966">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911966">
        <w:rPr>
          <w:rFonts w:ascii="Microsoft YaHei" w:eastAsia="Microsoft YaHei" w:hAnsi="Microsoft YaHei" w:hint="eastAsia"/>
          <w:szCs w:val="32"/>
          <w:lang w:val="en-US" w:eastAsia="zh-CN"/>
        </w:rPr>
        <w:t>接口</w:t>
      </w:r>
      <w:r>
        <w:rPr>
          <w:rFonts w:ascii="Microsoft YaHei" w:eastAsia="Microsoft YaHei" w:hAnsi="Microsoft YaHei" w:hint="eastAsia"/>
          <w:szCs w:val="32"/>
          <w:lang w:val="en-US" w:eastAsia="zh-CN"/>
        </w:rPr>
        <w:t>可能会不定时更新</w:t>
      </w:r>
      <w:r w:rsidRPr="00911966">
        <w:rPr>
          <w:rFonts w:ascii="Microsoft YaHei" w:eastAsia="Microsoft YaHei" w:hAnsi="Microsoft YaHei" w:hint="eastAsia"/>
          <w:szCs w:val="32"/>
          <w:lang w:val="en-US" w:eastAsia="zh-CN"/>
        </w:rPr>
        <w:t>，</w:t>
      </w:r>
      <w:r w:rsidR="00DC5388">
        <w:rPr>
          <w:rFonts w:ascii="Microsoft YaHei" w:eastAsia="Microsoft YaHei" w:hAnsi="Microsoft YaHei" w:hint="eastAsia"/>
          <w:szCs w:val="32"/>
          <w:lang w:val="en-US" w:eastAsia="zh-CN"/>
        </w:rPr>
        <w:t>OI</w:t>
      </w:r>
      <w:r w:rsidRPr="00911966">
        <w:rPr>
          <w:rFonts w:ascii="Microsoft YaHei" w:eastAsia="Microsoft YaHei" w:hAnsi="Microsoft YaHei" w:hint="eastAsia"/>
          <w:szCs w:val="32"/>
          <w:lang w:val="en-US" w:eastAsia="zh-CN"/>
        </w:rPr>
        <w:t>系统要</w:t>
      </w:r>
      <w:r>
        <w:rPr>
          <w:rFonts w:ascii="Microsoft YaHei" w:eastAsia="Microsoft YaHei" w:hAnsi="Microsoft YaHei" w:hint="eastAsia"/>
          <w:szCs w:val="32"/>
          <w:lang w:val="en-US" w:eastAsia="zh-CN"/>
        </w:rPr>
        <w:t>及时</w:t>
      </w:r>
      <w:r w:rsidRPr="00911966">
        <w:rPr>
          <w:rFonts w:ascii="Microsoft YaHei" w:eastAsia="Microsoft YaHei" w:hAnsi="Microsoft YaHei" w:hint="eastAsia"/>
          <w:szCs w:val="32"/>
          <w:lang w:val="en-US" w:eastAsia="zh-CN"/>
        </w:rPr>
        <w:t>更改，不影响</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业务</w:t>
      </w:r>
      <w:r>
        <w:rPr>
          <w:rFonts w:ascii="Microsoft YaHei" w:eastAsia="Microsoft YaHei" w:hAnsi="Microsoft YaHei" w:hint="eastAsia"/>
          <w:szCs w:val="32"/>
          <w:lang w:val="en-US" w:eastAsia="zh-CN"/>
        </w:rPr>
        <w:t>处理</w:t>
      </w:r>
      <w:r w:rsidRPr="00911966">
        <w:rPr>
          <w:rFonts w:ascii="Microsoft YaHei" w:eastAsia="Microsoft YaHei" w:hAnsi="Microsoft YaHei" w:hint="eastAsia"/>
          <w:szCs w:val="32"/>
          <w:lang w:val="en-US" w:eastAsia="zh-CN"/>
        </w:rPr>
        <w:t>。</w:t>
      </w:r>
    </w:p>
    <w:p w14:paraId="64761FFE" w14:textId="77777777" w:rsidR="00F81269" w:rsidRPr="00A475A7" w:rsidRDefault="00F81269" w:rsidP="00F81269">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szCs w:val="32"/>
          <w:lang w:val="en-US" w:eastAsia="zh-CN"/>
        </w:rPr>
        <w:t>e</w:t>
      </w:r>
      <w:r>
        <w:rPr>
          <w:rFonts w:ascii="Microsoft YaHei" w:eastAsia="Microsoft YaHei" w:hAnsi="Microsoft YaHei"/>
          <w:szCs w:val="32"/>
          <w:lang w:val="en-US" w:eastAsia="zh-CN"/>
        </w:rPr>
        <w:t>B</w:t>
      </w:r>
      <w:r w:rsidRPr="004D70A6">
        <w:rPr>
          <w:rFonts w:ascii="Microsoft YaHei" w:eastAsia="Microsoft YaHei" w:hAnsi="Microsoft YaHei"/>
          <w:szCs w:val="32"/>
          <w:lang w:val="en-US" w:eastAsia="zh-CN"/>
        </w:rPr>
        <w:t>ay</w:t>
      </w:r>
      <w:r w:rsidRPr="004D70A6">
        <w:rPr>
          <w:rFonts w:ascii="Microsoft YaHei" w:eastAsia="Microsoft YaHei" w:hAnsi="Microsoft YaHei" w:hint="eastAsia"/>
          <w:szCs w:val="32"/>
          <w:lang w:val="en-US" w:eastAsia="zh-CN"/>
        </w:rPr>
        <w:t>绑定的万邑通</w:t>
      </w:r>
      <w:r w:rsidRPr="004D70A6">
        <w:rPr>
          <w:rFonts w:ascii="Microsoft YaHei" w:eastAsia="Microsoft YaHei" w:hAnsi="Microsoft YaHei"/>
          <w:szCs w:val="32"/>
          <w:lang w:val="en-US" w:eastAsia="zh-CN"/>
        </w:rPr>
        <w:t>token</w:t>
      </w:r>
      <w:r>
        <w:rPr>
          <w:rFonts w:ascii="Microsoft YaHei" w:eastAsia="Microsoft YaHei" w:hAnsi="Microsoft YaHei" w:hint="eastAsia"/>
          <w:szCs w:val="32"/>
          <w:lang w:val="en-US" w:eastAsia="zh-CN"/>
        </w:rPr>
        <w:t>到期</w:t>
      </w:r>
      <w:r w:rsidRPr="004D70A6">
        <w:rPr>
          <w:rFonts w:ascii="Microsoft YaHei" w:eastAsia="Microsoft YaHei" w:hAnsi="Microsoft YaHei" w:hint="eastAsia"/>
          <w:szCs w:val="32"/>
          <w:lang w:val="en-US" w:eastAsia="zh-CN"/>
        </w:rPr>
        <w:t>前需要提前</w:t>
      </w:r>
      <w:r>
        <w:rPr>
          <w:rFonts w:ascii="Microsoft YaHei" w:eastAsia="Microsoft YaHei" w:hAnsi="Microsoft YaHei" w:hint="eastAsia"/>
          <w:szCs w:val="32"/>
          <w:lang w:val="en-US" w:eastAsia="zh-CN"/>
        </w:rPr>
        <w:t>通知</w:t>
      </w:r>
      <w:r w:rsidRPr="004D70A6">
        <w:rPr>
          <w:rFonts w:ascii="Microsoft YaHei" w:eastAsia="Microsoft YaHei" w:hAnsi="Microsoft YaHei" w:hint="eastAsia"/>
          <w:szCs w:val="32"/>
          <w:lang w:val="en-US" w:eastAsia="zh-CN"/>
        </w:rPr>
        <w:t>，重新绑定</w:t>
      </w:r>
      <w:r>
        <w:rPr>
          <w:rFonts w:ascii="Microsoft YaHei" w:eastAsia="Microsoft YaHei" w:hAnsi="Microsoft YaHei" w:hint="eastAsia"/>
          <w:szCs w:val="32"/>
          <w:lang w:val="en-US" w:eastAsia="zh-CN"/>
        </w:rPr>
        <w:t>。如果发生</w:t>
      </w:r>
      <w:r w:rsidRPr="004D70A6">
        <w:rPr>
          <w:rFonts w:ascii="Microsoft YaHei" w:eastAsia="Microsoft YaHei" w:hAnsi="Microsoft YaHei"/>
          <w:szCs w:val="32"/>
          <w:lang w:val="en-US" w:eastAsia="zh-CN"/>
        </w:rPr>
        <w:t>token</w:t>
      </w:r>
      <w:r>
        <w:rPr>
          <w:rFonts w:ascii="Microsoft YaHei" w:eastAsia="Microsoft YaHei" w:hAnsi="Microsoft YaHei" w:hint="eastAsia"/>
          <w:szCs w:val="32"/>
          <w:lang w:val="en-US" w:eastAsia="zh-CN"/>
        </w:rPr>
        <w:t>过期导致漏单</w:t>
      </w:r>
      <w:r w:rsidRPr="004D70A6">
        <w:rPr>
          <w:rFonts w:ascii="Microsoft YaHei" w:eastAsia="Microsoft YaHei" w:hAnsi="Microsoft YaHei" w:hint="eastAsia"/>
          <w:szCs w:val="32"/>
          <w:lang w:val="en-US" w:eastAsia="zh-CN"/>
        </w:rPr>
        <w:t>，漏掉的单据需要能</w:t>
      </w:r>
      <w:r>
        <w:rPr>
          <w:rFonts w:ascii="Microsoft YaHei" w:eastAsia="Microsoft YaHei" w:hAnsi="Microsoft YaHei" w:hint="eastAsia"/>
          <w:szCs w:val="32"/>
          <w:lang w:val="en-US" w:eastAsia="zh-CN"/>
        </w:rPr>
        <w:t>重新获取</w:t>
      </w:r>
      <w:r w:rsidRPr="00A475A7">
        <w:rPr>
          <w:rFonts w:ascii="Microsoft YaHei" w:eastAsia="Microsoft YaHei" w:hAnsi="Microsoft YaHei" w:hint="eastAsia"/>
          <w:szCs w:val="32"/>
          <w:lang w:val="en-US" w:eastAsia="zh-CN"/>
        </w:rPr>
        <w:t>。</w:t>
      </w:r>
    </w:p>
    <w:p w14:paraId="22B650A1" w14:textId="39AD12C0" w:rsidR="00F81269" w:rsidRPr="00A475A7" w:rsidRDefault="00DC5388"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需要从线上</w:t>
      </w:r>
      <w:r w:rsidR="00F81269" w:rsidRPr="004D70A6">
        <w:rPr>
          <w:rFonts w:ascii="Microsoft YaHei" w:eastAsia="Microsoft YaHei" w:hAnsi="Microsoft YaHei" w:hint="eastAsia"/>
          <w:szCs w:val="32"/>
          <w:lang w:val="en-US" w:eastAsia="zh-CN"/>
        </w:rPr>
        <w:t>平台</w:t>
      </w:r>
      <w:r w:rsidR="00F81269">
        <w:rPr>
          <w:rFonts w:ascii="Microsoft YaHei" w:eastAsia="Microsoft YaHei" w:hAnsi="Microsoft YaHei" w:hint="eastAsia"/>
          <w:szCs w:val="32"/>
          <w:lang w:val="en-US" w:eastAsia="zh-CN"/>
        </w:rPr>
        <w:t>获取</w:t>
      </w:r>
      <w:r w:rsidR="00F81269" w:rsidRPr="004D70A6">
        <w:rPr>
          <w:rFonts w:ascii="Microsoft YaHei" w:eastAsia="Microsoft YaHei" w:hAnsi="Microsoft YaHei" w:hint="eastAsia"/>
          <w:szCs w:val="32"/>
          <w:lang w:val="en-US" w:eastAsia="zh-CN"/>
        </w:rPr>
        <w:t>新刊登的</w:t>
      </w:r>
      <w:r w:rsidR="00F81269" w:rsidRPr="004D70A6">
        <w:rPr>
          <w:rFonts w:ascii="Microsoft YaHei" w:eastAsia="Microsoft YaHei" w:hAnsi="Microsoft YaHei"/>
          <w:szCs w:val="32"/>
          <w:lang w:val="en-US" w:eastAsia="zh-CN"/>
        </w:rPr>
        <w:t>LISTING</w:t>
      </w:r>
      <w:r w:rsidR="00F81269" w:rsidRPr="004D70A6">
        <w:rPr>
          <w:rFonts w:ascii="Microsoft YaHei" w:eastAsia="Microsoft YaHei" w:hAnsi="Microsoft YaHei" w:hint="eastAsia"/>
          <w:szCs w:val="32"/>
          <w:lang w:val="en-US" w:eastAsia="zh-CN"/>
        </w:rPr>
        <w:t>，由销售人员补齐</w:t>
      </w:r>
      <w:r w:rsidR="00F81269" w:rsidRPr="004D70A6">
        <w:rPr>
          <w:rFonts w:ascii="Microsoft YaHei" w:eastAsia="Microsoft YaHei" w:hAnsi="Microsoft YaHei"/>
          <w:szCs w:val="32"/>
          <w:lang w:val="en-US" w:eastAsia="zh-CN"/>
        </w:rPr>
        <w:t>NS</w:t>
      </w:r>
      <w:r w:rsidR="00F81269" w:rsidRPr="004D70A6">
        <w:rPr>
          <w:rFonts w:ascii="Microsoft YaHei" w:eastAsia="Microsoft YaHei" w:hAnsi="Microsoft YaHei" w:hint="eastAsia"/>
          <w:szCs w:val="32"/>
          <w:lang w:val="en-US" w:eastAsia="zh-CN"/>
        </w:rPr>
        <w:t>中物料和</w:t>
      </w:r>
      <w:r w:rsidR="00F81269" w:rsidRPr="004D70A6">
        <w:rPr>
          <w:rFonts w:ascii="Microsoft YaHei" w:eastAsia="Microsoft YaHei" w:hAnsi="Microsoft YaHei"/>
          <w:szCs w:val="32"/>
          <w:lang w:val="en-US" w:eastAsia="zh-CN"/>
        </w:rPr>
        <w:t>KIT</w:t>
      </w:r>
      <w:r w:rsidR="00F81269" w:rsidRPr="004D70A6">
        <w:rPr>
          <w:rFonts w:ascii="Microsoft YaHei" w:eastAsia="Microsoft YaHei" w:hAnsi="Microsoft YaHei" w:hint="eastAsia"/>
          <w:szCs w:val="32"/>
          <w:lang w:val="en-US" w:eastAsia="zh-CN"/>
        </w:rPr>
        <w:t>所需要的数据后，同步</w:t>
      </w:r>
      <w:r w:rsidR="00F81269">
        <w:rPr>
          <w:rFonts w:ascii="Microsoft YaHei" w:eastAsia="Microsoft YaHei" w:hAnsi="Microsoft YaHei" w:hint="eastAsia"/>
          <w:szCs w:val="32"/>
          <w:lang w:val="en-US" w:eastAsia="zh-CN"/>
        </w:rPr>
        <w:t>至</w:t>
      </w:r>
      <w:r w:rsidR="00F81269" w:rsidRPr="004D70A6">
        <w:rPr>
          <w:rFonts w:ascii="Microsoft YaHei" w:eastAsia="Microsoft YaHei" w:hAnsi="Microsoft YaHei"/>
          <w:szCs w:val="32"/>
          <w:lang w:val="en-US" w:eastAsia="zh-CN"/>
        </w:rPr>
        <w:t>NS</w:t>
      </w:r>
      <w:r w:rsidR="00F81269" w:rsidRPr="00A475A7">
        <w:rPr>
          <w:rFonts w:ascii="Microsoft YaHei" w:eastAsia="Microsoft YaHei" w:hAnsi="Microsoft YaHei" w:hint="eastAsia"/>
          <w:szCs w:val="32"/>
          <w:lang w:val="en-US" w:eastAsia="zh-CN"/>
        </w:rPr>
        <w:t>。</w:t>
      </w:r>
    </w:p>
    <w:p w14:paraId="474005E8" w14:textId="2584C67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需要</w:t>
      </w:r>
      <w:r w:rsidRPr="00C52FC0">
        <w:rPr>
          <w:rFonts w:ascii="Microsoft YaHei" w:eastAsia="Microsoft YaHei" w:hAnsi="Microsoft YaHei" w:hint="eastAsia"/>
          <w:szCs w:val="32"/>
          <w:lang w:val="en-US" w:eastAsia="zh-CN"/>
        </w:rPr>
        <w:t>在</w:t>
      </w:r>
      <w:r w:rsidR="00DC5388">
        <w:rPr>
          <w:rFonts w:ascii="Microsoft YaHei" w:eastAsia="Microsoft YaHei" w:hAnsi="Microsoft YaHei" w:hint="eastAsia"/>
          <w:szCs w:val="32"/>
          <w:lang w:val="en-US" w:eastAsia="zh-CN"/>
        </w:rPr>
        <w:t>OI</w:t>
      </w:r>
      <w:r w:rsidRPr="00C52FC0">
        <w:rPr>
          <w:rFonts w:ascii="Microsoft YaHei" w:eastAsia="Microsoft YaHei" w:hAnsi="Microsoft YaHei" w:hint="eastAsia"/>
          <w:szCs w:val="32"/>
          <w:lang w:val="en-US" w:eastAsia="zh-CN"/>
        </w:rPr>
        <w:t>首页展示亚马逊</w:t>
      </w:r>
      <w:r>
        <w:rPr>
          <w:rFonts w:ascii="Microsoft YaHei" w:eastAsia="Microsoft YaHei" w:hAnsi="Microsoft YaHei" w:hint="eastAsia"/>
          <w:szCs w:val="32"/>
          <w:lang w:val="en-US" w:eastAsia="zh-CN"/>
        </w:rPr>
        <w:t>平台</w:t>
      </w:r>
      <w:r w:rsidRPr="00C52FC0">
        <w:rPr>
          <w:rFonts w:ascii="Microsoft YaHei" w:eastAsia="Microsoft YaHei" w:hAnsi="Microsoft YaHei" w:hint="eastAsia"/>
          <w:szCs w:val="32"/>
          <w:lang w:val="en-US" w:eastAsia="zh-CN"/>
        </w:rPr>
        <w:t>的</w:t>
      </w:r>
      <w:bookmarkStart w:id="62" w:name="_Hlk21960143"/>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星以下（不包括</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星）的</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列表</w:t>
      </w:r>
      <w:bookmarkEnd w:id="62"/>
      <w:r w:rsidRPr="00C52FC0">
        <w:rPr>
          <w:rFonts w:ascii="Microsoft YaHei" w:eastAsia="Microsoft YaHei" w:hAnsi="Microsoft YaHei" w:hint="eastAsia"/>
          <w:szCs w:val="32"/>
          <w:lang w:val="en-US" w:eastAsia="zh-CN"/>
        </w:rPr>
        <w:t>，要包括这个</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是多少星，</w:t>
      </w:r>
      <w:r w:rsidRPr="00C52FC0">
        <w:rPr>
          <w:rFonts w:ascii="Microsoft YaHei" w:eastAsia="Microsoft YaHei" w:hAnsi="Microsoft YaHei"/>
          <w:szCs w:val="32"/>
          <w:lang w:val="en-US" w:eastAsia="zh-CN"/>
        </w:rPr>
        <w:t>FBA</w:t>
      </w:r>
      <w:r w:rsidRPr="00C52FC0">
        <w:rPr>
          <w:rFonts w:ascii="Microsoft YaHei" w:eastAsia="Microsoft YaHei" w:hAnsi="Microsoft YaHei" w:hint="eastAsia"/>
          <w:szCs w:val="32"/>
          <w:lang w:val="en-US" w:eastAsia="zh-CN"/>
        </w:rPr>
        <w:t>库存量，</w:t>
      </w:r>
      <w:r w:rsidRPr="00C52FC0">
        <w:rPr>
          <w:rFonts w:ascii="Microsoft YaHei" w:eastAsia="Microsoft YaHei" w:hAnsi="Microsoft YaHei"/>
          <w:szCs w:val="32"/>
          <w:lang w:val="en-US" w:eastAsia="zh-CN"/>
        </w:rPr>
        <w:t>3</w:t>
      </w:r>
      <w:r>
        <w:rPr>
          <w:rFonts w:ascii="Microsoft YaHei" w:eastAsia="Microsoft YaHei" w:hAnsi="Microsoft YaHei" w:hint="eastAsia"/>
          <w:szCs w:val="32"/>
          <w:lang w:val="en-US" w:eastAsia="zh-CN"/>
        </w:rPr>
        <w:t>日内销量</w:t>
      </w:r>
      <w:r w:rsidRPr="00C52FC0">
        <w:rPr>
          <w:rFonts w:ascii="Microsoft YaHei" w:eastAsia="Microsoft YaHei" w:hAnsi="Microsoft YaHei" w:hint="eastAsia"/>
          <w:szCs w:val="32"/>
          <w:lang w:val="en-US" w:eastAsia="zh-CN"/>
        </w:rPr>
        <w:t>、</w:t>
      </w:r>
      <w:r w:rsidRPr="00C52FC0">
        <w:rPr>
          <w:rFonts w:ascii="Microsoft YaHei" w:eastAsia="Microsoft YaHei" w:hAnsi="Microsoft YaHei"/>
          <w:szCs w:val="32"/>
          <w:lang w:val="en-US" w:eastAsia="zh-CN"/>
        </w:rPr>
        <w:t>7</w:t>
      </w:r>
      <w:r>
        <w:rPr>
          <w:rFonts w:ascii="Microsoft YaHei" w:eastAsia="Microsoft YaHei" w:hAnsi="Microsoft YaHei" w:hint="eastAsia"/>
          <w:szCs w:val="32"/>
          <w:lang w:val="en-US" w:eastAsia="zh-CN"/>
        </w:rPr>
        <w:t>日内</w:t>
      </w:r>
      <w:r w:rsidRPr="00C52FC0">
        <w:rPr>
          <w:rFonts w:ascii="Microsoft YaHei" w:eastAsia="Microsoft YaHei" w:hAnsi="Microsoft YaHei" w:hint="eastAsia"/>
          <w:szCs w:val="32"/>
          <w:lang w:val="en-US" w:eastAsia="zh-CN"/>
        </w:rPr>
        <w:t>销量。</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星以下的</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sidRPr="00C52FC0">
        <w:rPr>
          <w:rFonts w:ascii="Microsoft YaHei" w:eastAsia="Microsoft YaHei" w:hAnsi="Microsoft YaHei" w:hint="eastAsia"/>
          <w:szCs w:val="32"/>
          <w:lang w:val="en-US" w:eastAsia="zh-CN"/>
        </w:rPr>
        <w:t>是否</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继续</w:t>
      </w:r>
      <w:r>
        <w:rPr>
          <w:rFonts w:ascii="Microsoft YaHei" w:eastAsia="Microsoft YaHei" w:hAnsi="Microsoft YaHei" w:hint="eastAsia"/>
          <w:szCs w:val="32"/>
          <w:lang w:val="en-US" w:eastAsia="zh-CN"/>
        </w:rPr>
        <w:t>采购</w:t>
      </w:r>
      <w:r w:rsidRPr="00C52FC0">
        <w:rPr>
          <w:rFonts w:ascii="Microsoft YaHei" w:eastAsia="Microsoft YaHei" w:hAnsi="Microsoft YaHei" w:hint="eastAsia"/>
          <w:szCs w:val="32"/>
          <w:lang w:val="en-US" w:eastAsia="zh-CN"/>
        </w:rPr>
        <w:t>，也</w:t>
      </w:r>
      <w:r>
        <w:rPr>
          <w:rFonts w:ascii="Microsoft YaHei" w:eastAsia="Microsoft YaHei" w:hAnsi="Microsoft YaHei" w:hint="eastAsia"/>
          <w:szCs w:val="32"/>
          <w:lang w:val="en-US" w:eastAsia="zh-CN"/>
        </w:rPr>
        <w:t>可以</w:t>
      </w:r>
      <w:r w:rsidRPr="00C52FC0">
        <w:rPr>
          <w:rFonts w:ascii="Microsoft YaHei" w:eastAsia="Microsoft YaHei" w:hAnsi="Microsoft YaHei" w:hint="eastAsia"/>
          <w:szCs w:val="32"/>
          <w:lang w:val="en-US" w:eastAsia="zh-CN"/>
        </w:rPr>
        <w:t>在</w:t>
      </w:r>
      <w:r>
        <w:rPr>
          <w:rFonts w:ascii="Microsoft YaHei" w:eastAsia="Microsoft YaHei" w:hAnsi="Microsoft YaHei" w:hint="eastAsia"/>
          <w:szCs w:val="32"/>
          <w:lang w:val="en-US" w:eastAsia="zh-CN"/>
        </w:rPr>
        <w:t>这个列表进行标记。</w:t>
      </w:r>
    </w:p>
    <w:p w14:paraId="7E2F71D0" w14:textId="2A3759A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需要将</w:t>
      </w:r>
      <w:r w:rsidR="00DC5388">
        <w:rPr>
          <w:rFonts w:ascii="Microsoft YaHei" w:eastAsia="Microsoft YaHei" w:hAnsi="Microsoft YaHei"/>
          <w:szCs w:val="32"/>
          <w:lang w:val="en-US" w:eastAsia="zh-CN"/>
        </w:rPr>
        <w:t>OI</w:t>
      </w:r>
      <w:r>
        <w:rPr>
          <w:rFonts w:ascii="Microsoft YaHei" w:eastAsia="Microsoft YaHei" w:hAnsi="Microsoft YaHei" w:hint="eastAsia"/>
          <w:szCs w:val="32"/>
          <w:lang w:val="en-US" w:eastAsia="zh-CN"/>
        </w:rPr>
        <w:t>中的销售价格</w:t>
      </w:r>
      <w:r w:rsidRPr="00C52FC0">
        <w:rPr>
          <w:rFonts w:ascii="Microsoft YaHei" w:eastAsia="Microsoft YaHei" w:hAnsi="Microsoft YaHei" w:hint="eastAsia"/>
          <w:szCs w:val="32"/>
          <w:lang w:val="en-US" w:eastAsia="zh-CN"/>
        </w:rPr>
        <w:t>同步</w:t>
      </w:r>
      <w:r>
        <w:rPr>
          <w:rFonts w:ascii="Microsoft YaHei" w:eastAsia="Microsoft YaHei" w:hAnsi="Microsoft YaHei" w:hint="eastAsia"/>
          <w:szCs w:val="32"/>
          <w:lang w:val="en-US" w:eastAsia="zh-CN"/>
        </w:rPr>
        <w:t>至eBay</w:t>
      </w:r>
      <w:r w:rsidRPr="00C52FC0">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等线上</w:t>
      </w:r>
      <w:r w:rsidRPr="00C52FC0">
        <w:rPr>
          <w:rFonts w:ascii="Microsoft YaHei" w:eastAsia="Microsoft YaHei" w:hAnsi="Microsoft YaHei" w:hint="eastAsia"/>
          <w:szCs w:val="32"/>
          <w:lang w:val="en-US" w:eastAsia="zh-CN"/>
        </w:rPr>
        <w:t>平台。在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配置</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最低价，通过</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控制</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销售</w:t>
      </w:r>
      <w:r w:rsidRPr="00C52FC0">
        <w:rPr>
          <w:rFonts w:ascii="Microsoft YaHei" w:eastAsia="Microsoft YaHei" w:hAnsi="Microsoft YaHei"/>
          <w:szCs w:val="32"/>
          <w:lang w:val="en-US" w:eastAsia="zh-CN"/>
        </w:rPr>
        <w:t>LISTING</w:t>
      </w:r>
      <w:r w:rsidRPr="00C52FC0">
        <w:rPr>
          <w:rFonts w:ascii="Microsoft YaHei" w:eastAsia="Microsoft YaHei" w:hAnsi="Microsoft YaHei" w:hint="eastAsia"/>
          <w:szCs w:val="32"/>
          <w:lang w:val="en-US" w:eastAsia="zh-CN"/>
        </w:rPr>
        <w:t>的价格不能低于这个最低价</w:t>
      </w:r>
      <w:r>
        <w:rPr>
          <w:rFonts w:ascii="Microsoft YaHei" w:eastAsia="Microsoft YaHei" w:hAnsi="Microsoft YaHei" w:hint="eastAsia"/>
          <w:szCs w:val="32"/>
          <w:lang w:val="en-US" w:eastAsia="zh-CN"/>
        </w:rPr>
        <w:t>。</w:t>
      </w:r>
    </w:p>
    <w:p w14:paraId="7D2E4546" w14:textId="7157BA28" w:rsidR="00F81269" w:rsidRDefault="00F81269" w:rsidP="00F81269">
      <w:pPr>
        <w:numPr>
          <w:ilvl w:val="0"/>
          <w:numId w:val="15"/>
        </w:numPr>
        <w:ind w:left="420"/>
        <w:rPr>
          <w:rFonts w:ascii="Microsoft YaHei" w:eastAsia="Microsoft YaHei" w:hAnsi="Microsoft YaHei"/>
          <w:szCs w:val="32"/>
          <w:lang w:val="en-US" w:eastAsia="zh-CN"/>
        </w:rPr>
      </w:pPr>
      <w:r w:rsidRPr="00C52FC0">
        <w:rPr>
          <w:rFonts w:ascii="Microsoft YaHei" w:eastAsia="Microsoft YaHei" w:hAnsi="Microsoft YaHei" w:hint="eastAsia"/>
          <w:szCs w:val="32"/>
          <w:lang w:val="en-US" w:eastAsia="zh-CN"/>
        </w:rPr>
        <w:t>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过滤有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ay平台线上</w:t>
      </w:r>
      <w:r w:rsidRPr="00C52FC0">
        <w:rPr>
          <w:rFonts w:ascii="Microsoft YaHei" w:eastAsia="Microsoft YaHei" w:hAnsi="Microsoft YaHei" w:hint="eastAsia"/>
          <w:szCs w:val="32"/>
          <w:lang w:val="en-US" w:eastAsia="zh-CN"/>
        </w:rPr>
        <w:t>订单</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这些订单需要处理后才能发货</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处理客户信息时，能够提供回复信息的模板，不用再次登录</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平台。没有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线上订单</w:t>
      </w:r>
      <w:r w:rsidRPr="00C52FC0">
        <w:rPr>
          <w:rFonts w:ascii="Microsoft YaHei" w:eastAsia="Microsoft YaHei" w:hAnsi="Microsoft YaHei" w:hint="eastAsia"/>
          <w:szCs w:val="32"/>
          <w:lang w:val="en-US" w:eastAsia="zh-CN"/>
        </w:rPr>
        <w:t>可以直接</w:t>
      </w:r>
      <w:r>
        <w:rPr>
          <w:rFonts w:ascii="Microsoft YaHei" w:eastAsia="Microsoft YaHei" w:hAnsi="Microsoft YaHei" w:hint="eastAsia"/>
          <w:szCs w:val="32"/>
          <w:lang w:val="en-US" w:eastAsia="zh-CN"/>
        </w:rPr>
        <w:t>批量处理</w:t>
      </w:r>
      <w:r w:rsidRPr="00C52FC0">
        <w:rPr>
          <w:rFonts w:ascii="Microsoft YaHei" w:eastAsia="Microsoft YaHei" w:hAnsi="Microsoft YaHei" w:hint="eastAsia"/>
          <w:szCs w:val="32"/>
          <w:lang w:val="en-US" w:eastAsia="zh-CN"/>
        </w:rPr>
        <w:t>发货。</w:t>
      </w:r>
      <w:r w:rsidRPr="001C79DF">
        <w:rPr>
          <w:rFonts w:ascii="Microsoft YaHei" w:eastAsia="Microsoft YaHei" w:hAnsi="Microsoft YaHei" w:hint="eastAsia"/>
          <w:szCs w:val="32"/>
          <w:lang w:val="en-US" w:eastAsia="zh-CN"/>
        </w:rPr>
        <w:t>在批量发货的界面</w:t>
      </w:r>
      <w:r>
        <w:rPr>
          <w:rFonts w:ascii="Microsoft YaHei" w:eastAsia="Microsoft YaHei" w:hAnsi="Microsoft YaHei" w:hint="eastAsia"/>
          <w:szCs w:val="32"/>
          <w:lang w:val="en-US" w:eastAsia="zh-CN"/>
        </w:rPr>
        <w:t>需要展示</w:t>
      </w:r>
      <w:r w:rsidRPr="001C79DF">
        <w:rPr>
          <w:rFonts w:ascii="Microsoft YaHei" w:eastAsia="Microsoft YaHei" w:hAnsi="Microsoft YaHei" w:hint="eastAsia"/>
          <w:szCs w:val="32"/>
          <w:lang w:val="en-US" w:eastAsia="zh-CN"/>
        </w:rPr>
        <w:t>订单中的物流方式、收客户的快递费等</w:t>
      </w:r>
      <w:r>
        <w:rPr>
          <w:rFonts w:ascii="Microsoft YaHei" w:eastAsia="Microsoft YaHei" w:hAnsi="Microsoft YaHei" w:hint="eastAsia"/>
          <w:szCs w:val="32"/>
          <w:lang w:val="en-US" w:eastAsia="zh-CN"/>
        </w:rPr>
        <w:t>信息</w:t>
      </w:r>
      <w:r w:rsidRPr="001C79DF">
        <w:rPr>
          <w:rFonts w:ascii="Microsoft YaHei" w:eastAsia="Microsoft YaHei" w:hAnsi="Microsoft YaHei" w:hint="eastAsia"/>
          <w:szCs w:val="32"/>
          <w:lang w:val="en-US" w:eastAsia="zh-CN"/>
        </w:rPr>
        <w:t>。发货单根据销售订单明细，自动填充发货单数据，如库存货品、批次号等，并能够自动分配物流</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能够</w:t>
      </w:r>
      <w:r>
        <w:rPr>
          <w:rFonts w:ascii="Microsoft YaHei" w:eastAsia="Microsoft YaHei" w:hAnsi="Microsoft YaHei" w:hint="eastAsia"/>
          <w:szCs w:val="32"/>
          <w:lang w:val="en-US" w:eastAsia="zh-CN"/>
        </w:rPr>
        <w:t>批量将</w:t>
      </w:r>
      <w:r w:rsidRPr="001C79DF">
        <w:rPr>
          <w:rFonts w:ascii="Microsoft YaHei" w:eastAsia="Microsoft YaHei" w:hAnsi="Microsoft YaHei" w:hint="eastAsia"/>
          <w:szCs w:val="32"/>
          <w:lang w:val="en-US" w:eastAsia="zh-CN"/>
        </w:rPr>
        <w:t>发货指令同步</w:t>
      </w:r>
      <w:r>
        <w:rPr>
          <w:rFonts w:ascii="Microsoft YaHei" w:eastAsia="Microsoft YaHei" w:hAnsi="Microsoft YaHei" w:hint="eastAsia"/>
          <w:szCs w:val="32"/>
          <w:lang w:val="en-US" w:eastAsia="zh-CN"/>
        </w:rPr>
        <w:t>至</w:t>
      </w:r>
      <w:r w:rsidRPr="001C79DF">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万邑通等第三方仓库</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满足给定条件的</w:t>
      </w:r>
      <w:r>
        <w:rPr>
          <w:rFonts w:ascii="Microsoft YaHei" w:eastAsia="Microsoft YaHei" w:hAnsi="Microsoft YaHei" w:hint="eastAsia"/>
          <w:szCs w:val="32"/>
          <w:lang w:val="en-US" w:eastAsia="zh-CN"/>
        </w:rPr>
        <w:t>线上</w:t>
      </w:r>
      <w:r w:rsidRPr="001C79DF">
        <w:rPr>
          <w:rFonts w:ascii="Microsoft YaHei" w:eastAsia="Microsoft YaHei" w:hAnsi="Microsoft YaHei" w:hint="eastAsia"/>
          <w:szCs w:val="32"/>
          <w:lang w:val="en-US" w:eastAsia="zh-CN"/>
        </w:rPr>
        <w:t>订单，可以自动同步发货指令。</w:t>
      </w:r>
      <w:r>
        <w:rPr>
          <w:rFonts w:ascii="Microsoft YaHei" w:eastAsia="Microsoft YaHei" w:hAnsi="Microsoft YaHei" w:hint="eastAsia"/>
          <w:szCs w:val="32"/>
          <w:lang w:val="en-US" w:eastAsia="zh-CN"/>
        </w:rPr>
        <w:t>线上订单需要通过</w:t>
      </w:r>
      <w:r w:rsidRPr="00CF0B04">
        <w:rPr>
          <w:rFonts w:ascii="Microsoft YaHei" w:eastAsia="Microsoft YaHei" w:hAnsi="Microsoft YaHei" w:hint="eastAsia"/>
          <w:szCs w:val="32"/>
          <w:lang w:val="en-US" w:eastAsia="zh-CN"/>
        </w:rPr>
        <w:t>自营仓库</w:t>
      </w:r>
      <w:r>
        <w:rPr>
          <w:rFonts w:ascii="Microsoft YaHei" w:eastAsia="Microsoft YaHei" w:hAnsi="Microsoft YaHei" w:hint="eastAsia"/>
          <w:szCs w:val="32"/>
          <w:lang w:val="en-US" w:eastAsia="zh-CN"/>
        </w:rPr>
        <w:t>发货的，需要支持</w:t>
      </w:r>
      <w:r w:rsidRPr="00CF0B04">
        <w:rPr>
          <w:rFonts w:ascii="Microsoft YaHei" w:eastAsia="Microsoft YaHei" w:hAnsi="Microsoft YaHei" w:hint="eastAsia"/>
          <w:szCs w:val="32"/>
          <w:lang w:val="en-US" w:eastAsia="zh-CN"/>
        </w:rPr>
        <w:t>在一个界面中完成拣货、发货的动作</w:t>
      </w:r>
      <w:r>
        <w:rPr>
          <w:rFonts w:ascii="Microsoft YaHei" w:eastAsia="Microsoft YaHei" w:hAnsi="Microsoft YaHei" w:hint="eastAsia"/>
          <w:szCs w:val="32"/>
          <w:lang w:val="en-US" w:eastAsia="zh-CN"/>
        </w:rPr>
        <w:t>。</w:t>
      </w:r>
    </w:p>
    <w:p w14:paraId="7324936D" w14:textId="799240DD"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平台</w:t>
      </w:r>
      <w:r w:rsidRPr="00A70F6B">
        <w:rPr>
          <w:rFonts w:ascii="Microsoft YaHei" w:eastAsia="Microsoft YaHei" w:hAnsi="Microsoft YaHei" w:hint="eastAsia"/>
          <w:szCs w:val="32"/>
          <w:lang w:val="en-US" w:eastAsia="zh-CN"/>
        </w:rPr>
        <w:t>的</w:t>
      </w:r>
      <w:r>
        <w:rPr>
          <w:rFonts w:ascii="Microsoft YaHei" w:eastAsia="Microsoft YaHei" w:hAnsi="Microsoft YaHei" w:hint="eastAsia"/>
          <w:szCs w:val="32"/>
          <w:lang w:val="en-US" w:eastAsia="zh-CN"/>
        </w:rPr>
        <w:t>费用</w:t>
      </w:r>
      <w:r w:rsidRPr="00A70F6B">
        <w:rPr>
          <w:rFonts w:ascii="Microsoft YaHei" w:eastAsia="Microsoft YaHei" w:hAnsi="Microsoft YaHei" w:hint="eastAsia"/>
          <w:szCs w:val="32"/>
          <w:lang w:val="en-US" w:eastAsia="zh-CN"/>
        </w:rPr>
        <w:t>结算报告</w:t>
      </w:r>
      <w:r>
        <w:rPr>
          <w:rFonts w:ascii="Microsoft YaHei" w:eastAsia="Microsoft YaHei" w:hAnsi="Microsoft YaHei" w:hint="eastAsia"/>
          <w:szCs w:val="32"/>
          <w:lang w:val="en-US" w:eastAsia="zh-CN"/>
        </w:rPr>
        <w:t>需要</w:t>
      </w:r>
      <w:r w:rsidRPr="00A70F6B">
        <w:rPr>
          <w:rFonts w:ascii="Microsoft YaHei" w:eastAsia="Microsoft YaHei" w:hAnsi="Microsoft YaHei" w:hint="eastAsia"/>
          <w:szCs w:val="32"/>
          <w:lang w:val="en-US" w:eastAsia="zh-CN"/>
        </w:rPr>
        <w:t>同步到</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自动在</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中创建相应的单据</w:t>
      </w:r>
      <w:r w:rsidR="00A30C96">
        <w:rPr>
          <w:rFonts w:ascii="Microsoft YaHei" w:eastAsia="Microsoft YaHei" w:hAnsi="Microsoft YaHei" w:hint="eastAsia"/>
          <w:szCs w:val="32"/>
          <w:lang w:val="en-US" w:eastAsia="zh-CN"/>
        </w:rPr>
        <w:t>，并同步至N</w:t>
      </w:r>
      <w:r w:rsidR="00A30C96">
        <w:rPr>
          <w:rFonts w:ascii="Microsoft YaHei" w:eastAsia="Microsoft YaHei" w:hAnsi="Microsoft YaHei"/>
          <w:szCs w:val="32"/>
          <w:lang w:val="en-US" w:eastAsia="zh-CN"/>
        </w:rPr>
        <w:t>S</w:t>
      </w:r>
      <w:r w:rsidR="00A30C96">
        <w:rPr>
          <w:rFonts w:ascii="Microsoft YaHei" w:eastAsia="Microsoft YaHei" w:hAnsi="Microsoft YaHei" w:hint="eastAsia"/>
          <w:szCs w:val="32"/>
          <w:lang w:val="en-US" w:eastAsia="zh-CN"/>
        </w:rPr>
        <w:t>生成费用日记账</w:t>
      </w:r>
      <w:r>
        <w:rPr>
          <w:rFonts w:ascii="Microsoft YaHei" w:eastAsia="Microsoft YaHei" w:hAnsi="Microsoft YaHei" w:hint="eastAsia"/>
          <w:szCs w:val="32"/>
          <w:lang w:val="en-US" w:eastAsia="zh-CN"/>
        </w:rPr>
        <w:t>。</w:t>
      </w:r>
    </w:p>
    <w:p w14:paraId="5D38A652" w14:textId="014BC905"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实时</w:t>
      </w:r>
      <w:r>
        <w:rPr>
          <w:rFonts w:ascii="Microsoft YaHei" w:eastAsia="Microsoft YaHei" w:hAnsi="Microsoft YaHei" w:hint="eastAsia"/>
          <w:szCs w:val="32"/>
          <w:lang w:val="en-US" w:eastAsia="zh-CN"/>
        </w:rPr>
        <w:t>获取e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w:t>
      </w:r>
      <w:r w:rsidRPr="00A70F6B">
        <w:rPr>
          <w:rFonts w:ascii="Microsoft YaHei" w:eastAsia="Microsoft YaHei" w:hAnsi="Microsoft YaHei" w:hint="eastAsia"/>
          <w:szCs w:val="32"/>
          <w:lang w:val="en-US" w:eastAsia="zh-CN"/>
        </w:rPr>
        <w:t>订单发万邑通和</w:t>
      </w:r>
      <w:r w:rsidRPr="00A70F6B">
        <w:rPr>
          <w:rFonts w:ascii="Microsoft YaHei" w:eastAsia="Microsoft YaHei" w:hAnsi="Microsoft YaHei"/>
          <w:szCs w:val="32"/>
          <w:lang w:val="en-US" w:eastAsia="zh-CN"/>
        </w:rPr>
        <w:t>FBA</w:t>
      </w:r>
      <w:r w:rsidRPr="00A70F6B">
        <w:rPr>
          <w:rFonts w:ascii="Microsoft YaHei" w:eastAsia="Microsoft YaHei" w:hAnsi="Microsoft YaHei" w:hint="eastAsia"/>
          <w:szCs w:val="32"/>
          <w:lang w:val="en-US" w:eastAsia="zh-CN"/>
        </w:rPr>
        <w:t>物流的物流费（在确定发货之前</w:t>
      </w:r>
      <w:r>
        <w:rPr>
          <w:rFonts w:ascii="Microsoft YaHei" w:eastAsia="Microsoft YaHei" w:hAnsi="Microsoft YaHei" w:hint="eastAsia"/>
          <w:szCs w:val="32"/>
          <w:lang w:val="en-US" w:eastAsia="zh-CN"/>
        </w:rPr>
        <w:t>可以获取</w:t>
      </w:r>
      <w:r w:rsidRPr="00A70F6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物流费如果有</w:t>
      </w:r>
      <w:r w:rsidRPr="00A70F6B">
        <w:rPr>
          <w:rFonts w:ascii="Microsoft YaHei" w:eastAsia="Microsoft YaHei" w:hAnsi="Microsoft YaHei"/>
          <w:szCs w:val="32"/>
          <w:lang w:val="en-US" w:eastAsia="zh-CN"/>
        </w:rPr>
        <w:t>API</w:t>
      </w:r>
      <w:r w:rsidRPr="00A70F6B">
        <w:rPr>
          <w:rFonts w:ascii="Microsoft YaHei" w:eastAsia="Microsoft YaHei" w:hAnsi="Microsoft YaHei" w:hint="eastAsia"/>
          <w:szCs w:val="32"/>
          <w:lang w:val="en-US" w:eastAsia="zh-CN"/>
        </w:rPr>
        <w:t>，优先通过</w:t>
      </w:r>
      <w:r w:rsidRPr="00A70F6B">
        <w:rPr>
          <w:rFonts w:ascii="Microsoft YaHei" w:eastAsia="Microsoft YaHei" w:hAnsi="Microsoft YaHei"/>
          <w:szCs w:val="32"/>
          <w:lang w:val="en-US" w:eastAsia="zh-CN"/>
        </w:rPr>
        <w:t xml:space="preserve"> API</w:t>
      </w:r>
      <w:r>
        <w:rPr>
          <w:rFonts w:ascii="Microsoft YaHei" w:eastAsia="Microsoft YaHei" w:hAnsi="Microsoft YaHei" w:hint="eastAsia"/>
          <w:szCs w:val="32"/>
          <w:lang w:val="en-US" w:eastAsia="zh-CN"/>
        </w:rPr>
        <w:t>抓取</w:t>
      </w:r>
      <w:r w:rsidRPr="00A70F6B">
        <w:rPr>
          <w:rFonts w:ascii="Microsoft YaHei" w:eastAsia="Microsoft YaHei" w:hAnsi="Microsoft YaHei" w:hint="eastAsia"/>
          <w:szCs w:val="32"/>
          <w:lang w:val="en-US" w:eastAsia="zh-CN"/>
        </w:rPr>
        <w:t>，并回写到</w:t>
      </w:r>
      <w:r w:rsidR="00DC5388">
        <w:rPr>
          <w:rFonts w:ascii="Microsoft YaHei" w:eastAsia="Microsoft YaHei" w:hAnsi="Microsoft YaHei" w:hint="eastAsia"/>
          <w:szCs w:val="32"/>
          <w:lang w:val="en-US" w:eastAsia="zh-CN"/>
        </w:rPr>
        <w:t>OI</w:t>
      </w:r>
      <w:r w:rsidRPr="00A70F6B">
        <w:rPr>
          <w:rFonts w:ascii="Microsoft YaHei" w:eastAsia="Microsoft YaHei" w:hAnsi="Microsoft YaHei" w:hint="eastAsia"/>
          <w:szCs w:val="32"/>
          <w:lang w:val="en-US" w:eastAsia="zh-CN"/>
        </w:rPr>
        <w:t>订单中，在订单中添加相应的字段，把物流费和平台交易费等费用写在明细中，并流转到相应的财务单据中，以方便后期的统计。</w:t>
      </w:r>
    </w:p>
    <w:p w14:paraId="44A30285" w14:textId="5C2F2FB6" w:rsidR="005A47CA" w:rsidRPr="008957D2" w:rsidRDefault="000F25F1" w:rsidP="008957D2">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从</w:t>
      </w:r>
      <w:proofErr w:type="spellStart"/>
      <w:r>
        <w:rPr>
          <w:rFonts w:ascii="Microsoft YaHei" w:eastAsia="Microsoft YaHei" w:hAnsi="Microsoft YaHei" w:hint="eastAsia"/>
          <w:szCs w:val="32"/>
          <w:lang w:val="en-US" w:eastAsia="zh-CN"/>
        </w:rPr>
        <w:t>Paypal</w:t>
      </w:r>
      <w:proofErr w:type="spellEnd"/>
      <w:r>
        <w:rPr>
          <w:rFonts w:ascii="Microsoft YaHei" w:eastAsia="Microsoft YaHei" w:hAnsi="Microsoft YaHei" w:hint="eastAsia"/>
          <w:szCs w:val="32"/>
          <w:lang w:val="en-US" w:eastAsia="zh-CN"/>
        </w:rPr>
        <w:t>平台上同步</w:t>
      </w:r>
      <w:proofErr w:type="spellStart"/>
      <w:r>
        <w:rPr>
          <w:rFonts w:ascii="Microsoft YaHei" w:eastAsia="Microsoft YaHei" w:hAnsi="Microsoft YaHei" w:hint="eastAsia"/>
          <w:szCs w:val="32"/>
          <w:lang w:val="en-US" w:eastAsia="zh-CN"/>
        </w:rPr>
        <w:t>Ebay</w:t>
      </w:r>
      <w:proofErr w:type="spellEnd"/>
      <w:r w:rsidR="008957D2">
        <w:rPr>
          <w:rFonts w:ascii="Microsoft YaHei" w:eastAsia="Microsoft YaHei" w:hAnsi="Microsoft YaHei" w:hint="eastAsia"/>
          <w:szCs w:val="32"/>
          <w:lang w:val="en-US" w:eastAsia="zh-CN"/>
        </w:rPr>
        <w:t>的结算报告，自动在</w:t>
      </w:r>
      <w:r w:rsidR="00DC5388">
        <w:rPr>
          <w:rFonts w:ascii="Microsoft YaHei" w:eastAsia="Microsoft YaHei" w:hAnsi="Microsoft YaHei"/>
          <w:szCs w:val="32"/>
          <w:lang w:val="en-US" w:eastAsia="zh-CN"/>
        </w:rPr>
        <w:t>OI</w:t>
      </w:r>
      <w:r w:rsidR="008957D2">
        <w:rPr>
          <w:rFonts w:ascii="Microsoft YaHei" w:eastAsia="Microsoft YaHei" w:hAnsi="Microsoft YaHei" w:hint="eastAsia"/>
          <w:szCs w:val="32"/>
          <w:lang w:val="en-US" w:eastAsia="zh-CN"/>
        </w:rPr>
        <w:t>中创建相应的单据，并同步至</w:t>
      </w:r>
      <w:r w:rsidR="008957D2">
        <w:rPr>
          <w:rFonts w:ascii="Microsoft YaHei" w:eastAsia="Microsoft YaHei" w:hAnsi="Microsoft YaHei"/>
          <w:szCs w:val="32"/>
          <w:lang w:val="en-US" w:eastAsia="zh-CN"/>
        </w:rPr>
        <w:t>NS</w:t>
      </w:r>
      <w:r w:rsidR="008957D2">
        <w:rPr>
          <w:rFonts w:ascii="Microsoft YaHei" w:eastAsia="Microsoft YaHei" w:hAnsi="Microsoft YaHei" w:hint="eastAsia"/>
          <w:szCs w:val="32"/>
          <w:lang w:val="en-US" w:eastAsia="zh-CN"/>
        </w:rPr>
        <w:t>生成费用日记账</w:t>
      </w:r>
      <w:r w:rsidRPr="008957D2">
        <w:rPr>
          <w:rFonts w:ascii="Microsoft YaHei" w:eastAsia="Microsoft YaHei" w:hAnsi="Microsoft YaHei" w:hint="eastAsia"/>
          <w:szCs w:val="32"/>
          <w:lang w:val="en-US" w:eastAsia="zh-CN"/>
        </w:rPr>
        <w:t>。</w:t>
      </w:r>
    </w:p>
    <w:p w14:paraId="61517D04" w14:textId="77777777" w:rsidR="00F81269" w:rsidRDefault="00F81269" w:rsidP="00F81269">
      <w:pPr>
        <w:rPr>
          <w:lang w:eastAsia="zh-CN"/>
        </w:rPr>
      </w:pPr>
    </w:p>
    <w:p w14:paraId="0E35EB82"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459880AA" w14:textId="3884AB7E" w:rsidR="00F81269" w:rsidRPr="00BF3205"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BF3205">
        <w:rPr>
          <w:rFonts w:ascii="Microsoft YaHei" w:eastAsia="Microsoft YaHei" w:hAnsi="Microsoft YaHei" w:hint="eastAsia"/>
          <w:color w:val="00154D"/>
          <w:sz w:val="22"/>
          <w:szCs w:val="32"/>
          <w:lang w:val="en-US" w:eastAsia="zh-CN"/>
        </w:rPr>
        <w:t>系统支持根据部门设置货品主数据查看权限。</w:t>
      </w:r>
    </w:p>
    <w:p w14:paraId="068CDA92" w14:textId="0F9D8FD4"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w:t>
      </w:r>
      <w:r w:rsidR="00F81269" w:rsidRPr="00BF3205">
        <w:rPr>
          <w:rFonts w:ascii="Microsoft YaHei" w:eastAsia="Microsoft YaHei" w:hAnsi="Microsoft YaHei" w:hint="eastAsia"/>
          <w:color w:val="00154D"/>
          <w:sz w:val="22"/>
          <w:szCs w:val="32"/>
          <w:lang w:val="en-US" w:eastAsia="zh-CN"/>
        </w:rPr>
        <w:t>支持与</w:t>
      </w:r>
      <w:r w:rsidR="00F81269" w:rsidRPr="00BF3205">
        <w:rPr>
          <w:rFonts w:ascii="Microsoft YaHei" w:eastAsia="Microsoft YaHei" w:hAnsi="Microsoft YaHei"/>
          <w:color w:val="00154D"/>
          <w:sz w:val="22"/>
          <w:szCs w:val="32"/>
          <w:lang w:val="en-US" w:eastAsia="zh-CN"/>
        </w:rPr>
        <w:t xml:space="preserve">Amazon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eBay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Shopify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Walmart</w:t>
      </w:r>
      <w:r w:rsidR="00F81269" w:rsidRPr="00BF3205">
        <w:rPr>
          <w:rFonts w:ascii="Microsoft YaHei" w:eastAsia="Microsoft YaHei" w:hAnsi="Microsoft YaHei" w:hint="eastAsia"/>
          <w:color w:val="00154D"/>
          <w:sz w:val="22"/>
          <w:szCs w:val="32"/>
          <w:lang w:val="en-US" w:eastAsia="zh-CN"/>
        </w:rPr>
        <w:t>、速卖通</w:t>
      </w:r>
      <w:r w:rsidR="00F81269" w:rsidRPr="00BF3205">
        <w:rPr>
          <w:rFonts w:ascii="Microsoft YaHei" w:eastAsia="Microsoft YaHei" w:hAnsi="Microsoft YaHei"/>
          <w:color w:val="00154D"/>
          <w:sz w:val="22"/>
          <w:szCs w:val="32"/>
          <w:lang w:val="en-US" w:eastAsia="zh-CN"/>
        </w:rPr>
        <w:t xml:space="preserve">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Magento</w:t>
      </w:r>
      <w:r w:rsidR="00F81269" w:rsidRPr="00BF3205">
        <w:rPr>
          <w:rFonts w:ascii="Microsoft YaHei" w:eastAsia="Microsoft YaHei" w:hAnsi="Microsoft YaHei" w:hint="eastAsia"/>
          <w:color w:val="00154D"/>
          <w:sz w:val="22"/>
          <w:szCs w:val="32"/>
          <w:lang w:val="en-US" w:eastAsia="zh-CN"/>
        </w:rPr>
        <w:t>等线上平台的</w:t>
      </w:r>
      <w:r w:rsidR="00F81269">
        <w:rPr>
          <w:rFonts w:ascii="Microsoft YaHei" w:eastAsia="Microsoft YaHei" w:hAnsi="Microsoft YaHei" w:hint="eastAsia"/>
          <w:color w:val="00154D"/>
          <w:sz w:val="22"/>
          <w:szCs w:val="32"/>
          <w:lang w:val="en-US" w:eastAsia="zh-CN"/>
        </w:rPr>
        <w:t>对接，并可根据线上平台接口变动及时更新。</w:t>
      </w:r>
    </w:p>
    <w:p w14:paraId="64A9BA3A" w14:textId="59543E79"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w:t>
      </w:r>
      <w:r w:rsidR="00F81269" w:rsidRPr="00BF3205">
        <w:rPr>
          <w:rFonts w:ascii="Microsoft YaHei" w:eastAsia="Microsoft YaHei" w:hAnsi="Microsoft YaHei" w:hint="eastAsia"/>
          <w:color w:val="00154D"/>
          <w:sz w:val="22"/>
          <w:szCs w:val="32"/>
          <w:lang w:val="en-US" w:eastAsia="zh-CN"/>
        </w:rPr>
        <w:t>支持</w:t>
      </w:r>
      <w:r w:rsidR="00F81269">
        <w:rPr>
          <w:rFonts w:ascii="Microsoft YaHei" w:eastAsia="Microsoft YaHei" w:hAnsi="Microsoft YaHei" w:hint="eastAsia"/>
          <w:color w:val="00154D"/>
          <w:sz w:val="22"/>
          <w:szCs w:val="32"/>
          <w:lang w:val="en-US" w:eastAsia="zh-CN"/>
        </w:rPr>
        <w:t>获取</w:t>
      </w:r>
      <w:r w:rsidR="00F81269" w:rsidRPr="00350BC3">
        <w:rPr>
          <w:rFonts w:ascii="Microsoft YaHei" w:eastAsia="Microsoft YaHei" w:hAnsi="Microsoft YaHei" w:hint="eastAsia"/>
          <w:color w:val="00154D"/>
          <w:sz w:val="22"/>
          <w:szCs w:val="32"/>
          <w:lang w:val="en-US" w:eastAsia="zh-CN"/>
        </w:rPr>
        <w:t>万邑通token</w:t>
      </w:r>
      <w:r w:rsidR="00F81269">
        <w:rPr>
          <w:rFonts w:ascii="Microsoft YaHei" w:eastAsia="Microsoft YaHei" w:hAnsi="Microsoft YaHei" w:hint="eastAsia"/>
          <w:color w:val="00154D"/>
          <w:sz w:val="22"/>
          <w:szCs w:val="32"/>
          <w:lang w:val="en-US" w:eastAsia="zh-CN"/>
        </w:rPr>
        <w:t>效期信息，并在到期日前进行提醒。线上平台订单如出现获取遗漏，支持人工再次获取。</w:t>
      </w:r>
    </w:p>
    <w:p w14:paraId="5E5A1CD5" w14:textId="1A14B25B" w:rsidR="00F81269" w:rsidRDefault="00F81269"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t>系统上线后线上平台的</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全部通过</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系统推送创建。销售人员在线上平台维护</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中</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系统未同步的信息。</w:t>
      </w:r>
    </w:p>
    <w:p w14:paraId="42110872" w14:textId="4BCD5923"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lastRenderedPageBreak/>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抓取</w:t>
      </w:r>
      <w:r w:rsidR="00F81269" w:rsidRPr="00350BC3">
        <w:rPr>
          <w:rFonts w:ascii="Microsoft YaHei" w:eastAsia="Microsoft YaHei" w:hAnsi="Microsoft YaHei" w:hint="eastAsia"/>
          <w:color w:val="00154D"/>
          <w:sz w:val="22"/>
          <w:szCs w:val="32"/>
          <w:lang w:val="en-US" w:eastAsia="zh-CN"/>
        </w:rPr>
        <w:t>3星以下（不包括3星）的SKU</w:t>
      </w:r>
      <w:r w:rsidR="00F81269">
        <w:rPr>
          <w:rFonts w:ascii="Microsoft YaHei" w:eastAsia="Microsoft YaHei" w:hAnsi="Microsoft YaHei" w:hint="eastAsia"/>
          <w:color w:val="00154D"/>
          <w:sz w:val="22"/>
          <w:szCs w:val="32"/>
          <w:lang w:val="en-US" w:eastAsia="zh-CN"/>
        </w:rPr>
        <w:t>信息，并允许标记</w:t>
      </w:r>
      <w:r w:rsidR="00F81269" w:rsidRPr="00350BC3">
        <w:rPr>
          <w:rFonts w:ascii="Microsoft YaHei" w:eastAsia="Microsoft YaHei" w:hAnsi="Microsoft YaHei" w:hint="eastAsia"/>
          <w:color w:val="00154D"/>
          <w:sz w:val="22"/>
          <w:szCs w:val="32"/>
          <w:lang w:val="en-US" w:eastAsia="zh-CN"/>
        </w:rPr>
        <w:t>3星以下的SKU</w:t>
      </w:r>
      <w:r w:rsidR="00F81269">
        <w:rPr>
          <w:rFonts w:ascii="Microsoft YaHei" w:eastAsia="Microsoft YaHei" w:hAnsi="Microsoft YaHei" w:hint="eastAsia"/>
          <w:color w:val="00154D"/>
          <w:sz w:val="22"/>
          <w:szCs w:val="32"/>
          <w:lang w:val="en-US" w:eastAsia="zh-CN"/>
        </w:rPr>
        <w:t>是否需要继续采购</w:t>
      </w:r>
      <w:r w:rsidR="006E5958">
        <w:rPr>
          <w:rFonts w:ascii="Microsoft YaHei" w:eastAsia="Microsoft YaHei" w:hAnsi="Microsoft YaHei" w:hint="eastAsia"/>
          <w:color w:val="00154D"/>
          <w:sz w:val="22"/>
          <w:szCs w:val="32"/>
          <w:lang w:val="en-US" w:eastAsia="zh-CN"/>
        </w:rPr>
        <w:t>，前提是亚马逊平台必须提供接口供</w:t>
      </w:r>
      <w:r>
        <w:rPr>
          <w:rFonts w:ascii="Microsoft YaHei" w:eastAsia="Microsoft YaHei" w:hAnsi="Microsoft YaHei" w:hint="eastAsia"/>
          <w:color w:val="00154D"/>
          <w:sz w:val="22"/>
          <w:szCs w:val="32"/>
          <w:lang w:val="en-US" w:eastAsia="zh-CN"/>
        </w:rPr>
        <w:t>OI</w:t>
      </w:r>
      <w:r w:rsidR="006E5958">
        <w:rPr>
          <w:rFonts w:ascii="Microsoft YaHei" w:eastAsia="Microsoft YaHei" w:hAnsi="Microsoft YaHei" w:hint="eastAsia"/>
          <w:color w:val="00154D"/>
          <w:sz w:val="22"/>
          <w:szCs w:val="32"/>
          <w:lang w:val="en-US" w:eastAsia="zh-CN"/>
        </w:rPr>
        <w:t>读取这些信息</w:t>
      </w:r>
      <w:r w:rsidR="00F81269">
        <w:rPr>
          <w:rFonts w:ascii="Microsoft YaHei" w:eastAsia="Microsoft YaHei" w:hAnsi="Microsoft YaHei" w:hint="eastAsia"/>
          <w:color w:val="00154D"/>
          <w:sz w:val="22"/>
          <w:szCs w:val="32"/>
          <w:lang w:val="en-US" w:eastAsia="zh-CN"/>
        </w:rPr>
        <w:t>。</w:t>
      </w:r>
    </w:p>
    <w:p w14:paraId="227DDAED" w14:textId="2506DFD7"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系统支持同步S</w:t>
      </w:r>
      <w:r w:rsidR="00F81269">
        <w:rPr>
          <w:rFonts w:ascii="Microsoft YaHei" w:eastAsia="Microsoft YaHei" w:hAnsi="Microsoft YaHei"/>
          <w:color w:val="00154D"/>
          <w:sz w:val="22"/>
          <w:szCs w:val="32"/>
          <w:lang w:val="en-US" w:eastAsia="zh-CN"/>
        </w:rPr>
        <w:t>KU</w:t>
      </w:r>
      <w:r w:rsidR="00F81269" w:rsidRPr="00DD1540">
        <w:rPr>
          <w:rFonts w:ascii="Microsoft YaHei" w:eastAsia="Microsoft YaHei" w:hAnsi="Microsoft YaHei" w:hint="eastAsia"/>
          <w:color w:val="00154D"/>
          <w:sz w:val="22"/>
          <w:szCs w:val="32"/>
          <w:lang w:val="en-US" w:eastAsia="zh-CN"/>
        </w:rPr>
        <w:t>销售价格至</w:t>
      </w:r>
      <w:r w:rsidR="00F81269" w:rsidRPr="00DD1540">
        <w:rPr>
          <w:rFonts w:ascii="Microsoft YaHei" w:eastAsia="Microsoft YaHei" w:hAnsi="Microsoft YaHei"/>
          <w:color w:val="00154D"/>
          <w:sz w:val="22"/>
          <w:szCs w:val="32"/>
          <w:lang w:val="en-US" w:eastAsia="zh-CN"/>
        </w:rPr>
        <w:t>eBay</w:t>
      </w:r>
      <w:r w:rsidR="00F81269" w:rsidRPr="00DD1540">
        <w:rPr>
          <w:rFonts w:ascii="Microsoft YaHei" w:eastAsia="Microsoft YaHei" w:hAnsi="Microsoft YaHei" w:hint="eastAsia"/>
          <w:color w:val="00154D"/>
          <w:sz w:val="22"/>
          <w:szCs w:val="32"/>
          <w:lang w:val="en-US" w:eastAsia="zh-CN"/>
        </w:rPr>
        <w:t>、亚马逊等线上平台</w:t>
      </w:r>
      <w:r w:rsidR="00C27282">
        <w:rPr>
          <w:rFonts w:ascii="Microsoft YaHei" w:eastAsia="Microsoft YaHei" w:hAnsi="Microsoft YaHei" w:hint="eastAsia"/>
          <w:color w:val="00154D"/>
          <w:sz w:val="22"/>
          <w:szCs w:val="32"/>
          <w:lang w:val="en-US" w:eastAsia="zh-CN"/>
        </w:rPr>
        <w:t>，</w:t>
      </w:r>
      <w:r w:rsidR="00F81269">
        <w:rPr>
          <w:rFonts w:ascii="Microsoft YaHei" w:eastAsia="Microsoft YaHei" w:hAnsi="Microsoft YaHei" w:hint="eastAsia"/>
          <w:color w:val="00154D"/>
          <w:sz w:val="22"/>
          <w:szCs w:val="32"/>
          <w:lang w:val="en-US" w:eastAsia="zh-CN"/>
        </w:rPr>
        <w:t>并且可以控制同步的销售价格不低于每个S</w:t>
      </w:r>
      <w:r w:rsidR="00F81269">
        <w:rPr>
          <w:rFonts w:ascii="Microsoft YaHei" w:eastAsia="Microsoft YaHei" w:hAnsi="Microsoft YaHei"/>
          <w:color w:val="00154D"/>
          <w:sz w:val="22"/>
          <w:szCs w:val="32"/>
          <w:lang w:val="en-US" w:eastAsia="zh-CN"/>
        </w:rPr>
        <w:t>KU</w:t>
      </w:r>
      <w:r w:rsidR="00F81269">
        <w:rPr>
          <w:rFonts w:ascii="Microsoft YaHei" w:eastAsia="Microsoft YaHei" w:hAnsi="Microsoft YaHei" w:hint="eastAsia"/>
          <w:color w:val="00154D"/>
          <w:sz w:val="22"/>
          <w:szCs w:val="32"/>
          <w:lang w:val="en-US" w:eastAsia="zh-CN"/>
        </w:rPr>
        <w:t>档案维护的最低价格。</w:t>
      </w:r>
    </w:p>
    <w:p w14:paraId="514483F3" w14:textId="4015384A"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获取线上平台订单时同步获取订单的站内信息，但站内信息的回复需要登录eBay平台在线上处理。没有站内信息的订单支持批量执行发货处理，并且系统可以根据规则自动匹配库存、指定批次、分配物流。如果多张无站内信息的订单其客户I</w:t>
      </w:r>
      <w:r w:rsidR="00F81269">
        <w:rPr>
          <w:rFonts w:ascii="Microsoft YaHei" w:eastAsia="Microsoft YaHei" w:hAnsi="Microsoft YaHei"/>
          <w:color w:val="00154D"/>
          <w:sz w:val="22"/>
          <w:szCs w:val="32"/>
          <w:lang w:val="en-US" w:eastAsia="zh-CN"/>
        </w:rPr>
        <w:t>D</w:t>
      </w:r>
      <w:r w:rsidR="00F81269">
        <w:rPr>
          <w:rFonts w:ascii="Microsoft YaHei" w:eastAsia="Microsoft YaHei" w:hAnsi="Microsoft YaHei" w:hint="eastAsia"/>
          <w:color w:val="00154D"/>
          <w:sz w:val="22"/>
          <w:szCs w:val="32"/>
          <w:lang w:val="en-US" w:eastAsia="zh-CN"/>
        </w:rPr>
        <w:t>、收货地址、渠道信息一致，</w:t>
      </w: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系统支持自动合并订单。</w:t>
      </w:r>
    </w:p>
    <w:p w14:paraId="4C86D08D" w14:textId="63FC954B" w:rsidR="00F81269" w:rsidRDefault="00DC5388" w:rsidP="00F81269">
      <w:pPr>
        <w:pStyle w:val="ListParagraph"/>
        <w:spacing w:after="120" w:line="312" w:lineRule="auto"/>
        <w:ind w:left="77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系统支持与第三方仓储物流对接，自动或手动同步</w:t>
      </w:r>
      <w:r>
        <w:rPr>
          <w:rFonts w:ascii="Microsoft YaHei" w:eastAsia="Microsoft YaHei" w:hAnsi="Microsoft YaHei" w:hint="eastAsia"/>
          <w:color w:val="00154D"/>
          <w:sz w:val="22"/>
          <w:szCs w:val="32"/>
          <w:lang w:val="en-US" w:eastAsia="zh-CN"/>
        </w:rPr>
        <w:t>OI</w:t>
      </w:r>
      <w:r w:rsidR="00F81269">
        <w:rPr>
          <w:rFonts w:ascii="Microsoft YaHei" w:eastAsia="Microsoft YaHei" w:hAnsi="Microsoft YaHei" w:hint="eastAsia"/>
          <w:color w:val="00154D"/>
          <w:sz w:val="22"/>
          <w:szCs w:val="32"/>
          <w:lang w:val="en-US" w:eastAsia="zh-CN"/>
        </w:rPr>
        <w:t>发货指令。</w:t>
      </w:r>
    </w:p>
    <w:p w14:paraId="6AFB91CE" w14:textId="59577619"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获取结算报告，并可以根据规则将结算报告</w:t>
      </w:r>
      <w:r w:rsidR="000E63A1">
        <w:rPr>
          <w:rFonts w:ascii="Microsoft YaHei" w:eastAsia="Microsoft YaHei" w:hAnsi="Microsoft YaHei" w:hint="eastAsia"/>
          <w:color w:val="00154D"/>
          <w:sz w:val="22"/>
          <w:szCs w:val="32"/>
          <w:lang w:val="en-US" w:eastAsia="zh-CN"/>
        </w:rPr>
        <w:t>中的内容</w:t>
      </w:r>
      <w:r w:rsidR="00F81269">
        <w:rPr>
          <w:rFonts w:ascii="Microsoft YaHei" w:eastAsia="Microsoft YaHei" w:hAnsi="Microsoft YaHei" w:hint="eastAsia"/>
          <w:color w:val="00154D"/>
          <w:sz w:val="22"/>
          <w:szCs w:val="32"/>
          <w:lang w:val="en-US" w:eastAsia="zh-CN"/>
        </w:rPr>
        <w:t>同步至N</w:t>
      </w:r>
      <w:r w:rsidR="00F81269">
        <w:rPr>
          <w:rFonts w:ascii="Microsoft YaHei" w:eastAsia="Microsoft YaHei" w:hAnsi="Microsoft YaHei"/>
          <w:color w:val="00154D"/>
          <w:sz w:val="22"/>
          <w:szCs w:val="32"/>
          <w:lang w:val="en-US" w:eastAsia="zh-CN"/>
        </w:rPr>
        <w:t>S</w:t>
      </w:r>
      <w:r w:rsidR="00F81269">
        <w:rPr>
          <w:rFonts w:ascii="Microsoft YaHei" w:eastAsia="Microsoft YaHei" w:hAnsi="Microsoft YaHei" w:hint="eastAsia"/>
          <w:color w:val="00154D"/>
          <w:sz w:val="22"/>
          <w:szCs w:val="32"/>
          <w:lang w:val="en-US" w:eastAsia="zh-CN"/>
        </w:rPr>
        <w:t>系统，生成财务日记账。</w:t>
      </w: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w:t>
      </w:r>
      <w:r w:rsidR="000E63A1">
        <w:rPr>
          <w:rFonts w:ascii="Microsoft YaHei" w:eastAsia="Microsoft YaHei" w:hAnsi="Microsoft YaHei" w:hint="eastAsia"/>
          <w:color w:val="00154D"/>
          <w:sz w:val="22"/>
          <w:szCs w:val="32"/>
          <w:lang w:val="en-US" w:eastAsia="zh-CN"/>
        </w:rPr>
        <w:t>支持</w:t>
      </w:r>
      <w:r w:rsidR="00F81269">
        <w:rPr>
          <w:rFonts w:ascii="Microsoft YaHei" w:eastAsia="Microsoft YaHei" w:hAnsi="Microsoft YaHei" w:hint="eastAsia"/>
          <w:color w:val="00154D"/>
          <w:sz w:val="22"/>
          <w:szCs w:val="32"/>
          <w:lang w:val="en-US" w:eastAsia="zh-CN"/>
        </w:rPr>
        <w:t>结算报告的</w:t>
      </w:r>
      <w:r w:rsidR="000A51C8">
        <w:rPr>
          <w:rFonts w:ascii="Microsoft YaHei" w:eastAsia="Microsoft YaHei" w:hAnsi="Microsoft YaHei" w:hint="eastAsia"/>
          <w:color w:val="00154D"/>
          <w:sz w:val="22"/>
          <w:szCs w:val="32"/>
          <w:lang w:val="en-US" w:eastAsia="zh-CN"/>
        </w:rPr>
        <w:t>数据</w:t>
      </w:r>
      <w:r w:rsidR="00197F79">
        <w:rPr>
          <w:rFonts w:ascii="Microsoft YaHei" w:eastAsia="Microsoft YaHei" w:hAnsi="Microsoft YaHei" w:hint="eastAsia"/>
          <w:color w:val="00154D"/>
          <w:sz w:val="22"/>
          <w:szCs w:val="32"/>
          <w:lang w:val="en-US" w:eastAsia="zh-CN"/>
        </w:rPr>
        <w:t>回写到销售</w:t>
      </w:r>
      <w:r w:rsidR="00F81269">
        <w:rPr>
          <w:rFonts w:ascii="Microsoft YaHei" w:eastAsia="Microsoft YaHei" w:hAnsi="Microsoft YaHei" w:hint="eastAsia"/>
          <w:color w:val="00154D"/>
          <w:sz w:val="22"/>
          <w:szCs w:val="32"/>
          <w:lang w:val="en-US" w:eastAsia="zh-CN"/>
        </w:rPr>
        <w:t>订单上。</w:t>
      </w:r>
    </w:p>
    <w:p w14:paraId="30BCA27D" w14:textId="7CCC0090" w:rsidR="006343A8" w:rsidRDefault="00E75273"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t>和第3方</w:t>
      </w:r>
      <w:r w:rsidR="004941D6">
        <w:rPr>
          <w:rFonts w:ascii="Microsoft YaHei" w:eastAsia="Microsoft YaHei" w:hAnsi="Microsoft YaHei" w:hint="eastAsia"/>
          <w:color w:val="00154D"/>
          <w:sz w:val="22"/>
          <w:szCs w:val="32"/>
          <w:lang w:val="en-US" w:eastAsia="zh-CN"/>
        </w:rPr>
        <w:t>仓库</w:t>
      </w:r>
      <w:r>
        <w:rPr>
          <w:rFonts w:ascii="Microsoft YaHei" w:eastAsia="Microsoft YaHei" w:hAnsi="Microsoft YaHei" w:hint="eastAsia"/>
          <w:color w:val="00154D"/>
          <w:sz w:val="22"/>
          <w:szCs w:val="32"/>
          <w:lang w:val="en-US" w:eastAsia="zh-CN"/>
        </w:rPr>
        <w:t>对接时，</w:t>
      </w:r>
      <w:r w:rsidR="004941D6">
        <w:rPr>
          <w:rFonts w:ascii="Microsoft YaHei" w:eastAsia="Microsoft YaHei" w:hAnsi="Microsoft YaHei" w:hint="eastAsia"/>
          <w:color w:val="00154D"/>
          <w:sz w:val="22"/>
          <w:szCs w:val="32"/>
          <w:lang w:val="en-US" w:eastAsia="zh-CN"/>
        </w:rPr>
        <w:t>O</w:t>
      </w:r>
      <w:r w:rsidR="004941D6">
        <w:rPr>
          <w:rFonts w:ascii="Microsoft YaHei" w:eastAsia="Microsoft YaHei" w:hAnsi="Microsoft YaHei"/>
          <w:color w:val="00154D"/>
          <w:sz w:val="22"/>
          <w:szCs w:val="32"/>
          <w:lang w:val="en-US" w:eastAsia="zh-CN"/>
        </w:rPr>
        <w:t>I</w:t>
      </w:r>
      <w:r w:rsidR="004941D6">
        <w:rPr>
          <w:rFonts w:ascii="Microsoft YaHei" w:eastAsia="Microsoft YaHei" w:hAnsi="Microsoft YaHei" w:hint="eastAsia"/>
          <w:color w:val="00154D"/>
          <w:sz w:val="22"/>
          <w:szCs w:val="32"/>
          <w:lang w:val="en-US" w:eastAsia="zh-CN"/>
        </w:rPr>
        <w:t>同步的出入库单据不会更新系统库存；系统库存也是通过查询第3方仓库的库存来更新的。</w:t>
      </w:r>
      <w:r w:rsidR="00C35535">
        <w:rPr>
          <w:rFonts w:ascii="Microsoft YaHei" w:eastAsia="Microsoft YaHei" w:hAnsi="Microsoft YaHei" w:hint="eastAsia"/>
          <w:color w:val="00154D"/>
          <w:sz w:val="22"/>
          <w:szCs w:val="32"/>
          <w:lang w:val="en-US" w:eastAsia="zh-CN"/>
        </w:rPr>
        <w:t>所以，与第3方仓库对接时，不会进行先进先出管理。只有从本仓库发货时，才会进行先进先出管理。</w:t>
      </w:r>
    </w:p>
    <w:p w14:paraId="50156AD8" w14:textId="0BE8B320" w:rsidR="00F81269" w:rsidRDefault="00DC5388"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系统支持通过A</w:t>
      </w:r>
      <w:r w:rsidR="00F81269" w:rsidRPr="006343A8">
        <w:rPr>
          <w:rFonts w:ascii="Microsoft YaHei" w:eastAsia="Microsoft YaHei" w:hAnsi="Microsoft YaHei"/>
          <w:color w:val="00154D"/>
          <w:sz w:val="22"/>
          <w:szCs w:val="32"/>
          <w:lang w:val="en-US" w:eastAsia="zh-CN"/>
        </w:rPr>
        <w:t>PI</w:t>
      </w:r>
      <w:r w:rsidR="00F81269" w:rsidRPr="006343A8">
        <w:rPr>
          <w:rFonts w:ascii="Microsoft YaHei" w:eastAsia="Microsoft YaHei" w:hAnsi="Microsoft YaHei" w:hint="eastAsia"/>
          <w:color w:val="00154D"/>
          <w:sz w:val="22"/>
          <w:szCs w:val="32"/>
          <w:lang w:val="en-US" w:eastAsia="zh-CN"/>
        </w:rPr>
        <w:t>接口获取平台订单物流费用信息，并记录在</w:t>
      </w: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订单中。在</w:t>
      </w:r>
      <w:r w:rsidRPr="006343A8">
        <w:rPr>
          <w:rFonts w:ascii="Microsoft YaHei" w:eastAsia="Microsoft YaHei" w:hAnsi="Microsoft YaHei" w:hint="eastAsia"/>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同步销售发票信息至N</w:t>
      </w:r>
      <w:r w:rsidR="00F81269" w:rsidRPr="006343A8">
        <w:rPr>
          <w:rFonts w:ascii="Microsoft YaHei" w:eastAsia="Microsoft YaHei" w:hAnsi="Microsoft YaHei"/>
          <w:color w:val="00154D"/>
          <w:sz w:val="22"/>
          <w:szCs w:val="32"/>
          <w:lang w:val="en-US" w:eastAsia="zh-CN"/>
        </w:rPr>
        <w:t>S</w:t>
      </w:r>
      <w:r w:rsidR="00F81269" w:rsidRPr="006343A8">
        <w:rPr>
          <w:rFonts w:ascii="Microsoft YaHei" w:eastAsia="Microsoft YaHei" w:hAnsi="Microsoft YaHei" w:hint="eastAsia"/>
          <w:color w:val="00154D"/>
          <w:sz w:val="22"/>
          <w:szCs w:val="32"/>
          <w:lang w:val="en-US" w:eastAsia="zh-CN"/>
        </w:rPr>
        <w:t>系统时，会将物流费用一并同步。</w:t>
      </w:r>
    </w:p>
    <w:p w14:paraId="792C7D1B" w14:textId="3690A353" w:rsidR="00C91A74" w:rsidRPr="006343A8" w:rsidRDefault="00C91A74"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t>O</w:t>
      </w:r>
      <w:r>
        <w:rPr>
          <w:rFonts w:ascii="Microsoft YaHei" w:eastAsia="Microsoft YaHei" w:hAnsi="Microsoft YaHei"/>
          <w:color w:val="00154D"/>
          <w:sz w:val="22"/>
          <w:szCs w:val="32"/>
          <w:lang w:val="en-US" w:eastAsia="zh-CN"/>
        </w:rPr>
        <w:t>I</w:t>
      </w:r>
      <w:r>
        <w:rPr>
          <w:rFonts w:ascii="Microsoft YaHei" w:eastAsia="Microsoft YaHei" w:hAnsi="Microsoft YaHei" w:hint="eastAsia"/>
          <w:color w:val="00154D"/>
          <w:sz w:val="22"/>
          <w:szCs w:val="32"/>
          <w:lang w:val="en-US" w:eastAsia="zh-CN"/>
        </w:rPr>
        <w:t>的销售订单不再同步到</w:t>
      </w:r>
      <w:r>
        <w:rPr>
          <w:rFonts w:ascii="Microsoft YaHei" w:eastAsia="Microsoft YaHei" w:hAnsi="Microsoft YaHei"/>
          <w:color w:val="00154D"/>
          <w:sz w:val="22"/>
          <w:szCs w:val="32"/>
          <w:lang w:val="en-US" w:eastAsia="zh-CN"/>
        </w:rPr>
        <w:t>NS</w:t>
      </w:r>
      <w:r>
        <w:rPr>
          <w:rFonts w:ascii="Microsoft YaHei" w:eastAsia="Microsoft YaHei" w:hAnsi="Microsoft YaHei" w:hint="eastAsia"/>
          <w:color w:val="00154D"/>
          <w:sz w:val="22"/>
          <w:szCs w:val="32"/>
          <w:lang w:val="en-US" w:eastAsia="zh-CN"/>
        </w:rPr>
        <w:t>，直接同步发票即可。O</w:t>
      </w:r>
      <w:r>
        <w:rPr>
          <w:rFonts w:ascii="Microsoft YaHei" w:eastAsia="Microsoft YaHei" w:hAnsi="Microsoft YaHei"/>
          <w:color w:val="00154D"/>
          <w:sz w:val="22"/>
          <w:szCs w:val="32"/>
          <w:lang w:val="en-US" w:eastAsia="zh-CN"/>
        </w:rPr>
        <w:t>I</w:t>
      </w:r>
      <w:r>
        <w:rPr>
          <w:rFonts w:ascii="Microsoft YaHei" w:eastAsia="Microsoft YaHei" w:hAnsi="Microsoft YaHei" w:hint="eastAsia"/>
          <w:color w:val="00154D"/>
          <w:sz w:val="22"/>
          <w:szCs w:val="32"/>
          <w:lang w:val="en-US" w:eastAsia="zh-CN"/>
        </w:rPr>
        <w:t>中的个人客户也不同步到N</w:t>
      </w:r>
      <w:r>
        <w:rPr>
          <w:rFonts w:ascii="Microsoft YaHei" w:eastAsia="Microsoft YaHei" w:hAnsi="Microsoft YaHei"/>
          <w:color w:val="00154D"/>
          <w:sz w:val="22"/>
          <w:szCs w:val="32"/>
          <w:lang w:val="en-US" w:eastAsia="zh-CN"/>
        </w:rPr>
        <w:t>S</w:t>
      </w:r>
      <w:r>
        <w:rPr>
          <w:rFonts w:ascii="Microsoft YaHei" w:eastAsia="Microsoft YaHei" w:hAnsi="Microsoft YaHei" w:hint="eastAsia"/>
          <w:color w:val="00154D"/>
          <w:sz w:val="22"/>
          <w:szCs w:val="32"/>
          <w:lang w:val="en-US" w:eastAsia="zh-CN"/>
        </w:rPr>
        <w:t>，如果确实需要记录，则在N</w:t>
      </w:r>
      <w:r>
        <w:rPr>
          <w:rFonts w:ascii="Microsoft YaHei" w:eastAsia="Microsoft YaHei" w:hAnsi="Microsoft YaHei"/>
          <w:color w:val="00154D"/>
          <w:sz w:val="22"/>
          <w:szCs w:val="32"/>
          <w:lang w:val="en-US" w:eastAsia="zh-CN"/>
        </w:rPr>
        <w:t>S</w:t>
      </w:r>
      <w:r>
        <w:rPr>
          <w:rFonts w:ascii="Microsoft YaHei" w:eastAsia="Microsoft YaHei" w:hAnsi="Microsoft YaHei" w:hint="eastAsia"/>
          <w:color w:val="00154D"/>
          <w:sz w:val="22"/>
          <w:szCs w:val="32"/>
          <w:lang w:val="en-US" w:eastAsia="zh-CN"/>
        </w:rPr>
        <w:t>中添加一个自定义字段，来记录个人客户信息。</w:t>
      </w:r>
    </w:p>
    <w:p w14:paraId="60B0C698" w14:textId="77777777" w:rsidR="00F81269" w:rsidRDefault="00F81269" w:rsidP="00F81269">
      <w:pPr>
        <w:pStyle w:val="Heading3"/>
      </w:pPr>
      <w:r>
        <w:rPr>
          <w:rFonts w:ascii="Microsoft YaHei" w:eastAsia="Microsoft YaHei" w:hAnsi="Microsoft YaHei" w:cs="Microsoft YaHei" w:hint="eastAsia"/>
          <w:lang w:eastAsia="zh-CN"/>
        </w:rPr>
        <w:lastRenderedPageBreak/>
        <w:t>线下B</w:t>
      </w:r>
      <w:r>
        <w:rPr>
          <w:rFonts w:ascii="Microsoft YaHei" w:eastAsia="Microsoft YaHei" w:hAnsi="Microsoft YaHei" w:cs="Microsoft YaHei"/>
          <w:lang w:eastAsia="zh-CN"/>
        </w:rPr>
        <w:t>2B</w:t>
      </w:r>
      <w:r>
        <w:rPr>
          <w:rFonts w:ascii="Microsoft YaHei" w:eastAsia="Microsoft YaHei" w:hAnsi="Microsoft YaHei" w:cs="Microsoft YaHei" w:hint="eastAsia"/>
          <w:lang w:eastAsia="zh-CN"/>
        </w:rPr>
        <w:t>订单（公司间交易）</w:t>
      </w:r>
    </w:p>
    <w:p w14:paraId="78BFA52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流程图</w:t>
      </w:r>
    </w:p>
    <w:p w14:paraId="6B2FFDF8" w14:textId="75EE7356" w:rsidR="00F81269" w:rsidRDefault="0086367E" w:rsidP="00F81269">
      <w:pPr>
        <w:jc w:val="center"/>
        <w:rPr>
          <w:rFonts w:eastAsiaTheme="minorEastAsia"/>
          <w:lang w:eastAsia="zh-CN"/>
        </w:rPr>
      </w:pPr>
      <w:r w:rsidRPr="0086367E">
        <w:rPr>
          <w:rFonts w:eastAsiaTheme="minorEastAsia"/>
          <w:noProof/>
          <w:lang w:eastAsia="zh-CN"/>
        </w:rPr>
        <w:object w:dxaOrig="16526" w:dyaOrig="11219" w14:anchorId="507E2339">
          <v:shape id="_x0000_i1032" type="#_x0000_t75" alt="" style="width:493.35pt;height:334.65pt;mso-width-percent:0;mso-height-percent:0;mso-width-percent:0;mso-height-percent:0" o:ole="">
            <v:imagedata r:id="rId32" o:title=""/>
          </v:shape>
          <o:OLEObject Type="Embed" ProgID="Visio.Drawing.11" ShapeID="_x0000_i1032" DrawAspect="Content" ObjectID="_1634720422" r:id="rId33"/>
        </w:object>
      </w:r>
    </w:p>
    <w:p w14:paraId="2B2EF87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1994"/>
        <w:gridCol w:w="1386"/>
        <w:gridCol w:w="1720"/>
        <w:gridCol w:w="4087"/>
      </w:tblGrid>
      <w:tr w:rsidR="00F81269" w14:paraId="62F73647" w14:textId="77777777" w:rsidTr="00DB4C52">
        <w:trPr>
          <w:trHeight w:val="350"/>
        </w:trPr>
        <w:tc>
          <w:tcPr>
            <w:tcW w:w="960" w:type="dxa"/>
            <w:shd w:val="clear" w:color="auto" w:fill="92D050"/>
            <w:vAlign w:val="center"/>
          </w:tcPr>
          <w:p w14:paraId="43FF0AA8"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shd w:val="clear" w:color="auto" w:fill="92D050"/>
            <w:vAlign w:val="center"/>
          </w:tcPr>
          <w:p w14:paraId="2A489A9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shd w:val="clear" w:color="auto" w:fill="92D050"/>
            <w:vAlign w:val="center"/>
          </w:tcPr>
          <w:p w14:paraId="3E5E3D6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shd w:val="clear" w:color="auto" w:fill="92D050"/>
            <w:vAlign w:val="center"/>
          </w:tcPr>
          <w:p w14:paraId="4065C5D9"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shd w:val="clear" w:color="auto" w:fill="92D050"/>
            <w:vAlign w:val="center"/>
          </w:tcPr>
          <w:p w14:paraId="1B63E93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91B3D06" w14:textId="77777777" w:rsidTr="00DB4C52">
        <w:trPr>
          <w:cantSplit/>
          <w:trHeight w:val="590"/>
        </w:trPr>
        <w:tc>
          <w:tcPr>
            <w:tcW w:w="960" w:type="dxa"/>
            <w:shd w:val="clear" w:color="auto" w:fill="FFFFFF"/>
            <w:vAlign w:val="center"/>
          </w:tcPr>
          <w:p w14:paraId="40EA2453"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shd w:val="clear" w:color="auto" w:fill="FFFFFF"/>
            <w:vAlign w:val="center"/>
          </w:tcPr>
          <w:p w14:paraId="718058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商舟控股库存情况</w:t>
            </w:r>
          </w:p>
        </w:tc>
        <w:tc>
          <w:tcPr>
            <w:tcW w:w="1386" w:type="dxa"/>
            <w:shd w:val="clear" w:color="auto" w:fill="FFFFFF"/>
            <w:vAlign w:val="center"/>
          </w:tcPr>
          <w:p w14:paraId="63D0D462" w14:textId="04EC1837"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5D70AD5C" w14:textId="372FD2EF"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w:t>
            </w:r>
          </w:p>
        </w:tc>
        <w:tc>
          <w:tcPr>
            <w:tcW w:w="4087" w:type="dxa"/>
            <w:shd w:val="clear" w:color="auto" w:fill="FFFFFF"/>
          </w:tcPr>
          <w:p w14:paraId="46B782A1" w14:textId="2B486AE3"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查询现有库存，为发货做准备。</w:t>
            </w:r>
          </w:p>
        </w:tc>
      </w:tr>
      <w:tr w:rsidR="00F81269" w14:paraId="1256C692" w14:textId="77777777" w:rsidTr="00DB4C52">
        <w:trPr>
          <w:cantSplit/>
          <w:trHeight w:val="626"/>
        </w:trPr>
        <w:tc>
          <w:tcPr>
            <w:tcW w:w="960" w:type="dxa"/>
            <w:shd w:val="clear" w:color="auto" w:fill="FFFFFF"/>
            <w:vAlign w:val="center"/>
          </w:tcPr>
          <w:p w14:paraId="7500BD2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shd w:val="clear" w:color="auto" w:fill="FFFFFF"/>
            <w:vAlign w:val="center"/>
          </w:tcPr>
          <w:p w14:paraId="3866A225" w14:textId="72522800"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库存调拨</w:t>
            </w:r>
          </w:p>
        </w:tc>
        <w:tc>
          <w:tcPr>
            <w:tcW w:w="1386" w:type="dxa"/>
            <w:shd w:val="clear" w:color="auto" w:fill="FFFFFF"/>
            <w:vAlign w:val="center"/>
          </w:tcPr>
          <w:p w14:paraId="546738D6" w14:textId="1112205B"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16FC49F4" w14:textId="598CE285"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shd w:val="clear" w:color="auto" w:fill="FFFFFF"/>
          </w:tcPr>
          <w:p w14:paraId="67ADD1CE" w14:textId="5C9B5E79"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下达做货指令。</w:t>
            </w:r>
          </w:p>
        </w:tc>
      </w:tr>
      <w:tr w:rsidR="00F81269" w14:paraId="5C5C49F2" w14:textId="77777777" w:rsidTr="00DB4C52">
        <w:trPr>
          <w:cantSplit/>
          <w:trHeight w:val="626"/>
        </w:trPr>
        <w:tc>
          <w:tcPr>
            <w:tcW w:w="960" w:type="dxa"/>
            <w:shd w:val="clear" w:color="auto" w:fill="FFFFFF"/>
            <w:vAlign w:val="center"/>
          </w:tcPr>
          <w:p w14:paraId="260C96B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shd w:val="clear" w:color="auto" w:fill="FFFFFF"/>
            <w:vAlign w:val="center"/>
          </w:tcPr>
          <w:p w14:paraId="4BFFF0B5" w14:textId="2DF21B7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上海仓出库流程</w:t>
            </w:r>
          </w:p>
        </w:tc>
        <w:tc>
          <w:tcPr>
            <w:tcW w:w="1386" w:type="dxa"/>
            <w:shd w:val="clear" w:color="auto" w:fill="FFFFFF"/>
            <w:vAlign w:val="center"/>
          </w:tcPr>
          <w:p w14:paraId="34C228FF" w14:textId="14FCBB4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17AB7EEE" w14:textId="20981D6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29311E18" w14:textId="5983E0E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根据做货指令，将货物转移至</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w:t>
            </w:r>
          </w:p>
        </w:tc>
      </w:tr>
      <w:tr w:rsidR="00F81269" w14:paraId="6E488017" w14:textId="77777777" w:rsidTr="00DB4C52">
        <w:trPr>
          <w:cantSplit/>
          <w:trHeight w:val="550"/>
        </w:trPr>
        <w:tc>
          <w:tcPr>
            <w:tcW w:w="960" w:type="dxa"/>
            <w:shd w:val="clear" w:color="auto" w:fill="FFFFFF"/>
            <w:vAlign w:val="center"/>
          </w:tcPr>
          <w:p w14:paraId="5B8DB0D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shd w:val="clear" w:color="auto" w:fill="FFFFFF"/>
            <w:vAlign w:val="center"/>
          </w:tcPr>
          <w:p w14:paraId="65C5FF78" w14:textId="2C7E21C8"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出货库入库流程</w:t>
            </w:r>
          </w:p>
        </w:tc>
        <w:tc>
          <w:tcPr>
            <w:tcW w:w="1386" w:type="dxa"/>
            <w:shd w:val="clear" w:color="auto" w:fill="FFFFFF"/>
            <w:vAlign w:val="center"/>
          </w:tcPr>
          <w:p w14:paraId="77E696DA" w14:textId="147F876E"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6436177D" w14:textId="0D009AB8"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0A2FFEA4" w14:textId="22DFA480"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出货区的入库操作。</w:t>
            </w:r>
          </w:p>
        </w:tc>
      </w:tr>
      <w:tr w:rsidR="00F81269" w14:paraId="1EF7E55B" w14:textId="77777777" w:rsidTr="00DB4C52">
        <w:trPr>
          <w:cantSplit/>
          <w:trHeight w:val="651"/>
        </w:trPr>
        <w:tc>
          <w:tcPr>
            <w:tcW w:w="960" w:type="dxa"/>
            <w:shd w:val="clear" w:color="auto" w:fill="FFFFFF"/>
            <w:vAlign w:val="center"/>
          </w:tcPr>
          <w:p w14:paraId="6E66DA2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shd w:val="clear" w:color="auto" w:fill="FFFFFF"/>
            <w:vAlign w:val="center"/>
          </w:tcPr>
          <w:p w14:paraId="7ACB13DA" w14:textId="22905E70"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发货任务</w:t>
            </w:r>
          </w:p>
        </w:tc>
        <w:tc>
          <w:tcPr>
            <w:tcW w:w="1386" w:type="dxa"/>
            <w:shd w:val="clear" w:color="auto" w:fill="FFFFFF"/>
            <w:vAlign w:val="center"/>
          </w:tcPr>
          <w:p w14:paraId="5BC599BD" w14:textId="5B9554D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46A7D821" w14:textId="2130273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shd w:val="clear" w:color="auto" w:fill="FFFFFF"/>
          </w:tcPr>
          <w:p w14:paraId="301B361E" w14:textId="48320D8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在系统内录入F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发货任务。</w:t>
            </w:r>
          </w:p>
        </w:tc>
      </w:tr>
      <w:tr w:rsidR="00F81269" w14:paraId="6BE68CDE" w14:textId="77777777" w:rsidTr="00DB4C52">
        <w:trPr>
          <w:cantSplit/>
          <w:trHeight w:val="651"/>
        </w:trPr>
        <w:tc>
          <w:tcPr>
            <w:tcW w:w="960" w:type="dxa"/>
            <w:shd w:val="clear" w:color="auto" w:fill="FFFFFF"/>
            <w:vAlign w:val="center"/>
          </w:tcPr>
          <w:p w14:paraId="2726A05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shd w:val="clear" w:color="auto" w:fill="FFFFFF"/>
            <w:vAlign w:val="center"/>
          </w:tcPr>
          <w:p w14:paraId="0FE1D9A3" w14:textId="24347FE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发送F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w:t>
            </w:r>
          </w:p>
        </w:tc>
        <w:tc>
          <w:tcPr>
            <w:tcW w:w="1386" w:type="dxa"/>
            <w:shd w:val="clear" w:color="auto" w:fill="FFFFFF"/>
            <w:vAlign w:val="center"/>
          </w:tcPr>
          <w:p w14:paraId="6667063F" w14:textId="0FABAC3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19679C65" w14:textId="6216CF33"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36E78BAF" w14:textId="00330F4B"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将O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发货任务提交给F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w:t>
            </w:r>
          </w:p>
        </w:tc>
      </w:tr>
      <w:tr w:rsidR="000569B9" w14:paraId="0EDB3A9B" w14:textId="77777777" w:rsidTr="00DB4C52">
        <w:trPr>
          <w:cantSplit/>
          <w:trHeight w:val="651"/>
        </w:trPr>
        <w:tc>
          <w:tcPr>
            <w:tcW w:w="960" w:type="dxa"/>
            <w:shd w:val="clear" w:color="auto" w:fill="FFFFFF"/>
            <w:vAlign w:val="center"/>
          </w:tcPr>
          <w:p w14:paraId="37471373" w14:textId="3DC98B5A" w:rsidR="000569B9" w:rsidRDefault="000569B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7</w:t>
            </w:r>
          </w:p>
        </w:tc>
        <w:tc>
          <w:tcPr>
            <w:tcW w:w="1994" w:type="dxa"/>
            <w:shd w:val="clear" w:color="auto" w:fill="FFFFFF"/>
            <w:vAlign w:val="center"/>
          </w:tcPr>
          <w:p w14:paraId="3CC20589" w14:textId="67A39C34"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发货计划回执</w:t>
            </w:r>
          </w:p>
        </w:tc>
        <w:tc>
          <w:tcPr>
            <w:tcW w:w="1386" w:type="dxa"/>
            <w:shd w:val="clear" w:color="auto" w:fill="FFFFFF"/>
            <w:vAlign w:val="center"/>
          </w:tcPr>
          <w:p w14:paraId="7A5B1BAD" w14:textId="6CBFA322" w:rsidR="000569B9" w:rsidRDefault="000569B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w:t>
            </w:r>
          </w:p>
        </w:tc>
        <w:tc>
          <w:tcPr>
            <w:tcW w:w="1720" w:type="dxa"/>
            <w:shd w:val="clear" w:color="auto" w:fill="FFFFFF"/>
            <w:vAlign w:val="center"/>
          </w:tcPr>
          <w:p w14:paraId="1441C3EC" w14:textId="54ABBAFA"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3A05E2D1" w14:textId="474FB6E0"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后台的反馈，自动生成F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发货计划回执。</w:t>
            </w:r>
          </w:p>
        </w:tc>
      </w:tr>
      <w:tr w:rsidR="000569B9" w14:paraId="444FA068" w14:textId="77777777" w:rsidTr="00DB4C52">
        <w:trPr>
          <w:cantSplit/>
          <w:trHeight w:val="651"/>
        </w:trPr>
        <w:tc>
          <w:tcPr>
            <w:tcW w:w="960" w:type="dxa"/>
            <w:shd w:val="clear" w:color="auto" w:fill="FFFFFF"/>
            <w:vAlign w:val="center"/>
          </w:tcPr>
          <w:p w14:paraId="13AC4160" w14:textId="77F3BFCD"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shd w:val="clear" w:color="auto" w:fill="FFFFFF"/>
            <w:vAlign w:val="center"/>
          </w:tcPr>
          <w:p w14:paraId="5254BCF1" w14:textId="6A7B3954"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仓库打印F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箱贴标签</w:t>
            </w:r>
          </w:p>
        </w:tc>
        <w:tc>
          <w:tcPr>
            <w:tcW w:w="1386" w:type="dxa"/>
            <w:shd w:val="clear" w:color="auto" w:fill="FFFFFF"/>
            <w:vAlign w:val="center"/>
          </w:tcPr>
          <w:p w14:paraId="17E144D1" w14:textId="5DD5EE11"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3819C28B" w14:textId="0ACF6758"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4F492650" w14:textId="51BC4A8C" w:rsidR="000569B9" w:rsidRDefault="000569B9" w:rsidP="000569B9">
            <w:pPr>
              <w:spacing w:line="400" w:lineRule="exact"/>
              <w:rPr>
                <w:rFonts w:ascii="Microsoft YaHei" w:eastAsia="Microsoft YaHei" w:hAnsi="Microsoft YaHei" w:cs="Calibri"/>
                <w:color w:val="000000"/>
                <w:lang w:eastAsia="zh-CN"/>
              </w:rPr>
            </w:pPr>
          </w:p>
        </w:tc>
      </w:tr>
      <w:tr w:rsidR="000569B9" w14:paraId="015FE92C" w14:textId="77777777" w:rsidTr="00DB4C52">
        <w:trPr>
          <w:cantSplit/>
          <w:trHeight w:val="651"/>
        </w:trPr>
        <w:tc>
          <w:tcPr>
            <w:tcW w:w="960" w:type="dxa"/>
            <w:shd w:val="clear" w:color="auto" w:fill="FFFFFF"/>
            <w:vAlign w:val="center"/>
          </w:tcPr>
          <w:p w14:paraId="06B707C1" w14:textId="2ECD85D5"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9</w:t>
            </w:r>
          </w:p>
        </w:tc>
        <w:tc>
          <w:tcPr>
            <w:tcW w:w="1994" w:type="dxa"/>
            <w:shd w:val="clear" w:color="auto" w:fill="FFFFFF"/>
            <w:vAlign w:val="center"/>
          </w:tcPr>
          <w:p w14:paraId="36B12831" w14:textId="680D6F26"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采购订单</w:t>
            </w:r>
          </w:p>
        </w:tc>
        <w:tc>
          <w:tcPr>
            <w:tcW w:w="1386" w:type="dxa"/>
            <w:shd w:val="clear" w:color="auto" w:fill="FFFFFF"/>
            <w:vAlign w:val="center"/>
          </w:tcPr>
          <w:p w14:paraId="455FB8AA" w14:textId="16B7B5D6"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043C3BEF" w14:textId="103276CC"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15D40210" w14:textId="13D8BF2B"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根据成功的</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发货计划回执，生成香港公司的采购订单。</w:t>
            </w:r>
          </w:p>
        </w:tc>
      </w:tr>
      <w:tr w:rsidR="000569B9" w14:paraId="4393E699" w14:textId="77777777" w:rsidTr="00DB4C52">
        <w:trPr>
          <w:cantSplit/>
          <w:trHeight w:val="651"/>
        </w:trPr>
        <w:tc>
          <w:tcPr>
            <w:tcW w:w="960" w:type="dxa"/>
            <w:shd w:val="clear" w:color="auto" w:fill="FFFFFF"/>
            <w:vAlign w:val="center"/>
          </w:tcPr>
          <w:p w14:paraId="5780E9CA" w14:textId="275EAF0A"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10</w:t>
            </w:r>
          </w:p>
        </w:tc>
        <w:tc>
          <w:tcPr>
            <w:tcW w:w="1994" w:type="dxa"/>
            <w:shd w:val="clear" w:color="auto" w:fill="FFFFFF"/>
            <w:vAlign w:val="center"/>
          </w:tcPr>
          <w:p w14:paraId="0795DC0E" w14:textId="1C80A762"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采购订单</w:t>
            </w:r>
          </w:p>
        </w:tc>
        <w:tc>
          <w:tcPr>
            <w:tcW w:w="1386" w:type="dxa"/>
            <w:shd w:val="clear" w:color="auto" w:fill="FFFFFF"/>
            <w:vAlign w:val="center"/>
          </w:tcPr>
          <w:p w14:paraId="1B27B2B8" w14:textId="0B23F180"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shd w:val="clear" w:color="auto" w:fill="FFFFFF"/>
            <w:vAlign w:val="center"/>
          </w:tcPr>
          <w:p w14:paraId="5D000812" w14:textId="77777777"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65428276" w14:textId="4919F33E"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，自动生成采购订单。</w:t>
            </w:r>
          </w:p>
        </w:tc>
      </w:tr>
      <w:tr w:rsidR="000569B9" w14:paraId="0350A5E9" w14:textId="77777777" w:rsidTr="00DB4C52">
        <w:trPr>
          <w:cantSplit/>
          <w:trHeight w:val="651"/>
        </w:trPr>
        <w:tc>
          <w:tcPr>
            <w:tcW w:w="960" w:type="dxa"/>
            <w:shd w:val="clear" w:color="auto" w:fill="FFFFFF"/>
            <w:vAlign w:val="center"/>
          </w:tcPr>
          <w:p w14:paraId="1C024D7B" w14:textId="6F579227"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11</w:t>
            </w:r>
          </w:p>
        </w:tc>
        <w:tc>
          <w:tcPr>
            <w:tcW w:w="1994" w:type="dxa"/>
            <w:shd w:val="clear" w:color="auto" w:fill="FFFFFF"/>
            <w:vAlign w:val="center"/>
          </w:tcPr>
          <w:p w14:paraId="1F632F9E" w14:textId="7BEEACEA"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销售订单</w:t>
            </w:r>
          </w:p>
        </w:tc>
        <w:tc>
          <w:tcPr>
            <w:tcW w:w="1386" w:type="dxa"/>
            <w:shd w:val="clear" w:color="auto" w:fill="FFFFFF"/>
            <w:vAlign w:val="center"/>
          </w:tcPr>
          <w:p w14:paraId="3B268243" w14:textId="6392CAAE"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4F601137" w14:textId="2ECA01BF"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销售组长</w:t>
            </w:r>
          </w:p>
        </w:tc>
        <w:tc>
          <w:tcPr>
            <w:tcW w:w="4087" w:type="dxa"/>
            <w:shd w:val="clear" w:color="auto" w:fill="FFFFFF"/>
          </w:tcPr>
          <w:p w14:paraId="338152C2" w14:textId="19D1A17F"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根据香港公司的采购订单，生成商舟公司的销售订单。</w:t>
            </w:r>
          </w:p>
        </w:tc>
      </w:tr>
      <w:tr w:rsidR="000569B9" w14:paraId="00AF7295" w14:textId="77777777" w:rsidTr="00DB4C52">
        <w:trPr>
          <w:cantSplit/>
          <w:trHeight w:val="651"/>
        </w:trPr>
        <w:tc>
          <w:tcPr>
            <w:tcW w:w="960" w:type="dxa"/>
            <w:shd w:val="clear" w:color="auto" w:fill="FFFFFF"/>
            <w:vAlign w:val="center"/>
          </w:tcPr>
          <w:p w14:paraId="47F98F6B" w14:textId="66F1F148"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12</w:t>
            </w:r>
          </w:p>
        </w:tc>
        <w:tc>
          <w:tcPr>
            <w:tcW w:w="1994" w:type="dxa"/>
            <w:shd w:val="clear" w:color="auto" w:fill="FFFFFF"/>
            <w:vAlign w:val="center"/>
          </w:tcPr>
          <w:p w14:paraId="4BFFE96B" w14:textId="535FD2B5"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销售订单</w:t>
            </w:r>
          </w:p>
        </w:tc>
        <w:tc>
          <w:tcPr>
            <w:tcW w:w="1386" w:type="dxa"/>
            <w:shd w:val="clear" w:color="auto" w:fill="FFFFFF"/>
            <w:vAlign w:val="center"/>
          </w:tcPr>
          <w:p w14:paraId="33AA8DC8" w14:textId="0BD7A89B"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310DF851" w14:textId="77777777" w:rsidR="000569B9" w:rsidRDefault="000569B9"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7FFBF9EA" w14:textId="5F56607B"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，自动生成销售订单。</w:t>
            </w:r>
          </w:p>
        </w:tc>
      </w:tr>
      <w:tr w:rsidR="00DB4C52" w14:paraId="406FBE8A" w14:textId="77777777" w:rsidTr="00DB4C52">
        <w:trPr>
          <w:cantSplit/>
          <w:trHeight w:val="651"/>
        </w:trPr>
        <w:tc>
          <w:tcPr>
            <w:tcW w:w="960" w:type="dxa"/>
            <w:shd w:val="clear" w:color="auto" w:fill="FFFFFF"/>
            <w:vAlign w:val="center"/>
          </w:tcPr>
          <w:p w14:paraId="6BF64A12" w14:textId="40244A2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13</w:t>
            </w:r>
          </w:p>
        </w:tc>
        <w:tc>
          <w:tcPr>
            <w:tcW w:w="1994" w:type="dxa"/>
            <w:shd w:val="clear" w:color="auto" w:fill="FFFFFF"/>
            <w:vAlign w:val="center"/>
          </w:tcPr>
          <w:p w14:paraId="62847964" w14:textId="1B0B3BB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选择中转仓出库</w:t>
            </w:r>
          </w:p>
        </w:tc>
        <w:tc>
          <w:tcPr>
            <w:tcW w:w="1386" w:type="dxa"/>
            <w:shd w:val="clear" w:color="auto" w:fill="FFFFFF"/>
            <w:vAlign w:val="center"/>
          </w:tcPr>
          <w:p w14:paraId="0F31DE0D" w14:textId="5C22E83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072061B5" w14:textId="504F2FA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00510D16" w14:textId="211EED3A"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对于头程的销售订单，要选择中转仓出库。</w:t>
            </w:r>
          </w:p>
        </w:tc>
      </w:tr>
      <w:tr w:rsidR="00DB4C52" w14:paraId="3CC20D2E" w14:textId="77777777" w:rsidTr="00DB4C52">
        <w:trPr>
          <w:cantSplit/>
          <w:trHeight w:val="651"/>
        </w:trPr>
        <w:tc>
          <w:tcPr>
            <w:tcW w:w="960" w:type="dxa"/>
            <w:shd w:val="clear" w:color="auto" w:fill="FFFFFF"/>
            <w:vAlign w:val="center"/>
          </w:tcPr>
          <w:p w14:paraId="0C3FAD56" w14:textId="08D9408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14</w:t>
            </w:r>
          </w:p>
        </w:tc>
        <w:tc>
          <w:tcPr>
            <w:tcW w:w="1994" w:type="dxa"/>
            <w:shd w:val="clear" w:color="auto" w:fill="FFFFFF"/>
            <w:vAlign w:val="center"/>
          </w:tcPr>
          <w:p w14:paraId="01E97FC2" w14:textId="6A0554CB"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出货区出库流程</w:t>
            </w:r>
          </w:p>
        </w:tc>
        <w:tc>
          <w:tcPr>
            <w:tcW w:w="1386" w:type="dxa"/>
            <w:shd w:val="clear" w:color="auto" w:fill="FFFFFF"/>
            <w:vAlign w:val="center"/>
          </w:tcPr>
          <w:p w14:paraId="75D6DBD6" w14:textId="42A7CA7F"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4EBCA0F2" w14:textId="333A503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35774C97" w14:textId="5F9F5DAC"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出货区的出库操作。</w:t>
            </w:r>
          </w:p>
        </w:tc>
      </w:tr>
      <w:tr w:rsidR="00DB4C52" w14:paraId="7831808D" w14:textId="77777777" w:rsidTr="00DB4C52">
        <w:trPr>
          <w:cantSplit/>
          <w:trHeight w:val="651"/>
        </w:trPr>
        <w:tc>
          <w:tcPr>
            <w:tcW w:w="960" w:type="dxa"/>
            <w:shd w:val="clear" w:color="auto" w:fill="FFFFFF"/>
            <w:vAlign w:val="center"/>
          </w:tcPr>
          <w:p w14:paraId="2B9E70C7" w14:textId="6EE3E5A7"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15</w:t>
            </w:r>
          </w:p>
        </w:tc>
        <w:tc>
          <w:tcPr>
            <w:tcW w:w="1994" w:type="dxa"/>
            <w:shd w:val="clear" w:color="auto" w:fill="FFFFFF"/>
            <w:vAlign w:val="center"/>
          </w:tcPr>
          <w:p w14:paraId="78593ADC" w14:textId="118C25B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货代仓入库流程</w:t>
            </w:r>
          </w:p>
        </w:tc>
        <w:tc>
          <w:tcPr>
            <w:tcW w:w="1386" w:type="dxa"/>
            <w:shd w:val="clear" w:color="auto" w:fill="FFFFFF"/>
            <w:vAlign w:val="center"/>
          </w:tcPr>
          <w:p w14:paraId="12340F72" w14:textId="05A3CDBC"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72415643" w14:textId="00C4F818"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4F973DFA" w14:textId="7664347D"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完成货代仓的入库操作。</w:t>
            </w:r>
          </w:p>
        </w:tc>
      </w:tr>
      <w:tr w:rsidR="00DB4C52" w14:paraId="08275970" w14:textId="77777777" w:rsidTr="00DB4C52">
        <w:trPr>
          <w:cantSplit/>
          <w:trHeight w:val="651"/>
        </w:trPr>
        <w:tc>
          <w:tcPr>
            <w:tcW w:w="960" w:type="dxa"/>
            <w:shd w:val="clear" w:color="auto" w:fill="FFFFFF"/>
            <w:vAlign w:val="center"/>
          </w:tcPr>
          <w:p w14:paraId="2CEE885F" w14:textId="2D7524D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16</w:t>
            </w:r>
          </w:p>
        </w:tc>
        <w:tc>
          <w:tcPr>
            <w:tcW w:w="1994" w:type="dxa"/>
            <w:shd w:val="clear" w:color="auto" w:fill="FFFFFF"/>
            <w:vAlign w:val="center"/>
          </w:tcPr>
          <w:p w14:paraId="55F2622D" w14:textId="46419700"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确认报关日期</w:t>
            </w:r>
          </w:p>
        </w:tc>
        <w:tc>
          <w:tcPr>
            <w:tcW w:w="1386" w:type="dxa"/>
            <w:shd w:val="clear" w:color="auto" w:fill="FFFFFF"/>
            <w:vAlign w:val="center"/>
          </w:tcPr>
          <w:p w14:paraId="4EAD44FE" w14:textId="1602AE0A"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83CACA5" w14:textId="4D41A62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跟单员</w:t>
            </w:r>
          </w:p>
        </w:tc>
        <w:tc>
          <w:tcPr>
            <w:tcW w:w="4087" w:type="dxa"/>
            <w:shd w:val="clear" w:color="auto" w:fill="FFFFFF"/>
          </w:tcPr>
          <w:p w14:paraId="7AB8371D" w14:textId="5A4C61B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确认准确的报关日期。</w:t>
            </w:r>
          </w:p>
        </w:tc>
      </w:tr>
      <w:tr w:rsidR="00DB4C52" w14:paraId="33E05E5A" w14:textId="77777777" w:rsidTr="00DB4C52">
        <w:trPr>
          <w:cantSplit/>
          <w:trHeight w:val="651"/>
        </w:trPr>
        <w:tc>
          <w:tcPr>
            <w:tcW w:w="960" w:type="dxa"/>
            <w:shd w:val="clear" w:color="auto" w:fill="FFFFFF"/>
            <w:vAlign w:val="center"/>
          </w:tcPr>
          <w:p w14:paraId="4D5DFB72" w14:textId="5BCD6A8E"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17</w:t>
            </w:r>
          </w:p>
        </w:tc>
        <w:tc>
          <w:tcPr>
            <w:tcW w:w="1994" w:type="dxa"/>
            <w:shd w:val="clear" w:color="auto" w:fill="FFFFFF"/>
            <w:vAlign w:val="center"/>
          </w:tcPr>
          <w:p w14:paraId="29842CCA" w14:textId="7BA2A36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货代仓出库流程</w:t>
            </w:r>
          </w:p>
        </w:tc>
        <w:tc>
          <w:tcPr>
            <w:tcW w:w="1386" w:type="dxa"/>
            <w:shd w:val="clear" w:color="auto" w:fill="FFFFFF"/>
            <w:vAlign w:val="center"/>
          </w:tcPr>
          <w:p w14:paraId="4EB71C32" w14:textId="5F074B5B"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1C189B2" w14:textId="3B6069F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跟单员</w:t>
            </w:r>
          </w:p>
        </w:tc>
        <w:tc>
          <w:tcPr>
            <w:tcW w:w="4087" w:type="dxa"/>
            <w:shd w:val="clear" w:color="auto" w:fill="FFFFFF"/>
          </w:tcPr>
          <w:p w14:paraId="58CC6235" w14:textId="05C3D86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完成货代仓的快速发货操作。</w:t>
            </w:r>
          </w:p>
        </w:tc>
      </w:tr>
      <w:tr w:rsidR="00DB4C52" w14:paraId="4BF25FF8" w14:textId="77777777" w:rsidTr="00DB4C52">
        <w:trPr>
          <w:cantSplit/>
          <w:trHeight w:val="651"/>
        </w:trPr>
        <w:tc>
          <w:tcPr>
            <w:tcW w:w="960" w:type="dxa"/>
            <w:shd w:val="clear" w:color="auto" w:fill="FFFFFF"/>
            <w:vAlign w:val="center"/>
          </w:tcPr>
          <w:p w14:paraId="564E9C32" w14:textId="5AAD96F6"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18</w:t>
            </w:r>
          </w:p>
        </w:tc>
        <w:tc>
          <w:tcPr>
            <w:tcW w:w="1994" w:type="dxa"/>
            <w:shd w:val="clear" w:color="auto" w:fill="FFFFFF"/>
            <w:vAlign w:val="center"/>
          </w:tcPr>
          <w:p w14:paraId="20CB0175" w14:textId="33B54C3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货品实施情况</w:t>
            </w:r>
          </w:p>
        </w:tc>
        <w:tc>
          <w:tcPr>
            <w:tcW w:w="1386" w:type="dxa"/>
            <w:shd w:val="clear" w:color="auto" w:fill="FFFFFF"/>
            <w:vAlign w:val="center"/>
          </w:tcPr>
          <w:p w14:paraId="2703B06F" w14:textId="1B438F91"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53945E60" w14:textId="214A85A8"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7DF570B9" w14:textId="03C615B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，自动生成货品实施情况。</w:t>
            </w:r>
          </w:p>
        </w:tc>
      </w:tr>
      <w:tr w:rsidR="00DB4C52" w14:paraId="7499F49A" w14:textId="77777777" w:rsidTr="00DB4C52">
        <w:trPr>
          <w:cantSplit/>
          <w:trHeight w:val="651"/>
        </w:trPr>
        <w:tc>
          <w:tcPr>
            <w:tcW w:w="960" w:type="dxa"/>
            <w:shd w:val="clear" w:color="auto" w:fill="FFFFFF"/>
            <w:vAlign w:val="center"/>
          </w:tcPr>
          <w:p w14:paraId="04D91511" w14:textId="11085F90"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19</w:t>
            </w:r>
          </w:p>
        </w:tc>
        <w:tc>
          <w:tcPr>
            <w:tcW w:w="1994" w:type="dxa"/>
            <w:shd w:val="clear" w:color="auto" w:fill="FFFFFF"/>
            <w:vAlign w:val="center"/>
          </w:tcPr>
          <w:p w14:paraId="1709DF28" w14:textId="655992E5"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发票</w:t>
            </w:r>
          </w:p>
        </w:tc>
        <w:tc>
          <w:tcPr>
            <w:tcW w:w="1386" w:type="dxa"/>
            <w:shd w:val="clear" w:color="auto" w:fill="FFFFFF"/>
            <w:vAlign w:val="center"/>
          </w:tcPr>
          <w:p w14:paraId="70C2BAEC" w14:textId="1DD2C407"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7989F52E" w14:textId="1AA4CF32"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3C8FD2E2" w14:textId="62A32B8E"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，自动生成发票。</w:t>
            </w:r>
          </w:p>
        </w:tc>
      </w:tr>
      <w:tr w:rsidR="004F1B46" w14:paraId="56A1252B" w14:textId="77777777" w:rsidTr="00DB4C52">
        <w:trPr>
          <w:cantSplit/>
          <w:trHeight w:val="651"/>
        </w:trPr>
        <w:tc>
          <w:tcPr>
            <w:tcW w:w="960" w:type="dxa"/>
            <w:shd w:val="clear" w:color="auto" w:fill="FFFFFF"/>
            <w:vAlign w:val="center"/>
          </w:tcPr>
          <w:p w14:paraId="5634CE5F" w14:textId="69194A02"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20</w:t>
            </w:r>
          </w:p>
        </w:tc>
        <w:tc>
          <w:tcPr>
            <w:tcW w:w="1994" w:type="dxa"/>
            <w:shd w:val="clear" w:color="auto" w:fill="FFFFFF"/>
            <w:vAlign w:val="center"/>
          </w:tcPr>
          <w:p w14:paraId="42DDF2A5" w14:textId="329B6639"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入库记录</w:t>
            </w:r>
          </w:p>
        </w:tc>
        <w:tc>
          <w:tcPr>
            <w:tcW w:w="1386" w:type="dxa"/>
            <w:shd w:val="clear" w:color="auto" w:fill="FFFFFF"/>
            <w:vAlign w:val="center"/>
          </w:tcPr>
          <w:p w14:paraId="57B27F81" w14:textId="2E49DF75"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75D2505A" w14:textId="3767FE7F"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20617A65" w14:textId="3B0CE5A2"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自动轮询F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的入库记录。</w:t>
            </w:r>
          </w:p>
        </w:tc>
      </w:tr>
      <w:tr w:rsidR="004F1B46" w14:paraId="1DFAF6B3" w14:textId="77777777" w:rsidTr="00DB4C52">
        <w:trPr>
          <w:cantSplit/>
          <w:trHeight w:val="651"/>
        </w:trPr>
        <w:tc>
          <w:tcPr>
            <w:tcW w:w="960" w:type="dxa"/>
            <w:shd w:val="clear" w:color="auto" w:fill="FFFFFF"/>
            <w:vAlign w:val="center"/>
          </w:tcPr>
          <w:p w14:paraId="6330087E" w14:textId="336D6A80"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21</w:t>
            </w:r>
          </w:p>
        </w:tc>
        <w:tc>
          <w:tcPr>
            <w:tcW w:w="1994" w:type="dxa"/>
            <w:shd w:val="clear" w:color="auto" w:fill="FFFFFF"/>
            <w:vAlign w:val="center"/>
          </w:tcPr>
          <w:p w14:paraId="44C2C687" w14:textId="59E40362"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货品上架</w:t>
            </w:r>
          </w:p>
        </w:tc>
        <w:tc>
          <w:tcPr>
            <w:tcW w:w="1386" w:type="dxa"/>
            <w:shd w:val="clear" w:color="auto" w:fill="FFFFFF"/>
            <w:vAlign w:val="center"/>
          </w:tcPr>
          <w:p w14:paraId="7F471370" w14:textId="315304FE"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4C1AD31" w14:textId="30C0642A"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751E143A" w14:textId="00B3EF26"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一旦查询到</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的入库记录，自动同步生成上架记录。</w:t>
            </w:r>
          </w:p>
        </w:tc>
      </w:tr>
      <w:tr w:rsidR="004F1B46" w14:paraId="30D7EC59" w14:textId="77777777" w:rsidTr="00DB4C52">
        <w:trPr>
          <w:cantSplit/>
          <w:trHeight w:val="651"/>
        </w:trPr>
        <w:tc>
          <w:tcPr>
            <w:tcW w:w="960" w:type="dxa"/>
            <w:shd w:val="clear" w:color="auto" w:fill="FFFFFF"/>
            <w:vAlign w:val="center"/>
          </w:tcPr>
          <w:p w14:paraId="4396BB62" w14:textId="29287773"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22</w:t>
            </w:r>
          </w:p>
        </w:tc>
        <w:tc>
          <w:tcPr>
            <w:tcW w:w="1994" w:type="dxa"/>
            <w:shd w:val="clear" w:color="auto" w:fill="FFFFFF"/>
            <w:vAlign w:val="center"/>
          </w:tcPr>
          <w:p w14:paraId="089F6710" w14:textId="6232B45F"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货品收据</w:t>
            </w:r>
          </w:p>
        </w:tc>
        <w:tc>
          <w:tcPr>
            <w:tcW w:w="1386" w:type="dxa"/>
            <w:shd w:val="clear" w:color="auto" w:fill="FFFFFF"/>
            <w:vAlign w:val="center"/>
          </w:tcPr>
          <w:p w14:paraId="664176B9" w14:textId="4EA937B4"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787493F6" w14:textId="2A2BCB7B"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2B5D2EC4" w14:textId="7CABF545"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，自动生成货品收据。</w:t>
            </w:r>
          </w:p>
        </w:tc>
      </w:tr>
    </w:tbl>
    <w:p w14:paraId="65CB793F" w14:textId="345EDD6F" w:rsidR="00F81269" w:rsidRDefault="00F81269" w:rsidP="00F81269">
      <w:pPr>
        <w:rPr>
          <w:lang w:eastAsia="zh-CN"/>
        </w:rPr>
      </w:pPr>
    </w:p>
    <w:p w14:paraId="49F74BCA" w14:textId="77777777" w:rsidR="00F81269" w:rsidRDefault="00F81269" w:rsidP="00F81269">
      <w:pPr>
        <w:pStyle w:val="Heading4"/>
        <w:rPr>
          <w:rFonts w:eastAsiaTheme="minorEastAsia"/>
          <w:szCs w:val="32"/>
          <w:lang w:eastAsia="zh-CN"/>
        </w:rPr>
      </w:pPr>
      <w:r>
        <w:rPr>
          <w:rFonts w:eastAsiaTheme="minorEastAsia"/>
          <w:szCs w:val="32"/>
          <w:lang w:eastAsia="zh-CN"/>
        </w:rPr>
        <w:lastRenderedPageBreak/>
        <w:t>需求现状</w:t>
      </w:r>
    </w:p>
    <w:p w14:paraId="2F236AE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商舟控股与香港公司线下交易的商品清单需要根据线上平台的发货计划决定。并且线上平台有了发货计划后，商舟控股需要锁定库存，以防被其他渠道使用掉。</w:t>
      </w:r>
    </w:p>
    <w:p w14:paraId="7D3D2521" w14:textId="32A4C042" w:rsidR="00B93286" w:rsidRDefault="00B93286"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w:t>
      </w:r>
      <w:r>
        <w:rPr>
          <w:rFonts w:ascii="Microsoft YaHei" w:eastAsia="Microsoft YaHei" w:hAnsi="Microsoft YaHei" w:cs="Microsoft YaHei"/>
          <w:lang w:val="en-US" w:eastAsia="zh-CN"/>
        </w:rPr>
        <w:t>间</w:t>
      </w:r>
      <w:r>
        <w:rPr>
          <w:rFonts w:ascii="Microsoft YaHei" w:eastAsia="Microsoft YaHei" w:hAnsi="Microsoft YaHei" w:cs="Microsoft YaHei" w:hint="eastAsia"/>
          <w:lang w:val="en-US" w:eastAsia="zh-CN"/>
        </w:rPr>
        <w:t>B2B头</w:t>
      </w:r>
      <w:r>
        <w:rPr>
          <w:rFonts w:ascii="Microsoft YaHei" w:eastAsia="Microsoft YaHei" w:hAnsi="Microsoft YaHei" w:cs="Microsoft YaHei"/>
          <w:lang w:val="en-US" w:eastAsia="zh-CN"/>
        </w:rPr>
        <w:t>程交易很频繁，</w:t>
      </w:r>
      <w:r>
        <w:rPr>
          <w:rFonts w:ascii="Microsoft YaHei" w:eastAsia="Microsoft YaHei" w:hAnsi="Microsoft YaHei" w:cs="Microsoft YaHei" w:hint="eastAsia"/>
          <w:lang w:val="en-US" w:eastAsia="zh-CN"/>
        </w:rPr>
        <w:t>基本</w:t>
      </w:r>
      <w:r>
        <w:rPr>
          <w:rFonts w:ascii="Microsoft YaHei" w:eastAsia="Microsoft YaHei" w:hAnsi="Microsoft YaHei" w:cs="Microsoft YaHei"/>
          <w:lang w:val="en-US" w:eastAsia="zh-CN"/>
        </w:rPr>
        <w:t>每天都有。</w:t>
      </w:r>
    </w:p>
    <w:p w14:paraId="7CC84C85"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5D0F4F6A" w14:textId="161592C4" w:rsidR="00410B23" w:rsidRDefault="00410B23"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销售人</w:t>
      </w:r>
      <w:r>
        <w:rPr>
          <w:rFonts w:ascii="Microsoft YaHei" w:eastAsia="Microsoft YaHei" w:hAnsi="Microsoft YaHei" w:cs="Microsoft YaHei"/>
          <w:lang w:val="en-US" w:eastAsia="zh-CN"/>
        </w:rPr>
        <w:t>员</w:t>
      </w:r>
      <w:r>
        <w:rPr>
          <w:rFonts w:ascii="Microsoft YaHei" w:eastAsia="Microsoft YaHei" w:hAnsi="Microsoft YaHei" w:cs="Microsoft YaHei" w:hint="eastAsia"/>
          <w:lang w:val="en-US" w:eastAsia="zh-CN"/>
        </w:rPr>
        <w:t>如果不能一次性确认头程需要发哪些商品，可以先在O</w:t>
      </w:r>
      <w:r>
        <w:rPr>
          <w:rFonts w:ascii="Microsoft YaHei" w:eastAsia="Microsoft YaHei" w:hAnsi="Microsoft YaHei" w:cs="Microsoft YaHei"/>
          <w:lang w:val="en-US" w:eastAsia="zh-CN"/>
        </w:rPr>
        <w:t>I</w:t>
      </w:r>
      <w:r>
        <w:rPr>
          <w:rFonts w:ascii="Microsoft YaHei" w:eastAsia="Microsoft YaHei" w:hAnsi="Microsoft YaHei" w:cs="Microsoft YaHei" w:hint="eastAsia"/>
          <w:lang w:val="en-US" w:eastAsia="zh-CN"/>
        </w:rPr>
        <w:t>中做库存调拨，将商品从存储区转移到待出货区；等到全部转移完成后，再执行公司间交易流程。</w:t>
      </w:r>
    </w:p>
    <w:p w14:paraId="47FBEE32" w14:textId="4A57D52D" w:rsidR="004E787C" w:rsidRDefault="00410B23"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执行</w:t>
      </w:r>
      <w:r>
        <w:rPr>
          <w:rFonts w:ascii="Microsoft YaHei" w:eastAsia="Microsoft YaHei" w:hAnsi="Microsoft YaHei" w:cs="Microsoft YaHei"/>
          <w:lang w:val="en-US" w:eastAsia="zh-CN"/>
        </w:rPr>
        <w:t>公司间交易流程时，</w:t>
      </w:r>
      <w:r>
        <w:rPr>
          <w:rFonts w:ascii="Microsoft YaHei" w:eastAsia="Microsoft YaHei" w:hAnsi="Microsoft YaHei" w:cs="Microsoft YaHei" w:hint="eastAsia"/>
          <w:lang w:val="en-US" w:eastAsia="zh-CN"/>
        </w:rPr>
        <w:t>销售</w:t>
      </w:r>
      <w:r>
        <w:rPr>
          <w:rFonts w:ascii="Microsoft YaHei" w:eastAsia="Microsoft YaHei" w:hAnsi="Microsoft YaHei" w:cs="Microsoft YaHei"/>
          <w:lang w:val="en-US" w:eastAsia="zh-CN"/>
        </w:rPr>
        <w:t>人员在</w:t>
      </w:r>
      <w:r w:rsidR="00F81269">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系统创建公司间采购订单，并</w:t>
      </w:r>
      <w:r w:rsidR="00F81269">
        <w:rPr>
          <w:rFonts w:ascii="Microsoft YaHei" w:eastAsia="Microsoft YaHei" w:hAnsi="Microsoft YaHei" w:cs="Microsoft YaHei" w:hint="eastAsia"/>
          <w:lang w:val="en-US" w:eastAsia="zh-CN"/>
        </w:rPr>
        <w:t>根据公司间采购订单创建公司间销售订单。</w:t>
      </w:r>
      <w:r w:rsidR="00177964">
        <w:rPr>
          <w:rFonts w:ascii="Microsoft YaHei" w:eastAsia="Microsoft YaHei" w:hAnsi="Microsoft YaHei" w:cs="Microsoft YaHei"/>
          <w:lang w:val="en-US" w:eastAsia="zh-CN"/>
        </w:rPr>
        <w:t>NS</w:t>
      </w:r>
      <w:r w:rsidR="00F81269">
        <w:rPr>
          <w:rFonts w:ascii="Microsoft YaHei" w:eastAsia="Microsoft YaHei" w:hAnsi="Microsoft YaHei" w:cs="Microsoft YaHei" w:hint="eastAsia"/>
          <w:lang w:val="en-US" w:eastAsia="zh-CN"/>
        </w:rPr>
        <w:t>系统的销售订单自动同步至</w:t>
      </w:r>
      <w:r w:rsidR="00DC5388">
        <w:rPr>
          <w:rFonts w:ascii="Microsoft YaHei" w:eastAsia="Microsoft YaHei" w:hAnsi="Microsoft YaHei" w:cs="Microsoft YaHei"/>
          <w:lang w:val="en-US" w:eastAsia="zh-CN"/>
        </w:rPr>
        <w:t>OI</w:t>
      </w:r>
      <w:r w:rsidR="00F81269">
        <w:rPr>
          <w:rFonts w:ascii="Microsoft YaHei" w:eastAsia="Microsoft YaHei" w:hAnsi="Microsoft YaHei" w:cs="Microsoft YaHei" w:hint="eastAsia"/>
          <w:lang w:val="en-US" w:eastAsia="zh-CN"/>
        </w:rPr>
        <w:t>后</w:t>
      </w:r>
      <w:r w:rsidR="00DC5388">
        <w:rPr>
          <w:rFonts w:ascii="Microsoft YaHei" w:eastAsia="Microsoft YaHei" w:hAnsi="Microsoft YaHei" w:cs="Microsoft YaHei"/>
          <w:lang w:val="en-US" w:eastAsia="zh-CN"/>
        </w:rPr>
        <w:t>OI</w:t>
      </w:r>
      <w:r w:rsidR="00F81269">
        <w:rPr>
          <w:rFonts w:ascii="Microsoft YaHei" w:eastAsia="Microsoft YaHei" w:hAnsi="Microsoft YaHei" w:cs="Microsoft YaHei" w:hint="eastAsia"/>
          <w:lang w:val="en-US" w:eastAsia="zh-CN"/>
        </w:rPr>
        <w:t>系统锁定库存。</w:t>
      </w:r>
    </w:p>
    <w:p w14:paraId="65D68D21" w14:textId="77777777" w:rsidR="00F81269" w:rsidRDefault="00F81269" w:rsidP="00F81269">
      <w:pPr>
        <w:pStyle w:val="Heading2"/>
        <w:rPr>
          <w:rFonts w:ascii="Microsoft YaHei" w:eastAsia="Microsoft YaHei" w:hAnsi="Microsoft YaHei" w:cs="Microsoft YaHei"/>
        </w:rPr>
      </w:pPr>
      <w:bookmarkStart w:id="63" w:name="_Toc7186831"/>
      <w:bookmarkStart w:id="64" w:name="_Toc10731179"/>
      <w:proofErr w:type="spellStart"/>
      <w:r>
        <w:rPr>
          <w:rFonts w:ascii="Microsoft YaHei" w:eastAsia="Microsoft YaHei" w:hAnsi="Microsoft YaHei" w:cs="Microsoft YaHei"/>
        </w:rPr>
        <w:t>销售售后</w:t>
      </w:r>
      <w:bookmarkEnd w:id="63"/>
      <w:bookmarkEnd w:id="64"/>
      <w:proofErr w:type="spellEnd"/>
    </w:p>
    <w:p w14:paraId="72F11755" w14:textId="0C76DBEC"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6190ABF" w14:textId="0847F837" w:rsidR="00F81269" w:rsidRPr="00F67C94" w:rsidRDefault="0086367E" w:rsidP="00F81269">
      <w:pPr>
        <w:jc w:val="center"/>
        <w:rPr>
          <w:lang w:val="en-US" w:eastAsia="zh-CN"/>
        </w:rPr>
      </w:pPr>
      <w:r>
        <w:rPr>
          <w:noProof/>
        </w:rPr>
        <w:object w:dxaOrig="14491" w:dyaOrig="6676" w14:anchorId="7B086036">
          <v:shape id="_x0000_i1031" type="#_x0000_t75" alt="" style="width:488.65pt;height:224pt;mso-width-percent:0;mso-height-percent:0;mso-width-percent:0;mso-height-percent:0" o:ole="">
            <v:imagedata r:id="rId34" o:title=""/>
          </v:shape>
          <o:OLEObject Type="Embed" ProgID="Visio.Drawing.15" ShapeID="_x0000_i1031" DrawAspect="Content" ObjectID="_1634720423" r:id="rId35"/>
        </w:object>
      </w:r>
    </w:p>
    <w:p w14:paraId="29BE0666" w14:textId="77777777" w:rsidR="00F81269" w:rsidRDefault="00F81269" w:rsidP="00F81269">
      <w:pPr>
        <w:pStyle w:val="Heading3"/>
        <w:numPr>
          <w:ilvl w:val="2"/>
          <w:numId w:val="17"/>
        </w:numPr>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F81269" w14:paraId="6D68763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7A0835B1"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800C1CF"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017FB7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7315DE56"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28FF839A"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9A191C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B8D3DC7"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5487F4E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w:t>
            </w:r>
            <w:proofErr w:type="spellEnd"/>
          </w:p>
        </w:tc>
        <w:tc>
          <w:tcPr>
            <w:tcW w:w="1574" w:type="dxa"/>
            <w:tcBorders>
              <w:top w:val="nil"/>
              <w:left w:val="nil"/>
              <w:bottom w:val="single" w:sz="8" w:space="0" w:color="auto"/>
              <w:right w:val="single" w:sz="8" w:space="0" w:color="auto"/>
            </w:tcBorders>
            <w:shd w:val="clear" w:color="auto" w:fill="FFFFFF"/>
            <w:vAlign w:val="center"/>
          </w:tcPr>
          <w:p w14:paraId="7ECB143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4FD2603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客户</w:t>
            </w:r>
            <w:proofErr w:type="spellEnd"/>
          </w:p>
        </w:tc>
        <w:tc>
          <w:tcPr>
            <w:tcW w:w="4087" w:type="dxa"/>
            <w:tcBorders>
              <w:top w:val="nil"/>
              <w:left w:val="nil"/>
              <w:bottom w:val="single" w:sz="8" w:space="0" w:color="auto"/>
              <w:right w:val="double" w:sz="2" w:space="0" w:color="auto"/>
            </w:tcBorders>
            <w:shd w:val="clear" w:color="auto" w:fill="FFFFFF"/>
          </w:tcPr>
          <w:p w14:paraId="54C1CB5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客户在平台申请售后</w:t>
            </w:r>
            <w:r>
              <w:rPr>
                <w:rFonts w:ascii="Microsoft YaHei" w:eastAsia="Microsoft YaHei" w:hAnsi="Microsoft YaHei" w:cs="Calibri" w:hint="eastAsia"/>
                <w:color w:val="000000"/>
                <w:lang w:eastAsia="zh-CN"/>
              </w:rPr>
              <w:t>。</w:t>
            </w:r>
          </w:p>
        </w:tc>
      </w:tr>
      <w:tr w:rsidR="00F81269" w14:paraId="783A7D3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66277B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A970A4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F7165F7" w14:textId="5F375D8B"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C615C1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0E15DFE1" w14:textId="7DE0122A"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客服在</w:t>
            </w:r>
            <w:r w:rsidR="00DC5388">
              <w:rPr>
                <w:rFonts w:ascii="Microsoft YaHei" w:eastAsia="Microsoft YaHei" w:hAnsi="Microsoft YaHei" w:cs="Calibri"/>
                <w:color w:val="000000"/>
                <w:lang w:eastAsia="zh-CN"/>
              </w:rPr>
              <w:t>OI</w:t>
            </w:r>
            <w:r>
              <w:rPr>
                <w:rFonts w:ascii="Microsoft YaHei" w:eastAsia="Microsoft YaHei" w:hAnsi="Microsoft YaHei" w:cs="Calibri"/>
                <w:color w:val="000000"/>
                <w:lang w:eastAsia="zh-CN"/>
              </w:rPr>
              <w:t>创建售后申请单</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并且选择售后类型</w:t>
            </w:r>
            <w:r>
              <w:rPr>
                <w:rFonts w:ascii="Microsoft YaHei" w:eastAsia="Microsoft YaHei" w:hAnsi="Microsoft YaHei" w:cs="Calibri" w:hint="eastAsia"/>
                <w:color w:val="000000"/>
                <w:lang w:eastAsia="zh-CN"/>
              </w:rPr>
              <w:t>。</w:t>
            </w:r>
          </w:p>
        </w:tc>
      </w:tr>
      <w:tr w:rsidR="00F81269" w14:paraId="326B997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6E1EBC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41F6B5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65C30B" w14:textId="0018CE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EF8600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7989B18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系统生成退款单</w:t>
            </w:r>
            <w:r>
              <w:rPr>
                <w:rFonts w:ascii="Microsoft YaHei" w:eastAsia="Microsoft YaHei" w:hAnsi="Microsoft YaHei" w:cs="Calibri" w:hint="eastAsia"/>
                <w:color w:val="000000"/>
                <w:lang w:eastAsia="zh-CN"/>
              </w:rPr>
              <w:t>。</w:t>
            </w:r>
          </w:p>
        </w:tc>
      </w:tr>
      <w:tr w:rsidR="00F81269" w14:paraId="00865A26"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4EAA6B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lastRenderedPageBreak/>
              <w:t>3.1</w:t>
            </w:r>
          </w:p>
        </w:tc>
        <w:tc>
          <w:tcPr>
            <w:tcW w:w="1994" w:type="dxa"/>
            <w:tcBorders>
              <w:top w:val="nil"/>
              <w:left w:val="nil"/>
              <w:bottom w:val="single" w:sz="8" w:space="0" w:color="auto"/>
              <w:right w:val="single" w:sz="8" w:space="0" w:color="auto"/>
            </w:tcBorders>
            <w:shd w:val="clear" w:color="auto" w:fill="FFFFFF"/>
            <w:vAlign w:val="center"/>
          </w:tcPr>
          <w:p w14:paraId="190AC7C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4D9FA69D" w14:textId="2F6E13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00C7B625"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8A36C82" w14:textId="268B76AC"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系统自动创建退款</w:t>
            </w:r>
            <w:r w:rsidR="00F81269">
              <w:rPr>
                <w:rFonts w:ascii="Microsoft YaHei" w:eastAsia="Microsoft YaHei" w:hAnsi="Microsoft YaHei" w:cs="Calibri" w:hint="eastAsia"/>
                <w:color w:val="000000"/>
                <w:lang w:eastAsia="zh-CN"/>
              </w:rPr>
              <w:t>日记账。</w:t>
            </w:r>
          </w:p>
        </w:tc>
      </w:tr>
      <w:tr w:rsidR="00F81269" w14:paraId="0E5FDABD"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D3D15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B610A83"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4DD3E07" w14:textId="1F241D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6A13E8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62E88C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选择退货退款类型后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生成退货退款单</w:t>
            </w:r>
            <w:r>
              <w:rPr>
                <w:rFonts w:ascii="Microsoft YaHei" w:eastAsia="Microsoft YaHei" w:hAnsi="Microsoft YaHei" w:cs="Calibri" w:hint="eastAsia"/>
                <w:color w:val="000000"/>
                <w:lang w:eastAsia="zh-CN"/>
              </w:rPr>
              <w:t>。</w:t>
            </w:r>
          </w:p>
        </w:tc>
      </w:tr>
      <w:tr w:rsidR="00F81269" w14:paraId="4B0221A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E572D6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4.1</w:t>
            </w:r>
          </w:p>
        </w:tc>
        <w:tc>
          <w:tcPr>
            <w:tcW w:w="1994" w:type="dxa"/>
            <w:tcBorders>
              <w:top w:val="nil"/>
              <w:left w:val="nil"/>
              <w:bottom w:val="single" w:sz="8" w:space="0" w:color="auto"/>
              <w:right w:val="single" w:sz="8" w:space="0" w:color="auto"/>
            </w:tcBorders>
            <w:shd w:val="clear" w:color="auto" w:fill="FFFFFF"/>
            <w:vAlign w:val="center"/>
          </w:tcPr>
          <w:p w14:paraId="41765AE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748950FD" w14:textId="4F8ADD9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F4DF4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726EA9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7D5FD9F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BD2077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4.2</w:t>
            </w:r>
          </w:p>
        </w:tc>
        <w:tc>
          <w:tcPr>
            <w:tcW w:w="1994" w:type="dxa"/>
            <w:tcBorders>
              <w:top w:val="nil"/>
              <w:left w:val="nil"/>
              <w:bottom w:val="single" w:sz="8" w:space="0" w:color="auto"/>
              <w:right w:val="single" w:sz="8" w:space="0" w:color="auto"/>
            </w:tcBorders>
            <w:shd w:val="clear" w:color="auto" w:fill="FFFFFF"/>
            <w:vAlign w:val="center"/>
          </w:tcPr>
          <w:p w14:paraId="33754D7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362A14B7" w14:textId="7368B6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76990B1"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77E09277" w14:textId="376B817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33774FA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139A09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4</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7AD27BD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客户退款</w:t>
            </w:r>
          </w:p>
        </w:tc>
        <w:tc>
          <w:tcPr>
            <w:tcW w:w="1574" w:type="dxa"/>
            <w:tcBorders>
              <w:top w:val="nil"/>
              <w:left w:val="nil"/>
              <w:bottom w:val="single" w:sz="8" w:space="0" w:color="auto"/>
              <w:right w:val="single" w:sz="8" w:space="0" w:color="auto"/>
            </w:tcBorders>
            <w:shd w:val="clear" w:color="auto" w:fill="FFFFFF"/>
            <w:vAlign w:val="center"/>
          </w:tcPr>
          <w:p w14:paraId="77E5259D" w14:textId="47A323CA"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CE101D4"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F0FFD5A" w14:textId="2FB11E93"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客户退款单。</w:t>
            </w:r>
          </w:p>
        </w:tc>
      </w:tr>
      <w:tr w:rsidR="00F81269" w14:paraId="6122EA44"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33740A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9B782E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1026DCE0" w14:textId="2F112412"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DF443E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5EDD0C0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换货</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系统生成换货单</w:t>
            </w:r>
            <w:r>
              <w:rPr>
                <w:rFonts w:ascii="Microsoft YaHei" w:eastAsia="Microsoft YaHei" w:hAnsi="Microsoft YaHei" w:cs="Calibri" w:hint="eastAsia"/>
                <w:color w:val="000000"/>
                <w:lang w:eastAsia="zh-CN"/>
              </w:rPr>
              <w:t>。</w:t>
            </w:r>
          </w:p>
        </w:tc>
      </w:tr>
      <w:tr w:rsidR="00F81269" w14:paraId="7DF6353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382135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002D966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6FEFA90F" w14:textId="369B1A8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83594C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A99163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124721D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96454C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4915090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4707DD88" w14:textId="1F79161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13CA86A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5B9C32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6680D193"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DEA0F5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275A8AF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57910455" w14:textId="3AC04E4F"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602756"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0D2151E" w14:textId="693454A8"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245FF91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6F4DEA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.4</w:t>
            </w:r>
          </w:p>
        </w:tc>
        <w:tc>
          <w:tcPr>
            <w:tcW w:w="1994" w:type="dxa"/>
            <w:tcBorders>
              <w:top w:val="nil"/>
              <w:left w:val="nil"/>
              <w:bottom w:val="single" w:sz="8" w:space="0" w:color="auto"/>
              <w:right w:val="single" w:sz="8" w:space="0" w:color="auto"/>
            </w:tcBorders>
            <w:shd w:val="clear" w:color="auto" w:fill="FFFFFF"/>
            <w:vAlign w:val="center"/>
          </w:tcPr>
          <w:p w14:paraId="2B0E75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w:t>
            </w:r>
          </w:p>
        </w:tc>
        <w:tc>
          <w:tcPr>
            <w:tcW w:w="1574" w:type="dxa"/>
            <w:tcBorders>
              <w:top w:val="nil"/>
              <w:left w:val="nil"/>
              <w:bottom w:val="single" w:sz="8" w:space="0" w:color="auto"/>
              <w:right w:val="single" w:sz="8" w:space="0" w:color="auto"/>
            </w:tcBorders>
            <w:shd w:val="clear" w:color="auto" w:fill="FFFFFF"/>
            <w:vAlign w:val="center"/>
          </w:tcPr>
          <w:p w14:paraId="64CCD7AF" w14:textId="08EA716C"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17B2F17"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DCA4905" w14:textId="24F0D0E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销售发票。</w:t>
            </w:r>
          </w:p>
        </w:tc>
      </w:tr>
      <w:tr w:rsidR="00F81269" w14:paraId="3FCA795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0E4C58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p>
        </w:tc>
        <w:tc>
          <w:tcPr>
            <w:tcW w:w="1994" w:type="dxa"/>
            <w:tcBorders>
              <w:top w:val="nil"/>
              <w:left w:val="nil"/>
              <w:bottom w:val="single" w:sz="8" w:space="0" w:color="auto"/>
              <w:right w:val="single" w:sz="8" w:space="0" w:color="auto"/>
            </w:tcBorders>
            <w:shd w:val="clear" w:color="auto" w:fill="FFFFFF"/>
            <w:vAlign w:val="center"/>
          </w:tcPr>
          <w:p w14:paraId="33796B8F"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重发单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201F4B" w14:textId="73E8536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6F5D71F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6EEAC6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单</w:t>
            </w:r>
            <w:r>
              <w:rPr>
                <w:rFonts w:ascii="Microsoft YaHei" w:eastAsia="Microsoft YaHei" w:hAnsi="Microsoft YaHei" w:cs="Calibri" w:hint="eastAsia"/>
                <w:color w:val="000000"/>
                <w:lang w:eastAsia="zh-CN"/>
              </w:rPr>
              <w:t>。</w:t>
            </w:r>
          </w:p>
        </w:tc>
      </w:tr>
      <w:tr w:rsidR="00F81269" w14:paraId="56AC189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59DFEA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293F5D2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7EE49C9E" w14:textId="10ABB25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23594D3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3F4F01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3B9F4B7B"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3376DE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20813BF3" w14:textId="373FD7B7" w:rsidR="00F81269" w:rsidRDefault="005F4E9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库存调整单</w:t>
            </w:r>
          </w:p>
        </w:tc>
        <w:tc>
          <w:tcPr>
            <w:tcW w:w="1574" w:type="dxa"/>
            <w:tcBorders>
              <w:top w:val="nil"/>
              <w:left w:val="nil"/>
              <w:bottom w:val="single" w:sz="8" w:space="0" w:color="auto"/>
              <w:right w:val="single" w:sz="8" w:space="0" w:color="auto"/>
            </w:tcBorders>
            <w:shd w:val="clear" w:color="auto" w:fill="FFFFFF"/>
            <w:vAlign w:val="center"/>
          </w:tcPr>
          <w:p w14:paraId="18E58FC1" w14:textId="2159C2B6"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39C8949D"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5EFA1909" w14:textId="5CF98B4E"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5F4E99">
              <w:rPr>
                <w:rFonts w:ascii="Microsoft YaHei" w:eastAsia="Microsoft YaHei" w:hAnsi="Microsoft YaHei" w:cs="Calibri" w:hint="eastAsia"/>
                <w:color w:val="000000"/>
                <w:lang w:eastAsia="zh-CN"/>
              </w:rPr>
              <w:t>库存调整单</w:t>
            </w:r>
            <w:r w:rsidR="00F81269">
              <w:rPr>
                <w:rFonts w:ascii="Microsoft YaHei" w:eastAsia="Microsoft YaHei" w:hAnsi="Microsoft YaHei" w:cs="Calibri" w:hint="eastAsia"/>
                <w:color w:val="000000"/>
                <w:lang w:eastAsia="zh-CN"/>
              </w:rPr>
              <w:t>。</w:t>
            </w:r>
          </w:p>
        </w:tc>
      </w:tr>
    </w:tbl>
    <w:p w14:paraId="244F7172" w14:textId="77777777" w:rsidR="00F81269" w:rsidRDefault="00F81269" w:rsidP="00F81269">
      <w:pPr>
        <w:rPr>
          <w:lang w:eastAsia="zh-CN"/>
        </w:rPr>
      </w:pPr>
    </w:p>
    <w:p w14:paraId="16BFFA4F"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DF25EA5" w14:textId="77777777" w:rsidR="00F81269" w:rsidRDefault="00F81269" w:rsidP="00F81269">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线上平台售后业务</w:t>
      </w:r>
      <w:r>
        <w:rPr>
          <w:rFonts w:ascii="Microsoft YaHei" w:eastAsia="Microsoft YaHei" w:hAnsi="Microsoft YaHei" w:cs="Microsoft YaHei" w:hint="eastAsia"/>
          <w:lang w:val="en-US" w:eastAsia="zh-CN"/>
        </w:rPr>
        <w:t>类型包括</w:t>
      </w:r>
      <w:r>
        <w:rPr>
          <w:rFonts w:ascii="Microsoft YaHei" w:eastAsia="Microsoft YaHei" w:hAnsi="Microsoft YaHei" w:cs="Microsoft YaHei" w:hint="eastAsia"/>
          <w:lang w:eastAsia="zh-CN"/>
        </w:rPr>
        <w:t>：退货退款、换货、重发、退款。</w:t>
      </w:r>
    </w:p>
    <w:p w14:paraId="3625D7C1"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4D2CB99" w14:textId="41F3221C" w:rsidR="00F81269" w:rsidRDefault="00F81269" w:rsidP="00F81269">
      <w:pPr>
        <w:rPr>
          <w:rFonts w:ascii="Microsoft YaHei" w:eastAsia="Microsoft YaHei" w:hAnsi="Microsoft YaHei" w:cs="Microsoft YaHei"/>
          <w:lang w:eastAsia="zh-CN"/>
        </w:rPr>
      </w:pPr>
      <w:r w:rsidRPr="00244707">
        <w:rPr>
          <w:rFonts w:ascii="Microsoft YaHei" w:eastAsia="Microsoft YaHei" w:hAnsi="Microsoft YaHei" w:cs="Microsoft YaHei" w:hint="eastAsia"/>
          <w:lang w:eastAsia="zh-CN"/>
        </w:rPr>
        <w:t>退货退款：分别生成退货单，和退款单，自动同步到</w:t>
      </w:r>
      <w:r w:rsidR="00177964">
        <w:rPr>
          <w:rFonts w:ascii="Microsoft YaHei" w:eastAsia="Microsoft YaHei" w:hAnsi="Microsoft YaHei" w:cs="Microsoft YaHei" w:hint="eastAsia"/>
          <w:lang w:eastAsia="zh-CN"/>
        </w:rPr>
        <w:t>NS</w:t>
      </w:r>
      <w:r w:rsidRPr="00244707">
        <w:rPr>
          <w:rFonts w:ascii="Microsoft YaHei" w:eastAsia="Microsoft YaHei" w:hAnsi="Microsoft YaHei" w:cs="Microsoft YaHei" w:hint="eastAsia"/>
          <w:lang w:eastAsia="zh-CN"/>
        </w:rPr>
        <w:t>中产生对应退货和退款单。</w:t>
      </w:r>
    </w:p>
    <w:p w14:paraId="05D9872D"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换货：先生成退货单及退款单，再创建一笔同样的销售订单并发货。</w:t>
      </w:r>
    </w:p>
    <w:p w14:paraId="05236D9E" w14:textId="290FD7F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重发：生成退款单，再创建相同的销售订单。</w:t>
      </w:r>
      <w:r w:rsidR="006F74AC">
        <w:rPr>
          <w:rFonts w:ascii="Microsoft YaHei" w:eastAsia="Microsoft YaHei" w:hAnsi="Microsoft YaHei" w:cs="Microsoft YaHei" w:hint="eastAsia"/>
          <w:lang w:val="en-US" w:eastAsia="zh-CN"/>
        </w:rPr>
        <w:t>（第2次重发交易，同步至N</w:t>
      </w:r>
      <w:r w:rsidR="006F74AC">
        <w:rPr>
          <w:rFonts w:ascii="Microsoft YaHei" w:eastAsia="Microsoft YaHei" w:hAnsi="Microsoft YaHei" w:cs="Microsoft YaHei"/>
          <w:lang w:val="en-US" w:eastAsia="zh-CN"/>
        </w:rPr>
        <w:t>S</w:t>
      </w:r>
      <w:r w:rsidR="006F74AC">
        <w:rPr>
          <w:rFonts w:ascii="Microsoft YaHei" w:eastAsia="Microsoft YaHei" w:hAnsi="Microsoft YaHei" w:cs="Microsoft YaHei" w:hint="eastAsia"/>
          <w:lang w:val="en-US" w:eastAsia="zh-CN"/>
        </w:rPr>
        <w:t>生成库存调整单。）</w:t>
      </w:r>
    </w:p>
    <w:p w14:paraId="77B83187" w14:textId="77777777" w:rsidR="00BD0EEB"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退款：只生成退款单，再</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中自动生成一笔只退款不退货业务。</w:t>
      </w:r>
    </w:p>
    <w:p w14:paraId="62C7F811" w14:textId="7313E36A" w:rsidR="00BD0EEB" w:rsidRDefault="00BD0EEB" w:rsidP="00BD0EEB">
      <w:pPr>
        <w:pStyle w:val="Heading2"/>
        <w:rPr>
          <w:lang w:val="en-US" w:eastAsia="zh-CN"/>
        </w:rPr>
      </w:pPr>
      <w:r>
        <w:rPr>
          <w:lang w:val="en-US" w:eastAsia="zh-CN"/>
        </w:rPr>
        <w:lastRenderedPageBreak/>
        <w:t>FBA</w:t>
      </w:r>
      <w:r>
        <w:rPr>
          <w:rFonts w:hint="eastAsia"/>
          <w:lang w:val="en-US" w:eastAsia="zh-CN"/>
        </w:rPr>
        <w:t>移除</w:t>
      </w:r>
      <w:r>
        <w:rPr>
          <w:rFonts w:ascii="Microsoft YaHei" w:eastAsia="Microsoft YaHei" w:hAnsi="Microsoft YaHei" w:cs="Microsoft YaHei" w:hint="eastAsia"/>
          <w:lang w:val="en-US" w:eastAsia="zh-CN"/>
        </w:rPr>
        <w:t>订单</w:t>
      </w:r>
    </w:p>
    <w:p w14:paraId="2BE87564" w14:textId="77746E54" w:rsidR="00E5174B" w:rsidRDefault="00E5174B" w:rsidP="00E5174B">
      <w:pPr>
        <w:pStyle w:val="Heading3"/>
        <w:rPr>
          <w:lang w:val="en-US" w:eastAsia="zh-CN"/>
        </w:rPr>
      </w:pPr>
      <w:r>
        <w:rPr>
          <w:rFonts w:hint="eastAsia"/>
          <w:lang w:val="en-US" w:eastAsia="zh-CN"/>
        </w:rPr>
        <w:t>流程</w:t>
      </w:r>
      <w:r>
        <w:rPr>
          <w:rFonts w:ascii="Microsoft YaHei" w:eastAsia="Microsoft YaHei" w:hAnsi="Microsoft YaHei" w:cs="Microsoft YaHei" w:hint="eastAsia"/>
          <w:lang w:val="en-US" w:eastAsia="zh-CN"/>
        </w:rPr>
        <w:t>图</w:t>
      </w:r>
    </w:p>
    <w:p w14:paraId="14320984" w14:textId="69C09FFB" w:rsidR="00974022" w:rsidRDefault="0086367E" w:rsidP="00F81269">
      <w:pPr>
        <w:rPr>
          <w:rFonts w:ascii="Microsoft YaHei" w:eastAsia="Microsoft YaHei" w:hAnsi="Microsoft YaHei" w:cs="Microsoft YaHei"/>
          <w:lang w:val="en-US" w:eastAsia="zh-CN"/>
        </w:rPr>
      </w:pPr>
      <w:r w:rsidRPr="0086367E">
        <w:rPr>
          <w:rFonts w:ascii="Microsoft YaHei" w:eastAsia="Microsoft YaHei" w:hAnsi="Microsoft YaHei" w:cs="Microsoft YaHei"/>
          <w:noProof/>
          <w:lang w:val="en-US" w:eastAsia="zh-CN"/>
        </w:rPr>
        <w:object w:dxaOrig="9055" w:dyaOrig="9598" w14:anchorId="7D99EF89">
          <v:shape id="_x0000_i1030" type="#_x0000_t75" alt="" style="width:453.35pt;height:480pt;mso-width-percent:0;mso-height-percent:0;mso-width-percent:0;mso-height-percent:0" o:ole="">
            <v:imagedata r:id="rId36" o:title=""/>
          </v:shape>
          <o:OLEObject Type="Embed" ProgID="Visio.Drawing.11" ShapeID="_x0000_i1030" DrawAspect="Content" ObjectID="_1634720424" r:id="rId37"/>
        </w:object>
      </w:r>
    </w:p>
    <w:p w14:paraId="59C22D55" w14:textId="412FB27B" w:rsidR="00974022" w:rsidRPr="00974022" w:rsidRDefault="00974022" w:rsidP="00974022">
      <w:pPr>
        <w:pStyle w:val="Heading3"/>
        <w:numPr>
          <w:ilvl w:val="0"/>
          <w:numId w:val="0"/>
        </w:numPr>
        <w:ind w:left="1003"/>
        <w:rPr>
          <w:rFonts w:eastAsiaTheme="minorEastAsia"/>
          <w:szCs w:val="32"/>
          <w:lang w:eastAsia="zh-CN"/>
        </w:rPr>
      </w:pPr>
      <w:r>
        <w:rPr>
          <w:rFonts w:eastAsiaTheme="minorEastAsia" w:hint="eastAsia"/>
          <w:szCs w:val="32"/>
          <w:lang w:eastAsia="zh-CN"/>
        </w:rPr>
        <w:t>6</w:t>
      </w:r>
      <w:r>
        <w:rPr>
          <w:rFonts w:eastAsiaTheme="minorEastAsia"/>
          <w:szCs w:val="32"/>
          <w:lang w:eastAsia="zh-CN"/>
        </w:rPr>
        <w:t>.3.2</w:t>
      </w:r>
      <w:r w:rsidRPr="00974022">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974022" w14:paraId="3DF918E7" w14:textId="77777777" w:rsidTr="00B86E50">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0952041A" w14:textId="77777777" w:rsidR="00974022" w:rsidRDefault="00974022" w:rsidP="00B86E50">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A741457" w14:textId="77777777" w:rsidR="00974022" w:rsidRDefault="00974022" w:rsidP="00B86E50">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23D1E9A" w14:textId="77777777" w:rsidR="00974022" w:rsidRDefault="00974022" w:rsidP="00B86E50">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3DCBE159" w14:textId="77777777" w:rsidR="00974022" w:rsidRDefault="00974022" w:rsidP="00B86E50">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5190E048" w14:textId="77777777" w:rsidR="00974022" w:rsidRDefault="00974022" w:rsidP="00B86E50">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974022" w14:paraId="65C55100" w14:textId="77777777" w:rsidTr="00B86E50">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83D1B3B" w14:textId="77777777" w:rsidR="00974022" w:rsidRDefault="00974022" w:rsidP="00B86E50">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B4A5A95" w14:textId="124250E1"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退件处理</w:t>
            </w:r>
          </w:p>
        </w:tc>
        <w:tc>
          <w:tcPr>
            <w:tcW w:w="1574" w:type="dxa"/>
            <w:tcBorders>
              <w:top w:val="nil"/>
              <w:left w:val="nil"/>
              <w:bottom w:val="single" w:sz="8" w:space="0" w:color="auto"/>
              <w:right w:val="single" w:sz="8" w:space="0" w:color="auto"/>
            </w:tcBorders>
            <w:shd w:val="clear" w:color="auto" w:fill="FFFFFF"/>
            <w:vAlign w:val="center"/>
          </w:tcPr>
          <w:p w14:paraId="6E81F026" w14:textId="5AEBF387" w:rsidR="00974022" w:rsidRDefault="001E5C56" w:rsidP="00B86E50">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9E6E2E9" w14:textId="0D9149C1"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tcBorders>
              <w:top w:val="nil"/>
              <w:left w:val="nil"/>
              <w:bottom w:val="single" w:sz="8" w:space="0" w:color="auto"/>
              <w:right w:val="double" w:sz="2" w:space="0" w:color="auto"/>
            </w:tcBorders>
            <w:shd w:val="clear" w:color="auto" w:fill="FFFFFF"/>
          </w:tcPr>
          <w:p w14:paraId="799BB6EB" w14:textId="7804A072" w:rsidR="00974022" w:rsidRDefault="001E5C56" w:rsidP="00B86E50">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提交退件的移库请求，由销售组长审批。</w:t>
            </w:r>
          </w:p>
        </w:tc>
      </w:tr>
      <w:tr w:rsidR="00974022" w14:paraId="47D98FFE" w14:textId="77777777" w:rsidTr="00B86E50">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1621D" w14:textId="77777777" w:rsidR="00974022" w:rsidRDefault="00974022"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EDDC8B3" w14:textId="7DE803C4"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调拨单</w:t>
            </w:r>
          </w:p>
        </w:tc>
        <w:tc>
          <w:tcPr>
            <w:tcW w:w="1574" w:type="dxa"/>
            <w:tcBorders>
              <w:top w:val="nil"/>
              <w:left w:val="nil"/>
              <w:bottom w:val="single" w:sz="8" w:space="0" w:color="auto"/>
              <w:right w:val="single" w:sz="8" w:space="0" w:color="auto"/>
            </w:tcBorders>
            <w:shd w:val="clear" w:color="auto" w:fill="FFFFFF"/>
            <w:vAlign w:val="center"/>
          </w:tcPr>
          <w:p w14:paraId="7D6976E1" w14:textId="234A6491" w:rsidR="00974022" w:rsidRDefault="001E5C56" w:rsidP="00B86E50">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029F9B" w14:textId="1F0310CC"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9B1DF8A" w14:textId="7429451A" w:rsidR="00974022" w:rsidRDefault="001E5C56" w:rsidP="00B86E50">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审批通过后，系统自动生成调拨单。</w:t>
            </w:r>
          </w:p>
        </w:tc>
      </w:tr>
      <w:tr w:rsidR="00974022" w14:paraId="2EDC7E2F" w14:textId="77777777" w:rsidTr="00B86E50">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075DB78" w14:textId="77777777" w:rsidR="00974022" w:rsidRDefault="00974022"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4471360D" w14:textId="2D83BDAD"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转账订单</w:t>
            </w:r>
          </w:p>
        </w:tc>
        <w:tc>
          <w:tcPr>
            <w:tcW w:w="1574" w:type="dxa"/>
            <w:tcBorders>
              <w:top w:val="nil"/>
              <w:left w:val="nil"/>
              <w:bottom w:val="single" w:sz="8" w:space="0" w:color="auto"/>
              <w:right w:val="single" w:sz="8" w:space="0" w:color="auto"/>
            </w:tcBorders>
            <w:shd w:val="clear" w:color="auto" w:fill="FFFFFF"/>
            <w:vAlign w:val="center"/>
          </w:tcPr>
          <w:p w14:paraId="4633780D" w14:textId="3944B379"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3F915C2C" w14:textId="7220E1B6" w:rsidR="00974022" w:rsidRDefault="001E5C56" w:rsidP="00B86E50">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689C878" w14:textId="0203FE0B" w:rsidR="00974022" w:rsidRDefault="001E5C56" w:rsidP="00B86E50">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，自动生成转账订单。</w:t>
            </w:r>
          </w:p>
        </w:tc>
      </w:tr>
      <w:tr w:rsidR="00974022" w14:paraId="2F4CCD6A" w14:textId="77777777" w:rsidTr="00B86E50">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BE19BB4" w14:textId="5D43C7A8"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791F1EEE" w14:textId="38474B57"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FBA</w:t>
            </w:r>
            <w:r>
              <w:rPr>
                <w:rFonts w:ascii="Microsoft YaHei" w:eastAsia="Microsoft YaHei" w:hAnsi="Microsoft YaHei" w:cs="Calibri" w:hint="eastAsia"/>
                <w:color w:val="000000"/>
                <w:lang w:eastAsia="zh-CN"/>
              </w:rPr>
              <w:t>出货指令</w:t>
            </w:r>
          </w:p>
        </w:tc>
        <w:tc>
          <w:tcPr>
            <w:tcW w:w="1574" w:type="dxa"/>
            <w:tcBorders>
              <w:top w:val="nil"/>
              <w:left w:val="nil"/>
              <w:bottom w:val="single" w:sz="8" w:space="0" w:color="auto"/>
              <w:right w:val="single" w:sz="8" w:space="0" w:color="auto"/>
            </w:tcBorders>
            <w:shd w:val="clear" w:color="auto" w:fill="FFFFFF"/>
            <w:vAlign w:val="center"/>
          </w:tcPr>
          <w:p w14:paraId="39F288CC" w14:textId="258D813A"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2876C929" w14:textId="2B30B38E"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700FF592" w14:textId="5962472B" w:rsidR="00974022" w:rsidRDefault="001E5C56" w:rsidP="00B86E50">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接口自动同步至F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后台，发送出货指令。</w:t>
            </w:r>
          </w:p>
        </w:tc>
      </w:tr>
      <w:tr w:rsidR="00974022" w14:paraId="42818229" w14:textId="77777777" w:rsidTr="00B86E50">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0711A39" w14:textId="0860CA4C"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E07D7D1" w14:textId="043DDFB3"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FBA</w:t>
            </w:r>
            <w:r>
              <w:rPr>
                <w:rFonts w:ascii="Microsoft YaHei" w:eastAsia="Microsoft YaHei" w:hAnsi="Microsoft YaHei" w:cs="Calibri" w:hint="eastAsia"/>
                <w:color w:val="000000"/>
                <w:lang w:eastAsia="zh-CN"/>
              </w:rPr>
              <w:t>出货流程</w:t>
            </w:r>
          </w:p>
        </w:tc>
        <w:tc>
          <w:tcPr>
            <w:tcW w:w="1574" w:type="dxa"/>
            <w:tcBorders>
              <w:top w:val="nil"/>
              <w:left w:val="nil"/>
              <w:bottom w:val="single" w:sz="8" w:space="0" w:color="auto"/>
              <w:right w:val="single" w:sz="8" w:space="0" w:color="auto"/>
            </w:tcBorders>
            <w:shd w:val="clear" w:color="auto" w:fill="FFFFFF"/>
            <w:vAlign w:val="center"/>
          </w:tcPr>
          <w:p w14:paraId="0DEF6856" w14:textId="19703187"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34826503" w14:textId="6F53B125"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969FFA8" w14:textId="3E83C677" w:rsidR="00974022" w:rsidRDefault="001E5C56" w:rsidP="00B86E50">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读取到</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的出库单后，生成O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的出库单。</w:t>
            </w:r>
          </w:p>
        </w:tc>
      </w:tr>
      <w:tr w:rsidR="00974022" w14:paraId="2BB34D71" w14:textId="77777777" w:rsidTr="00B86E50">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D6B2639" w14:textId="7479D996"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12A655EA" w14:textId="5DD0CA6F"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574" w:type="dxa"/>
            <w:tcBorders>
              <w:top w:val="nil"/>
              <w:left w:val="nil"/>
              <w:bottom w:val="single" w:sz="8" w:space="0" w:color="auto"/>
              <w:right w:val="single" w:sz="8" w:space="0" w:color="auto"/>
            </w:tcBorders>
            <w:shd w:val="clear" w:color="auto" w:fill="FFFFFF"/>
            <w:vAlign w:val="center"/>
          </w:tcPr>
          <w:p w14:paraId="123AB991" w14:textId="591F447B"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EDB50F" w14:textId="7EE31478"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747E1EE" w14:textId="5A7B2147" w:rsidR="00974022" w:rsidRDefault="001E5C56" w:rsidP="00B86E50">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，自动生成货品实施情况。</w:t>
            </w:r>
          </w:p>
        </w:tc>
      </w:tr>
      <w:tr w:rsidR="00974022" w14:paraId="1E126592" w14:textId="77777777" w:rsidTr="00B86E50">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8AEA3B2" w14:textId="00E0A38B"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7ECAAD9D" w14:textId="181A639C"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退货库入库流程</w:t>
            </w:r>
          </w:p>
        </w:tc>
        <w:tc>
          <w:tcPr>
            <w:tcW w:w="1574" w:type="dxa"/>
            <w:tcBorders>
              <w:top w:val="nil"/>
              <w:left w:val="nil"/>
              <w:bottom w:val="single" w:sz="8" w:space="0" w:color="auto"/>
              <w:right w:val="single" w:sz="8" w:space="0" w:color="auto"/>
            </w:tcBorders>
            <w:shd w:val="clear" w:color="auto" w:fill="FFFFFF"/>
            <w:vAlign w:val="center"/>
          </w:tcPr>
          <w:p w14:paraId="40736AF4" w14:textId="18642A93"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26DAE37D" w14:textId="6DCAE68F"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6560BE0" w14:textId="02EEF58B" w:rsidR="00974022" w:rsidRDefault="001E5C56" w:rsidP="00B86E50">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完成退货库的入库操作。</w:t>
            </w:r>
          </w:p>
        </w:tc>
      </w:tr>
      <w:tr w:rsidR="00974022" w14:paraId="45788E0A" w14:textId="77777777" w:rsidTr="00B86E50">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2CF59AC" w14:textId="72DE3628" w:rsidR="00974022" w:rsidRDefault="001E5C56" w:rsidP="00B86E50">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27AFE7D7" w14:textId="743D48C6"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货品收据</w:t>
            </w:r>
          </w:p>
        </w:tc>
        <w:tc>
          <w:tcPr>
            <w:tcW w:w="1574" w:type="dxa"/>
            <w:tcBorders>
              <w:top w:val="nil"/>
              <w:left w:val="nil"/>
              <w:bottom w:val="single" w:sz="8" w:space="0" w:color="auto"/>
              <w:right w:val="single" w:sz="8" w:space="0" w:color="auto"/>
            </w:tcBorders>
            <w:shd w:val="clear" w:color="auto" w:fill="FFFFFF"/>
            <w:vAlign w:val="center"/>
          </w:tcPr>
          <w:p w14:paraId="225DDA1B" w14:textId="098B0C3D"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584FDBA" w14:textId="4582489F" w:rsidR="00974022" w:rsidRDefault="001E5C56" w:rsidP="00B86E50">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A0679B9" w14:textId="0DDDDECD" w:rsidR="00974022" w:rsidRDefault="001E5C56" w:rsidP="00B86E50">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，自动生成货品收据。</w:t>
            </w:r>
          </w:p>
        </w:tc>
      </w:tr>
    </w:tbl>
    <w:p w14:paraId="1DC64141" w14:textId="77777777" w:rsidR="00974022" w:rsidRDefault="00974022" w:rsidP="00F81269">
      <w:pPr>
        <w:rPr>
          <w:rFonts w:ascii="Microsoft YaHei" w:eastAsia="Microsoft YaHei" w:hAnsi="Microsoft YaHei" w:cs="Microsoft YaHei"/>
          <w:lang w:val="en-US" w:eastAsia="zh-CN"/>
        </w:rPr>
      </w:pPr>
    </w:p>
    <w:p w14:paraId="5EA3CBAB" w14:textId="06F8BA0E" w:rsidR="00974022" w:rsidRPr="00974022" w:rsidRDefault="00974022" w:rsidP="00974022">
      <w:pPr>
        <w:pStyle w:val="Heading3"/>
        <w:numPr>
          <w:ilvl w:val="0"/>
          <w:numId w:val="0"/>
        </w:numPr>
        <w:ind w:left="283"/>
        <w:rPr>
          <w:rFonts w:eastAsiaTheme="minorEastAsia"/>
          <w:szCs w:val="32"/>
          <w:lang w:eastAsia="zh-CN"/>
        </w:rPr>
      </w:pPr>
      <w:r>
        <w:rPr>
          <w:rFonts w:eastAsiaTheme="minorEastAsia"/>
          <w:szCs w:val="32"/>
          <w:lang w:eastAsia="zh-CN"/>
        </w:rPr>
        <w:t xml:space="preserve">6.3.3 </w:t>
      </w:r>
      <w:r w:rsidRPr="00974022">
        <w:rPr>
          <w:rFonts w:eastAsiaTheme="minorEastAsia"/>
          <w:szCs w:val="32"/>
          <w:lang w:eastAsia="zh-CN"/>
        </w:rPr>
        <w:t>需求现状</w:t>
      </w:r>
    </w:p>
    <w:p w14:paraId="4CC93A3C" w14:textId="31306650" w:rsidR="00974022" w:rsidRDefault="00C22F33" w:rsidP="00974022">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将F</w:t>
      </w:r>
      <w:r>
        <w:rPr>
          <w:rFonts w:ascii="Microsoft YaHei" w:eastAsia="Microsoft YaHei" w:hAnsi="Microsoft YaHei" w:cs="Microsoft YaHei"/>
          <w:lang w:eastAsia="zh-CN"/>
        </w:rPr>
        <w:t>BA</w:t>
      </w:r>
      <w:r>
        <w:rPr>
          <w:rFonts w:ascii="Microsoft YaHei" w:eastAsia="Microsoft YaHei" w:hAnsi="Microsoft YaHei" w:cs="Microsoft YaHei" w:hint="eastAsia"/>
          <w:lang w:eastAsia="zh-CN"/>
        </w:rPr>
        <w:t>仓库中的不再销售的货品转移至自有仓库。</w:t>
      </w:r>
    </w:p>
    <w:p w14:paraId="5ECBE4D7" w14:textId="537AED88" w:rsidR="00974022" w:rsidRPr="00974022" w:rsidRDefault="00974022" w:rsidP="00974022">
      <w:pPr>
        <w:pStyle w:val="Heading3"/>
        <w:numPr>
          <w:ilvl w:val="2"/>
          <w:numId w:val="43"/>
        </w:numPr>
        <w:rPr>
          <w:rFonts w:eastAsiaTheme="minorEastAsia"/>
          <w:szCs w:val="32"/>
          <w:lang w:eastAsia="zh-CN"/>
        </w:rPr>
      </w:pPr>
      <w:r w:rsidRPr="00974022">
        <w:rPr>
          <w:rFonts w:eastAsiaTheme="minorEastAsia"/>
          <w:szCs w:val="32"/>
          <w:lang w:eastAsia="zh-CN"/>
        </w:rPr>
        <w:t>解决方案</w:t>
      </w:r>
    </w:p>
    <w:p w14:paraId="3578CA28" w14:textId="2BC0AB43" w:rsidR="00974022" w:rsidRDefault="00C22F33" w:rsidP="00974022">
      <w:pPr>
        <w:rPr>
          <w:rFonts w:ascii="Microsoft YaHei" w:eastAsia="Microsoft YaHei" w:hAnsi="Microsoft YaHei" w:cs="Microsoft YaHei"/>
          <w:lang w:val="en-US" w:eastAsia="zh-CN"/>
        </w:rPr>
      </w:pPr>
      <w:r>
        <w:rPr>
          <w:rFonts w:ascii="Microsoft YaHei" w:eastAsia="Microsoft YaHei" w:hAnsi="Microsoft YaHei" w:cs="Microsoft YaHei" w:hint="eastAsia"/>
          <w:lang w:eastAsia="zh-CN"/>
        </w:rPr>
        <w:t>执行</w:t>
      </w:r>
      <w:r w:rsidR="00DB5E93">
        <w:rPr>
          <w:rFonts w:ascii="Microsoft YaHei" w:eastAsia="Microsoft YaHei" w:hAnsi="Microsoft YaHei" w:cs="Microsoft YaHei" w:hint="eastAsia"/>
          <w:lang w:eastAsia="zh-CN"/>
        </w:rPr>
        <w:t>系统</w:t>
      </w:r>
      <w:r>
        <w:rPr>
          <w:rFonts w:ascii="Microsoft YaHei" w:eastAsia="Microsoft YaHei" w:hAnsi="Microsoft YaHei" w:cs="Microsoft YaHei" w:hint="eastAsia"/>
          <w:lang w:eastAsia="zh-CN"/>
        </w:rPr>
        <w:t>标准的移除订单流程即可。</w:t>
      </w:r>
    </w:p>
    <w:p w14:paraId="3B30F694" w14:textId="4858DD63"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60705DBC" w14:textId="77777777" w:rsidR="00F81269" w:rsidRDefault="00F81269" w:rsidP="00F81269">
      <w:pPr>
        <w:pStyle w:val="Heading1"/>
      </w:pPr>
      <w:bookmarkStart w:id="65" w:name="_Toc10731188"/>
      <w:proofErr w:type="spellStart"/>
      <w:r>
        <w:rPr>
          <w:rFonts w:ascii="SimSun" w:eastAsia="SimSun" w:hAnsi="SimSun" w:cs="SimSun" w:hint="eastAsia"/>
        </w:rPr>
        <w:lastRenderedPageBreak/>
        <w:t>仓储管理</w:t>
      </w:r>
      <w:bookmarkEnd w:id="65"/>
      <w:proofErr w:type="spellEnd"/>
    </w:p>
    <w:p w14:paraId="51C8EA8F" w14:textId="51673602" w:rsidR="00F81269" w:rsidRDefault="00860B18" w:rsidP="00F81269">
      <w:pPr>
        <w:pStyle w:val="Heading2"/>
        <w:rPr>
          <w:rFonts w:ascii="Microsoft YaHei" w:eastAsia="Microsoft YaHei" w:hAnsi="Microsoft YaHei" w:cs="Microsoft YaHei"/>
          <w:lang w:eastAsia="zh-CN"/>
        </w:rPr>
      </w:pPr>
      <w:bookmarkStart w:id="66" w:name="_Toc10731190"/>
      <w:r>
        <w:rPr>
          <w:rFonts w:ascii="Microsoft YaHei" w:eastAsia="Microsoft YaHei" w:hAnsi="Microsoft YaHei" w:cs="Microsoft YaHei"/>
          <w:lang w:eastAsia="zh-CN"/>
        </w:rPr>
        <w:tab/>
      </w:r>
      <w:r w:rsidR="00F81269">
        <w:rPr>
          <w:rFonts w:ascii="Microsoft YaHei" w:eastAsia="Microsoft YaHei" w:hAnsi="Microsoft YaHei" w:cs="Microsoft YaHei"/>
          <w:lang w:eastAsia="zh-CN"/>
        </w:rPr>
        <w:t>入库流程</w:t>
      </w:r>
      <w:bookmarkEnd w:id="66"/>
    </w:p>
    <w:p w14:paraId="23DB540E" w14:textId="77777777" w:rsidR="00F81269" w:rsidRDefault="00F81269" w:rsidP="00F81269">
      <w:pPr>
        <w:pStyle w:val="Heading3"/>
        <w:rPr>
          <w:lang w:eastAsia="zh-CN"/>
        </w:rPr>
      </w:pPr>
      <w:r>
        <w:rPr>
          <w:rFonts w:eastAsiaTheme="minorEastAsia" w:hint="eastAsia"/>
          <w:szCs w:val="32"/>
          <w:lang w:eastAsia="zh-CN"/>
        </w:rPr>
        <w:t>流程图</w:t>
      </w:r>
    </w:p>
    <w:p w14:paraId="30346A57" w14:textId="3B2176DC" w:rsidR="00F81269" w:rsidRDefault="0086367E" w:rsidP="00F81269">
      <w:pPr>
        <w:jc w:val="center"/>
        <w:rPr>
          <w:rFonts w:eastAsiaTheme="minorEastAsia"/>
          <w:lang w:eastAsia="zh-CN"/>
        </w:rPr>
      </w:pPr>
      <w:r w:rsidRPr="0086367E">
        <w:rPr>
          <w:rFonts w:eastAsiaTheme="minorEastAsia"/>
          <w:noProof/>
          <w:lang w:eastAsia="zh-CN"/>
        </w:rPr>
        <w:object w:dxaOrig="8241" w:dyaOrig="11362" w14:anchorId="05E83040">
          <v:shape id="_x0000_i1029" type="#_x0000_t75" alt="" style="width:412pt;height:568pt;mso-width-percent:0;mso-height-percent:0;mso-width-percent:0;mso-height-percent:0" o:ole="">
            <v:imagedata r:id="rId38" o:title=""/>
          </v:shape>
          <o:OLEObject Type="Embed" ProgID="Visio.Drawing.11" ShapeID="_x0000_i1029" DrawAspect="Content" ObjectID="_1634720425" r:id="rId39"/>
        </w:object>
      </w:r>
    </w:p>
    <w:p w14:paraId="65E0497F" w14:textId="77777777" w:rsidR="00F81269" w:rsidRDefault="00F81269" w:rsidP="00F81269">
      <w:pPr>
        <w:pStyle w:val="Heading3"/>
        <w:numPr>
          <w:ilvl w:val="2"/>
          <w:numId w:val="17"/>
        </w:numPr>
        <w:rPr>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82796C5"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68706853"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3B5F142A"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9956B32"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43E322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61161B71"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656DB3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1CFB971"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909EE8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3D10A003" w14:textId="6F98E0C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1D76D4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089177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入库流程的上游单据可能是采购单、移库单、销售退货。</w:t>
            </w:r>
          </w:p>
        </w:tc>
      </w:tr>
      <w:tr w:rsidR="00F81269" w14:paraId="0014DE5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23DD4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3EC3F5A"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收货任务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6947200E" w14:textId="14B4CB8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8A5BA6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8ED3B9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根据上游单据生成收货任务。</w:t>
            </w:r>
          </w:p>
        </w:tc>
      </w:tr>
      <w:tr w:rsidR="00F81269" w14:paraId="390CF7A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BA25D1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5ED9F8A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普通收货/快速收货</w:t>
            </w:r>
          </w:p>
        </w:tc>
        <w:tc>
          <w:tcPr>
            <w:tcW w:w="1386" w:type="dxa"/>
            <w:tcBorders>
              <w:top w:val="nil"/>
              <w:left w:val="nil"/>
              <w:bottom w:val="single" w:sz="8" w:space="0" w:color="auto"/>
              <w:right w:val="single" w:sz="8" w:space="0" w:color="auto"/>
            </w:tcBorders>
            <w:shd w:val="clear" w:color="auto" w:fill="FFFFFF"/>
            <w:vAlign w:val="center"/>
          </w:tcPr>
          <w:p w14:paraId="6B24CFBE" w14:textId="0F2B803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E42AB4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EB0A09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实物到达集采区，仓库人员根据实收情况进行普通（快速）收货处理。</w:t>
            </w:r>
          </w:p>
        </w:tc>
      </w:tr>
      <w:tr w:rsidR="00F81269" w14:paraId="51F0738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18589C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B025A8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Q</w:t>
            </w:r>
            <w:r>
              <w:rPr>
                <w:rFonts w:ascii="Microsoft YaHei" w:eastAsia="Microsoft YaHei" w:hAnsi="Microsoft YaHei" w:cs="Calibri"/>
                <w:color w:val="000000"/>
                <w:lang w:eastAsia="zh-CN"/>
              </w:rPr>
              <w:t>C质检</w:t>
            </w:r>
          </w:p>
        </w:tc>
        <w:tc>
          <w:tcPr>
            <w:tcW w:w="1386" w:type="dxa"/>
            <w:tcBorders>
              <w:top w:val="nil"/>
              <w:left w:val="nil"/>
              <w:bottom w:val="single" w:sz="8" w:space="0" w:color="auto"/>
              <w:right w:val="single" w:sz="8" w:space="0" w:color="auto"/>
            </w:tcBorders>
            <w:shd w:val="clear" w:color="auto" w:fill="FFFFFF"/>
            <w:vAlign w:val="center"/>
          </w:tcPr>
          <w:p w14:paraId="645897DB" w14:textId="18EFF01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5C69516"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E522F6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收货后需要质检的货品进行质检。</w:t>
            </w:r>
          </w:p>
        </w:tc>
      </w:tr>
      <w:tr w:rsidR="00860B18" w14:paraId="694BE7DF"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820A35" w14:textId="3F7DF3D3" w:rsidR="00860B18" w:rsidRDefault="00860B1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ACE94F5" w14:textId="00A508AB" w:rsidR="00860B18" w:rsidRDefault="00860B1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质检异常单</w:t>
            </w:r>
          </w:p>
        </w:tc>
        <w:tc>
          <w:tcPr>
            <w:tcW w:w="1386" w:type="dxa"/>
            <w:tcBorders>
              <w:top w:val="nil"/>
              <w:left w:val="nil"/>
              <w:bottom w:val="single" w:sz="8" w:space="0" w:color="auto"/>
              <w:right w:val="single" w:sz="8" w:space="0" w:color="auto"/>
            </w:tcBorders>
            <w:shd w:val="clear" w:color="auto" w:fill="FFFFFF"/>
            <w:vAlign w:val="center"/>
          </w:tcPr>
          <w:p w14:paraId="22353EAB" w14:textId="031BDFAA" w:rsidR="00860B18" w:rsidRDefault="00860B1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FB1DA6B" w14:textId="6CBCE4B3" w:rsidR="00860B18"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w:t>
            </w:r>
          </w:p>
        </w:tc>
        <w:tc>
          <w:tcPr>
            <w:tcW w:w="4087" w:type="dxa"/>
            <w:tcBorders>
              <w:top w:val="nil"/>
              <w:left w:val="nil"/>
              <w:bottom w:val="single" w:sz="8" w:space="0" w:color="auto"/>
              <w:right w:val="double" w:sz="2" w:space="0" w:color="auto"/>
            </w:tcBorders>
            <w:shd w:val="clear" w:color="auto" w:fill="FFFFFF"/>
          </w:tcPr>
          <w:p w14:paraId="151532D6" w14:textId="18FC55EF" w:rsidR="00860B18"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质检异常时，录入质检异常单。</w:t>
            </w:r>
          </w:p>
        </w:tc>
      </w:tr>
      <w:tr w:rsidR="0082742D" w14:paraId="5FBCF4FF"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532891" w14:textId="6F0FC8EE" w:rsidR="0082742D"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7947E73D" w14:textId="681F9A6C"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处理质检异常</w:t>
            </w:r>
          </w:p>
        </w:tc>
        <w:tc>
          <w:tcPr>
            <w:tcW w:w="1386" w:type="dxa"/>
            <w:tcBorders>
              <w:top w:val="nil"/>
              <w:left w:val="nil"/>
              <w:bottom w:val="single" w:sz="8" w:space="0" w:color="auto"/>
              <w:right w:val="single" w:sz="8" w:space="0" w:color="auto"/>
            </w:tcBorders>
            <w:shd w:val="clear" w:color="auto" w:fill="FFFFFF"/>
            <w:vAlign w:val="center"/>
          </w:tcPr>
          <w:p w14:paraId="567F0193" w14:textId="718496AB" w:rsidR="0082742D"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16C4C53" w14:textId="749A96B0"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2B909E3" w14:textId="41FD53D4"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根据质检异常单的处理指令，完成质检异常货品的处理。</w:t>
            </w:r>
          </w:p>
        </w:tc>
      </w:tr>
      <w:tr w:rsidR="00F81269" w14:paraId="7BE14AF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108CF356" w14:textId="5CFB949E" w:rsidR="00F81269"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0A5FF64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货品上架</w:t>
            </w:r>
            <w:proofErr w:type="spellEnd"/>
          </w:p>
        </w:tc>
        <w:tc>
          <w:tcPr>
            <w:tcW w:w="1386" w:type="dxa"/>
            <w:tcBorders>
              <w:top w:val="nil"/>
              <w:left w:val="nil"/>
              <w:bottom w:val="single" w:sz="8" w:space="0" w:color="auto"/>
              <w:right w:val="single" w:sz="8" w:space="0" w:color="auto"/>
            </w:tcBorders>
            <w:shd w:val="clear" w:color="auto" w:fill="FFFFFF"/>
            <w:vAlign w:val="center"/>
          </w:tcPr>
          <w:p w14:paraId="1E788319" w14:textId="19A9514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4A267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7B312B4" w14:textId="71024076"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对于质检后允许上架的货品上架。如果收货仓库为第三方仓库，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自动获取第三方仓库收货记录，跳过Q</w:t>
            </w:r>
            <w:r>
              <w:rPr>
                <w:rFonts w:ascii="Microsoft YaHei" w:eastAsia="Microsoft YaHei" w:hAnsi="Microsoft YaHei" w:cs="Calibri"/>
                <w:color w:val="000000"/>
                <w:lang w:eastAsia="zh-CN"/>
              </w:rPr>
              <w:t>C</w:t>
            </w:r>
            <w:r>
              <w:rPr>
                <w:rFonts w:ascii="Microsoft YaHei" w:eastAsia="Microsoft YaHei" w:hAnsi="Microsoft YaHei" w:cs="Calibri" w:hint="eastAsia"/>
                <w:color w:val="000000"/>
                <w:lang w:eastAsia="zh-CN"/>
              </w:rPr>
              <w:t>质检自动上架。</w:t>
            </w:r>
          </w:p>
        </w:tc>
      </w:tr>
      <w:tr w:rsidR="00F81269" w14:paraId="11B69C1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D0511AA" w14:textId="69282C07" w:rsidR="00F81269"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683620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货品收据</w:t>
            </w:r>
            <w:proofErr w:type="spellEnd"/>
          </w:p>
        </w:tc>
        <w:tc>
          <w:tcPr>
            <w:tcW w:w="1386" w:type="dxa"/>
            <w:tcBorders>
              <w:top w:val="nil"/>
              <w:left w:val="nil"/>
              <w:bottom w:val="single" w:sz="8" w:space="0" w:color="auto"/>
              <w:right w:val="single" w:sz="8" w:space="0" w:color="auto"/>
            </w:tcBorders>
            <w:shd w:val="clear" w:color="auto" w:fill="FFFFFF"/>
            <w:vAlign w:val="center"/>
          </w:tcPr>
          <w:p w14:paraId="49547405" w14:textId="126CC8B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47F3B69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BB173D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S自动生成货品收据</w:t>
            </w:r>
            <w:r>
              <w:rPr>
                <w:rFonts w:ascii="Microsoft YaHei" w:eastAsia="Microsoft YaHei" w:hAnsi="Microsoft YaHei" w:cs="Calibri" w:hint="eastAsia"/>
                <w:color w:val="000000"/>
                <w:lang w:eastAsia="zh-CN"/>
              </w:rPr>
              <w:t>。</w:t>
            </w:r>
          </w:p>
        </w:tc>
      </w:tr>
    </w:tbl>
    <w:p w14:paraId="258DBCE6" w14:textId="77777777" w:rsidR="00F81269" w:rsidRDefault="00F81269" w:rsidP="00F81269">
      <w:pPr>
        <w:jc w:val="center"/>
        <w:rPr>
          <w:rFonts w:eastAsiaTheme="minorEastAsia"/>
          <w:lang w:eastAsia="zh-CN"/>
        </w:rPr>
      </w:pPr>
    </w:p>
    <w:p w14:paraId="4994880A" w14:textId="77777777" w:rsidR="00F81269" w:rsidRDefault="00F81269" w:rsidP="00F81269">
      <w:pPr>
        <w:pStyle w:val="Heading3"/>
        <w:rPr>
          <w:lang w:eastAsia="zh-CN"/>
        </w:rPr>
      </w:pPr>
      <w:r>
        <w:rPr>
          <w:rFonts w:eastAsiaTheme="minorEastAsia"/>
          <w:szCs w:val="32"/>
          <w:lang w:eastAsia="zh-CN"/>
        </w:rPr>
        <w:t>需求现状</w:t>
      </w:r>
    </w:p>
    <w:p w14:paraId="6233C238" w14:textId="3241E2BF" w:rsidR="00F81269" w:rsidRDefault="00F81269" w:rsidP="00F81269">
      <w:pPr>
        <w:numPr>
          <w:ilvl w:val="0"/>
          <w:numId w:val="36"/>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国内自营仓库有上海仓和嘉善仓库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上海仓有</w:t>
      </w:r>
      <w:r w:rsidRPr="007B507B">
        <w:rPr>
          <w:rFonts w:ascii="Microsoft YaHei" w:eastAsia="Microsoft YaHei" w:hAnsi="Microsoft YaHei"/>
          <w:szCs w:val="32"/>
          <w:lang w:val="en-US" w:eastAsia="zh-CN"/>
        </w:rPr>
        <w:t>1000</w:t>
      </w:r>
      <w:r w:rsidRPr="007B507B">
        <w:rPr>
          <w:rFonts w:ascii="Microsoft YaHei" w:eastAsia="Microsoft YaHei" w:hAnsi="Microsoft YaHei" w:hint="eastAsia"/>
          <w:szCs w:val="32"/>
          <w:lang w:val="en-US" w:eastAsia="zh-CN"/>
        </w:rPr>
        <w:t>平方左右</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美国</w:t>
      </w:r>
      <w:r>
        <w:rPr>
          <w:rFonts w:ascii="Microsoft YaHei" w:eastAsia="Microsoft YaHei" w:hAnsi="Microsoft YaHei" w:hint="eastAsia"/>
          <w:szCs w:val="32"/>
          <w:lang w:val="en-US" w:eastAsia="zh-CN"/>
        </w:rPr>
        <w:t>也有一个</w:t>
      </w:r>
      <w:r w:rsidRPr="007B507B">
        <w:rPr>
          <w:rFonts w:ascii="Microsoft YaHei" w:eastAsia="Microsoft YaHei" w:hAnsi="Microsoft YaHei" w:hint="eastAsia"/>
          <w:szCs w:val="32"/>
          <w:lang w:val="en-US" w:eastAsia="zh-CN"/>
        </w:rPr>
        <w:t>自营仓。国内仓库</w:t>
      </w:r>
      <w:r>
        <w:rPr>
          <w:rFonts w:ascii="Microsoft YaHei" w:eastAsia="Microsoft YaHei" w:hAnsi="Microsoft YaHei" w:hint="eastAsia"/>
          <w:szCs w:val="32"/>
          <w:lang w:val="en-US" w:eastAsia="zh-CN"/>
        </w:rPr>
        <w:t>需要进行</w:t>
      </w:r>
      <w:r w:rsidRPr="007B507B">
        <w:rPr>
          <w:rFonts w:ascii="Microsoft YaHei" w:eastAsia="Microsoft YaHei" w:hAnsi="Microsoft YaHei" w:hint="eastAsia"/>
          <w:szCs w:val="32"/>
          <w:lang w:val="en-US" w:eastAsia="zh-CN"/>
        </w:rPr>
        <w:t>库位管理</w:t>
      </w:r>
      <w:r>
        <w:rPr>
          <w:rFonts w:ascii="Microsoft YaHei" w:eastAsia="Microsoft YaHei" w:hAnsi="Microsoft YaHei" w:hint="eastAsia"/>
          <w:szCs w:val="32"/>
          <w:lang w:val="en-US" w:eastAsia="zh-CN"/>
        </w:rPr>
        <w:t>。</w:t>
      </w:r>
    </w:p>
    <w:p w14:paraId="76AECF55"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仓库的收发货和日常操作要使用</w:t>
      </w:r>
      <w:r w:rsidRPr="00883B69">
        <w:rPr>
          <w:rFonts w:ascii="Microsoft YaHei" w:eastAsia="Microsoft YaHei" w:hAnsi="Microsoft YaHei"/>
          <w:szCs w:val="32"/>
          <w:lang w:val="en-US" w:eastAsia="zh-CN"/>
        </w:rPr>
        <w:t>WMS</w:t>
      </w:r>
      <w:r w:rsidRPr="00883B69">
        <w:rPr>
          <w:rFonts w:ascii="Microsoft YaHei" w:eastAsia="Microsoft YaHei" w:hAnsi="Microsoft YaHei" w:hint="eastAsia"/>
          <w:szCs w:val="32"/>
          <w:lang w:val="en-US" w:eastAsia="zh-CN"/>
        </w:rPr>
        <w:t>系统来完成，并且能够支持</w:t>
      </w:r>
      <w:r w:rsidRPr="00883B69">
        <w:rPr>
          <w:rFonts w:ascii="Microsoft YaHei" w:eastAsia="Microsoft YaHei" w:hAnsi="Microsoft YaHei"/>
          <w:szCs w:val="32"/>
          <w:lang w:val="en-US" w:eastAsia="zh-CN"/>
        </w:rPr>
        <w:t>PDA</w:t>
      </w:r>
      <w:r w:rsidRPr="00883B69">
        <w:rPr>
          <w:rFonts w:ascii="Microsoft YaHei" w:eastAsia="Microsoft YaHei" w:hAnsi="Microsoft YaHei" w:hint="eastAsia"/>
          <w:szCs w:val="32"/>
          <w:lang w:val="en-US" w:eastAsia="zh-CN"/>
        </w:rPr>
        <w:t>操作，能够支持自营仓库的收发货，能够打印收货单和发货单。</w:t>
      </w:r>
    </w:p>
    <w:p w14:paraId="2B54ECC9" w14:textId="77777777" w:rsidR="00F81269" w:rsidRPr="00883B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需要实现</w:t>
      </w:r>
      <w:r w:rsidRPr="00883B69">
        <w:rPr>
          <w:rFonts w:ascii="Microsoft YaHei" w:eastAsia="Microsoft YaHei" w:hAnsi="Microsoft YaHei" w:hint="eastAsia"/>
          <w:szCs w:val="32"/>
          <w:lang w:val="en-US" w:eastAsia="zh-CN"/>
        </w:rPr>
        <w:t>扫描</w:t>
      </w:r>
      <w:r w:rsidRPr="00883B69">
        <w:rPr>
          <w:rFonts w:ascii="Microsoft YaHei" w:eastAsia="Microsoft YaHei" w:hAnsi="Microsoft YaHei"/>
          <w:szCs w:val="32"/>
          <w:lang w:val="en-US" w:eastAsia="zh-CN"/>
        </w:rPr>
        <w:t>LPN</w:t>
      </w:r>
      <w:r w:rsidRPr="00883B69">
        <w:rPr>
          <w:rFonts w:ascii="Microsoft YaHei" w:eastAsia="Microsoft YaHei" w:hAnsi="Microsoft YaHei" w:hint="eastAsia"/>
          <w:szCs w:val="32"/>
          <w:lang w:val="en-US" w:eastAsia="zh-CN"/>
        </w:rPr>
        <w:t>码或</w:t>
      </w:r>
      <w:r w:rsidRPr="00883B69">
        <w:rPr>
          <w:rFonts w:ascii="Microsoft YaHei" w:eastAsia="Microsoft YaHei" w:hAnsi="Microsoft YaHei"/>
          <w:szCs w:val="32"/>
          <w:lang w:val="en-US" w:eastAsia="zh-CN"/>
        </w:rPr>
        <w:t>FNSKU</w:t>
      </w:r>
      <w:r w:rsidRPr="00883B69">
        <w:rPr>
          <w:rFonts w:ascii="Microsoft YaHei" w:eastAsia="Microsoft YaHei" w:hAnsi="Microsoft YaHei" w:hint="eastAsia"/>
          <w:szCs w:val="32"/>
          <w:lang w:val="en-US" w:eastAsia="zh-CN"/>
        </w:rPr>
        <w:t>码或库存的条码进行收货</w:t>
      </w:r>
      <w:r>
        <w:rPr>
          <w:rFonts w:ascii="Microsoft YaHei" w:eastAsia="Microsoft YaHei" w:hAnsi="Microsoft YaHei" w:hint="eastAsia"/>
          <w:szCs w:val="32"/>
          <w:lang w:val="en-US" w:eastAsia="zh-CN"/>
        </w:rPr>
        <w:t>。</w:t>
      </w:r>
      <w:r w:rsidRPr="00883B69">
        <w:rPr>
          <w:rFonts w:ascii="Microsoft YaHei" w:eastAsia="Microsoft YaHei" w:hAnsi="Microsoft YaHei" w:hint="eastAsia"/>
          <w:szCs w:val="32"/>
          <w:lang w:val="en-US" w:eastAsia="zh-CN"/>
        </w:rPr>
        <w:t>退货会有个</w:t>
      </w:r>
      <w:r w:rsidRPr="00883B69">
        <w:rPr>
          <w:rFonts w:ascii="Microsoft YaHei" w:eastAsia="Microsoft YaHei" w:hAnsi="Microsoft YaHei"/>
          <w:szCs w:val="32"/>
          <w:lang w:val="en-US" w:eastAsia="zh-CN"/>
        </w:rPr>
        <w:t>LPN</w:t>
      </w:r>
      <w:r w:rsidRPr="00883B69">
        <w:rPr>
          <w:rFonts w:ascii="Microsoft YaHei" w:eastAsia="Microsoft YaHei" w:hAnsi="Microsoft YaHei" w:hint="eastAsia"/>
          <w:szCs w:val="32"/>
          <w:lang w:val="en-US" w:eastAsia="zh-CN"/>
        </w:rPr>
        <w:t>码，这个码有时会覆盖</w:t>
      </w:r>
      <w:r w:rsidRPr="00883B69">
        <w:rPr>
          <w:rFonts w:ascii="Microsoft YaHei" w:eastAsia="Microsoft YaHei" w:hAnsi="Microsoft YaHei"/>
          <w:szCs w:val="32"/>
          <w:lang w:val="en-US" w:eastAsia="zh-CN"/>
        </w:rPr>
        <w:t>FNSKU</w:t>
      </w:r>
      <w:r w:rsidRPr="00883B69">
        <w:rPr>
          <w:rFonts w:ascii="Microsoft YaHei" w:eastAsia="Microsoft YaHei" w:hAnsi="Microsoft YaHei" w:hint="eastAsia"/>
          <w:szCs w:val="32"/>
          <w:lang w:val="en-US" w:eastAsia="zh-CN"/>
        </w:rPr>
        <w:t>码，</w:t>
      </w:r>
      <w:r w:rsidRPr="00883B69">
        <w:rPr>
          <w:rFonts w:ascii="Microsoft YaHei" w:eastAsia="Microsoft YaHei" w:hAnsi="Microsoft YaHei"/>
          <w:szCs w:val="32"/>
          <w:lang w:val="en-US" w:eastAsia="zh-CN"/>
        </w:rPr>
        <w:t>LPN</w:t>
      </w:r>
      <w:r w:rsidRPr="00883B69">
        <w:rPr>
          <w:rFonts w:ascii="Microsoft YaHei" w:eastAsia="Microsoft YaHei" w:hAnsi="Microsoft YaHei" w:hint="eastAsia"/>
          <w:szCs w:val="32"/>
          <w:lang w:val="en-US" w:eastAsia="zh-CN"/>
        </w:rPr>
        <w:t>码在亚马逊后台可以查到</w:t>
      </w:r>
      <w:r>
        <w:rPr>
          <w:rFonts w:ascii="Microsoft YaHei" w:eastAsia="Microsoft YaHei" w:hAnsi="Microsoft YaHei" w:hint="eastAsia"/>
          <w:szCs w:val="32"/>
          <w:lang w:val="en-US" w:eastAsia="zh-CN"/>
        </w:rPr>
        <w:t>。</w:t>
      </w:r>
    </w:p>
    <w:p w14:paraId="740CAD10"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货品的状态可以进行管理，并且对目前的仓库状态进行细分</w:t>
      </w:r>
      <w:r>
        <w:rPr>
          <w:rFonts w:ascii="Microsoft YaHei" w:eastAsia="Microsoft YaHei" w:hAnsi="Microsoft YaHei" w:hint="eastAsia"/>
          <w:szCs w:val="32"/>
          <w:lang w:val="en-US" w:eastAsia="zh-CN"/>
        </w:rPr>
        <w:t>。</w:t>
      </w:r>
    </w:p>
    <w:p w14:paraId="25583B0C" w14:textId="77777777" w:rsidR="00F81269" w:rsidRDefault="00F81269" w:rsidP="00F81269">
      <w:pPr>
        <w:numPr>
          <w:ilvl w:val="0"/>
          <w:numId w:val="36"/>
        </w:numPr>
        <w:rPr>
          <w:rFonts w:ascii="Microsoft YaHei" w:eastAsia="Microsoft YaHei" w:hAnsi="Microsoft YaHei"/>
          <w:szCs w:val="32"/>
          <w:lang w:val="en-US" w:eastAsia="zh-CN"/>
        </w:rPr>
      </w:pPr>
      <w:r w:rsidRPr="009D4D32">
        <w:rPr>
          <w:rFonts w:ascii="Microsoft YaHei" w:eastAsia="Microsoft YaHei" w:hAnsi="Microsoft YaHei" w:hint="eastAsia"/>
          <w:szCs w:val="32"/>
          <w:lang w:val="en-US" w:eastAsia="zh-CN"/>
        </w:rPr>
        <w:t>采购订单收货至国内存储仓库</w:t>
      </w:r>
      <w:r>
        <w:rPr>
          <w:rFonts w:ascii="Microsoft YaHei" w:eastAsia="Microsoft YaHei" w:hAnsi="Microsoft YaHei" w:hint="eastAsia"/>
          <w:szCs w:val="32"/>
          <w:lang w:val="en-US" w:eastAsia="zh-CN"/>
        </w:rPr>
        <w:t>，收货</w:t>
      </w:r>
      <w:r w:rsidRPr="009D4D32">
        <w:rPr>
          <w:rFonts w:ascii="Microsoft YaHei" w:eastAsia="Microsoft YaHei" w:hAnsi="Microsoft YaHei" w:hint="eastAsia"/>
          <w:szCs w:val="32"/>
          <w:lang w:val="en-US" w:eastAsia="zh-CN"/>
        </w:rPr>
        <w:t>时货物先放在集采区，再完成</w:t>
      </w:r>
      <w:r>
        <w:rPr>
          <w:rFonts w:ascii="Microsoft YaHei" w:eastAsia="Microsoft YaHei" w:hAnsi="Microsoft YaHei" w:hint="eastAsia"/>
          <w:szCs w:val="32"/>
          <w:lang w:val="en-US" w:eastAsia="zh-CN"/>
        </w:rPr>
        <w:t>入库。</w:t>
      </w:r>
    </w:p>
    <w:p w14:paraId="44DDF521" w14:textId="271C5853"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确保</w:t>
      </w:r>
      <w:r w:rsidRPr="00F64C4A">
        <w:rPr>
          <w:rFonts w:ascii="Microsoft YaHei" w:eastAsia="Microsoft YaHei" w:hAnsi="Microsoft YaHei" w:hint="eastAsia"/>
          <w:szCs w:val="32"/>
          <w:lang w:val="en-US" w:eastAsia="zh-CN"/>
        </w:rPr>
        <w:t>系统库存与第</w:t>
      </w:r>
      <w:r>
        <w:rPr>
          <w:rFonts w:ascii="Microsoft YaHei" w:eastAsia="Microsoft YaHei" w:hAnsi="Microsoft YaHei" w:hint="eastAsia"/>
          <w:szCs w:val="32"/>
          <w:lang w:val="en-US" w:eastAsia="zh-CN"/>
        </w:rPr>
        <w:t>三</w:t>
      </w:r>
      <w:r w:rsidRPr="00F64C4A">
        <w:rPr>
          <w:rFonts w:ascii="Microsoft YaHei" w:eastAsia="Microsoft YaHei" w:hAnsi="Microsoft YaHei" w:hint="eastAsia"/>
          <w:szCs w:val="32"/>
          <w:lang w:val="en-US" w:eastAsia="zh-CN"/>
        </w:rPr>
        <w:t>方仓库的库存保持同步，并确保库存数据准确。库存数据准确的定义为，在任一时刻，任一仓库的实际库存数量与</w:t>
      </w:r>
      <w:r w:rsidR="00DC5388">
        <w:rPr>
          <w:rFonts w:ascii="Microsoft YaHei" w:eastAsia="Microsoft YaHei" w:hAnsi="Microsoft YaHei"/>
          <w:szCs w:val="32"/>
          <w:lang w:val="en-US" w:eastAsia="zh-CN"/>
        </w:rPr>
        <w:t>OI</w:t>
      </w:r>
      <w:r w:rsidRPr="00F64C4A">
        <w:rPr>
          <w:rFonts w:ascii="Microsoft YaHei" w:eastAsia="Microsoft YaHei" w:hAnsi="Microsoft YaHei" w:hint="eastAsia"/>
          <w:szCs w:val="32"/>
          <w:lang w:val="en-US" w:eastAsia="zh-CN"/>
        </w:rPr>
        <w:t>中的库存数量，差异率小于</w:t>
      </w:r>
      <w:r w:rsidRPr="00F64C4A">
        <w:rPr>
          <w:rFonts w:ascii="Microsoft YaHei" w:eastAsia="Microsoft YaHei" w:hAnsi="Microsoft YaHei"/>
          <w:szCs w:val="32"/>
          <w:lang w:val="en-US" w:eastAsia="zh-CN"/>
        </w:rPr>
        <w:t>1%</w:t>
      </w:r>
      <w:r w:rsidRPr="00F64C4A">
        <w:rPr>
          <w:rFonts w:ascii="Microsoft YaHei" w:eastAsia="Microsoft YaHei" w:hAnsi="Microsoft YaHei" w:hint="eastAsia"/>
          <w:szCs w:val="32"/>
          <w:lang w:val="en-US" w:eastAsia="zh-CN"/>
        </w:rPr>
        <w:t>。在系统内，</w:t>
      </w:r>
      <w:r>
        <w:rPr>
          <w:rFonts w:ascii="Microsoft YaHei" w:eastAsia="Microsoft YaHei" w:hAnsi="Microsoft YaHei" w:hint="eastAsia"/>
          <w:szCs w:val="32"/>
          <w:lang w:val="en-US" w:eastAsia="zh-CN"/>
        </w:rPr>
        <w:t>需要支持</w:t>
      </w:r>
      <w:r w:rsidRPr="00F64C4A">
        <w:rPr>
          <w:rFonts w:ascii="Microsoft YaHei" w:eastAsia="Microsoft YaHei" w:hAnsi="Microsoft YaHei" w:hint="eastAsia"/>
          <w:szCs w:val="32"/>
          <w:lang w:val="en-US" w:eastAsia="zh-CN"/>
        </w:rPr>
        <w:t>查看到库存对应的状态，例如可售库存和不可售库存。</w:t>
      </w:r>
    </w:p>
    <w:p w14:paraId="1211CE8E" w14:textId="72FF6F82"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需要支持与</w:t>
      </w:r>
      <w:r w:rsidRPr="0017125A">
        <w:rPr>
          <w:rFonts w:ascii="Microsoft YaHei" w:eastAsia="Microsoft YaHei" w:hAnsi="Microsoft YaHei" w:hint="eastAsia"/>
          <w:szCs w:val="32"/>
          <w:lang w:val="en-US" w:eastAsia="zh-CN"/>
        </w:rPr>
        <w:t>第</w:t>
      </w:r>
      <w:r>
        <w:rPr>
          <w:rFonts w:ascii="Microsoft YaHei" w:eastAsia="Microsoft YaHei" w:hAnsi="Microsoft YaHei" w:hint="eastAsia"/>
          <w:szCs w:val="32"/>
          <w:lang w:val="en-US" w:eastAsia="zh-CN"/>
        </w:rPr>
        <w:t>三</w:t>
      </w:r>
      <w:r w:rsidRPr="0017125A">
        <w:rPr>
          <w:rFonts w:ascii="Microsoft YaHei" w:eastAsia="Microsoft YaHei" w:hAnsi="Microsoft YaHei" w:hint="eastAsia"/>
          <w:szCs w:val="32"/>
          <w:lang w:val="en-US" w:eastAsia="zh-CN"/>
        </w:rPr>
        <w:t>方仓库的出入库单据</w:t>
      </w:r>
      <w:r>
        <w:rPr>
          <w:rFonts w:ascii="Microsoft YaHei" w:eastAsia="Microsoft YaHei" w:hAnsi="Microsoft YaHei" w:hint="eastAsia"/>
          <w:szCs w:val="32"/>
          <w:lang w:val="en-US" w:eastAsia="zh-CN"/>
        </w:rPr>
        <w:t>的接口同步</w:t>
      </w:r>
      <w:r w:rsidRPr="0017125A">
        <w:rPr>
          <w:rFonts w:ascii="Microsoft YaHei" w:eastAsia="Microsoft YaHei" w:hAnsi="Microsoft YaHei" w:hint="eastAsia"/>
          <w:szCs w:val="32"/>
          <w:lang w:val="en-US" w:eastAsia="zh-CN"/>
        </w:rPr>
        <w:t>，包括同步</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仓库的移除订单。</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w:t>
      </w:r>
      <w:r w:rsidRPr="00352C0E">
        <w:rPr>
          <w:rFonts w:ascii="Microsoft YaHei" w:eastAsia="Microsoft YaHei" w:hAnsi="Microsoft YaHei" w:hint="eastAsia"/>
          <w:szCs w:val="32"/>
          <w:lang w:val="en-US" w:eastAsia="zh-CN"/>
        </w:rPr>
        <w:t>的收货数据发生</w:t>
      </w:r>
      <w:r>
        <w:rPr>
          <w:rFonts w:ascii="Microsoft YaHei" w:eastAsia="Microsoft YaHei" w:hAnsi="Microsoft YaHei" w:hint="eastAsia"/>
          <w:szCs w:val="32"/>
          <w:lang w:val="en-US" w:eastAsia="zh-CN"/>
        </w:rPr>
        <w:t>变更，</w:t>
      </w:r>
      <w:r w:rsidR="00DC5388">
        <w:rPr>
          <w:rFonts w:ascii="Microsoft YaHei" w:eastAsia="Microsoft YaHei" w:hAnsi="Microsoft YaHei" w:hint="eastAsia"/>
          <w:szCs w:val="32"/>
          <w:lang w:val="en-US" w:eastAsia="zh-CN"/>
        </w:rPr>
        <w:t>OI</w:t>
      </w:r>
      <w:r>
        <w:rPr>
          <w:rFonts w:ascii="Microsoft YaHei" w:eastAsia="Microsoft YaHei" w:hAnsi="Microsoft YaHei" w:hint="eastAsia"/>
          <w:szCs w:val="32"/>
          <w:lang w:val="en-US" w:eastAsia="zh-CN"/>
        </w:rPr>
        <w:t>的对应数据需要同步更新。</w:t>
      </w:r>
    </w:p>
    <w:p w14:paraId="502DCFB6" w14:textId="77777777" w:rsidR="00F81269" w:rsidRDefault="00F81269" w:rsidP="00F81269">
      <w:pPr>
        <w:numPr>
          <w:ilvl w:val="0"/>
          <w:numId w:val="36"/>
        </w:numPr>
        <w:rPr>
          <w:rFonts w:ascii="Microsoft YaHei" w:eastAsia="Microsoft YaHei" w:hAnsi="Microsoft YaHei"/>
          <w:szCs w:val="32"/>
          <w:lang w:val="en-US" w:eastAsia="zh-CN"/>
        </w:rPr>
      </w:pPr>
      <w:r w:rsidRPr="00BC3CFB">
        <w:rPr>
          <w:rFonts w:ascii="Microsoft YaHei" w:eastAsia="Microsoft YaHei" w:hAnsi="Microsoft YaHei" w:hint="eastAsia"/>
          <w:szCs w:val="32"/>
          <w:lang w:val="en-US" w:eastAsia="zh-CN"/>
        </w:rPr>
        <w:t>系统</w:t>
      </w:r>
      <w:r>
        <w:rPr>
          <w:rFonts w:ascii="Microsoft YaHei" w:eastAsia="Microsoft YaHei" w:hAnsi="Microsoft YaHei" w:hint="eastAsia"/>
          <w:szCs w:val="32"/>
          <w:lang w:val="en-US" w:eastAsia="zh-CN"/>
        </w:rPr>
        <w:t>需要支持</w:t>
      </w:r>
      <w:r w:rsidRPr="00BC3CFB">
        <w:rPr>
          <w:rFonts w:ascii="Microsoft YaHei" w:eastAsia="Microsoft YaHei" w:hAnsi="Microsoft YaHei" w:hint="eastAsia"/>
          <w:szCs w:val="32"/>
          <w:lang w:val="en-US" w:eastAsia="zh-CN"/>
        </w:rPr>
        <w:t>每</w:t>
      </w:r>
      <w:r w:rsidRPr="00BC3CFB">
        <w:rPr>
          <w:rFonts w:ascii="Microsoft YaHei" w:eastAsia="Microsoft YaHei" w:hAnsi="Microsoft YaHei"/>
          <w:szCs w:val="32"/>
          <w:lang w:val="en-US" w:eastAsia="zh-CN"/>
        </w:rPr>
        <w:t>12</w:t>
      </w:r>
      <w:r w:rsidRPr="00BC3CFB">
        <w:rPr>
          <w:rFonts w:ascii="Microsoft YaHei" w:eastAsia="Microsoft YaHei" w:hAnsi="Microsoft YaHei" w:hint="eastAsia"/>
          <w:szCs w:val="32"/>
          <w:lang w:val="en-US" w:eastAsia="zh-CN"/>
        </w:rPr>
        <w:t>小时同步一次第三方仓库（如</w:t>
      </w:r>
      <w:r w:rsidRPr="00BC3CFB">
        <w:rPr>
          <w:rFonts w:ascii="Microsoft YaHei" w:eastAsia="Microsoft YaHei" w:hAnsi="Microsoft YaHei"/>
          <w:szCs w:val="32"/>
          <w:lang w:val="en-US" w:eastAsia="zh-CN"/>
        </w:rPr>
        <w:t>FBA</w:t>
      </w:r>
      <w:r w:rsidRPr="00BC3CFB">
        <w:rPr>
          <w:rFonts w:ascii="Microsoft YaHei" w:eastAsia="Microsoft YaHei" w:hAnsi="Microsoft YaHei" w:hint="eastAsia"/>
          <w:szCs w:val="32"/>
          <w:lang w:val="en-US" w:eastAsia="zh-CN"/>
        </w:rPr>
        <w:t>、万邑通、</w:t>
      </w:r>
      <w:proofErr w:type="spellStart"/>
      <w:r w:rsidRPr="00BC3CFB">
        <w:rPr>
          <w:rFonts w:ascii="Microsoft YaHei" w:eastAsia="Microsoft YaHei" w:hAnsi="Microsoft YaHei"/>
          <w:szCs w:val="32"/>
          <w:lang w:val="en-US" w:eastAsia="zh-CN"/>
        </w:rPr>
        <w:t>Deliverr</w:t>
      </w:r>
      <w:proofErr w:type="spellEnd"/>
      <w:r w:rsidRPr="00BC3CFB">
        <w:rPr>
          <w:rFonts w:ascii="Microsoft YaHei" w:eastAsia="Microsoft YaHei" w:hAnsi="Microsoft YaHei" w:hint="eastAsia"/>
          <w:szCs w:val="32"/>
          <w:lang w:val="en-US" w:eastAsia="zh-CN"/>
        </w:rPr>
        <w:t>）的原始库存数据，可以在系统中给有权限的人查看。这些数据</w:t>
      </w:r>
      <w:r>
        <w:rPr>
          <w:rFonts w:ascii="Microsoft YaHei" w:eastAsia="Microsoft YaHei" w:hAnsi="Microsoft YaHei" w:hint="eastAsia"/>
          <w:szCs w:val="32"/>
          <w:lang w:val="en-US" w:eastAsia="zh-CN"/>
        </w:rPr>
        <w:t>不参与任何的业务</w:t>
      </w:r>
      <w:r w:rsidRPr="00BC3CFB">
        <w:rPr>
          <w:rFonts w:ascii="Microsoft YaHei" w:eastAsia="Microsoft YaHei" w:hAnsi="Microsoft YaHei" w:hint="eastAsia"/>
          <w:szCs w:val="32"/>
          <w:lang w:val="en-US" w:eastAsia="zh-CN"/>
        </w:rPr>
        <w:t>处理，</w:t>
      </w:r>
      <w:r>
        <w:rPr>
          <w:rFonts w:ascii="Microsoft YaHei" w:eastAsia="Microsoft YaHei" w:hAnsi="Microsoft YaHei" w:hint="eastAsia"/>
          <w:szCs w:val="32"/>
          <w:lang w:val="en-US" w:eastAsia="zh-CN"/>
        </w:rPr>
        <w:t>仅</w:t>
      </w:r>
      <w:r w:rsidRPr="00BC3CFB">
        <w:rPr>
          <w:rFonts w:ascii="Microsoft YaHei" w:eastAsia="Microsoft YaHei" w:hAnsi="Microsoft YaHei" w:hint="eastAsia"/>
          <w:szCs w:val="32"/>
          <w:lang w:val="en-US" w:eastAsia="zh-CN"/>
        </w:rPr>
        <w:t>用于和系统库存数据做对比。</w:t>
      </w:r>
    </w:p>
    <w:p w14:paraId="088666D1"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可以查出库龄为</w:t>
      </w:r>
      <w:r w:rsidRPr="00CD6DF3">
        <w:rPr>
          <w:rFonts w:ascii="Microsoft YaHei" w:eastAsia="Microsoft YaHei" w:hAnsi="Microsoft YaHei"/>
          <w:szCs w:val="32"/>
          <w:lang w:val="en-US" w:eastAsia="zh-CN"/>
        </w:rPr>
        <w:t>3</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4</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5</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6</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9</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12</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18</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24</w:t>
      </w:r>
      <w:r w:rsidRPr="00CD6DF3">
        <w:rPr>
          <w:rFonts w:ascii="Microsoft YaHei" w:eastAsia="Microsoft YaHei" w:hAnsi="Microsoft YaHei" w:hint="eastAsia"/>
          <w:szCs w:val="32"/>
          <w:lang w:val="en-US" w:eastAsia="zh-CN"/>
        </w:rPr>
        <w:t>个月以上的产品的数量和成本，能够按子公司、部门、仓库等维度</w:t>
      </w:r>
      <w:r>
        <w:rPr>
          <w:rFonts w:ascii="Microsoft YaHei" w:eastAsia="Microsoft YaHei" w:hAnsi="Microsoft YaHei" w:hint="eastAsia"/>
          <w:szCs w:val="32"/>
          <w:lang w:val="en-US" w:eastAsia="zh-CN"/>
        </w:rPr>
        <w:t>进行</w:t>
      </w:r>
      <w:r w:rsidRPr="00CD6DF3">
        <w:rPr>
          <w:rFonts w:ascii="Microsoft YaHei" w:eastAsia="Microsoft YaHei" w:hAnsi="Microsoft YaHei" w:hint="eastAsia"/>
          <w:szCs w:val="32"/>
          <w:lang w:val="en-US" w:eastAsia="zh-CN"/>
        </w:rPr>
        <w:t>展示</w:t>
      </w:r>
      <w:r>
        <w:rPr>
          <w:rFonts w:ascii="Microsoft YaHei" w:eastAsia="Microsoft YaHei" w:hAnsi="Microsoft YaHei" w:hint="eastAsia"/>
          <w:szCs w:val="32"/>
          <w:lang w:val="en-US" w:eastAsia="zh-CN"/>
        </w:rPr>
        <w:t>。</w:t>
      </w:r>
    </w:p>
    <w:p w14:paraId="27231068"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入库时需要自动生成批次号，目前的批次号是根据采购订单号加流水码自动生成的。批次号</w:t>
      </w:r>
      <w:r>
        <w:rPr>
          <w:rFonts w:ascii="Microsoft YaHei" w:eastAsia="Microsoft YaHei" w:hAnsi="Microsoft YaHei" w:hint="eastAsia"/>
          <w:szCs w:val="32"/>
          <w:lang w:val="en-US" w:eastAsia="zh-CN"/>
        </w:rPr>
        <w:t>需要</w:t>
      </w:r>
      <w:r w:rsidRPr="00CD6DF3">
        <w:rPr>
          <w:rFonts w:ascii="Microsoft YaHei" w:eastAsia="Microsoft YaHei" w:hAnsi="Microsoft YaHei" w:hint="eastAsia"/>
          <w:szCs w:val="32"/>
          <w:lang w:val="en-US" w:eastAsia="zh-CN"/>
        </w:rPr>
        <w:t>同步到</w:t>
      </w:r>
      <w:r w:rsidRPr="00CD6DF3">
        <w:rPr>
          <w:rFonts w:ascii="Microsoft YaHei" w:eastAsia="Microsoft YaHei" w:hAnsi="Microsoft YaHei"/>
          <w:szCs w:val="32"/>
          <w:lang w:val="en-US" w:eastAsia="zh-CN"/>
        </w:rPr>
        <w:t>NS</w:t>
      </w:r>
      <w:r w:rsidRPr="00CD6DF3">
        <w:rPr>
          <w:rFonts w:ascii="Microsoft YaHei" w:eastAsia="Microsoft YaHei" w:hAnsi="Microsoft YaHei" w:hint="eastAsia"/>
          <w:szCs w:val="32"/>
          <w:lang w:val="en-US" w:eastAsia="zh-CN"/>
        </w:rPr>
        <w:t>，方便进行出口退税处理</w:t>
      </w:r>
      <w:r>
        <w:rPr>
          <w:rFonts w:ascii="Microsoft YaHei" w:eastAsia="Microsoft YaHei" w:hAnsi="Microsoft YaHei" w:hint="eastAsia"/>
          <w:szCs w:val="32"/>
          <w:lang w:val="en-US" w:eastAsia="zh-CN"/>
        </w:rPr>
        <w:t>。</w:t>
      </w:r>
    </w:p>
    <w:p w14:paraId="07392D44"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378A481F" w14:textId="79D25683"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系统支持仓库的库位管理。</w:t>
      </w:r>
    </w:p>
    <w:p w14:paraId="4EFD8C80" w14:textId="68C8925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系统拥有W</w:t>
      </w:r>
      <w:r w:rsidR="00F81269">
        <w:rPr>
          <w:rFonts w:ascii="Microsoft YaHei" w:eastAsia="Microsoft YaHei" w:hAnsi="Microsoft YaHei"/>
          <w:szCs w:val="32"/>
          <w:lang w:val="en-US" w:eastAsia="zh-CN"/>
        </w:rPr>
        <w:t>MS</w:t>
      </w:r>
      <w:r w:rsidR="00F81269">
        <w:rPr>
          <w:rFonts w:ascii="Microsoft YaHei" w:eastAsia="Microsoft YaHei" w:hAnsi="Microsoft YaHei" w:hint="eastAsia"/>
          <w:szCs w:val="32"/>
          <w:lang w:val="en-US" w:eastAsia="zh-CN"/>
        </w:rPr>
        <w:t>模块，支持使用P</w:t>
      </w:r>
      <w:r w:rsidR="00F81269">
        <w:rPr>
          <w:rFonts w:ascii="Microsoft YaHei" w:eastAsia="Microsoft YaHei" w:hAnsi="Microsoft YaHei"/>
          <w:szCs w:val="32"/>
          <w:lang w:val="en-US" w:eastAsia="zh-CN"/>
        </w:rPr>
        <w:t>DA</w:t>
      </w:r>
      <w:r w:rsidR="00F81269">
        <w:rPr>
          <w:rFonts w:ascii="Microsoft YaHei" w:eastAsia="Microsoft YaHei" w:hAnsi="Microsoft YaHei" w:hint="eastAsia"/>
          <w:szCs w:val="32"/>
          <w:lang w:val="en-US" w:eastAsia="zh-CN"/>
        </w:rPr>
        <w:t>处理仓库的日常业务操作和相关单据打印。</w:t>
      </w:r>
    </w:p>
    <w:p w14:paraId="7003F006" w14:textId="775858AA" w:rsidR="00F81269" w:rsidRPr="00883B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系统支持通过扫描处理收货作业。</w:t>
      </w:r>
    </w:p>
    <w:p w14:paraId="621C1B1A" w14:textId="415494B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883B69">
        <w:rPr>
          <w:rFonts w:ascii="Microsoft YaHei" w:eastAsia="Microsoft YaHei" w:hAnsi="Microsoft YaHei" w:hint="eastAsia"/>
          <w:szCs w:val="32"/>
          <w:lang w:val="en-US" w:eastAsia="zh-CN"/>
        </w:rPr>
        <w:t>货品的状态管理，</w:t>
      </w:r>
      <w:r w:rsidR="00F81269">
        <w:rPr>
          <w:rFonts w:ascii="Microsoft YaHei" w:eastAsia="Microsoft YaHei" w:hAnsi="Microsoft YaHei" w:hint="eastAsia"/>
          <w:szCs w:val="32"/>
          <w:lang w:val="en-US" w:eastAsia="zh-CN"/>
        </w:rPr>
        <w:t>可通过相关库存报表查询当前库存</w:t>
      </w:r>
      <w:r w:rsidR="00F81269" w:rsidRPr="00883B69">
        <w:rPr>
          <w:rFonts w:ascii="Microsoft YaHei" w:eastAsia="Microsoft YaHei" w:hAnsi="Microsoft YaHei" w:hint="eastAsia"/>
          <w:szCs w:val="32"/>
          <w:lang w:val="en-US" w:eastAsia="zh-CN"/>
        </w:rPr>
        <w:t>状态</w:t>
      </w:r>
      <w:r w:rsidR="00F81269">
        <w:rPr>
          <w:rFonts w:ascii="Microsoft YaHei" w:eastAsia="Microsoft YaHei" w:hAnsi="Microsoft YaHei" w:hint="eastAsia"/>
          <w:szCs w:val="32"/>
          <w:lang w:val="en-US" w:eastAsia="zh-CN"/>
        </w:rPr>
        <w:t>。</w:t>
      </w:r>
    </w:p>
    <w:p w14:paraId="6B489746" w14:textId="712288C4"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系统收货作业分为收货和上架两步操作，通过收货操作确认货品到达集采区，通过上架操作确认货品入库完成。</w:t>
      </w:r>
    </w:p>
    <w:p w14:paraId="5AE048AC" w14:textId="0E9B4D0C"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系统可以确保所有的系统库存变化都有与之对应的业务单据，在用户及时准确的操作单据的情况下，可保证实际库存与系统库存的准确性。</w:t>
      </w:r>
    </w:p>
    <w:p w14:paraId="6950CC38" w14:textId="2789AD2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w:t>
      </w:r>
      <w:r w:rsidR="00F81269" w:rsidRPr="00BC3CFB">
        <w:rPr>
          <w:rFonts w:ascii="Microsoft YaHei" w:eastAsia="Microsoft YaHei" w:hAnsi="Microsoft YaHei" w:hint="eastAsia"/>
          <w:szCs w:val="32"/>
          <w:lang w:val="en-US" w:eastAsia="zh-CN"/>
        </w:rPr>
        <w:t>每</w:t>
      </w:r>
      <w:r w:rsidR="00F81269" w:rsidRPr="00BC3CFB">
        <w:rPr>
          <w:rFonts w:ascii="Microsoft YaHei" w:eastAsia="Microsoft YaHei" w:hAnsi="Microsoft YaHei"/>
          <w:szCs w:val="32"/>
          <w:lang w:val="en-US" w:eastAsia="zh-CN"/>
        </w:rPr>
        <w:t>12</w:t>
      </w:r>
      <w:r w:rsidR="00F81269" w:rsidRPr="00BC3CFB">
        <w:rPr>
          <w:rFonts w:ascii="Microsoft YaHei" w:eastAsia="Microsoft YaHei" w:hAnsi="Microsoft YaHei" w:hint="eastAsia"/>
          <w:szCs w:val="32"/>
          <w:lang w:val="en-US" w:eastAsia="zh-CN"/>
        </w:rPr>
        <w:t>小时同步一次第三方仓库（如</w:t>
      </w:r>
      <w:r w:rsidR="00F81269" w:rsidRPr="00BC3CFB">
        <w:rPr>
          <w:rFonts w:ascii="Microsoft YaHei" w:eastAsia="Microsoft YaHei" w:hAnsi="Microsoft YaHei"/>
          <w:szCs w:val="32"/>
          <w:lang w:val="en-US" w:eastAsia="zh-CN"/>
        </w:rPr>
        <w:t>FBA</w:t>
      </w:r>
      <w:r w:rsidR="00F81269" w:rsidRPr="00BC3CFB">
        <w:rPr>
          <w:rFonts w:ascii="Microsoft YaHei" w:eastAsia="Microsoft YaHei" w:hAnsi="Microsoft YaHei" w:hint="eastAsia"/>
          <w:szCs w:val="32"/>
          <w:lang w:val="en-US" w:eastAsia="zh-CN"/>
        </w:rPr>
        <w:t>、万邑通、</w:t>
      </w:r>
      <w:proofErr w:type="spellStart"/>
      <w:r w:rsidR="00F81269" w:rsidRPr="00BC3CFB">
        <w:rPr>
          <w:rFonts w:ascii="Microsoft YaHei" w:eastAsia="Microsoft YaHei" w:hAnsi="Microsoft YaHei"/>
          <w:szCs w:val="32"/>
          <w:lang w:val="en-US" w:eastAsia="zh-CN"/>
        </w:rPr>
        <w:t>Deliverr</w:t>
      </w:r>
      <w:proofErr w:type="spellEnd"/>
      <w:r w:rsidR="00F81269" w:rsidRPr="00BC3CFB">
        <w:rPr>
          <w:rFonts w:ascii="Microsoft YaHei" w:eastAsia="Microsoft YaHei" w:hAnsi="Microsoft YaHei" w:hint="eastAsia"/>
          <w:szCs w:val="32"/>
          <w:lang w:val="en-US" w:eastAsia="zh-CN"/>
        </w:rPr>
        <w:t>）的原始库存数据，</w:t>
      </w:r>
      <w:r w:rsidR="00F81269">
        <w:rPr>
          <w:rFonts w:ascii="Microsoft YaHei" w:eastAsia="Microsoft YaHei" w:hAnsi="Microsoft YaHei" w:hint="eastAsia"/>
          <w:szCs w:val="32"/>
          <w:lang w:val="en-US" w:eastAsia="zh-CN"/>
        </w:rPr>
        <w:t>并可控制用户查看该数据的权限</w:t>
      </w:r>
      <w:r w:rsidR="00F81269" w:rsidRPr="00BC3CFB">
        <w:rPr>
          <w:rFonts w:ascii="Microsoft YaHei" w:eastAsia="Microsoft YaHei" w:hAnsi="Microsoft YaHei" w:hint="eastAsia"/>
          <w:szCs w:val="32"/>
          <w:lang w:val="en-US" w:eastAsia="zh-CN"/>
        </w:rPr>
        <w:t>。</w:t>
      </w:r>
      <w:r w:rsidR="00F81269">
        <w:rPr>
          <w:rFonts w:ascii="Microsoft YaHei" w:eastAsia="Microsoft YaHei" w:hAnsi="Microsoft YaHei" w:hint="eastAsia"/>
          <w:szCs w:val="32"/>
          <w:lang w:val="en-US" w:eastAsia="zh-CN"/>
        </w:rPr>
        <w:t>但此原始数据不参与任何系统的业务处理。</w:t>
      </w:r>
    </w:p>
    <w:p w14:paraId="5BB76319" w14:textId="5BA7BBDF"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系统可以提供库存分析报表，用于分析库存数量和成本的情况。</w:t>
      </w:r>
    </w:p>
    <w:p w14:paraId="25619F5C" w14:textId="664DD27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系统支持入库自动生成批次号，且批次号可同步至</w:t>
      </w:r>
      <w:r w:rsidR="00177964">
        <w:rPr>
          <w:rFonts w:ascii="Microsoft YaHei" w:eastAsia="Microsoft YaHei" w:hAnsi="Microsoft YaHei"/>
          <w:szCs w:val="32"/>
          <w:lang w:val="en-US" w:eastAsia="zh-CN"/>
        </w:rPr>
        <w:t>NS</w:t>
      </w:r>
      <w:r w:rsidR="00F81269">
        <w:rPr>
          <w:rFonts w:ascii="Microsoft YaHei" w:eastAsia="Microsoft YaHei" w:hAnsi="Microsoft YaHei" w:hint="eastAsia"/>
          <w:szCs w:val="32"/>
          <w:lang w:val="en-US" w:eastAsia="zh-CN"/>
        </w:rPr>
        <w:t>系统。</w:t>
      </w:r>
    </w:p>
    <w:p w14:paraId="2D2B47C4" w14:textId="77777777" w:rsidR="00F81269" w:rsidRDefault="00F81269" w:rsidP="00F81269">
      <w:pPr>
        <w:pStyle w:val="Heading2"/>
        <w:rPr>
          <w:rFonts w:ascii="Microsoft YaHei" w:eastAsia="Microsoft YaHei" w:hAnsi="Microsoft YaHei" w:cs="Microsoft YaHei"/>
          <w:lang w:eastAsia="zh-CN"/>
        </w:rPr>
      </w:pPr>
      <w:bookmarkStart w:id="67" w:name="_Toc10731191"/>
      <w:r>
        <w:rPr>
          <w:rFonts w:ascii="Microsoft YaHei" w:eastAsia="Microsoft YaHei" w:hAnsi="Microsoft YaHei" w:cs="Microsoft YaHei"/>
          <w:lang w:eastAsia="zh-CN"/>
        </w:rPr>
        <w:lastRenderedPageBreak/>
        <w:t>出库流程</w:t>
      </w:r>
      <w:bookmarkEnd w:id="67"/>
    </w:p>
    <w:p w14:paraId="706CFEA5"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071F4FB" w14:textId="703BFFE9" w:rsidR="00F81269" w:rsidRDefault="0086367E" w:rsidP="00F81269">
      <w:pPr>
        <w:jc w:val="center"/>
        <w:rPr>
          <w:rFonts w:eastAsiaTheme="minorEastAsia"/>
          <w:lang w:eastAsia="zh-CN"/>
        </w:rPr>
      </w:pPr>
      <w:r w:rsidRPr="0086367E">
        <w:rPr>
          <w:rFonts w:eastAsiaTheme="minorEastAsia"/>
          <w:noProof/>
          <w:lang w:eastAsia="zh-CN"/>
        </w:rPr>
        <w:object w:dxaOrig="7705" w:dyaOrig="11076" w14:anchorId="1291797C">
          <v:shape id="_x0000_i1028" type="#_x0000_t75" alt="" style="width:384pt;height:554pt;mso-width-percent:0;mso-height-percent:0;mso-width-percent:0;mso-height-percent:0" o:ole="">
            <v:imagedata r:id="rId40" o:title=""/>
          </v:shape>
          <o:OLEObject Type="Embed" ProgID="Visio.Drawing.11" ShapeID="_x0000_i1028" DrawAspect="Content" ObjectID="_1634720426" r:id="rId41"/>
        </w:object>
      </w:r>
    </w:p>
    <w:p w14:paraId="4ED0108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6DF7634"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F1718F6"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542549E4"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3590965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6E400F1"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404CAA8"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63757BF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5C6ADBC"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lastRenderedPageBreak/>
              <w:t>1</w:t>
            </w:r>
          </w:p>
        </w:tc>
        <w:tc>
          <w:tcPr>
            <w:tcW w:w="1994" w:type="dxa"/>
            <w:tcBorders>
              <w:top w:val="nil"/>
              <w:left w:val="nil"/>
              <w:bottom w:val="single" w:sz="8" w:space="0" w:color="auto"/>
              <w:right w:val="single" w:sz="8" w:space="0" w:color="auto"/>
            </w:tcBorders>
            <w:shd w:val="clear" w:color="auto" w:fill="FFFFFF"/>
            <w:vAlign w:val="center"/>
          </w:tcPr>
          <w:p w14:paraId="6204077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4F9E8DE2" w14:textId="5739D96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B5FF6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113E64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出库流程的上游单据可能是销售单、移库单、采购退货。</w:t>
            </w:r>
          </w:p>
        </w:tc>
      </w:tr>
      <w:tr w:rsidR="00F81269" w14:paraId="449AA2B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D22AF7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26B158AB"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w:t>
            </w:r>
            <w:proofErr w:type="spellStart"/>
            <w:r>
              <w:rPr>
                <w:rFonts w:ascii="Microsoft YaHei" w:eastAsia="Microsoft YaHei" w:hAnsi="Microsoft YaHei" w:cs="Calibri" w:hint="eastAsia"/>
                <w:color w:val="000000"/>
              </w:rPr>
              <w:t>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CA3710F" w14:textId="3F04A4F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5353D9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688AE7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根据上游单据生成发货任务。</w:t>
            </w:r>
          </w:p>
        </w:tc>
      </w:tr>
      <w:tr w:rsidR="00F81269" w14:paraId="217ACE0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B610DE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55E9B4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订单分析</w:t>
            </w:r>
            <w:proofErr w:type="spellEnd"/>
          </w:p>
        </w:tc>
        <w:tc>
          <w:tcPr>
            <w:tcW w:w="1386" w:type="dxa"/>
            <w:tcBorders>
              <w:top w:val="nil"/>
              <w:left w:val="nil"/>
              <w:bottom w:val="single" w:sz="8" w:space="0" w:color="auto"/>
              <w:right w:val="single" w:sz="8" w:space="0" w:color="auto"/>
            </w:tcBorders>
            <w:shd w:val="clear" w:color="auto" w:fill="FFFFFF"/>
            <w:vAlign w:val="center"/>
          </w:tcPr>
          <w:p w14:paraId="2977B628" w14:textId="1F6ED44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093DB5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7351BAD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确认发货明细，生成波次。</w:t>
            </w:r>
          </w:p>
        </w:tc>
      </w:tr>
      <w:tr w:rsidR="00F81269" w14:paraId="237AD438"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3E0A3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A1A40D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执行波次</w:t>
            </w:r>
            <w:proofErr w:type="spellEnd"/>
          </w:p>
        </w:tc>
        <w:tc>
          <w:tcPr>
            <w:tcW w:w="1386" w:type="dxa"/>
            <w:tcBorders>
              <w:top w:val="nil"/>
              <w:left w:val="nil"/>
              <w:bottom w:val="single" w:sz="8" w:space="0" w:color="auto"/>
              <w:right w:val="single" w:sz="8" w:space="0" w:color="auto"/>
            </w:tcBorders>
            <w:shd w:val="clear" w:color="auto" w:fill="FFFFFF"/>
            <w:vAlign w:val="center"/>
          </w:tcPr>
          <w:p w14:paraId="2C352FD3" w14:textId="2E679ED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787757"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B86F5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选择执行的波次。</w:t>
            </w:r>
          </w:p>
        </w:tc>
      </w:tr>
      <w:tr w:rsidR="00F81269" w14:paraId="05BD570E"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A2C1E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499B944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拣货任务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09552D1" w14:textId="7FF4241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B971E0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F66CC6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根据拣货规则拣货，打印拣货单。</w:t>
            </w:r>
          </w:p>
        </w:tc>
      </w:tr>
      <w:tr w:rsidR="00F81269" w14:paraId="7F5ABE1F"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BC1655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55894D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订单复核</w:t>
            </w:r>
            <w:proofErr w:type="spellEnd"/>
          </w:p>
        </w:tc>
        <w:tc>
          <w:tcPr>
            <w:tcW w:w="1386" w:type="dxa"/>
            <w:tcBorders>
              <w:top w:val="nil"/>
              <w:left w:val="nil"/>
              <w:bottom w:val="single" w:sz="8" w:space="0" w:color="auto"/>
              <w:right w:val="single" w:sz="8" w:space="0" w:color="auto"/>
            </w:tcBorders>
            <w:shd w:val="clear" w:color="auto" w:fill="FFFFFF"/>
            <w:vAlign w:val="center"/>
          </w:tcPr>
          <w:p w14:paraId="4253C437" w14:textId="783F692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29B5B5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0B8E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确认拣货后的货品清单。</w:t>
            </w:r>
          </w:p>
        </w:tc>
      </w:tr>
      <w:tr w:rsidR="00F81269" w14:paraId="3D6F4B04"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3CA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4BECD89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逐单发货</w:t>
            </w:r>
          </w:p>
        </w:tc>
        <w:tc>
          <w:tcPr>
            <w:tcW w:w="1386" w:type="dxa"/>
            <w:tcBorders>
              <w:top w:val="nil"/>
              <w:left w:val="nil"/>
              <w:bottom w:val="single" w:sz="8" w:space="0" w:color="auto"/>
              <w:right w:val="single" w:sz="8" w:space="0" w:color="auto"/>
            </w:tcBorders>
            <w:shd w:val="clear" w:color="auto" w:fill="FFFFFF"/>
            <w:vAlign w:val="center"/>
          </w:tcPr>
          <w:p w14:paraId="583E57EC" w14:textId="49EE09C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ABFD99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D0C56EB" w14:textId="2657E72D"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完成出库动作，</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系统扣减库存。</w:t>
            </w:r>
          </w:p>
        </w:tc>
      </w:tr>
      <w:tr w:rsidR="00F81269" w14:paraId="4BDD722A"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9B65A83"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03BB239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3D521793" w14:textId="5C26DDB0"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5F3E9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DF004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w:t>
            </w:r>
            <w:r>
              <w:rPr>
                <w:rFonts w:ascii="Microsoft YaHei" w:eastAsia="Microsoft YaHei" w:hAnsi="Microsoft YaHei" w:cs="Calibri" w:hint="eastAsia"/>
                <w:color w:val="000000"/>
                <w:lang w:eastAsia="zh-CN"/>
              </w:rPr>
              <w:t>货品实施情况。</w:t>
            </w:r>
          </w:p>
        </w:tc>
      </w:tr>
    </w:tbl>
    <w:p w14:paraId="09718F1A" w14:textId="77777777" w:rsidR="00F81269" w:rsidRDefault="00F81269" w:rsidP="00F81269">
      <w:pPr>
        <w:rPr>
          <w:rFonts w:eastAsiaTheme="minorEastAsia"/>
          <w:lang w:eastAsia="zh-CN"/>
        </w:rPr>
      </w:pPr>
    </w:p>
    <w:p w14:paraId="648B83C1"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74A5C80"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出库时</w:t>
      </w:r>
      <w:r>
        <w:rPr>
          <w:rFonts w:ascii="Microsoft YaHei" w:eastAsia="Microsoft YaHei" w:hAnsi="Microsoft YaHei" w:hint="eastAsia"/>
          <w:szCs w:val="32"/>
          <w:lang w:val="en-US" w:eastAsia="zh-CN"/>
        </w:rPr>
        <w:t>库存</w:t>
      </w:r>
      <w:r w:rsidRPr="007B507B">
        <w:rPr>
          <w:rFonts w:ascii="Microsoft YaHei" w:eastAsia="Microsoft YaHei" w:hAnsi="Microsoft YaHei" w:hint="eastAsia"/>
          <w:szCs w:val="32"/>
          <w:lang w:val="en-US" w:eastAsia="zh-CN"/>
        </w:rPr>
        <w:t>先</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至货代虚拟仓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等到开船后再转移至海外虚拟仓</w:t>
      </w:r>
      <w:r>
        <w:rPr>
          <w:rFonts w:ascii="Microsoft YaHei" w:eastAsia="Microsoft YaHei" w:hAnsi="Microsoft YaHei" w:hint="eastAsia"/>
          <w:szCs w:val="32"/>
          <w:lang w:val="en-US" w:eastAsia="zh-CN"/>
        </w:rPr>
        <w:t>，</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收货后再从海外虚拟仓</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仓库</w:t>
      </w:r>
      <w:r>
        <w:rPr>
          <w:rFonts w:ascii="Microsoft YaHei" w:eastAsia="Microsoft YaHei" w:hAnsi="Microsoft YaHei" w:hint="eastAsia"/>
          <w:szCs w:val="32"/>
          <w:lang w:val="en-US" w:eastAsia="zh-CN"/>
        </w:rPr>
        <w:t>。</w:t>
      </w:r>
    </w:p>
    <w:p w14:paraId="5ACB8F16" w14:textId="3C7B1C36"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头程在</w:t>
      </w:r>
      <w:r w:rsidR="00177964">
        <w:rPr>
          <w:rFonts w:ascii="Microsoft YaHei" w:eastAsia="Microsoft YaHei" w:hAnsi="Microsoft YaHei"/>
          <w:szCs w:val="32"/>
          <w:lang w:val="en-US" w:eastAsia="zh-CN"/>
        </w:rPr>
        <w:t>NS</w:t>
      </w:r>
      <w:r w:rsidRPr="007B507B">
        <w:rPr>
          <w:rFonts w:ascii="Microsoft YaHei" w:eastAsia="Microsoft YaHei" w:hAnsi="Microsoft YaHei" w:hint="eastAsia"/>
          <w:szCs w:val="32"/>
          <w:lang w:val="en-US" w:eastAsia="zh-CN"/>
        </w:rPr>
        <w:t>系统中完成之后，再同步</w:t>
      </w:r>
      <w:r>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并创建发货计划。</w:t>
      </w:r>
    </w:p>
    <w:p w14:paraId="4E3D311C"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的部分</w:t>
      </w:r>
      <w:r w:rsidRPr="007B507B">
        <w:rPr>
          <w:rFonts w:ascii="Microsoft YaHei" w:eastAsia="Microsoft YaHei" w:hAnsi="Microsoft YaHei"/>
          <w:szCs w:val="32"/>
          <w:lang w:val="en-US" w:eastAsia="zh-CN"/>
        </w:rPr>
        <w:t>SKU</w:t>
      </w:r>
      <w:r w:rsidRPr="007B507B">
        <w:rPr>
          <w:rFonts w:ascii="Microsoft YaHei" w:eastAsia="Microsoft YaHei" w:hAnsi="Microsoft YaHei" w:hint="eastAsia"/>
          <w:szCs w:val="32"/>
          <w:lang w:val="en-US" w:eastAsia="zh-CN"/>
        </w:rPr>
        <w:t>是由几个库存货品组成的</w:t>
      </w:r>
      <w:r>
        <w:rPr>
          <w:rFonts w:ascii="Microsoft YaHei" w:eastAsia="Microsoft YaHei" w:hAnsi="Microsoft YaHei" w:hint="eastAsia"/>
          <w:szCs w:val="32"/>
          <w:lang w:val="en-US" w:eastAsia="zh-CN"/>
        </w:rPr>
        <w:t>并且是非</w:t>
      </w:r>
      <w:r w:rsidRPr="007B507B">
        <w:rPr>
          <w:rFonts w:ascii="Microsoft YaHei" w:eastAsia="Microsoft YaHei" w:hAnsi="Microsoft YaHei" w:hint="eastAsia"/>
          <w:szCs w:val="32"/>
          <w:lang w:val="en-US" w:eastAsia="zh-CN"/>
        </w:rPr>
        <w:t>整箱</w:t>
      </w:r>
      <w:r>
        <w:rPr>
          <w:rFonts w:ascii="Microsoft YaHei" w:eastAsia="Microsoft YaHei" w:hAnsi="Microsoft YaHei" w:hint="eastAsia"/>
          <w:szCs w:val="32"/>
          <w:lang w:val="en-US" w:eastAsia="zh-CN"/>
        </w:rPr>
        <w:t>的</w:t>
      </w:r>
      <w:r w:rsidRPr="007B507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该业务场景系统</w:t>
      </w:r>
      <w:r w:rsidRPr="007B507B">
        <w:rPr>
          <w:rFonts w:ascii="Microsoft YaHei" w:eastAsia="Microsoft YaHei" w:hAnsi="Microsoft YaHei" w:hint="eastAsia"/>
          <w:szCs w:val="32"/>
          <w:lang w:val="en-US" w:eastAsia="zh-CN"/>
        </w:rPr>
        <w:t>需要</w:t>
      </w:r>
      <w:r>
        <w:rPr>
          <w:rFonts w:ascii="Microsoft YaHei" w:eastAsia="Microsoft YaHei" w:hAnsi="Microsoft YaHei" w:hint="eastAsia"/>
          <w:szCs w:val="32"/>
          <w:lang w:val="en-US" w:eastAsia="zh-CN"/>
        </w:rPr>
        <w:t>能够支持</w:t>
      </w:r>
      <w:r w:rsidRPr="007B507B">
        <w:rPr>
          <w:rFonts w:ascii="Microsoft YaHei" w:eastAsia="Microsoft YaHei" w:hAnsi="Microsoft YaHei" w:hint="eastAsia"/>
          <w:szCs w:val="32"/>
          <w:lang w:val="en-US" w:eastAsia="zh-CN"/>
        </w:rPr>
        <w:t>。</w:t>
      </w:r>
    </w:p>
    <w:p w14:paraId="1C91CB27"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202B51B0" w14:textId="68FC2724" w:rsidR="00F81269" w:rsidRDefault="00A8158B"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szCs w:val="32"/>
          <w:lang w:val="en-US" w:eastAsia="zh-CN"/>
        </w:rPr>
        <w:t>B2B</w:t>
      </w:r>
      <w:r>
        <w:rPr>
          <w:rFonts w:ascii="Microsoft YaHei" w:eastAsia="Microsoft YaHei" w:hAnsi="Microsoft YaHei" w:hint="eastAsia"/>
          <w:szCs w:val="32"/>
          <w:lang w:val="en-US" w:eastAsia="zh-CN"/>
        </w:rPr>
        <w:t>出库方案见6</w:t>
      </w:r>
      <w:r>
        <w:rPr>
          <w:rFonts w:ascii="Microsoft YaHei" w:eastAsia="Microsoft YaHei" w:hAnsi="Microsoft YaHei"/>
          <w:szCs w:val="32"/>
          <w:lang w:val="en-US" w:eastAsia="zh-CN"/>
        </w:rPr>
        <w:t>.1.2</w:t>
      </w:r>
      <w:r>
        <w:rPr>
          <w:rFonts w:ascii="Microsoft YaHei" w:eastAsia="Microsoft YaHei" w:hAnsi="Microsoft YaHei" w:hint="eastAsia"/>
          <w:szCs w:val="32"/>
          <w:lang w:val="en-US" w:eastAsia="zh-CN"/>
        </w:rPr>
        <w:t>节。</w:t>
      </w:r>
    </w:p>
    <w:p w14:paraId="75E3DB25" w14:textId="331DDB89" w:rsidR="00F81269" w:rsidRPr="007B507B" w:rsidRDefault="00DC5388"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7B507B">
        <w:rPr>
          <w:rFonts w:ascii="Microsoft YaHei" w:eastAsia="Microsoft YaHei" w:hAnsi="Microsoft YaHei"/>
          <w:szCs w:val="32"/>
          <w:lang w:val="en-US" w:eastAsia="zh-CN"/>
        </w:rPr>
        <w:t>SKU</w:t>
      </w:r>
      <w:r w:rsidR="00F81269">
        <w:rPr>
          <w:rFonts w:ascii="Microsoft YaHei" w:eastAsia="Microsoft YaHei" w:hAnsi="Microsoft YaHei" w:hint="eastAsia"/>
          <w:szCs w:val="32"/>
          <w:lang w:val="en-US" w:eastAsia="zh-CN"/>
        </w:rPr>
        <w:t>通过多个仓库出库。</w:t>
      </w:r>
    </w:p>
    <w:p w14:paraId="415B0BE2" w14:textId="77777777" w:rsidR="00F81269" w:rsidRDefault="00F81269" w:rsidP="00F81269">
      <w:pPr>
        <w:pStyle w:val="Heading2"/>
        <w:rPr>
          <w:rFonts w:ascii="Microsoft YaHei" w:eastAsia="Microsoft YaHei" w:hAnsi="Microsoft YaHei" w:cs="Microsoft YaHei"/>
          <w:lang w:eastAsia="zh-CN"/>
        </w:rPr>
      </w:pPr>
      <w:bookmarkStart w:id="68" w:name="_Toc10731192"/>
      <w:r>
        <w:rPr>
          <w:rFonts w:ascii="Microsoft YaHei" w:eastAsia="Microsoft YaHei" w:hAnsi="Microsoft YaHei" w:cs="Microsoft YaHei"/>
          <w:lang w:eastAsia="zh-CN"/>
        </w:rPr>
        <w:lastRenderedPageBreak/>
        <w:t>调拨管理</w:t>
      </w:r>
      <w:bookmarkEnd w:id="68"/>
    </w:p>
    <w:p w14:paraId="5CE3B73D"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26F98CB5" w14:textId="4EDFEF3A" w:rsidR="00F81269" w:rsidRDefault="0086367E" w:rsidP="00F81269">
      <w:pPr>
        <w:jc w:val="center"/>
        <w:rPr>
          <w:rFonts w:eastAsiaTheme="minorEastAsia"/>
          <w:lang w:eastAsia="zh-CN"/>
        </w:rPr>
      </w:pPr>
      <w:r w:rsidRPr="0086367E">
        <w:rPr>
          <w:rFonts w:eastAsiaTheme="minorEastAsia"/>
          <w:noProof/>
          <w:lang w:eastAsia="zh-CN"/>
        </w:rPr>
        <w:object w:dxaOrig="8158" w:dyaOrig="6567" w14:anchorId="2C0784D1">
          <v:shape id="_x0000_i1027" type="#_x0000_t75" alt="" style="width:408pt;height:328pt;mso-width-percent:0;mso-height-percent:0;mso-width-percent:0;mso-height-percent:0" o:ole="">
            <v:imagedata r:id="rId42" o:title=""/>
          </v:shape>
          <o:OLEObject Type="Embed" ProgID="Visio.Drawing.11" ShapeID="_x0000_i1027" DrawAspect="Content" ObjectID="_1634720427" r:id="rId43"/>
        </w:object>
      </w:r>
    </w:p>
    <w:p w14:paraId="4E97C4A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5D8C12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2F60571F"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1DFAFDEE"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0EC59BE"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463BB666"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BD141DD"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4CD33619"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777F255"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1F985A9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调拨任务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32D7C658" w14:textId="79214C8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AE0EAFF" w14:textId="0DA87D88"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41A407FC"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创建调拨任务，选择调拨的货品及数量。N</w:t>
            </w:r>
            <w:r>
              <w:rPr>
                <w:rFonts w:ascii="Microsoft YaHei" w:eastAsia="Microsoft YaHei" w:hAnsi="Microsoft YaHei" w:cs="Calibri"/>
                <w:color w:val="000000"/>
                <w:lang w:eastAsia="zh-CN"/>
              </w:rPr>
              <w:t>S自动生成库存转移单</w:t>
            </w:r>
            <w:r>
              <w:rPr>
                <w:rFonts w:ascii="Microsoft YaHei" w:eastAsia="Microsoft YaHei" w:hAnsi="Microsoft YaHei" w:cs="Calibri" w:hint="eastAsia"/>
                <w:color w:val="000000"/>
                <w:lang w:eastAsia="zh-CN"/>
              </w:rPr>
              <w:t>。</w:t>
            </w:r>
          </w:p>
        </w:tc>
      </w:tr>
      <w:tr w:rsidR="00F81269" w14:paraId="06CD301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F37F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1A30B9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1700B2A5" w14:textId="20F8AC9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D21120" w14:textId="4B70444A"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5E7C0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选择需要开始操作的调拨单。</w:t>
            </w:r>
          </w:p>
        </w:tc>
      </w:tr>
      <w:tr w:rsidR="00F81269" w14:paraId="60A55FB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B9F7A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615ECF0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0D3A42ED" w14:textId="35E17BD2"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2634B9"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47C160A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373CAD6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35533F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6B8423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55D0C82A" w14:textId="15089083"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59BD61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670FA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2DD45D6C" w14:textId="77777777" w:rsidR="00F81269" w:rsidRDefault="00F81269" w:rsidP="00F81269">
      <w:pPr>
        <w:rPr>
          <w:rFonts w:eastAsiaTheme="minorEastAsia"/>
          <w:lang w:eastAsia="zh-CN"/>
        </w:rPr>
      </w:pPr>
    </w:p>
    <w:p w14:paraId="4710C363" w14:textId="77777777" w:rsidR="00F81269" w:rsidRDefault="00F81269" w:rsidP="00F81269">
      <w:pPr>
        <w:pStyle w:val="Heading2"/>
        <w:rPr>
          <w:rFonts w:ascii="Microsoft YaHei" w:eastAsia="Microsoft YaHei" w:hAnsi="Microsoft YaHei" w:cs="Microsoft YaHei"/>
          <w:lang w:eastAsia="zh-CN"/>
        </w:rPr>
      </w:pPr>
      <w:bookmarkStart w:id="69" w:name="_Toc10731193"/>
      <w:r>
        <w:rPr>
          <w:rFonts w:ascii="Microsoft YaHei" w:eastAsia="Microsoft YaHei" w:hAnsi="Microsoft YaHei" w:cs="Microsoft YaHei"/>
          <w:lang w:eastAsia="zh-CN"/>
        </w:rPr>
        <w:lastRenderedPageBreak/>
        <w:t>物流管理</w:t>
      </w:r>
      <w:bookmarkEnd w:id="69"/>
    </w:p>
    <w:p w14:paraId="69248DEB"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3A657239" w14:textId="77777777" w:rsidR="00F81269" w:rsidRDefault="00F81269" w:rsidP="00F81269">
      <w:pPr>
        <w:ind w:left="283" w:firstLine="437"/>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在第三方物流</w:t>
      </w:r>
      <w:r w:rsidRPr="008A6712">
        <w:rPr>
          <w:rFonts w:ascii="Microsoft YaHei" w:eastAsia="Microsoft YaHei" w:hAnsi="Microsoft YaHei" w:cs="Microsoft YaHei" w:hint="eastAsia"/>
          <w:lang w:val="en-US" w:eastAsia="zh-CN"/>
        </w:rPr>
        <w:t>提供标准接口</w:t>
      </w:r>
      <w:r>
        <w:rPr>
          <w:rFonts w:ascii="Microsoft YaHei" w:eastAsia="Microsoft YaHei" w:hAnsi="Microsoft YaHei" w:cs="Microsoft YaHei" w:hint="eastAsia"/>
          <w:lang w:val="en-US" w:eastAsia="zh-CN"/>
        </w:rPr>
        <w:t>的情况下，需要支持</w:t>
      </w:r>
      <w:r w:rsidRPr="008A6712">
        <w:rPr>
          <w:rFonts w:ascii="Microsoft YaHei" w:eastAsia="Microsoft YaHei" w:hAnsi="Microsoft YaHei" w:cs="Microsoft YaHei" w:hint="eastAsia"/>
          <w:lang w:val="en-US" w:eastAsia="zh-CN"/>
        </w:rPr>
        <w:t>与第三方物流</w:t>
      </w:r>
      <w:r>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hint="eastAsia"/>
          <w:lang w:val="en-US" w:eastAsia="zh-CN"/>
        </w:rPr>
        <w:t>包括</w:t>
      </w:r>
      <w:proofErr w:type="spellStart"/>
      <w:r w:rsidRPr="008A6712">
        <w:rPr>
          <w:rFonts w:ascii="Microsoft YaHei" w:eastAsia="Microsoft YaHei" w:hAnsi="Microsoft YaHei" w:cs="Microsoft YaHei"/>
          <w:lang w:val="en-US" w:eastAsia="zh-CN"/>
        </w:rPr>
        <w:t>Deliverr</w:t>
      </w:r>
      <w:proofErr w:type="spellEnd"/>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IML</w:t>
      </w:r>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FBA</w:t>
      </w:r>
      <w:r w:rsidRPr="008A6712">
        <w:rPr>
          <w:rFonts w:ascii="Microsoft YaHei" w:eastAsia="Microsoft YaHei" w:hAnsi="Microsoft YaHei" w:cs="Microsoft YaHei" w:hint="eastAsia"/>
          <w:lang w:val="en-US" w:eastAsia="zh-CN"/>
        </w:rPr>
        <w:t>、万邑通的对接。</w:t>
      </w:r>
      <w:r>
        <w:rPr>
          <w:rFonts w:ascii="Microsoft YaHei" w:eastAsia="Microsoft YaHei" w:hAnsi="Microsoft YaHei" w:cs="Microsoft YaHei" w:hint="eastAsia"/>
          <w:lang w:val="en-US" w:eastAsia="zh-CN"/>
        </w:rPr>
        <w:t>后续对接的第三方物流会增加</w:t>
      </w:r>
      <w:r w:rsidRPr="008A6712">
        <w:rPr>
          <w:rFonts w:ascii="Microsoft YaHei" w:eastAsia="Microsoft YaHei" w:hAnsi="Microsoft YaHei" w:cs="Microsoft YaHei" w:hint="eastAsia"/>
          <w:lang w:val="en-US" w:eastAsia="zh-CN"/>
        </w:rPr>
        <w:t>菜鸟物流</w:t>
      </w:r>
      <w:r>
        <w:rPr>
          <w:rFonts w:ascii="Microsoft YaHei" w:eastAsia="Microsoft YaHei" w:hAnsi="Microsoft YaHei" w:cs="Microsoft YaHei" w:hint="eastAsia"/>
          <w:lang w:val="en-US" w:eastAsia="zh-CN"/>
        </w:rPr>
        <w:t>。</w:t>
      </w:r>
    </w:p>
    <w:p w14:paraId="60DBC63A"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A5090E2" w14:textId="0CAE1E39" w:rsidR="00F81269" w:rsidRDefault="00DC5388" w:rsidP="00F81269">
      <w:pPr>
        <w:ind w:left="283" w:firstLine="432"/>
        <w:rPr>
          <w:rFonts w:ascii="Microsoft YaHei" w:eastAsia="Microsoft YaHei" w:hAnsi="Microsoft YaHei"/>
          <w:lang w:eastAsia="zh-CN"/>
        </w:rPr>
      </w:pPr>
      <w:r>
        <w:rPr>
          <w:rFonts w:ascii="Microsoft YaHei" w:eastAsia="Microsoft YaHei" w:hAnsi="Microsoft YaHei" w:hint="eastAsia"/>
          <w:lang w:eastAsia="zh-CN"/>
        </w:rPr>
        <w:t>OI</w:t>
      </w:r>
      <w:r w:rsidR="00F81269">
        <w:rPr>
          <w:rFonts w:ascii="Microsoft YaHei" w:eastAsia="Microsoft YaHei" w:hAnsi="Microsoft YaHei" w:hint="eastAsia"/>
          <w:lang w:eastAsia="zh-CN"/>
        </w:rPr>
        <w:t>支持与有标准接口的第三方物流承运商</w:t>
      </w:r>
      <w:r w:rsidR="00F81269">
        <w:rPr>
          <w:rFonts w:ascii="Microsoft YaHei" w:eastAsia="Microsoft YaHei" w:hAnsi="Microsoft YaHei"/>
          <w:lang w:eastAsia="zh-CN"/>
        </w:rPr>
        <w:t>的数据对接</w:t>
      </w:r>
      <w:r w:rsidR="00F81269">
        <w:rPr>
          <w:rFonts w:ascii="Microsoft YaHei" w:eastAsia="Microsoft YaHei" w:hAnsi="Microsoft YaHei" w:hint="eastAsia"/>
          <w:lang w:eastAsia="zh-CN"/>
        </w:rPr>
        <w:t>，</w:t>
      </w:r>
      <w:r w:rsidR="00F81269">
        <w:rPr>
          <w:rFonts w:ascii="Microsoft YaHei" w:eastAsia="Microsoft YaHei" w:hAnsi="Microsoft YaHei"/>
          <w:lang w:eastAsia="zh-CN"/>
        </w:rPr>
        <w:t>能够实时追踪快递信息</w:t>
      </w:r>
      <w:r w:rsidR="00F81269">
        <w:rPr>
          <w:rFonts w:ascii="Microsoft YaHei" w:eastAsia="Microsoft YaHei" w:hAnsi="Microsoft YaHei" w:hint="eastAsia"/>
          <w:lang w:eastAsia="zh-CN"/>
        </w:rPr>
        <w:t>。发货时，根据不同承运商后台提供的模板传输参数，支持在电子面单上打印发件人信息、收货人信息、快递单号、条形码等承运商打印符合承运商要求的热敏单。</w:t>
      </w:r>
    </w:p>
    <w:p w14:paraId="2FD32AEF" w14:textId="77777777" w:rsidR="00F81269" w:rsidRDefault="00F81269" w:rsidP="00F8126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5322DDD4" w14:textId="2B3287D4" w:rsidR="00F81269" w:rsidRDefault="00213063" w:rsidP="00F81269">
      <w:pPr>
        <w:pStyle w:val="Heading2"/>
        <w:rPr>
          <w:rFonts w:ascii="Microsoft YaHei" w:eastAsia="Microsoft YaHei" w:hAnsi="Microsoft YaHei" w:cs="Microsoft YaHei"/>
          <w:lang w:eastAsia="zh-CN"/>
        </w:rPr>
      </w:pPr>
      <w:r>
        <w:rPr>
          <w:rFonts w:ascii="Microsoft YaHei" w:eastAsia="Microsoft YaHei" w:hAnsi="Microsoft YaHei" w:cs="Microsoft YaHei" w:hint="eastAsia"/>
          <w:lang w:eastAsia="zh-CN"/>
        </w:rPr>
        <w:lastRenderedPageBreak/>
        <w:t>仓内</w:t>
      </w:r>
      <w:r w:rsidR="00F81269">
        <w:rPr>
          <w:rFonts w:ascii="Microsoft YaHei" w:eastAsia="Microsoft YaHei" w:hAnsi="Microsoft YaHei" w:cs="Microsoft YaHei" w:hint="eastAsia"/>
          <w:lang w:eastAsia="zh-CN"/>
        </w:rPr>
        <w:t>加工</w:t>
      </w:r>
      <w:r>
        <w:rPr>
          <w:rFonts w:ascii="Microsoft YaHei" w:eastAsia="Microsoft YaHei" w:hAnsi="Microsoft YaHei" w:cs="Microsoft YaHei" w:hint="eastAsia"/>
          <w:lang w:eastAsia="zh-CN"/>
        </w:rPr>
        <w:t>拆分</w:t>
      </w:r>
    </w:p>
    <w:p w14:paraId="7BA4E10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7F59F9FF" w14:textId="068460DC" w:rsidR="00F81269" w:rsidRDefault="0086367E" w:rsidP="00F81269">
      <w:pPr>
        <w:ind w:left="283" w:firstLine="432"/>
        <w:jc w:val="center"/>
        <w:rPr>
          <w:rFonts w:eastAsiaTheme="minorEastAsia"/>
          <w:lang w:eastAsia="zh-CN"/>
        </w:rPr>
      </w:pPr>
      <w:r w:rsidRPr="0086367E">
        <w:rPr>
          <w:rFonts w:eastAsiaTheme="minorEastAsia"/>
          <w:noProof/>
          <w:lang w:eastAsia="zh-CN"/>
        </w:rPr>
        <w:object w:dxaOrig="8158" w:dyaOrig="6567" w14:anchorId="29CC99A5">
          <v:shape id="_x0000_i1026" type="#_x0000_t75" alt="" style="width:408pt;height:328pt;mso-width-percent:0;mso-height-percent:0;mso-width-percent:0;mso-height-percent:0" o:ole="">
            <v:imagedata r:id="rId44" o:title=""/>
          </v:shape>
          <o:OLEObject Type="Embed" ProgID="Visio.Drawing.11" ShapeID="_x0000_i1026" DrawAspect="Content" ObjectID="_1634720428" r:id="rId45"/>
        </w:object>
      </w:r>
    </w:p>
    <w:p w14:paraId="39D8A2D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D401A80"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6EC385F"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F3B70AC"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565E605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7DA37638"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02FB498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124AC66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F45A0A2"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4D302245" w14:textId="12D0DBC9"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组装加工</w:t>
            </w:r>
            <w:r w:rsidR="00213063">
              <w:rPr>
                <w:rFonts w:ascii="Microsoft YaHei" w:eastAsia="Microsoft YaHei" w:hAnsi="Microsoft YaHei" w:cs="Calibri" w:hint="eastAsia"/>
                <w:color w:val="000000"/>
                <w:lang w:eastAsia="zh-CN"/>
              </w:rPr>
              <w:t>或拆分</w:t>
            </w:r>
            <w:proofErr w:type="spellStart"/>
            <w:r>
              <w:rPr>
                <w:rFonts w:ascii="Microsoft YaHei" w:eastAsia="Microsoft YaHei" w:hAnsi="Microsoft YaHei" w:cs="Calibri" w:hint="eastAsia"/>
                <w:color w:val="000000"/>
              </w:rPr>
              <w:t>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4A9F8C7B" w14:textId="7F4A892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5DD153C" w14:textId="0683856C" w:rsidR="00F81269" w:rsidRDefault="00213063"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tcBorders>
              <w:top w:val="nil"/>
              <w:left w:val="nil"/>
              <w:bottom w:val="single" w:sz="8" w:space="0" w:color="auto"/>
              <w:right w:val="double" w:sz="2" w:space="0" w:color="auto"/>
            </w:tcBorders>
            <w:shd w:val="clear" w:color="auto" w:fill="FFFFFF"/>
          </w:tcPr>
          <w:p w14:paraId="6D8494BB" w14:textId="693199FB"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创建组装加工任务，选择组件货品和加工后成品，</w:t>
            </w:r>
            <w:r w:rsidR="00213063">
              <w:rPr>
                <w:rFonts w:ascii="Microsoft YaHei" w:eastAsia="Microsoft YaHei" w:hAnsi="Microsoft YaHei" w:cs="Calibri" w:hint="eastAsia"/>
                <w:color w:val="000000"/>
                <w:lang w:eastAsia="zh-CN"/>
              </w:rPr>
              <w:t>以及</w:t>
            </w:r>
            <w:r>
              <w:rPr>
                <w:rFonts w:ascii="Microsoft YaHei" w:eastAsia="Microsoft YaHei" w:hAnsi="Microsoft YaHei" w:cs="Calibri" w:hint="eastAsia"/>
                <w:color w:val="000000"/>
                <w:lang w:eastAsia="zh-CN"/>
              </w:rPr>
              <w:t>它们的数量</w:t>
            </w:r>
            <w:r w:rsidR="00213063">
              <w:rPr>
                <w:rFonts w:ascii="Microsoft YaHei" w:eastAsia="Microsoft YaHei" w:hAnsi="Microsoft YaHei" w:cs="Calibri" w:hint="eastAsia"/>
                <w:color w:val="000000"/>
                <w:lang w:eastAsia="zh-CN"/>
              </w:rPr>
              <w:t>；或者将货品拆分为多个S</w:t>
            </w:r>
            <w:r w:rsidR="00213063">
              <w:rPr>
                <w:rFonts w:ascii="Microsoft YaHei" w:eastAsia="Microsoft YaHei" w:hAnsi="Microsoft YaHei" w:cs="Calibri"/>
                <w:color w:val="000000"/>
                <w:lang w:eastAsia="zh-CN"/>
              </w:rPr>
              <w:t>KU</w:t>
            </w:r>
            <w:r w:rsidR="00213063">
              <w:rPr>
                <w:rFonts w:ascii="Microsoft YaHei" w:eastAsia="Microsoft YaHei" w:hAnsi="Microsoft YaHei" w:cs="Calibri" w:hint="eastAsia"/>
                <w:color w:val="000000"/>
                <w:lang w:eastAsia="zh-CN"/>
              </w:rPr>
              <w:t>。</w:t>
            </w:r>
          </w:p>
        </w:tc>
      </w:tr>
      <w:tr w:rsidR="00F81269" w14:paraId="5FE4F0EC"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9A9B8E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F284AB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27C6460A" w14:textId="045986A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C79AA06" w14:textId="7078E046" w:rsidR="00F81269" w:rsidRDefault="00A12B0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27C917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选择需要开始操作的组装加工单。</w:t>
            </w:r>
          </w:p>
        </w:tc>
      </w:tr>
      <w:tr w:rsidR="00F81269" w14:paraId="0EC49956"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CFB69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3FDA15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34241612" w14:textId="00865BC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76F8D99"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981759"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0A463CBD"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273B303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4B57BC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615989C8" w14:textId="4F900FF9"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307A25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6EC820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0F456840" w14:textId="4F66293A" w:rsidR="00C457CF" w:rsidRPr="00C457CF" w:rsidRDefault="00C457CF" w:rsidP="00C457CF">
      <w:pPr>
        <w:pStyle w:val="Heading2"/>
        <w:rPr>
          <w:lang w:eastAsia="zh-CN"/>
        </w:rPr>
      </w:pPr>
      <w:r>
        <w:rPr>
          <w:rFonts w:ascii="Microsoft YaHei" w:eastAsia="Microsoft YaHei" w:hAnsi="Microsoft YaHei" w:cs="Microsoft YaHei" w:hint="eastAsia"/>
          <w:lang w:eastAsia="zh-CN"/>
        </w:rPr>
        <w:lastRenderedPageBreak/>
        <w:t>库存盘点</w:t>
      </w:r>
    </w:p>
    <w:p w14:paraId="74BD1CAF" w14:textId="77777777" w:rsidR="00C457CF" w:rsidRDefault="00C457CF" w:rsidP="00C457CF">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1602508E" w14:textId="39D665E2" w:rsidR="00C457CF" w:rsidRDefault="0086367E" w:rsidP="00C457CF">
      <w:pPr>
        <w:ind w:left="283" w:firstLine="432"/>
        <w:jc w:val="center"/>
        <w:rPr>
          <w:rFonts w:eastAsiaTheme="minorEastAsia"/>
          <w:lang w:eastAsia="zh-CN"/>
        </w:rPr>
      </w:pPr>
      <w:r w:rsidRPr="0086367E">
        <w:rPr>
          <w:rFonts w:eastAsiaTheme="minorEastAsia"/>
          <w:noProof/>
          <w:lang w:eastAsia="zh-CN"/>
        </w:rPr>
        <w:object w:dxaOrig="5632" w:dyaOrig="8950" w14:anchorId="5FE0690D">
          <v:shape id="_x0000_i1025" type="#_x0000_t75" alt="" style="width:282pt;height:448pt;mso-width-percent:0;mso-height-percent:0;mso-width-percent:0;mso-height-percent:0" o:ole="">
            <v:imagedata r:id="rId46" o:title=""/>
          </v:shape>
          <o:OLEObject Type="Embed" ProgID="Visio.Drawing.11" ShapeID="_x0000_i1025" DrawAspect="Content" ObjectID="_1634720429" r:id="rId47"/>
        </w:object>
      </w:r>
    </w:p>
    <w:p w14:paraId="71D921B0" w14:textId="77777777" w:rsidR="00C457CF" w:rsidRDefault="00C457CF" w:rsidP="00C457CF">
      <w:pPr>
        <w:pStyle w:val="Heading3"/>
        <w:rPr>
          <w:rFonts w:eastAsiaTheme="minorEastAsia"/>
          <w:szCs w:val="32"/>
          <w:lang w:eastAsia="zh-CN"/>
        </w:rPr>
      </w:pPr>
      <w:r>
        <w:rPr>
          <w:rFonts w:eastAsiaTheme="minorEastAsia"/>
          <w:szCs w:val="32"/>
          <w:lang w:eastAsia="zh-CN"/>
        </w:rPr>
        <w:t>节点说明</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1994"/>
        <w:gridCol w:w="1386"/>
        <w:gridCol w:w="1720"/>
        <w:gridCol w:w="4087"/>
      </w:tblGrid>
      <w:tr w:rsidR="00C457CF" w14:paraId="54CCCB74" w14:textId="77777777" w:rsidTr="003C5D6A">
        <w:trPr>
          <w:trHeight w:val="350"/>
        </w:trPr>
        <w:tc>
          <w:tcPr>
            <w:tcW w:w="960" w:type="dxa"/>
            <w:shd w:val="clear" w:color="auto" w:fill="92D050"/>
            <w:vAlign w:val="center"/>
          </w:tcPr>
          <w:p w14:paraId="31EE4F6E" w14:textId="77777777" w:rsidR="00C457CF" w:rsidRDefault="00C457CF" w:rsidP="0065659F">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shd w:val="clear" w:color="auto" w:fill="92D050"/>
            <w:vAlign w:val="center"/>
          </w:tcPr>
          <w:p w14:paraId="1E69F76B"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shd w:val="clear" w:color="auto" w:fill="92D050"/>
            <w:vAlign w:val="center"/>
          </w:tcPr>
          <w:p w14:paraId="62459025"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shd w:val="clear" w:color="auto" w:fill="92D050"/>
            <w:vAlign w:val="center"/>
          </w:tcPr>
          <w:p w14:paraId="21B7D833"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shd w:val="clear" w:color="auto" w:fill="92D050"/>
            <w:vAlign w:val="center"/>
          </w:tcPr>
          <w:p w14:paraId="24EDE090"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C457CF" w14:paraId="3AAAD47F" w14:textId="77777777" w:rsidTr="003C5D6A">
        <w:trPr>
          <w:cantSplit/>
          <w:trHeight w:val="590"/>
        </w:trPr>
        <w:tc>
          <w:tcPr>
            <w:tcW w:w="960" w:type="dxa"/>
            <w:shd w:val="clear" w:color="auto" w:fill="FFFFFF"/>
            <w:vAlign w:val="center"/>
          </w:tcPr>
          <w:p w14:paraId="4FA6047F" w14:textId="77777777" w:rsidR="00C457CF" w:rsidRDefault="00C457CF" w:rsidP="0065659F">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shd w:val="clear" w:color="auto" w:fill="FFFFFF"/>
            <w:vAlign w:val="center"/>
          </w:tcPr>
          <w:p w14:paraId="2F07506F" w14:textId="6F7BC268"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盘点列表</w:t>
            </w:r>
          </w:p>
        </w:tc>
        <w:tc>
          <w:tcPr>
            <w:tcW w:w="1386" w:type="dxa"/>
            <w:shd w:val="clear" w:color="auto" w:fill="FFFFFF"/>
            <w:vAlign w:val="center"/>
          </w:tcPr>
          <w:p w14:paraId="46A5731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543C0441" w14:textId="04F1A4FE"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1D7C0A7B" w14:textId="154DE582" w:rsidR="00C457CF" w:rsidRDefault="00C457CF"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w:t>
            </w:r>
            <w:r w:rsidR="004F6505">
              <w:rPr>
                <w:rFonts w:ascii="Microsoft YaHei" w:eastAsia="Microsoft YaHei" w:hAnsi="Microsoft YaHei" w:cs="Calibri" w:hint="eastAsia"/>
                <w:color w:val="000000"/>
                <w:lang w:eastAsia="zh-CN"/>
              </w:rPr>
              <w:t>盘点列表</w:t>
            </w:r>
            <w:r>
              <w:rPr>
                <w:rFonts w:ascii="Microsoft YaHei" w:eastAsia="Microsoft YaHei" w:hAnsi="Microsoft YaHei" w:cs="Calibri" w:hint="eastAsia"/>
                <w:color w:val="000000"/>
                <w:lang w:eastAsia="zh-CN"/>
              </w:rPr>
              <w:t>，选择</w:t>
            </w:r>
            <w:r w:rsidR="004F6505">
              <w:rPr>
                <w:rFonts w:ascii="Microsoft YaHei" w:eastAsia="Microsoft YaHei" w:hAnsi="Microsoft YaHei" w:cs="Calibri" w:hint="eastAsia"/>
                <w:color w:val="000000"/>
                <w:lang w:eastAsia="zh-CN"/>
              </w:rPr>
              <w:t>盘点模式为库位、仓库、库区还是商品</w:t>
            </w:r>
            <w:r>
              <w:rPr>
                <w:rFonts w:ascii="Microsoft YaHei" w:eastAsia="Microsoft YaHei" w:hAnsi="Microsoft YaHei" w:cs="Calibri" w:hint="eastAsia"/>
                <w:color w:val="000000"/>
                <w:lang w:eastAsia="zh-CN"/>
              </w:rPr>
              <w:t>。</w:t>
            </w:r>
            <w:r w:rsidR="004F6505">
              <w:rPr>
                <w:rFonts w:ascii="Microsoft YaHei" w:eastAsia="Microsoft YaHei" w:hAnsi="Microsoft YaHei" w:cs="Calibri" w:hint="eastAsia"/>
                <w:color w:val="000000"/>
                <w:lang w:eastAsia="zh-CN"/>
              </w:rPr>
              <w:t>系统会根据判断模式的选择过滤出待盘点的货品。</w:t>
            </w:r>
          </w:p>
        </w:tc>
      </w:tr>
      <w:tr w:rsidR="00C457CF" w14:paraId="0ADA21ED" w14:textId="77777777" w:rsidTr="003C5D6A">
        <w:trPr>
          <w:cantSplit/>
          <w:trHeight w:val="626"/>
        </w:trPr>
        <w:tc>
          <w:tcPr>
            <w:tcW w:w="960" w:type="dxa"/>
            <w:shd w:val="clear" w:color="auto" w:fill="FFFFFF"/>
            <w:vAlign w:val="center"/>
          </w:tcPr>
          <w:p w14:paraId="46A6CE6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shd w:val="clear" w:color="auto" w:fill="FFFFFF"/>
            <w:vAlign w:val="center"/>
          </w:tcPr>
          <w:p w14:paraId="0848023C" w14:textId="3130A69A"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确认信息</w:t>
            </w:r>
          </w:p>
        </w:tc>
        <w:tc>
          <w:tcPr>
            <w:tcW w:w="1386" w:type="dxa"/>
            <w:shd w:val="clear" w:color="auto" w:fill="FFFFFF"/>
            <w:vAlign w:val="center"/>
          </w:tcPr>
          <w:p w14:paraId="4D8A649A"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5142599C" w14:textId="2F8B26AD"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7974A490" w14:textId="486B6734"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点击查看盘点列表，检查列表中待判断的货品是否正确</w:t>
            </w:r>
            <w:r w:rsidR="00C457CF">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确认无误后，点击确认信息。</w:t>
            </w:r>
          </w:p>
        </w:tc>
      </w:tr>
      <w:tr w:rsidR="00C457CF" w14:paraId="387D12DB" w14:textId="77777777" w:rsidTr="003C5D6A">
        <w:trPr>
          <w:cantSplit/>
          <w:trHeight w:val="626"/>
        </w:trPr>
        <w:tc>
          <w:tcPr>
            <w:tcW w:w="960" w:type="dxa"/>
            <w:shd w:val="clear" w:color="auto" w:fill="FFFFFF"/>
            <w:vAlign w:val="center"/>
          </w:tcPr>
          <w:p w14:paraId="6D542D14"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3</w:t>
            </w:r>
          </w:p>
        </w:tc>
        <w:tc>
          <w:tcPr>
            <w:tcW w:w="1994" w:type="dxa"/>
            <w:shd w:val="clear" w:color="auto" w:fill="FFFFFF"/>
            <w:vAlign w:val="center"/>
          </w:tcPr>
          <w:p w14:paraId="51524A02" w14:textId="237922FA"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导出盘点列表</w:t>
            </w:r>
          </w:p>
        </w:tc>
        <w:tc>
          <w:tcPr>
            <w:tcW w:w="1386" w:type="dxa"/>
            <w:shd w:val="clear" w:color="auto" w:fill="FFFFFF"/>
            <w:vAlign w:val="center"/>
          </w:tcPr>
          <w:p w14:paraId="5CEDFE6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314485F0" w14:textId="77777777" w:rsidR="00C457CF" w:rsidRDefault="00C457CF" w:rsidP="0065659F">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shd w:val="clear" w:color="auto" w:fill="FFFFFF"/>
          </w:tcPr>
          <w:p w14:paraId="2CD31298" w14:textId="18266BB9"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导出系统中的盘点列表，并根据盘点列表进行实物盘点。</w:t>
            </w:r>
          </w:p>
        </w:tc>
      </w:tr>
      <w:tr w:rsidR="00C457CF" w14:paraId="6AA4FAD2" w14:textId="77777777" w:rsidTr="003C5D6A">
        <w:trPr>
          <w:cantSplit/>
          <w:trHeight w:val="550"/>
        </w:trPr>
        <w:tc>
          <w:tcPr>
            <w:tcW w:w="960" w:type="dxa"/>
            <w:shd w:val="clear" w:color="auto" w:fill="FFFFFF"/>
            <w:vAlign w:val="center"/>
          </w:tcPr>
          <w:p w14:paraId="314939E5"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shd w:val="clear" w:color="auto" w:fill="FFFFFF"/>
            <w:vAlign w:val="center"/>
          </w:tcPr>
          <w:p w14:paraId="613ED3F7" w14:textId="67ADA160"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录入实盘数</w:t>
            </w:r>
          </w:p>
        </w:tc>
        <w:tc>
          <w:tcPr>
            <w:tcW w:w="1386" w:type="dxa"/>
            <w:shd w:val="clear" w:color="auto" w:fill="FFFFFF"/>
            <w:vAlign w:val="center"/>
          </w:tcPr>
          <w:p w14:paraId="42569966"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0F47C2C3" w14:textId="77777777" w:rsidR="00C457CF" w:rsidRDefault="00C457CF" w:rsidP="0065659F">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shd w:val="clear" w:color="auto" w:fill="FFFFFF"/>
          </w:tcPr>
          <w:p w14:paraId="4F076B1C" w14:textId="2F8B0966"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实物盘点完成后，将实盘数据录入到系统的盘点列表上；或者将实盘数维护至导出的盘点列表中，再导入系统。</w:t>
            </w:r>
          </w:p>
        </w:tc>
      </w:tr>
      <w:tr w:rsidR="003C5D6A" w14:paraId="15412A6A" w14:textId="77777777" w:rsidTr="003C5D6A">
        <w:trPr>
          <w:cantSplit/>
          <w:trHeight w:val="550"/>
        </w:trPr>
        <w:tc>
          <w:tcPr>
            <w:tcW w:w="960" w:type="dxa"/>
            <w:shd w:val="clear" w:color="auto" w:fill="FFFFFF"/>
            <w:vAlign w:val="center"/>
          </w:tcPr>
          <w:p w14:paraId="4EFEC018" w14:textId="0004E1BA"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shd w:val="clear" w:color="auto" w:fill="FFFFFF"/>
            <w:vAlign w:val="center"/>
          </w:tcPr>
          <w:p w14:paraId="1E1C2E4A" w14:textId="3B63995F" w:rsidR="003C5D6A" w:rsidRDefault="003C5D6A"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库存调整单</w:t>
            </w:r>
          </w:p>
        </w:tc>
        <w:tc>
          <w:tcPr>
            <w:tcW w:w="1386" w:type="dxa"/>
            <w:shd w:val="clear" w:color="auto" w:fill="FFFFFF"/>
            <w:vAlign w:val="center"/>
          </w:tcPr>
          <w:p w14:paraId="3A2890FE" w14:textId="7CC65C51"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720" w:type="dxa"/>
            <w:shd w:val="clear" w:color="auto" w:fill="FFFFFF"/>
            <w:vAlign w:val="center"/>
          </w:tcPr>
          <w:p w14:paraId="414F3E62" w14:textId="001447B1"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181914D7" w14:textId="2B22E80A" w:rsidR="003C5D6A" w:rsidRDefault="003C5D6A"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盘点结果通过销售组长审核后，接口同步至N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，自动生成库存调整单。</w:t>
            </w:r>
          </w:p>
        </w:tc>
      </w:tr>
    </w:tbl>
    <w:p w14:paraId="2F987260" w14:textId="77777777" w:rsidR="004F6505" w:rsidRDefault="004F6505">
      <w:pPr>
        <w:spacing w:after="0" w:line="240" w:lineRule="auto"/>
        <w:rPr>
          <w:rFonts w:ascii="Microsoft YaHei" w:eastAsiaTheme="minorEastAsia" w:hAnsi="Microsoft YaHei"/>
          <w:lang w:eastAsia="zh-CN"/>
        </w:rPr>
      </w:pPr>
      <w:r>
        <w:rPr>
          <w:rFonts w:ascii="Microsoft YaHei" w:eastAsiaTheme="minorEastAsia" w:hAnsi="Microsoft YaHei"/>
          <w:lang w:eastAsia="zh-CN"/>
        </w:rPr>
        <w:br w:type="page"/>
      </w:r>
    </w:p>
    <w:p w14:paraId="3FF512E3" w14:textId="77777777" w:rsidR="00F81269" w:rsidRDefault="00F81269" w:rsidP="00F81269">
      <w:pPr>
        <w:pStyle w:val="Heading1"/>
        <w:rPr>
          <w:rFonts w:cs="Arial"/>
          <w:lang w:val="en-US"/>
        </w:rPr>
      </w:pPr>
      <w:bookmarkStart w:id="70" w:name="_Toc10731194"/>
      <w:r>
        <w:rPr>
          <w:rFonts w:ascii="SimSun" w:eastAsia="SimSun" w:hAnsi="SimSun" w:cs="SimSun" w:hint="eastAsia"/>
          <w:lang w:eastAsia="zh-CN"/>
        </w:rPr>
        <w:lastRenderedPageBreak/>
        <w:t>财务</w:t>
      </w:r>
      <w:bookmarkEnd w:id="70"/>
    </w:p>
    <w:p w14:paraId="37E25F03" w14:textId="77777777" w:rsidR="00F81269" w:rsidRDefault="00F81269" w:rsidP="00F81269">
      <w:pPr>
        <w:pStyle w:val="Heading2"/>
        <w:rPr>
          <w:rFonts w:ascii="Microsoft YaHei" w:eastAsia="Microsoft YaHei" w:hAnsi="Microsoft YaHei" w:cs="Microsoft YaHei"/>
          <w:lang w:eastAsia="zh-CN"/>
        </w:rPr>
      </w:pPr>
      <w:bookmarkStart w:id="71" w:name="_Toc10731196"/>
      <w:r>
        <w:rPr>
          <w:rFonts w:ascii="Microsoft YaHei" w:eastAsia="Microsoft YaHei" w:hAnsi="Microsoft YaHei" w:cs="Microsoft YaHei" w:hint="eastAsia"/>
          <w:lang w:eastAsia="zh-CN"/>
        </w:rPr>
        <w:t>出入库成本总账影响</w:t>
      </w:r>
      <w:bookmarkEnd w:id="71"/>
    </w:p>
    <w:p w14:paraId="0263DA0C" w14:textId="77777777" w:rsidR="00F81269" w:rsidRDefault="00F81269" w:rsidP="00F81269">
      <w:pPr>
        <w:pStyle w:val="Heading3"/>
        <w:rPr>
          <w:lang w:val="en-US" w:eastAsia="zh-CN"/>
        </w:rPr>
      </w:pPr>
      <w:r>
        <w:rPr>
          <w:rFonts w:hint="eastAsia"/>
          <w:lang w:val="en-US" w:eastAsia="zh-CN"/>
        </w:rPr>
        <w:t>需求现状</w:t>
      </w:r>
    </w:p>
    <w:p w14:paraId="4BB0BDAC" w14:textId="77777777" w:rsidR="00F81269" w:rsidRPr="00311E0E"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目前商品的出入库存成本主要是通过凭证记账方式记录，财务和业务未实现一体化，希望出入库成本可以根据商品、仓库、店铺进行核算明细化，采用移动加权计算成本。</w:t>
      </w:r>
    </w:p>
    <w:p w14:paraId="56695BFB" w14:textId="77777777" w:rsidR="00F81269" w:rsidRDefault="00F81269" w:rsidP="00F81269">
      <w:pPr>
        <w:pStyle w:val="Heading3"/>
        <w:rPr>
          <w:lang w:val="en-US" w:eastAsia="zh-CN"/>
        </w:rPr>
      </w:pPr>
      <w:r>
        <w:rPr>
          <w:rFonts w:hint="eastAsia"/>
          <w:lang w:val="en-US" w:eastAsia="zh-CN"/>
        </w:rPr>
        <w:t>解决方案</w:t>
      </w:r>
    </w:p>
    <w:p w14:paraId="22FA9DA1" w14:textId="4FFA61D1"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 可以根据不同的仓库核算商品成本，商品基础资料上可以定义成本计算方式。采购型的商品入库价格为应付暂估价格，后续供应商提供账单，系统会计算差异金额并将金额归集到货品主数据上设置的差异科目上。</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系统支持成本及时核算功能，入库成本及时核算，不需要月底进行成本核算，及时产生总账影响数据及财务报表数据。 </w:t>
      </w:r>
    </w:p>
    <w:p w14:paraId="037DDD1E"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Nesuite</w:t>
      </w:r>
      <w:proofErr w:type="spellEnd"/>
      <w:r>
        <w:rPr>
          <w:rFonts w:ascii="Microsoft YaHei" w:eastAsia="Microsoft YaHei" w:hAnsi="Microsoft YaHei" w:cs="Microsoft YaHei" w:hint="eastAsia"/>
          <w:lang w:val="en-US" w:eastAsia="zh-CN"/>
        </w:rPr>
        <w:t>系统可以根据不同的仓库来计算商品的成本价，当一个商品从一个仓库转移至另一个仓库时，其成本价值也会被转移至新的仓库进行成本计算。</w:t>
      </w:r>
    </w:p>
    <w:p w14:paraId="0E988126" w14:textId="0C609DAA"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可以根据不同出入库类型进行库存数量及成本调整，不同的出入库类型可以对应不同的科目。</w:t>
      </w:r>
    </w:p>
    <w:p w14:paraId="0B9F399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767124D4" w14:textId="77777777" w:rsidR="00F81269" w:rsidRDefault="00F81269" w:rsidP="00F81269">
      <w:pPr>
        <w:pStyle w:val="Heading2"/>
        <w:rPr>
          <w:rFonts w:ascii="Microsoft YaHei" w:eastAsia="Microsoft YaHei" w:hAnsi="Microsoft YaHei" w:cs="Microsoft YaHei"/>
          <w:lang w:eastAsia="zh-CN"/>
        </w:rPr>
      </w:pPr>
      <w:bookmarkStart w:id="72" w:name="_Toc10731197"/>
      <w:r>
        <w:rPr>
          <w:rFonts w:ascii="Microsoft YaHei" w:eastAsia="Microsoft YaHei" w:hAnsi="Microsoft YaHei" w:cs="Microsoft YaHei" w:hint="eastAsia"/>
          <w:lang w:eastAsia="zh-CN"/>
        </w:rPr>
        <w:lastRenderedPageBreak/>
        <w:t>发票/预收/收款/退款处理</w:t>
      </w:r>
      <w:bookmarkEnd w:id="72"/>
      <w:r>
        <w:rPr>
          <w:rFonts w:ascii="Microsoft YaHei" w:eastAsia="Microsoft YaHei" w:hAnsi="Microsoft YaHei" w:cs="Microsoft YaHei" w:hint="eastAsia"/>
          <w:lang w:eastAsia="zh-CN"/>
        </w:rPr>
        <w:t xml:space="preserve"> </w:t>
      </w:r>
    </w:p>
    <w:p w14:paraId="6D9EC416"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需求现状</w:t>
      </w:r>
    </w:p>
    <w:p w14:paraId="7ED56F8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目前的主要业务范围为线上渠道，线上业务涉及较多的平台为e</w:t>
      </w:r>
      <w:r>
        <w:rPr>
          <w:rFonts w:ascii="Microsoft YaHei" w:eastAsia="Microsoft YaHei" w:hAnsi="Microsoft YaHei" w:cs="Microsoft YaHei"/>
          <w:lang w:val="en-US" w:eastAsia="zh-CN"/>
        </w:rPr>
        <w:t>B</w:t>
      </w:r>
      <w:r>
        <w:rPr>
          <w:rFonts w:ascii="Microsoft YaHei" w:eastAsia="Microsoft YaHei" w:hAnsi="Microsoft YaHei" w:cs="Microsoft YaHei" w:hint="eastAsia"/>
          <w:lang w:val="en-US" w:eastAsia="zh-CN"/>
        </w:rPr>
        <w:t>ay和亚马逊。公司地点主要为上海、香港和美国。日常B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业务以香港和美国为主，以线上店铺所属的公司结转主营业务收入和成本。国内公司与香港公司之间的B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交易主要为方便处理出口退税，实际没有实物交接。</w:t>
      </w:r>
    </w:p>
    <w:p w14:paraId="5D25AC9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线下公司间交易会涉及到开票处理，一般为增值税专用发票。线上B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业务因为都是海外业务，不会涉及开票。</w:t>
      </w:r>
    </w:p>
    <w:p w14:paraId="095C2A5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平台客户都是预收、账期要求，根据销售合同收款条件和客户的结算。需要有应收账龄分析报表，以及销售订单收款执行情况。线下公司间交易由于是为方便处理出口退税而设立的，不会涉及往来账款的结算。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业务全部为先付款再发货，因此不会涉及应收往来。</w:t>
      </w:r>
    </w:p>
    <w:p w14:paraId="2FD18953" w14:textId="77777777" w:rsidR="00F81269" w:rsidRDefault="00F81269" w:rsidP="00F81269">
      <w:pPr>
        <w:pStyle w:val="Heading3"/>
        <w:rPr>
          <w:lang w:val="en-US" w:eastAsia="zh-CN"/>
        </w:rPr>
      </w:pPr>
      <w:r>
        <w:rPr>
          <w:rFonts w:ascii="Microsoft YaHei" w:eastAsia="Microsoft YaHei" w:hAnsi="Microsoft YaHei" w:cs="Microsoft YaHei" w:hint="eastAsia"/>
          <w:lang w:val="en-US" w:eastAsia="zh-CN"/>
        </w:rPr>
        <w:t>解决方案</w:t>
      </w:r>
    </w:p>
    <w:p w14:paraId="148E0BB3" w14:textId="251B16C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系统里的发票可以看成是形式发票，和金税发票不是同一个概念，系统里发票是确认应收账款和主营业务收入，</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可以根据销售订单进行开票，也可以根据销售出库单后自动完成开票。</w:t>
      </w:r>
    </w:p>
    <w:p w14:paraId="28637D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0BD7A51E" w14:textId="6D689388"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商舟控股各子公司根据流程“线下B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订单”完成出库后，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系统创建货品实施情况和销售发票。</w:t>
      </w:r>
    </w:p>
    <w:p w14:paraId="6AE62DA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货品实施情况分录</w:t>
      </w:r>
      <w:r>
        <w:rPr>
          <w:rFonts w:eastAsia="SimSun" w:cs="Arial" w:hint="eastAsia"/>
          <w:lang w:val="en-US" w:eastAsia="zh-CN"/>
        </w:rPr>
        <w:t>：</w:t>
      </w:r>
    </w:p>
    <w:p w14:paraId="1B71B9D5"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借：主营业务成本</w:t>
      </w:r>
    </w:p>
    <w:p w14:paraId="74F2DE57"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2448B82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14CC7BA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03B1130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3B32FCEF"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应交税金-应交增值税（销项税）</w:t>
      </w:r>
    </w:p>
    <w:p w14:paraId="2E1E220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交易的解决方案为：</w:t>
      </w:r>
    </w:p>
    <w:p w14:paraId="550D6CFE" w14:textId="65DF59C0"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lastRenderedPageBreak/>
        <w:t>香港公司根据流程“线上B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订单”确认收款后，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系统自动将收款记录同步至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系统创建客户存款。完成出库后，自动将出库记录同步至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系统创建销售发票，并与之前创建的客户存款进行核销生成存款应用单。</w:t>
      </w:r>
    </w:p>
    <w:p w14:paraId="7F1B3A6A"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客户存款分录</w:t>
      </w:r>
      <w:r>
        <w:rPr>
          <w:rFonts w:eastAsia="SimSun" w:cs="Arial" w:hint="eastAsia"/>
          <w:lang w:val="en-US" w:eastAsia="zh-CN"/>
        </w:rPr>
        <w:t>：</w:t>
      </w:r>
    </w:p>
    <w:p w14:paraId="529CF52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A75FB1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：客户存款</w:t>
      </w:r>
    </w:p>
    <w:p w14:paraId="4B2E68F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4E7E7E4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65BEADB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5F1A924E"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存款应用分录</w:t>
      </w:r>
      <w:r>
        <w:rPr>
          <w:rFonts w:eastAsia="SimSun" w:cs="Arial" w:hint="eastAsia"/>
          <w:lang w:val="en-US" w:eastAsia="zh-CN"/>
        </w:rPr>
        <w:t>：</w:t>
      </w:r>
    </w:p>
    <w:p w14:paraId="196B91D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借：客户存款</w:t>
      </w:r>
    </w:p>
    <w:p w14:paraId="4EC73807"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4BBD4A9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交易退款的解决方案为：</w:t>
      </w:r>
    </w:p>
    <w:p w14:paraId="37E39232" w14:textId="744938D6"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香港公司根据流程“销售售后”生成退款单后，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系统创建退款日记账。</w:t>
      </w:r>
    </w:p>
    <w:p w14:paraId="306C4E0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退款日记账分录</w:t>
      </w:r>
      <w:r>
        <w:rPr>
          <w:rFonts w:eastAsia="SimSun" w:cs="Arial" w:hint="eastAsia"/>
          <w:lang w:val="en-US" w:eastAsia="zh-CN"/>
        </w:rPr>
        <w:t>：</w:t>
      </w:r>
    </w:p>
    <w:p w14:paraId="45F91491"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7F96CBD9"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5717477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交易退货退款的解决方案为：</w:t>
      </w:r>
    </w:p>
    <w:p w14:paraId="331E1912" w14:textId="4D786B6B"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香港公司根据流程“销售售后流程”完成退货退款后，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系统创建贷项通知单和客户退款单。</w:t>
      </w:r>
    </w:p>
    <w:p w14:paraId="24B483C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贷项通知单分录</w:t>
      </w:r>
      <w:r>
        <w:rPr>
          <w:rFonts w:eastAsia="SimSun" w:cs="Arial" w:hint="eastAsia"/>
          <w:lang w:val="en-US" w:eastAsia="zh-CN"/>
        </w:rPr>
        <w:t>：</w:t>
      </w:r>
    </w:p>
    <w:p w14:paraId="3C306AFF"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28857C3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23FB6A67" w14:textId="77777777" w:rsidR="00F81269" w:rsidRDefault="00F81269" w:rsidP="00F81269">
      <w:pPr>
        <w:ind w:firstLineChars="700" w:firstLine="1540"/>
        <w:rPr>
          <w:rFonts w:eastAsia="SimSun" w:cs="Arial"/>
          <w:lang w:val="en-US" w:eastAsia="zh-CN"/>
        </w:rPr>
      </w:pPr>
      <w:r>
        <w:rPr>
          <w:rFonts w:ascii="Microsoft YaHei" w:eastAsia="Microsoft YaHei" w:hAnsi="Microsoft YaHei" w:cs="Microsoft YaHei" w:hint="eastAsia"/>
          <w:lang w:val="en-US" w:eastAsia="zh-CN"/>
        </w:rPr>
        <w:lastRenderedPageBreak/>
        <w:t>客户退款单分录</w:t>
      </w:r>
      <w:r>
        <w:rPr>
          <w:rFonts w:eastAsia="SimSun" w:cs="Arial" w:hint="eastAsia"/>
          <w:lang w:val="en-US" w:eastAsia="zh-CN"/>
        </w:rPr>
        <w:t>：</w:t>
      </w:r>
    </w:p>
    <w:p w14:paraId="7F2DC72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1A3D5BC4"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3EF61DC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02E1689D" w14:textId="77777777" w:rsidR="00F81269" w:rsidRDefault="00F81269" w:rsidP="00F81269">
      <w:pPr>
        <w:pStyle w:val="Heading2"/>
        <w:rPr>
          <w:rFonts w:ascii="Microsoft YaHei" w:eastAsia="Microsoft YaHei" w:hAnsi="Microsoft YaHei" w:cs="Microsoft YaHei"/>
          <w:lang w:eastAsia="zh-CN"/>
        </w:rPr>
      </w:pPr>
      <w:bookmarkStart w:id="73" w:name="_Toc10731198"/>
      <w:r>
        <w:rPr>
          <w:rFonts w:ascii="Microsoft YaHei" w:eastAsia="Microsoft YaHei" w:hAnsi="Microsoft YaHei" w:cs="Microsoft YaHei" w:hint="eastAsia"/>
          <w:lang w:eastAsia="zh-CN"/>
        </w:rPr>
        <w:lastRenderedPageBreak/>
        <w:t>账单/付款</w:t>
      </w:r>
      <w:bookmarkEnd w:id="73"/>
      <w:r>
        <w:rPr>
          <w:rFonts w:ascii="Microsoft YaHei" w:eastAsia="Microsoft YaHei" w:hAnsi="Microsoft YaHei" w:cs="Microsoft YaHei" w:hint="eastAsia"/>
          <w:lang w:eastAsia="zh-CN"/>
        </w:rPr>
        <w:t>/退款</w:t>
      </w:r>
      <w:r>
        <w:rPr>
          <w:rFonts w:ascii="Microsoft YaHei" w:eastAsia="Microsoft YaHei" w:hAnsi="Microsoft YaHei" w:cs="Microsoft YaHei"/>
          <w:lang w:eastAsia="zh-CN"/>
        </w:rPr>
        <w:t xml:space="preserve"> </w:t>
      </w:r>
    </w:p>
    <w:p w14:paraId="1C76F22E"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需求现状</w:t>
      </w:r>
    </w:p>
    <w:p w14:paraId="1A35897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舟控股各子公司主要负责对外采购，与供应商主要采用先付款后发货的方式结算。少数长期合作的供应商会有账期，采用进行账结的方式结算。香港公司向商舟控股各子公司的采购，主要为了方便处理出口退税设立，不会实际结算往来账务。</w:t>
      </w:r>
    </w:p>
    <w:p w14:paraId="12E7279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跟单员会</w:t>
      </w:r>
      <w:r w:rsidRPr="007D2A72">
        <w:rPr>
          <w:rFonts w:ascii="Microsoft YaHei" w:eastAsia="Microsoft YaHei" w:hAnsi="Microsoft YaHei" w:cs="Microsoft YaHei" w:hint="eastAsia"/>
          <w:lang w:val="en-US" w:eastAsia="zh-CN"/>
        </w:rPr>
        <w:t>根据采购合同</w:t>
      </w:r>
      <w:r>
        <w:rPr>
          <w:rFonts w:ascii="Microsoft YaHei" w:eastAsia="Microsoft YaHei" w:hAnsi="Microsoft YaHei" w:cs="Microsoft YaHei" w:hint="eastAsia"/>
          <w:lang w:val="en-US" w:eastAsia="zh-CN"/>
        </w:rPr>
        <w:t>填写</w:t>
      </w:r>
      <w:r w:rsidRPr="007D2A72">
        <w:rPr>
          <w:rFonts w:ascii="Microsoft YaHei" w:eastAsia="Microsoft YaHei" w:hAnsi="Microsoft YaHei" w:cs="Microsoft YaHei" w:hint="eastAsia"/>
          <w:lang w:val="en-US" w:eastAsia="zh-CN"/>
        </w:rPr>
        <w:t>预付款申请，财务付款后</w:t>
      </w:r>
      <w:r>
        <w:rPr>
          <w:rFonts w:ascii="Microsoft YaHei" w:eastAsia="Microsoft YaHei" w:hAnsi="Microsoft YaHei" w:cs="Microsoft YaHei" w:hint="eastAsia"/>
          <w:lang w:val="en-US" w:eastAsia="zh-CN"/>
        </w:rPr>
        <w:t>需要</w:t>
      </w:r>
      <w:r w:rsidRPr="007D2A72">
        <w:rPr>
          <w:rFonts w:ascii="Microsoft YaHei" w:eastAsia="Microsoft YaHei" w:hAnsi="Microsoft YaHei" w:cs="Microsoft YaHei" w:hint="eastAsia"/>
          <w:lang w:val="en-US" w:eastAsia="zh-CN"/>
        </w:rPr>
        <w:t>在采购合同中查看付款状况。</w:t>
      </w:r>
    </w:p>
    <w:p w14:paraId="48E5CC41"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解决方案</w:t>
      </w:r>
    </w:p>
    <w:p w14:paraId="32D9A6A4" w14:textId="461FB9DA" w:rsidR="00F81269" w:rsidRDefault="00177964" w:rsidP="00F81269">
      <w:pPr>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系统里的账单可以作为现实中收到供应商发票的系统体现，系统里通过账单确认应付账款。</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可以根据采购订单生成账单，也可以根据采购收货后自动生成账单。</w:t>
      </w:r>
    </w:p>
    <w:p w14:paraId="62DAB0ED"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7AC25BA5" w14:textId="3CBBE97D"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香港公司根据流程“采购流程”完成入库后，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系统自动将入库记录同步至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系统创建货品收据和账单。</w:t>
      </w:r>
    </w:p>
    <w:p w14:paraId="0D42CA3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货品收据分录</w:t>
      </w:r>
      <w:r>
        <w:rPr>
          <w:rFonts w:eastAsia="SimSun" w:cs="Arial" w:hint="eastAsia"/>
          <w:lang w:val="en-US" w:eastAsia="zh-CN"/>
        </w:rPr>
        <w:t>：</w:t>
      </w:r>
    </w:p>
    <w:p w14:paraId="5653A06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借：库存商品</w:t>
      </w:r>
    </w:p>
    <w:p w14:paraId="613C7643"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：应付账款-暂估</w:t>
      </w:r>
    </w:p>
    <w:p w14:paraId="6791DE0D" w14:textId="549ACB36"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sidR="0064112E">
        <w:rPr>
          <w:rFonts w:ascii="Microsoft YaHei" w:eastAsia="Microsoft YaHei" w:hAnsi="Microsoft YaHei" w:cs="Microsoft YaHei" w:hint="eastAsia"/>
          <w:lang w:val="en-US" w:eastAsia="zh-CN"/>
        </w:rPr>
        <w:t>账单</w:t>
      </w:r>
      <w:r>
        <w:rPr>
          <w:rFonts w:ascii="Microsoft YaHei" w:eastAsia="Microsoft YaHei" w:hAnsi="Microsoft YaHei" w:cs="Microsoft YaHei" w:hint="eastAsia"/>
          <w:lang w:val="en-US" w:eastAsia="zh-CN"/>
        </w:rPr>
        <w:t>分录</w:t>
      </w:r>
      <w:r>
        <w:rPr>
          <w:rFonts w:eastAsia="SimSun" w:cs="Arial" w:hint="eastAsia"/>
          <w:lang w:val="en-US" w:eastAsia="zh-CN"/>
        </w:rPr>
        <w:t>：</w:t>
      </w:r>
    </w:p>
    <w:p w14:paraId="62008046"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借：应付账款-暂估</w:t>
      </w:r>
    </w:p>
    <w:p w14:paraId="4845D851" w14:textId="77777777"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3A8881EE"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21ED4D8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2、商舟控股对外采购的解决方案为：</w:t>
      </w:r>
    </w:p>
    <w:p w14:paraId="27C3BACA" w14:textId="48E1039F"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商舟控股各子公司公司根据流程“采购流程”确认付款后，</w:t>
      </w:r>
      <w:r w:rsidR="0064112E">
        <w:rPr>
          <w:rFonts w:ascii="Microsoft YaHei" w:eastAsia="Microsoft YaHei" w:hAnsi="Microsoft YaHei" w:cs="Microsoft YaHei" w:hint="eastAsia"/>
          <w:lang w:val="en-US" w:eastAsia="zh-CN"/>
        </w:rPr>
        <w:t>财务人员在N</w:t>
      </w:r>
      <w:r w:rsidR="0064112E">
        <w:rPr>
          <w:rFonts w:ascii="Microsoft YaHei" w:eastAsia="Microsoft YaHei" w:hAnsi="Microsoft YaHei" w:cs="Microsoft YaHei"/>
          <w:lang w:val="en-US" w:eastAsia="zh-CN"/>
        </w:rPr>
        <w:t>S</w:t>
      </w:r>
      <w:r w:rsidR="0064112E">
        <w:rPr>
          <w:rFonts w:ascii="Microsoft YaHei" w:eastAsia="Microsoft YaHei" w:hAnsi="Microsoft YaHei" w:cs="Microsoft YaHei" w:hint="eastAsia"/>
          <w:lang w:val="en-US" w:eastAsia="zh-CN"/>
        </w:rPr>
        <w:t>系统手工创建预付款单</w:t>
      </w:r>
      <w:r>
        <w:rPr>
          <w:rFonts w:ascii="Microsoft YaHei" w:eastAsia="Microsoft YaHei" w:hAnsi="Microsoft YaHei" w:cs="Microsoft YaHei" w:hint="eastAsia"/>
          <w:lang w:val="en-US" w:eastAsia="zh-CN"/>
        </w:rPr>
        <w:t>。</w:t>
      </w:r>
      <w:r w:rsidR="0064112E">
        <w:rPr>
          <w:rFonts w:ascii="Microsoft YaHei" w:eastAsia="Microsoft YaHei" w:hAnsi="Microsoft YaHei" w:cs="Microsoft YaHei" w:hint="eastAsia"/>
          <w:lang w:val="en-US" w:eastAsia="zh-CN"/>
        </w:rPr>
        <w:t>收到供应商采购发票后，I</w:t>
      </w:r>
      <w:r w:rsidR="0064112E">
        <w:rPr>
          <w:rFonts w:ascii="Microsoft YaHei" w:eastAsia="Microsoft YaHei" w:hAnsi="Microsoft YaHei" w:cs="Microsoft YaHei"/>
          <w:lang w:val="en-US" w:eastAsia="zh-CN"/>
        </w:rPr>
        <w:t>T</w:t>
      </w:r>
      <w:r w:rsidR="0064112E">
        <w:rPr>
          <w:rFonts w:ascii="Microsoft YaHei" w:eastAsia="Microsoft YaHei" w:hAnsi="Microsoft YaHei" w:cs="Microsoft YaHei" w:hint="eastAsia"/>
          <w:lang w:val="en-US" w:eastAsia="zh-CN"/>
        </w:rPr>
        <w:t>将发票扫描并导入至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w:t>
      </w:r>
      <w:r w:rsidR="0064112E">
        <w:rPr>
          <w:rFonts w:ascii="Microsoft YaHei" w:eastAsia="Microsoft YaHei" w:hAnsi="Microsoft YaHei" w:cs="Microsoft YaHei" w:hint="eastAsia"/>
          <w:lang w:val="en-US" w:eastAsia="zh-CN"/>
        </w:rPr>
        <w:t>，系统自动匹配采购订单</w:t>
      </w:r>
      <w:r>
        <w:rPr>
          <w:rFonts w:ascii="Microsoft YaHei" w:eastAsia="Microsoft YaHei" w:hAnsi="Microsoft YaHei" w:cs="Microsoft YaHei" w:hint="eastAsia"/>
          <w:lang w:val="en-US" w:eastAsia="zh-CN"/>
        </w:rPr>
        <w:t>创建账单</w:t>
      </w:r>
      <w:r w:rsidR="0064112E">
        <w:rPr>
          <w:rFonts w:ascii="Microsoft YaHei" w:eastAsia="Microsoft YaHei" w:hAnsi="Microsoft YaHei" w:cs="Microsoft YaHei" w:hint="eastAsia"/>
          <w:lang w:val="en-US" w:eastAsia="zh-CN"/>
        </w:rPr>
        <w:t>。财务将前期创建的预付款单应用至账单</w:t>
      </w:r>
      <w:r>
        <w:rPr>
          <w:rFonts w:ascii="Microsoft YaHei" w:eastAsia="Microsoft YaHei" w:hAnsi="Microsoft YaHei" w:cs="Microsoft YaHei" w:hint="eastAsia"/>
          <w:lang w:val="en-US" w:eastAsia="zh-CN"/>
        </w:rPr>
        <w:t>。</w:t>
      </w:r>
    </w:p>
    <w:p w14:paraId="1AE19833" w14:textId="5FD422EF"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预付</w:t>
      </w:r>
      <w:r w:rsidR="0064112E">
        <w:rPr>
          <w:rFonts w:ascii="Microsoft YaHei" w:eastAsia="Microsoft YaHei" w:hAnsi="Microsoft YaHei" w:cs="Microsoft YaHei" w:hint="eastAsia"/>
          <w:lang w:val="en-US" w:eastAsia="zh-CN"/>
        </w:rPr>
        <w:t>款单</w:t>
      </w:r>
      <w:r>
        <w:rPr>
          <w:rFonts w:eastAsia="SimSun" w:cs="Arial" w:hint="eastAsia"/>
          <w:lang w:val="en-US" w:eastAsia="zh-CN"/>
        </w:rPr>
        <w:t>：</w:t>
      </w:r>
    </w:p>
    <w:p w14:paraId="5B989493" w14:textId="3F79E2D9" w:rsidR="00F81269" w:rsidRDefault="00F81269" w:rsidP="00F81269">
      <w:pPr>
        <w:rPr>
          <w:rFonts w:eastAsia="SimSun" w:cs="Arial"/>
          <w:lang w:val="en-US" w:eastAsia="zh-CN"/>
        </w:rPr>
      </w:pPr>
      <w:r>
        <w:rPr>
          <w:rFonts w:eastAsia="SimSun" w:cs="Arial" w:hint="eastAsia"/>
          <w:lang w:val="en-US" w:eastAsia="zh-CN"/>
        </w:rPr>
        <w:lastRenderedPageBreak/>
        <w:t xml:space="preserve">                                   </w:t>
      </w:r>
      <w:r>
        <w:rPr>
          <w:rFonts w:ascii="Microsoft YaHei" w:eastAsia="Microsoft YaHei" w:hAnsi="Microsoft YaHei" w:cs="Microsoft YaHei" w:hint="eastAsia"/>
          <w:lang w:val="en-US" w:eastAsia="zh-CN"/>
        </w:rPr>
        <w:t>借：</w:t>
      </w:r>
      <w:r w:rsidR="0064112E">
        <w:rPr>
          <w:rFonts w:ascii="Microsoft YaHei" w:eastAsia="Microsoft YaHei" w:hAnsi="Microsoft YaHei" w:cs="Microsoft YaHei" w:hint="eastAsia"/>
          <w:lang w:val="en-US" w:eastAsia="zh-CN"/>
        </w:rPr>
        <w:t>预付账款</w:t>
      </w:r>
    </w:p>
    <w:p w14:paraId="0788A02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1F7495F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账单分录</w:t>
      </w:r>
      <w:r>
        <w:rPr>
          <w:rFonts w:eastAsia="SimSun" w:cs="Arial" w:hint="eastAsia"/>
          <w:lang w:val="en-US" w:eastAsia="zh-CN"/>
        </w:rPr>
        <w:t>：</w:t>
      </w:r>
    </w:p>
    <w:p w14:paraId="56AAEFFD" w14:textId="04C7379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64112E">
        <w:rPr>
          <w:rFonts w:ascii="Microsoft YaHei" w:eastAsia="Microsoft YaHei" w:hAnsi="Microsoft YaHei" w:cs="Microsoft YaHei" w:hint="eastAsia"/>
          <w:lang w:val="en-US" w:eastAsia="zh-CN"/>
        </w:rPr>
        <w:t>预付暂估</w:t>
      </w:r>
    </w:p>
    <w:p w14:paraId="76C59805" w14:textId="77777777"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1565F33A" w14:textId="51F583AB"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06ECFB6C" w14:textId="6D5094BE" w:rsidR="0064112E" w:rsidRDefault="0064112E" w:rsidP="0064112E">
      <w:pPr>
        <w:ind w:firstLineChars="600" w:firstLine="1320"/>
        <w:rPr>
          <w:rFonts w:eastAsia="SimSun" w:cs="Arial"/>
          <w:lang w:val="en-US" w:eastAsia="zh-CN"/>
        </w:rPr>
      </w:pPr>
      <w:r>
        <w:rPr>
          <w:rFonts w:ascii="Microsoft YaHei" w:eastAsia="Microsoft YaHei" w:hAnsi="Microsoft YaHei" w:cs="Microsoft YaHei" w:hint="eastAsia"/>
          <w:lang w:val="en-US" w:eastAsia="zh-CN"/>
        </w:rPr>
        <w:t>核销分录</w:t>
      </w:r>
      <w:r>
        <w:rPr>
          <w:rFonts w:eastAsia="SimSun" w:cs="Arial" w:hint="eastAsia"/>
          <w:lang w:val="en-US" w:eastAsia="zh-CN"/>
        </w:rPr>
        <w:t>：</w:t>
      </w:r>
    </w:p>
    <w:p w14:paraId="68758615" w14:textId="4586E246" w:rsidR="0064112E" w:rsidRPr="0064112E" w:rsidRDefault="0064112E" w:rsidP="0064112E">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2C9130F" w14:textId="696A2CBC" w:rsidR="0064112E" w:rsidRDefault="0064112E" w:rsidP="0064112E">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：预付账款</w:t>
      </w:r>
    </w:p>
    <w:p w14:paraId="0330B1D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、商舟控股对外采购退货退款的解决方案为：</w:t>
      </w:r>
    </w:p>
    <w:p w14:paraId="7E2360AA" w14:textId="5454B19A"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商舟控股各子公司根据流程“采购退货流程”</w:t>
      </w:r>
      <w:r w:rsidRPr="007153E3">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hint="eastAsia"/>
          <w:lang w:val="en-US" w:eastAsia="zh-CN"/>
        </w:rPr>
        <w:t>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系统创建供应商贷项和供应商付款。</w:t>
      </w:r>
    </w:p>
    <w:p w14:paraId="2E40589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供应商贷项分录</w:t>
      </w:r>
      <w:r>
        <w:rPr>
          <w:rFonts w:eastAsia="SimSun" w:cs="Arial" w:hint="eastAsia"/>
          <w:lang w:val="en-US" w:eastAsia="zh-CN"/>
        </w:rPr>
        <w:t>：</w:t>
      </w:r>
    </w:p>
    <w:p w14:paraId="75945D5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7CED34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348C8657"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0E0A83E3"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供应商付款分录</w:t>
      </w:r>
      <w:r>
        <w:rPr>
          <w:rFonts w:eastAsia="SimSun" w:cs="Arial" w:hint="eastAsia"/>
          <w:lang w:val="en-US" w:eastAsia="zh-CN"/>
        </w:rPr>
        <w:t>：</w:t>
      </w:r>
    </w:p>
    <w:p w14:paraId="44724B7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FC70B2B"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42046E20"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F01A50E" w14:textId="77777777" w:rsidR="00F81269" w:rsidRDefault="00F81269" w:rsidP="00F81269">
      <w:pPr>
        <w:pStyle w:val="Heading2"/>
        <w:rPr>
          <w:rFonts w:ascii="Microsoft YaHei" w:eastAsia="Microsoft YaHei" w:hAnsi="Microsoft YaHei" w:cs="Microsoft YaHei"/>
          <w:lang w:eastAsia="zh-CN"/>
        </w:rPr>
      </w:pPr>
      <w:bookmarkStart w:id="74" w:name="_Toc10731199"/>
      <w:bookmarkStart w:id="75" w:name="_Toc309772437"/>
      <w:r>
        <w:rPr>
          <w:rFonts w:ascii="Microsoft YaHei" w:eastAsia="Microsoft YaHei" w:hAnsi="Microsoft YaHei" w:cs="Microsoft YaHei" w:hint="eastAsia"/>
          <w:lang w:eastAsia="zh-CN"/>
        </w:rPr>
        <w:lastRenderedPageBreak/>
        <w:t>银行管理</w:t>
      </w:r>
      <w:bookmarkEnd w:id="74"/>
    </w:p>
    <w:bookmarkEnd w:id="75"/>
    <w:p w14:paraId="3D25E559" w14:textId="77777777" w:rsidR="00F81269" w:rsidRDefault="00F81269" w:rsidP="00F81269">
      <w:pPr>
        <w:pStyle w:val="Heading3"/>
      </w:pPr>
      <w:r>
        <w:rPr>
          <w:rFonts w:eastAsia="SimSun" w:hint="eastAsia"/>
          <w:lang w:eastAsia="zh-CN"/>
        </w:rPr>
        <w:t>需求现状</w:t>
      </w:r>
    </w:p>
    <w:p w14:paraId="71DC6A4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雅耶目前有多币别账户管理，各个账户可能会涉及到转账或币别转换。</w:t>
      </w:r>
    </w:p>
    <w:p w14:paraId="2FE756E1" w14:textId="77777777" w:rsidR="00F81269" w:rsidRDefault="00F81269" w:rsidP="00F81269">
      <w:pPr>
        <w:pStyle w:val="Heading3"/>
      </w:pPr>
      <w:r>
        <w:rPr>
          <w:rFonts w:eastAsia="SimSun" w:hint="eastAsia"/>
          <w:lang w:eastAsia="zh-CN"/>
        </w:rPr>
        <w:t>解决方案</w:t>
      </w:r>
    </w:p>
    <w:p w14:paraId="58FCCB15" w14:textId="1ACE14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系统中，转账功能是从一个银行账户金额转移到另一个银行账户。可以根据银行不同币别进行转换。</w:t>
      </w:r>
    </w:p>
    <w:p w14:paraId="7507BA32" w14:textId="77777777" w:rsidR="00F81269" w:rsidRDefault="00F81269" w:rsidP="00F81269">
      <w:pPr>
        <w:ind w:left="360"/>
        <w:rPr>
          <w:rFonts w:ascii="Microsoft YaHei" w:eastAsia="Microsoft YaHei" w:hAnsi="Microsoft YaHei" w:cs="Microsoft YaHei"/>
          <w:lang w:val="en-US" w:eastAsia="zh-CN"/>
        </w:rPr>
      </w:pPr>
      <w:r>
        <w:rPr>
          <w:noProof/>
          <w:lang w:val="en-US" w:eastAsia="zh-CN"/>
        </w:rPr>
        <w:drawing>
          <wp:inline distT="0" distB="0" distL="0" distR="0" wp14:anchorId="622EDC36" wp14:editId="3AC2F822">
            <wp:extent cx="6193155" cy="2211070"/>
            <wp:effectExtent l="0" t="0" r="0" b="0"/>
            <wp:docPr id="23" name="图片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3155" cy="2211070"/>
                    </a:xfrm>
                    <a:prstGeom prst="rect">
                      <a:avLst/>
                    </a:prstGeom>
                  </pic:spPr>
                </pic:pic>
              </a:graphicData>
            </a:graphic>
          </wp:inline>
        </w:drawing>
      </w:r>
    </w:p>
    <w:p w14:paraId="447EFAA3"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56621D66" w14:textId="77777777" w:rsidR="00F81269" w:rsidRDefault="00F81269" w:rsidP="00F81269">
      <w:pPr>
        <w:pStyle w:val="Heading2"/>
        <w:rPr>
          <w:rFonts w:ascii="Microsoft YaHei" w:eastAsia="Microsoft YaHei" w:hAnsi="Microsoft YaHei" w:cs="Microsoft YaHei"/>
          <w:lang w:eastAsia="zh-CN"/>
        </w:rPr>
      </w:pPr>
      <w:bookmarkStart w:id="76" w:name="_Toc10731200"/>
      <w:r>
        <w:rPr>
          <w:rFonts w:ascii="Microsoft YaHei" w:eastAsia="Microsoft YaHei" w:hAnsi="Microsoft YaHei" w:cs="Microsoft YaHei" w:hint="eastAsia"/>
          <w:lang w:eastAsia="zh-CN"/>
        </w:rPr>
        <w:lastRenderedPageBreak/>
        <w:t>费用管理</w:t>
      </w:r>
      <w:bookmarkEnd w:id="76"/>
    </w:p>
    <w:p w14:paraId="0D0EB843" w14:textId="77777777" w:rsidR="00F81269" w:rsidRDefault="00F81269" w:rsidP="00F81269">
      <w:pPr>
        <w:pStyle w:val="Heading3"/>
        <w:rPr>
          <w:lang w:val="en-US" w:eastAsia="zh-CN"/>
        </w:rPr>
      </w:pPr>
      <w:r>
        <w:rPr>
          <w:rFonts w:hint="eastAsia"/>
          <w:lang w:val="en-US" w:eastAsia="zh-CN"/>
        </w:rPr>
        <w:t>需求现状</w:t>
      </w:r>
    </w:p>
    <w:p w14:paraId="08BF8C8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头程）涉及的销售费用包括物流费用、关税。离岸前的费用由商舟控股的各子公司承担需要分摊计入销售成本，离岸后的费用由香港公司承担分摊计入采购货品成本。其中物料运费按货品体积进行分摊，关税按货品成本进行分摊。</w:t>
      </w:r>
    </w:p>
    <w:p w14:paraId="377ED4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交易（尾程）涉及的销售费用主要为第三方物流公司的物流费用，由香港公司承担需要分摊计入销售成本。第三方物流公司的费用需要支持直接从第三方系统获取。</w:t>
      </w:r>
    </w:p>
    <w:p w14:paraId="17B0308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商舟控股各子公司对外采购涉及到相关费用分摊计入采购货品成本。</w:t>
      </w:r>
    </w:p>
    <w:p w14:paraId="5D42978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除上述销售、采购环节的费用外，其他公共费用也需要能够进行分摊。其中</w:t>
      </w:r>
      <w:r w:rsidRPr="008B4785">
        <w:rPr>
          <w:rFonts w:ascii="Microsoft YaHei" w:eastAsia="Microsoft YaHei" w:hAnsi="Microsoft YaHei" w:cs="Microsoft YaHei" w:hint="eastAsia"/>
          <w:lang w:val="en-US" w:eastAsia="zh-CN"/>
        </w:rPr>
        <w:t>在公司间分摊</w:t>
      </w:r>
      <w:r>
        <w:rPr>
          <w:rFonts w:ascii="Microsoft YaHei" w:eastAsia="Microsoft YaHei" w:hAnsi="Microsoft YaHei" w:cs="Microsoft YaHei" w:hint="eastAsia"/>
          <w:lang w:val="en-US" w:eastAsia="zh-CN"/>
        </w:rPr>
        <w:t>的</w:t>
      </w:r>
      <w:r w:rsidRPr="008B4785">
        <w:rPr>
          <w:rFonts w:ascii="Microsoft YaHei" w:eastAsia="Microsoft YaHei" w:hAnsi="Microsoft YaHei" w:cs="Microsoft YaHei" w:hint="eastAsia"/>
          <w:lang w:val="en-US" w:eastAsia="zh-CN"/>
        </w:rPr>
        <w:t>需要进行公司间交易，交易内容为提供的服务</w:t>
      </w:r>
      <w:r>
        <w:rPr>
          <w:rFonts w:ascii="Microsoft YaHei" w:eastAsia="Microsoft YaHei" w:hAnsi="Microsoft YaHei" w:cs="Microsoft YaHei" w:hint="eastAsia"/>
          <w:lang w:val="en-US" w:eastAsia="zh-CN"/>
        </w:rPr>
        <w:t>。需要</w:t>
      </w:r>
      <w:r w:rsidRPr="008B4785">
        <w:rPr>
          <w:rFonts w:ascii="Microsoft YaHei" w:eastAsia="Microsoft YaHei" w:hAnsi="Microsoft YaHei" w:cs="Microsoft YaHei" w:hint="eastAsia"/>
          <w:lang w:val="en-US" w:eastAsia="zh-CN"/>
        </w:rPr>
        <w:t>在系统内能够设定分摊规则，自动生成公司间分摊的交易单据</w:t>
      </w:r>
      <w:r>
        <w:rPr>
          <w:rFonts w:ascii="Microsoft YaHei" w:eastAsia="Microsoft YaHei" w:hAnsi="Microsoft YaHei" w:cs="Microsoft YaHei" w:hint="eastAsia"/>
          <w:lang w:val="en-US" w:eastAsia="zh-CN"/>
        </w:rPr>
        <w:t>。</w:t>
      </w:r>
    </w:p>
    <w:p w14:paraId="5EBC6392" w14:textId="5D140B2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上述费用的账单和员工报销直接在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系统处理，直接同步至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w:t>
      </w:r>
    </w:p>
    <w:p w14:paraId="7C44BB17" w14:textId="77777777" w:rsidR="00F81269" w:rsidRDefault="00F81269" w:rsidP="00F81269">
      <w:pPr>
        <w:pStyle w:val="Heading3"/>
        <w:rPr>
          <w:lang w:val="en-US" w:eastAsia="zh-CN"/>
        </w:rPr>
      </w:pPr>
      <w:r>
        <w:rPr>
          <w:rFonts w:hint="eastAsia"/>
          <w:lang w:val="en-US" w:eastAsia="zh-CN"/>
        </w:rPr>
        <w:t>解决方案</w:t>
      </w:r>
    </w:p>
    <w:p w14:paraId="73CA6680" w14:textId="2FF54A3A"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头程涉及的销售费用，未收到费用账单前于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系统销售订单上进行记录。收到费用账单后，</w:t>
      </w:r>
      <w:r w:rsidR="00882722">
        <w:rPr>
          <w:rFonts w:ascii="Microsoft YaHei" w:eastAsia="Microsoft YaHei" w:hAnsi="Microsoft YaHei" w:cs="Microsoft YaHei" w:hint="eastAsia"/>
          <w:lang w:val="en-US" w:eastAsia="zh-CN"/>
        </w:rPr>
        <w:t>在O</w:t>
      </w:r>
      <w:r w:rsidR="00882722">
        <w:rPr>
          <w:rFonts w:ascii="Microsoft YaHei" w:eastAsia="Microsoft YaHei" w:hAnsi="Microsoft YaHei" w:cs="Microsoft YaHei"/>
          <w:lang w:val="en-US" w:eastAsia="zh-CN"/>
        </w:rPr>
        <w:t>I</w:t>
      </w:r>
      <w:r w:rsidR="00882722">
        <w:rPr>
          <w:rFonts w:ascii="Microsoft YaHei" w:eastAsia="Microsoft YaHei" w:hAnsi="Microsoft YaHei" w:cs="Microsoft YaHei" w:hint="eastAsia"/>
          <w:lang w:val="en-US" w:eastAsia="zh-CN"/>
        </w:rPr>
        <w:t>中录入费用账单，并同步至</w:t>
      </w:r>
      <w:r w:rsidR="00177964">
        <w:rPr>
          <w:rFonts w:ascii="Microsoft YaHei" w:eastAsia="Microsoft YaHei" w:hAnsi="Microsoft YaHei" w:cs="Microsoft YaHei" w:hint="eastAsia"/>
          <w:lang w:val="en-US" w:eastAsia="zh-CN"/>
        </w:rPr>
        <w:t>NS</w:t>
      </w:r>
      <w:r w:rsidR="00882722">
        <w:rPr>
          <w:rFonts w:ascii="Microsoft YaHei" w:eastAsia="Microsoft YaHei" w:hAnsi="Microsoft YaHei" w:cs="Microsoft YaHei" w:hint="eastAsia"/>
          <w:lang w:val="en-US" w:eastAsia="zh-CN"/>
        </w:rPr>
        <w:t>系统生成相关日记账</w:t>
      </w:r>
      <w:r>
        <w:rPr>
          <w:rFonts w:ascii="Microsoft YaHei" w:eastAsia="Microsoft YaHei" w:hAnsi="Microsoft YaHei" w:cs="Microsoft YaHei" w:hint="eastAsia"/>
          <w:lang w:val="en-US" w:eastAsia="zh-CN"/>
        </w:rPr>
        <w:t>。</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36CB3429" w14:textId="348D9538"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尾程涉及的销售费用，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系统直接从第三方系统获取（前提是第三方系统有接口支持）至销售订单上，并同步至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系统生成相关日记账。</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2C9CE5E2" w14:textId="0E5E1D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采购环节涉及的费用，通过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系统货品收据的到岸成本记录并分摊至货品成本。实际账单金额和暂估金额有差异的，根据差异金额去向不同财务人员创建日记账（差异计入主营业务成本）或库存调整单（差异计入库存成本）。</w:t>
      </w:r>
    </w:p>
    <w:p w14:paraId="1A2BD28A" w14:textId="24D0732B" w:rsidR="00F81269" w:rsidRPr="00AD377C"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公共费用的分摊通过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（公司间）分摊日记账功能处理，其中公司间费用分摊需设置公司间科目，通过公司间科目进行结转。</w:t>
      </w:r>
    </w:p>
    <w:p w14:paraId="1E38BDE5" w14:textId="77777777" w:rsidR="00F81269" w:rsidRDefault="00F81269" w:rsidP="00F81269">
      <w:pPr>
        <w:pStyle w:val="Heading2"/>
        <w:rPr>
          <w:lang w:val="en-US" w:eastAsia="zh-CN"/>
        </w:rPr>
      </w:pPr>
      <w:bookmarkStart w:id="77" w:name="_Toc10731202"/>
      <w:r>
        <w:rPr>
          <w:rFonts w:ascii="Microsoft YaHei" w:eastAsia="Microsoft YaHei" w:hAnsi="Microsoft YaHei" w:cs="Microsoft YaHei" w:hint="eastAsia"/>
          <w:lang w:val="en-US" w:eastAsia="zh-CN"/>
        </w:rPr>
        <w:lastRenderedPageBreak/>
        <w:t>日记账处理（凭证）</w:t>
      </w:r>
      <w:bookmarkEnd w:id="77"/>
    </w:p>
    <w:p w14:paraId="01D9B1CB" w14:textId="77777777" w:rsidR="00F81269" w:rsidRDefault="00F81269" w:rsidP="00F81269">
      <w:pPr>
        <w:pStyle w:val="Heading3"/>
        <w:rPr>
          <w:lang w:val="en-US" w:eastAsia="zh-CN"/>
        </w:rPr>
      </w:pPr>
      <w:r>
        <w:rPr>
          <w:rFonts w:hint="eastAsia"/>
          <w:lang w:val="en-US" w:eastAsia="zh-CN"/>
        </w:rPr>
        <w:t>需求现状</w:t>
      </w:r>
    </w:p>
    <w:p w14:paraId="178663A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目前财务数据登录都是使用凭证单据登账，主要涉及主营业务收入、成本、应收应付往来、银行转账、收付款、损益类科目记账，月末年度调整凭证。</w:t>
      </w:r>
    </w:p>
    <w:p w14:paraId="19AAE721" w14:textId="77777777" w:rsidR="00F81269" w:rsidRDefault="00F81269" w:rsidP="00F81269">
      <w:pPr>
        <w:pStyle w:val="Heading3"/>
        <w:rPr>
          <w:lang w:val="en-US" w:eastAsia="zh-CN"/>
        </w:rPr>
      </w:pPr>
      <w:r>
        <w:rPr>
          <w:rFonts w:hint="eastAsia"/>
          <w:lang w:val="en-US" w:eastAsia="zh-CN"/>
        </w:rPr>
        <w:t>解决方案</w:t>
      </w:r>
    </w:p>
    <w:p w14:paraId="4C718A18" w14:textId="563BA5E0"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系统里的日记账就在中国财务里相当于凭证，可以做手工录入或导入和财务业务相关的财务数据。</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除了普通日记账还有公司间日记账，前提是购买了多组织架构，其作用如下：</w:t>
      </w:r>
    </w:p>
    <w:p w14:paraId="3ACBA1E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普通日记账处理单个公司间的财务，子公司只能选单个，日记账分录必须要有两条一借一贷，借贷值平衡，日记账行上可以提供辅助核算项目，如客户、供应商、员工、其他名称，成本利润中心，自定义字段，日记账过账后就会在报表里查看到对应的科目数据。</w:t>
      </w:r>
    </w:p>
    <w:p w14:paraId="310EAC9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间日记账主要是功能是处理关联公司间的财务业务数据，比如关联公司A和关联公司B发生其他业务往来，如果是一位财务人员同时处理这两家公司的财务账，那可以同时通过公司间日记账同时记录在一张单据上，日记账分录至少需要四行分录，每家公司的分录至少两笔，借贷要平衡，科目必须要启用公司间抵消交易。</w:t>
      </w:r>
    </w:p>
    <w:p w14:paraId="1B0064B1" w14:textId="77777777" w:rsidR="00F81269" w:rsidRDefault="00F81269" w:rsidP="00F81269">
      <w:pPr>
        <w:spacing w:beforeLines="50" w:before="120"/>
        <w:ind w:firstLineChars="300" w:firstLine="6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如下图：</w:t>
      </w:r>
    </w:p>
    <w:p w14:paraId="79239E7B" w14:textId="77777777" w:rsidR="00F81269" w:rsidRDefault="00F81269" w:rsidP="00F81269">
      <w:pPr>
        <w:rPr>
          <w:lang w:val="en-US" w:eastAsia="zh-CN"/>
        </w:rPr>
      </w:pPr>
      <w:r>
        <w:rPr>
          <w:noProof/>
          <w:lang w:val="en-US" w:eastAsia="zh-CN"/>
        </w:rPr>
        <w:drawing>
          <wp:inline distT="0" distB="0" distL="0" distR="0" wp14:anchorId="64B5F522" wp14:editId="338A0FD0">
            <wp:extent cx="6193155" cy="2721610"/>
            <wp:effectExtent l="0" t="0" r="0" b="2540"/>
            <wp:docPr id="22" name="图片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3155" cy="2721610"/>
                    </a:xfrm>
                    <a:prstGeom prst="rect">
                      <a:avLst/>
                    </a:prstGeom>
                  </pic:spPr>
                </pic:pic>
              </a:graphicData>
            </a:graphic>
          </wp:inline>
        </w:drawing>
      </w:r>
    </w:p>
    <w:p w14:paraId="6683E020" w14:textId="77777777" w:rsidR="00F81269" w:rsidRDefault="00F81269" w:rsidP="00F81269">
      <w:pPr>
        <w:rPr>
          <w:lang w:val="en-US" w:eastAsia="zh-CN"/>
        </w:rPr>
      </w:pPr>
      <w:r>
        <w:rPr>
          <w:noProof/>
          <w:lang w:val="en-US" w:eastAsia="zh-CN"/>
        </w:rPr>
        <w:lastRenderedPageBreak/>
        <w:drawing>
          <wp:inline distT="0" distB="0" distL="0" distR="0" wp14:anchorId="528D7F12" wp14:editId="1950AD95">
            <wp:extent cx="6193155"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3155" cy="2762250"/>
                    </a:xfrm>
                    <a:prstGeom prst="rect">
                      <a:avLst/>
                    </a:prstGeom>
                  </pic:spPr>
                </pic:pic>
              </a:graphicData>
            </a:graphic>
          </wp:inline>
        </w:drawing>
      </w:r>
    </w:p>
    <w:p w14:paraId="6C3A06CF" w14:textId="77777777" w:rsidR="00F81269" w:rsidRDefault="00F81269" w:rsidP="00F81269">
      <w:pPr>
        <w:rPr>
          <w:lang w:val="en-US" w:eastAsia="zh-CN"/>
        </w:rPr>
      </w:pPr>
      <w:r>
        <w:rPr>
          <w:rFonts w:hint="eastAsia"/>
          <w:lang w:val="en-US" w:eastAsia="zh-CN"/>
        </w:rPr>
        <w:t xml:space="preserve">　　　　　　　　</w:t>
      </w:r>
    </w:p>
    <w:p w14:paraId="09243594" w14:textId="77777777" w:rsidR="00F81269" w:rsidRDefault="00F81269" w:rsidP="00F81269">
      <w:pPr>
        <w:pStyle w:val="Heading2"/>
        <w:rPr>
          <w:lang w:val="en-US" w:eastAsia="zh-CN"/>
        </w:rPr>
      </w:pPr>
      <w:r>
        <w:rPr>
          <w:rFonts w:ascii="Microsoft YaHei" w:eastAsia="Microsoft YaHei" w:hAnsi="Microsoft YaHei" w:cs="Microsoft YaHei" w:hint="eastAsia"/>
          <w:lang w:val="en-US" w:eastAsia="zh-CN"/>
        </w:rPr>
        <w:t xml:space="preserve"> </w:t>
      </w:r>
      <w:bookmarkStart w:id="78" w:name="_Toc10731203"/>
      <w:r>
        <w:rPr>
          <w:rFonts w:ascii="Microsoft YaHei" w:eastAsia="Microsoft YaHei" w:hAnsi="Microsoft YaHei" w:cs="Microsoft YaHei" w:hint="eastAsia"/>
          <w:lang w:val="en-US" w:eastAsia="zh-CN"/>
        </w:rPr>
        <w:t>结账</w:t>
      </w:r>
      <w:bookmarkEnd w:id="78"/>
    </w:p>
    <w:p w14:paraId="4D282457" w14:textId="3AA9D6E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中，事务处理在真实的时间过账。如果账期被使用，那么事务处理过账时就可以选择过账的账期。过账期间可以是未来或者过去，取决于管理员锁周期的选择。</w:t>
      </w:r>
    </w:p>
    <w:p w14:paraId="1806F29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还可以添加一个调整期，以弥补日历年</w:t>
      </w:r>
      <w:r>
        <w:rPr>
          <w:rFonts w:ascii="Microsoft YaHei" w:eastAsia="Microsoft YaHei" w:hAnsi="Microsoft YaHei" w:cs="Microsoft YaHei"/>
          <w:lang w:val="en-US" w:eastAsia="zh-CN"/>
        </w:rPr>
        <w:t>365</w:t>
      </w:r>
      <w:r>
        <w:rPr>
          <w:rFonts w:ascii="Microsoft YaHei" w:eastAsia="Microsoft YaHei" w:hAnsi="Microsoft YaHei" w:cs="Microsoft YaHei" w:hint="eastAsia"/>
          <w:lang w:val="en-US" w:eastAsia="zh-CN"/>
        </w:rPr>
        <w:t>天与由</w:t>
      </w:r>
      <w:r>
        <w:rPr>
          <w:rFonts w:ascii="Microsoft YaHei" w:eastAsia="Microsoft YaHei" w:hAnsi="Microsoft YaHei" w:cs="Microsoft YaHei"/>
          <w:lang w:val="en-US" w:eastAsia="zh-CN"/>
        </w:rPr>
        <w:t>52</w:t>
      </w:r>
      <w:r>
        <w:rPr>
          <w:rFonts w:ascii="Microsoft YaHei" w:eastAsia="Microsoft YaHei" w:hAnsi="Microsoft YaHei" w:cs="Microsoft YaHei" w:hint="eastAsia"/>
          <w:lang w:val="en-US" w:eastAsia="zh-CN"/>
        </w:rPr>
        <w:t>周</w:t>
      </w:r>
      <w:r>
        <w:rPr>
          <w:rFonts w:ascii="Microsoft YaHei" w:eastAsia="Microsoft YaHei" w:hAnsi="Microsoft YaHei" w:cs="Microsoft YaHei"/>
          <w:lang w:val="en-US" w:eastAsia="zh-CN"/>
        </w:rPr>
        <w:t>x7</w:t>
      </w:r>
      <w:r>
        <w:rPr>
          <w:rFonts w:ascii="Microsoft YaHei" w:eastAsia="Microsoft YaHei" w:hAnsi="Microsoft YaHei" w:cs="Microsoft YaHei" w:hint="eastAsia"/>
          <w:lang w:val="en-US" w:eastAsia="zh-CN"/>
        </w:rPr>
        <w:t>天组成的财政年</w:t>
      </w:r>
      <w:r>
        <w:rPr>
          <w:rFonts w:ascii="Microsoft YaHei" w:eastAsia="Microsoft YaHei" w:hAnsi="Microsoft YaHei" w:cs="Microsoft YaHei"/>
          <w:lang w:val="en-US" w:eastAsia="zh-CN"/>
        </w:rPr>
        <w:t>364</w:t>
      </w:r>
      <w:r>
        <w:rPr>
          <w:rFonts w:ascii="Microsoft YaHei" w:eastAsia="Microsoft YaHei" w:hAnsi="Microsoft YaHei" w:cs="Microsoft YaHei" w:hint="eastAsia"/>
          <w:lang w:val="en-US" w:eastAsia="zh-CN"/>
        </w:rPr>
        <w:t>天之间的差异。</w:t>
      </w:r>
    </w:p>
    <w:p w14:paraId="5D94CA7E" w14:textId="233231F4" w:rsidR="00F81269" w:rsidRDefault="004E271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w:t>
      </w:r>
      <w:r w:rsidR="00F81269">
        <w:rPr>
          <w:rFonts w:ascii="Microsoft YaHei" w:eastAsia="Microsoft YaHei" w:hAnsi="Microsoft YaHei" w:cs="Microsoft YaHei" w:hint="eastAsia"/>
          <w:lang w:val="en-US" w:eastAsia="zh-CN"/>
        </w:rPr>
        <w:t>对账期的需求按照正常自然月，1-12月份设置。</w:t>
      </w:r>
    </w:p>
    <w:p w14:paraId="30291C7D" w14:textId="77777777" w:rsidR="00F81269" w:rsidRPr="00AB3A7F" w:rsidRDefault="00F81269" w:rsidP="00F81269">
      <w:pPr>
        <w:pStyle w:val="Heading3"/>
        <w:rPr>
          <w:lang w:val="en-US" w:eastAsia="zh-CN"/>
        </w:rPr>
      </w:pPr>
      <w:r>
        <w:rPr>
          <w:rFonts w:hint="eastAsia"/>
          <w:lang w:val="en-US" w:eastAsia="zh-CN"/>
        </w:rPr>
        <w:t>汇兑损益</w:t>
      </w:r>
    </w:p>
    <w:p w14:paraId="3436C3A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cs="Arial" w:hint="eastAsia"/>
          <w:lang w:val="en-US" w:eastAsia="zh-CN"/>
        </w:rPr>
        <w:t>N</w:t>
      </w:r>
      <w:r>
        <w:rPr>
          <w:rFonts w:ascii="Microsoft YaHei" w:eastAsia="Microsoft YaHei" w:hAnsi="Microsoft YaHei" w:cs="Microsoft YaHei" w:hint="eastAsia"/>
          <w:lang w:val="en-US" w:eastAsia="zh-CN"/>
        </w:rPr>
        <w:t>etsuit</w:t>
      </w:r>
      <w:proofErr w:type="spellEnd"/>
      <w:r>
        <w:rPr>
          <w:rFonts w:ascii="Microsoft YaHei" w:eastAsia="Microsoft YaHei" w:hAnsi="Microsoft YaHei" w:cs="Microsoft YaHei" w:hint="eastAsia"/>
          <w:lang w:val="en-US" w:eastAsia="zh-CN"/>
        </w:rPr>
        <w:t>支持以下这四种情况的损益汇兑：</w:t>
      </w:r>
    </w:p>
    <w:p w14:paraId="33FC81C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未实现科目汇兑损益，月末公允价值重估导致的未实现的收益和损失。 </w:t>
      </w:r>
    </w:p>
    <w:p w14:paraId="790BC49F" w14:textId="42EAFA43"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未实现的匹配收益或损失：第一种情况此类收益或损失显示在某些外币交易的总账影响子选卡上，例如客户付款的银行存款。无论客户付款日期和银行存款如何，</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都会将收益和损失作为银行存款的一部分。第二种情况涉及到基础货币调整。</w:t>
      </w:r>
    </w:p>
    <w:p w14:paraId="5383085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已实现的汇兑损益：支付或收款产生的收益或损失。</w:t>
      </w:r>
    </w:p>
    <w:p w14:paraId="64E3BFC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四舍五入的损益/损失：四舍五入的差异造成的收益和损失，当支付交易应用于账单或发票时并且由于金额的四舍五入而发生差异时，将自动产生四舍五入收益/损失。</w:t>
      </w:r>
    </w:p>
    <w:p w14:paraId="10403A44" w14:textId="77777777" w:rsidR="00F81269" w:rsidRDefault="00F81269" w:rsidP="00F81269">
      <w:pPr>
        <w:ind w:left="360" w:firstLineChars="200" w:firstLine="440"/>
        <w:rPr>
          <w:rFonts w:cs="Arial"/>
          <w:lang w:val="en-US" w:eastAsia="zh-CN"/>
        </w:rPr>
      </w:pPr>
    </w:p>
    <w:p w14:paraId="0B07EC71" w14:textId="77777777" w:rsidR="00F81269" w:rsidRDefault="00F81269" w:rsidP="00F81269">
      <w:pPr>
        <w:rPr>
          <w:lang w:val="en-US" w:eastAsia="zh-CN"/>
        </w:rPr>
      </w:pPr>
    </w:p>
    <w:p w14:paraId="4A066532" w14:textId="77777777" w:rsidR="00F81269" w:rsidRDefault="00F81269" w:rsidP="00F81269">
      <w:pPr>
        <w:pStyle w:val="Heading3"/>
        <w:rPr>
          <w:lang w:val="en-US" w:eastAsia="zh-CN"/>
        </w:rPr>
      </w:pPr>
      <w:r>
        <w:rPr>
          <w:rFonts w:hint="eastAsia"/>
          <w:lang w:val="en-US" w:eastAsia="zh-CN"/>
        </w:rPr>
        <w:t>结账流程</w:t>
      </w:r>
    </w:p>
    <w:p w14:paraId="72650734" w14:textId="03738D1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中，没有必要每期将损益表结转为留存收益。</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会根据您在资产负债表上选择的日期自动反映留存收益中的正确余额。例如：如果您希望看到2017财年的资产负债表，系统将计算到2017年的累计净利润，并在留存收益账户中显示该值，以便进行报告。系统实际上并没有将余额计入留存收益，因为这样做会阻止你查看过去的损益表，因为它们现在是零。</w:t>
      </w:r>
    </w:p>
    <w:p w14:paraId="28D2402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以前各期的净收入显示在“留存收益”帐户内，当期的净利润显示在资产负债表上的“净利润”帐户内。这两个账户构成你在任何时间点的累积留存收益余额。</w:t>
      </w:r>
    </w:p>
    <w:p w14:paraId="24F36E6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留存收益账户的调整与系统生成的数字一起出现在资产负债表上。</w:t>
      </w:r>
    </w:p>
    <w:p w14:paraId="29E06B7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留存收益账户为系统账户，不能删除或替换为其他账户。如果你需要调整留存收益或将余额分配到其他权益账户，你可以发布日记账分录，它将反映在资产负债表上。</w:t>
      </w:r>
    </w:p>
    <w:p w14:paraId="2188B271" w14:textId="77777777" w:rsidR="00F81269" w:rsidRDefault="00F81269" w:rsidP="00F81269">
      <w:pPr>
        <w:ind w:firstLineChars="400" w:firstLine="880"/>
        <w:rPr>
          <w:rFonts w:ascii="Microsoft YaHei" w:eastAsia="Microsoft YaHei" w:hAnsi="Microsoft YaHei" w:cs="Microsoft YaHei"/>
          <w:bCs/>
          <w:color w:val="2F5496"/>
          <w:szCs w:val="26"/>
          <w:lang w:val="en-US" w:eastAsia="zh-CN"/>
        </w:rPr>
      </w:pPr>
      <w:r>
        <w:rPr>
          <w:noProof/>
          <w:lang w:val="en-US" w:eastAsia="zh-CN"/>
        </w:rPr>
        <w:lastRenderedPageBreak/>
        <w:drawing>
          <wp:inline distT="0" distB="0" distL="0" distR="0" wp14:anchorId="471FF104" wp14:editId="2F6DEFA9">
            <wp:extent cx="5376545" cy="6104255"/>
            <wp:effectExtent l="0" t="0" r="0" b="444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6545" cy="6104255"/>
                    </a:xfrm>
                    <a:prstGeom prst="rect">
                      <a:avLst/>
                    </a:prstGeom>
                    <a:noFill/>
                    <a:ln>
                      <a:noFill/>
                    </a:ln>
                  </pic:spPr>
                </pic:pic>
              </a:graphicData>
            </a:graphic>
          </wp:inline>
        </w:drawing>
      </w:r>
    </w:p>
    <w:p w14:paraId="14326196" w14:textId="77777777" w:rsidR="00F81269" w:rsidRDefault="00F81269" w:rsidP="00F81269">
      <w:pPr>
        <w:pStyle w:val="Heading2"/>
        <w:rPr>
          <w:lang w:val="en-US" w:eastAsia="zh-CN"/>
        </w:rPr>
      </w:pPr>
      <w:bookmarkStart w:id="79" w:name="_Toc10731204"/>
      <w:r>
        <w:rPr>
          <w:rFonts w:hint="eastAsia"/>
          <w:lang w:val="en-US" w:eastAsia="zh-CN"/>
        </w:rPr>
        <w:t>报表</w:t>
      </w:r>
      <w:bookmarkEnd w:id="79"/>
    </w:p>
    <w:p w14:paraId="6BD6645F" w14:textId="77777777" w:rsidR="00F81269" w:rsidRDefault="00F81269" w:rsidP="00F81269">
      <w:pPr>
        <w:pStyle w:val="Heading3"/>
        <w:rPr>
          <w:lang w:val="en-US" w:eastAsia="zh-CN"/>
        </w:rPr>
      </w:pPr>
      <w:r>
        <w:rPr>
          <w:rFonts w:hint="eastAsia"/>
          <w:lang w:val="en-US" w:eastAsia="zh-CN"/>
        </w:rPr>
        <w:t>标准报表</w:t>
      </w:r>
    </w:p>
    <w:p w14:paraId="1AD58926" w14:textId="77777777" w:rsidR="00F81269" w:rsidRDefault="00F81269" w:rsidP="00F81269">
      <w:pPr>
        <w:spacing w:before="40" w:after="40"/>
        <w:ind w:left="360" w:firstLineChars="300" w:firstLine="660"/>
        <w:rPr>
          <w:lang w:val="en-US" w:eastAsia="zh-CN"/>
        </w:rPr>
      </w:pPr>
      <w:r>
        <w:rPr>
          <w:rFonts w:hint="eastAsia"/>
          <w:lang w:val="en-US" w:eastAsia="zh-CN"/>
        </w:rPr>
        <w:t xml:space="preserve">   </w:t>
      </w:r>
    </w:p>
    <w:p w14:paraId="0CFB3B5E" w14:textId="02FADA8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中，用户可以访问总帐区域中的各种标准报告。以下列举部分常用性报表</w:t>
      </w:r>
    </w:p>
    <w:p w14:paraId="1D21405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总账报表，列出所有的科目所涉及到的交易明细，借方、贷方余额</w:t>
      </w:r>
    </w:p>
    <w:p w14:paraId="1FAE367B" w14:textId="77777777" w:rsidR="00F81269" w:rsidRDefault="00F81269" w:rsidP="00F81269">
      <w:pPr>
        <w:spacing w:before="40" w:after="40"/>
        <w:ind w:leftChars="300" w:left="660"/>
        <w:rPr>
          <w:lang w:eastAsia="zh-CN"/>
        </w:rPr>
      </w:pPr>
      <w:r>
        <w:rPr>
          <w:rFonts w:ascii="Microsoft YaHei" w:eastAsia="Microsoft YaHei" w:hAnsi="Microsoft YaHei" w:cs="Microsoft YaHei" w:hint="eastAsia"/>
          <w:sz w:val="16"/>
          <w:szCs w:val="16"/>
          <w:lang w:val="en-US" w:eastAsia="zh-CN"/>
        </w:rPr>
        <w:lastRenderedPageBreak/>
        <w:t xml:space="preserve">               </w:t>
      </w:r>
      <w:r>
        <w:rPr>
          <w:noProof/>
          <w:lang w:val="en-US" w:eastAsia="zh-CN"/>
        </w:rPr>
        <w:drawing>
          <wp:inline distT="0" distB="0" distL="0" distR="0" wp14:anchorId="278FEBA1" wp14:editId="574F5308">
            <wp:extent cx="5676578" cy="2465496"/>
            <wp:effectExtent l="0" t="0" r="635" b="0"/>
            <wp:docPr id="32" name="图片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3566" cy="2472874"/>
                    </a:xfrm>
                    <a:prstGeom prst="rect">
                      <a:avLst/>
                    </a:prstGeom>
                  </pic:spPr>
                </pic:pic>
              </a:graphicData>
            </a:graphic>
          </wp:inline>
        </w:drawing>
      </w:r>
    </w:p>
    <w:p w14:paraId="796CBD3C"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试算平衡表显示每个活动帐户在指定日期(通常是月底)的余额。</w:t>
      </w:r>
    </w:p>
    <w:p w14:paraId="5BA49B9C" w14:textId="77777777" w:rsidR="00F81269" w:rsidRDefault="00F81269" w:rsidP="00F81269">
      <w:pPr>
        <w:spacing w:before="40" w:after="40"/>
        <w:ind w:leftChars="300" w:left="660"/>
        <w:rPr>
          <w:rFonts w:eastAsia="SimSun"/>
          <w:lang w:val="en-US" w:eastAsia="zh-CN"/>
        </w:rPr>
      </w:pPr>
      <w:r>
        <w:rPr>
          <w:rFonts w:eastAsia="SimSun" w:hint="eastAsia"/>
          <w:lang w:val="en-US" w:eastAsia="zh-CN"/>
        </w:rPr>
        <w:t xml:space="preserve">　　　　</w:t>
      </w:r>
      <w:r>
        <w:rPr>
          <w:noProof/>
          <w:lang w:val="en-US" w:eastAsia="zh-CN"/>
        </w:rPr>
        <w:drawing>
          <wp:inline distT="0" distB="0" distL="0" distR="0" wp14:anchorId="1931480E" wp14:editId="12A5F504">
            <wp:extent cx="5830957" cy="3722295"/>
            <wp:effectExtent l="0" t="0" r="0" b="0"/>
            <wp:docPr id="25" name="图片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46611" cy="3732288"/>
                    </a:xfrm>
                    <a:prstGeom prst="rect">
                      <a:avLst/>
                    </a:prstGeom>
                  </pic:spPr>
                </pic:pic>
              </a:graphicData>
            </a:graphic>
          </wp:inline>
        </w:drawing>
      </w:r>
    </w:p>
    <w:p w14:paraId="54F2906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交易细节：可以查看所有的单据的交易细节，根据过滤条件查到所需单据，也可以根据自己的需求重新自定义该报表显示的内容。</w:t>
      </w:r>
    </w:p>
    <w:p w14:paraId="789AAC5C" w14:textId="77777777" w:rsidR="00F81269" w:rsidRDefault="00F81269" w:rsidP="00F81269">
      <w:pPr>
        <w:spacing w:before="40" w:after="40"/>
        <w:ind w:leftChars="300" w:left="660"/>
      </w:pPr>
      <w:r>
        <w:rPr>
          <w:noProof/>
          <w:lang w:val="en-US" w:eastAsia="zh-CN"/>
        </w:rPr>
        <w:lastRenderedPageBreak/>
        <w:drawing>
          <wp:inline distT="0" distB="0" distL="0" distR="0" wp14:anchorId="03B54936" wp14:editId="5CC65D47">
            <wp:extent cx="5937266" cy="2844141"/>
            <wp:effectExtent l="0" t="0" r="6350" b="0"/>
            <wp:docPr id="26" name="图片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8740" cy="2849637"/>
                    </a:xfrm>
                    <a:prstGeom prst="rect">
                      <a:avLst/>
                    </a:prstGeom>
                  </pic:spPr>
                </pic:pic>
              </a:graphicData>
            </a:graphic>
          </wp:inline>
        </w:drawing>
      </w:r>
    </w:p>
    <w:p w14:paraId="60D349AB" w14:textId="77777777" w:rsidR="00F81269" w:rsidRDefault="00F81269" w:rsidP="00F81269">
      <w:pPr>
        <w:rPr>
          <w:lang w:val="en-US" w:eastAsia="zh-CN"/>
        </w:rPr>
      </w:pPr>
      <w:r>
        <w:rPr>
          <w:rFonts w:hint="eastAsia"/>
          <w:lang w:val="en-US" w:eastAsia="zh-CN"/>
        </w:rPr>
        <w:t xml:space="preserve">   </w:t>
      </w:r>
    </w:p>
    <w:p w14:paraId="24BE15E4" w14:textId="77777777" w:rsidR="00F81269" w:rsidRPr="008764ED" w:rsidRDefault="00F81269" w:rsidP="00F81269">
      <w:pPr>
        <w:numPr>
          <w:ilvl w:val="0"/>
          <w:numId w:val="24"/>
        </w:numPr>
        <w:ind w:left="360" w:firstLineChars="300" w:firstLine="660"/>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中国本地化报表</w:t>
      </w:r>
    </w:p>
    <w:p w14:paraId="2B5A8D78" w14:textId="77777777" w:rsidR="00F81269" w:rsidRPr="008764ED" w:rsidRDefault="00F81269" w:rsidP="00F81269">
      <w:pPr>
        <w:numPr>
          <w:ilvl w:val="0"/>
          <w:numId w:val="25"/>
        </w:numPr>
        <w:ind w:left="1858"/>
        <w:rPr>
          <w:rFonts w:ascii="Microsoft YaHei" w:eastAsia="Microsoft YaHei" w:hAnsi="Microsoft YaHei"/>
        </w:rPr>
      </w:pPr>
      <w:r w:rsidRPr="008764ED">
        <w:rPr>
          <w:rFonts w:ascii="Microsoft YaHei" w:eastAsia="Microsoft YaHei" w:hAnsi="Microsoft YaHei" w:hint="eastAsia"/>
          <w:lang w:val="en-US" w:eastAsia="zh-CN"/>
        </w:rPr>
        <w:t xml:space="preserve">中国科目余额表 </w:t>
      </w:r>
    </w:p>
    <w:p w14:paraId="4BF1EC9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主要方便财务人员查看各科目不同层级、日期、地点、部门、类别、科目范围查其期初余额、本期发生额及期末余额。</w:t>
      </w:r>
    </w:p>
    <w:p w14:paraId="1B0D4474" w14:textId="77777777" w:rsidR="00F81269" w:rsidRDefault="00F81269" w:rsidP="00F81269">
      <w:pPr>
        <w:ind w:left="1433"/>
      </w:pPr>
      <w:r>
        <w:rPr>
          <w:noProof/>
          <w:lang w:val="en-US" w:eastAsia="zh-CN"/>
        </w:rPr>
        <w:drawing>
          <wp:inline distT="0" distB="0" distL="0" distR="0" wp14:anchorId="40F563A1" wp14:editId="20FBF47A">
            <wp:extent cx="5366048" cy="2796639"/>
            <wp:effectExtent l="0" t="0" r="6350" b="3810"/>
            <wp:docPr id="27" name="图片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7133" cy="2807628"/>
                    </a:xfrm>
                    <a:prstGeom prst="rect">
                      <a:avLst/>
                    </a:prstGeom>
                  </pic:spPr>
                </pic:pic>
              </a:graphicData>
            </a:graphic>
          </wp:inline>
        </w:drawing>
      </w:r>
    </w:p>
    <w:p w14:paraId="6707DE72" w14:textId="77777777" w:rsidR="00F81269" w:rsidRDefault="00F81269" w:rsidP="00F81269">
      <w:pPr>
        <w:ind w:left="1433"/>
        <w:rPr>
          <w:rFonts w:eastAsia="SimSun"/>
          <w:lang w:val="en-US" w:eastAsia="zh-CN"/>
        </w:rPr>
      </w:pPr>
    </w:p>
    <w:p w14:paraId="33EDA01E"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中国科目明细表</w:t>
      </w:r>
    </w:p>
    <w:p w14:paraId="3E247D8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此报表主要方便财务人员根据子公司、期间、科目范围、地点、部门、类别查看各科目的明细数据，点看相关文件号码可以打开具体的单据查看源数据；</w:t>
      </w:r>
    </w:p>
    <w:p w14:paraId="18F0B40F" w14:textId="77777777" w:rsidR="00F81269" w:rsidRDefault="00F81269" w:rsidP="00F81269">
      <w:pPr>
        <w:ind w:left="1433" w:firstLine="260"/>
        <w:rPr>
          <w:rFonts w:ascii="Microsoft YaHei" w:eastAsia="Microsoft YaHei" w:hAnsi="Microsoft YaHei"/>
          <w:lang w:val="en-US" w:eastAsia="zh-CN"/>
        </w:rPr>
      </w:pPr>
      <w:r>
        <w:rPr>
          <w:noProof/>
          <w:lang w:val="en-US" w:eastAsia="zh-CN"/>
        </w:rPr>
        <w:lastRenderedPageBreak/>
        <w:drawing>
          <wp:inline distT="0" distB="0" distL="0" distR="0" wp14:anchorId="7CDEAFC1" wp14:editId="06096B3D">
            <wp:extent cx="5055368" cy="2648198"/>
            <wp:effectExtent l="0" t="0" r="0" b="0"/>
            <wp:docPr id="28" name="图片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3778" cy="2663080"/>
                    </a:xfrm>
                    <a:prstGeom prst="rect">
                      <a:avLst/>
                    </a:prstGeom>
                  </pic:spPr>
                </pic:pic>
              </a:graphicData>
            </a:graphic>
          </wp:inline>
        </w:drawing>
      </w:r>
    </w:p>
    <w:p w14:paraId="65385B45"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中国现金银行日记账明细表</w:t>
      </w:r>
    </w:p>
    <w:p w14:paraId="3E124C45" w14:textId="77777777" w:rsidR="00F81269" w:rsidRDefault="00F81269" w:rsidP="00F81269">
      <w:pPr>
        <w:spacing w:beforeLines="50" w:before="120"/>
        <w:ind w:firstLineChars="200" w:firstLine="440"/>
        <w:rPr>
          <w:rFonts w:ascii="Microsoft YaHei" w:eastAsia="Microsoft YaHei" w:hAnsi="Microsoft YaHei"/>
          <w:lang w:val="en-US" w:eastAsia="zh-CN"/>
        </w:rPr>
      </w:pPr>
      <w:r>
        <w:rPr>
          <w:rFonts w:ascii="Microsoft YaHei" w:eastAsia="Microsoft YaHei" w:hAnsi="Microsoft YaHei" w:hint="eastAsia"/>
          <w:lang w:val="en-US" w:eastAsia="zh-CN"/>
        </w:rPr>
        <w:t xml:space="preserve"> </w:t>
      </w:r>
      <w:r>
        <w:rPr>
          <w:rFonts w:ascii="Microsoft YaHei" w:eastAsia="Microsoft YaHei" w:hAnsi="Microsoft YaHei" w:cs="Microsoft YaHei" w:hint="eastAsia"/>
          <w:lang w:val="en-US" w:eastAsia="zh-CN"/>
        </w:rPr>
        <w:t xml:space="preserve">   现金银行日记账报表主要方便财务按本天、本月、本年查看银行类科目余额。</w:t>
      </w:r>
    </w:p>
    <w:p w14:paraId="5F04C39D" w14:textId="77777777" w:rsidR="00F81269" w:rsidRDefault="00F81269" w:rsidP="00F81269">
      <w:pPr>
        <w:ind w:left="1433"/>
      </w:pPr>
      <w:r>
        <w:rPr>
          <w:rFonts w:ascii="Microsoft YaHei" w:eastAsia="Microsoft YaHei" w:hAnsi="Microsoft YaHei" w:hint="eastAsia"/>
          <w:lang w:val="en-US" w:eastAsia="zh-CN"/>
        </w:rPr>
        <w:t xml:space="preserve">     </w:t>
      </w:r>
      <w:r>
        <w:rPr>
          <w:noProof/>
          <w:lang w:val="en-US" w:eastAsia="zh-CN"/>
        </w:rPr>
        <w:drawing>
          <wp:inline distT="0" distB="0" distL="0" distR="0" wp14:anchorId="3263BAD5" wp14:editId="370355A5">
            <wp:extent cx="5266880" cy="3030090"/>
            <wp:effectExtent l="0" t="0" r="0" b="0"/>
            <wp:docPr id="29" name="图片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5198" cy="3040629"/>
                    </a:xfrm>
                    <a:prstGeom prst="rect">
                      <a:avLst/>
                    </a:prstGeom>
                  </pic:spPr>
                </pic:pic>
              </a:graphicData>
            </a:graphic>
          </wp:inline>
        </w:drawing>
      </w:r>
    </w:p>
    <w:p w14:paraId="54D141FD"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中国资产负债表</w:t>
      </w:r>
    </w:p>
    <w:p w14:paraId="7ADD6C9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资产负债表可以根据不同的子公司、期间、地点、部门、类别查询生成标准格式的报表，此报表可以导出为excel及PDF格式，可以直接提供给财税部门。</w:t>
      </w:r>
    </w:p>
    <w:p w14:paraId="1B9BA2FE" w14:textId="77777777" w:rsidR="00F81269" w:rsidRDefault="00F81269" w:rsidP="00F81269">
      <w:pPr>
        <w:ind w:left="1433"/>
        <w:rPr>
          <w:rFonts w:ascii="Microsoft YaHei" w:eastAsia="Microsoft YaHei" w:hAnsi="Microsoft YaHei"/>
          <w:lang w:val="en-US" w:eastAsia="zh-CN"/>
        </w:rPr>
      </w:pPr>
      <w:r>
        <w:rPr>
          <w:noProof/>
          <w:lang w:val="en-US" w:eastAsia="zh-CN"/>
        </w:rPr>
        <w:lastRenderedPageBreak/>
        <w:drawing>
          <wp:inline distT="0" distB="0" distL="0" distR="0" wp14:anchorId="15F973BC" wp14:editId="1DD9B024">
            <wp:extent cx="5046531" cy="2691690"/>
            <wp:effectExtent l="0" t="0" r="1905" b="0"/>
            <wp:docPr id="30" name="图片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8579" cy="2708784"/>
                    </a:xfrm>
                    <a:prstGeom prst="rect">
                      <a:avLst/>
                    </a:prstGeom>
                  </pic:spPr>
                </pic:pic>
              </a:graphicData>
            </a:graphic>
          </wp:inline>
        </w:drawing>
      </w:r>
    </w:p>
    <w:p w14:paraId="3CC89E59"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中国利润表</w:t>
      </w:r>
    </w:p>
    <w:p w14:paraId="776F9F6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利润表通过报表模板配置对应的科目信息，根据不同的子公司、期间出具独立的报表，支持Excel及PDF格式导出。</w:t>
      </w:r>
    </w:p>
    <w:p w14:paraId="104277C1" w14:textId="77777777" w:rsidR="00F81269" w:rsidRDefault="00F81269" w:rsidP="00F81269">
      <w:pPr>
        <w:ind w:left="1433" w:firstLine="309"/>
        <w:rPr>
          <w:rFonts w:ascii="Microsoft YaHei" w:eastAsia="Microsoft YaHei" w:hAnsi="Microsoft YaHei"/>
          <w:lang w:val="en-US" w:eastAsia="zh-CN"/>
        </w:rPr>
      </w:pPr>
      <w:r>
        <w:rPr>
          <w:noProof/>
          <w:lang w:val="en-US" w:eastAsia="zh-CN"/>
        </w:rPr>
        <w:drawing>
          <wp:inline distT="0" distB="0" distL="0" distR="0" wp14:anchorId="43471B70" wp14:editId="19F460AC">
            <wp:extent cx="4975934" cy="2905052"/>
            <wp:effectExtent l="0" t="0" r="0" b="0"/>
            <wp:docPr id="31" name="图片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3157" cy="2920945"/>
                    </a:xfrm>
                    <a:prstGeom prst="rect">
                      <a:avLst/>
                    </a:prstGeom>
                  </pic:spPr>
                </pic:pic>
              </a:graphicData>
            </a:graphic>
          </wp:inline>
        </w:drawing>
      </w:r>
    </w:p>
    <w:p w14:paraId="60F8D20C" w14:textId="77777777" w:rsidR="00F81269" w:rsidRDefault="00F81269" w:rsidP="00F81269">
      <w:pPr>
        <w:rPr>
          <w:rFonts w:eastAsia="SimSun"/>
          <w:lang w:val="en-US" w:eastAsia="zh-CN"/>
        </w:rPr>
      </w:pPr>
    </w:p>
    <w:p w14:paraId="757EAFA6" w14:textId="171F909F" w:rsidR="004E2719" w:rsidRDefault="004E271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7EFA3AFA" w14:textId="77777777" w:rsidR="00D900B9" w:rsidRPr="000D2373" w:rsidRDefault="00093C02">
      <w:pPr>
        <w:pStyle w:val="Heading1"/>
        <w:rPr>
          <w:rFonts w:ascii="Microsoft YaHei" w:eastAsia="Microsoft YaHei" w:hAnsi="Microsoft YaHei"/>
        </w:rPr>
      </w:pPr>
      <w:bookmarkStart w:id="80" w:name="_Toc309772460"/>
      <w:bookmarkStart w:id="81" w:name="_Toc10731205"/>
      <w:bookmarkEnd w:id="43"/>
      <w:bookmarkEnd w:id="44"/>
      <w:r w:rsidRPr="000D2373">
        <w:rPr>
          <w:rFonts w:ascii="Microsoft YaHei" w:eastAsia="Microsoft YaHei" w:hAnsi="Microsoft YaHei" w:cs="SimSun" w:hint="eastAsia"/>
          <w:lang w:eastAsia="zh-CN"/>
        </w:rPr>
        <w:lastRenderedPageBreak/>
        <w:t>角色管理</w:t>
      </w:r>
      <w:bookmarkEnd w:id="80"/>
      <w:bookmarkEnd w:id="81"/>
      <w:r w:rsidRPr="000D2373">
        <w:rPr>
          <w:rFonts w:ascii="Microsoft YaHei" w:eastAsia="Microsoft YaHei" w:hAnsi="Microsoft YaHei"/>
        </w:rPr>
        <w:t xml:space="preserve"> </w:t>
      </w:r>
    </w:p>
    <w:p w14:paraId="60B58DBE" w14:textId="1694BA9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角色是为客户、供应商、合作伙伴与员工登陆</w:t>
      </w:r>
      <w:r w:rsidR="00272D5D"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访问系统而设置的。</w:t>
      </w:r>
      <w:r w:rsidR="00272D5D" w:rsidRPr="000D2373">
        <w:rPr>
          <w:rFonts w:ascii="Microsoft YaHei" w:eastAsia="Microsoft YaHei" w:hAnsi="Microsoft YaHei" w:cs="Microsoft YaHei" w:hint="eastAsia"/>
          <w:lang w:val="en-US" w:eastAsia="zh-CN"/>
        </w:rPr>
        <w:t>系统</w:t>
      </w:r>
      <w:r w:rsidRPr="000D2373">
        <w:rPr>
          <w:rFonts w:ascii="Microsoft YaHei" w:eastAsia="Microsoft YaHei" w:hAnsi="Microsoft YaHei" w:cs="Microsoft YaHei" w:hint="eastAsia"/>
          <w:lang w:val="en-US" w:eastAsia="zh-CN"/>
        </w:rPr>
        <w:t>可以</w:t>
      </w:r>
      <w:r w:rsidR="00272D5D" w:rsidRPr="000D2373">
        <w:rPr>
          <w:rFonts w:ascii="Microsoft YaHei" w:eastAsia="Microsoft YaHei" w:hAnsi="Microsoft YaHei" w:cs="Microsoft YaHei" w:hint="eastAsia"/>
          <w:lang w:val="en-US" w:eastAsia="zh-CN"/>
        </w:rPr>
        <w:t>针对</w:t>
      </w:r>
      <w:r w:rsidRPr="000D2373">
        <w:rPr>
          <w:rFonts w:ascii="Microsoft YaHei" w:eastAsia="Microsoft YaHei" w:hAnsi="Microsoft YaHei" w:cs="Microsoft YaHei" w:hint="eastAsia"/>
          <w:lang w:val="en-US" w:eastAsia="zh-CN"/>
        </w:rPr>
        <w:t>客户、供应商与员工分配权限。</w:t>
      </w:r>
    </w:p>
    <w:p w14:paraId="300B94DB" w14:textId="10F4B00F"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用户是客户、供应商、合作伙伴或员工，他们被指定访问</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中的数据。访问级别取决于您分配给用户的角色。用户可以在应用程序中被分配多个角色。例如</w:t>
      </w:r>
      <w:r w:rsidR="00272D5D"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如果某个特定用户是客户支持团队的成员，但偶尔在专业服务项目上提供帮助，那么用户将被分配一个客户支持</w:t>
      </w:r>
      <w:r w:rsidR="00272D5D" w:rsidRPr="000D2373">
        <w:rPr>
          <w:rFonts w:ascii="Microsoft YaHei" w:eastAsia="Microsoft YaHei" w:hAnsi="Microsoft YaHei" w:cs="Microsoft YaHei" w:hint="eastAsia"/>
          <w:lang w:val="en-US" w:eastAsia="zh-CN"/>
        </w:rPr>
        <w:t>角色</w:t>
      </w:r>
      <w:r w:rsidRPr="000D2373">
        <w:rPr>
          <w:rFonts w:ascii="Microsoft YaHei" w:eastAsia="Microsoft YaHei" w:hAnsi="Microsoft YaHei" w:cs="Microsoft YaHei" w:hint="eastAsia"/>
          <w:lang w:val="en-US" w:eastAsia="zh-CN"/>
        </w:rPr>
        <w:t>和一个专业服务角色，而不是创建一个角色。</w:t>
      </w:r>
    </w:p>
    <w:p w14:paraId="475A5F70" w14:textId="703ED13F" w:rsidR="00D900B9" w:rsidRPr="000D2373" w:rsidRDefault="00177964">
      <w:pPr>
        <w:pStyle w:val="Heading2"/>
        <w:rPr>
          <w:rFonts w:ascii="Microsoft YaHei" w:eastAsia="Microsoft YaHei" w:hAnsi="Microsoft YaHei"/>
        </w:rPr>
      </w:pPr>
      <w:bookmarkStart w:id="82" w:name="_Toc10731206"/>
      <w:bookmarkStart w:id="83" w:name="_Toc309772461"/>
      <w:r>
        <w:rPr>
          <w:rFonts w:ascii="Microsoft YaHei" w:eastAsia="Microsoft YaHei" w:hAnsi="Microsoft YaHei" w:hint="eastAsia"/>
          <w:lang w:eastAsia="zh-CN"/>
        </w:rPr>
        <w:t>NS</w:t>
      </w:r>
      <w:r w:rsidR="00093C02" w:rsidRPr="000D2373">
        <w:rPr>
          <w:rFonts w:ascii="Microsoft YaHei" w:eastAsia="Microsoft YaHei" w:hAnsi="Microsoft YaHei"/>
          <w:lang w:eastAsia="zh-CN"/>
        </w:rPr>
        <w:t xml:space="preserve"> </w:t>
      </w:r>
      <w:r w:rsidR="00093C02" w:rsidRPr="000D2373">
        <w:rPr>
          <w:rFonts w:ascii="Microsoft YaHei" w:eastAsia="Microsoft YaHei" w:hAnsi="Microsoft YaHei" w:hint="eastAsia"/>
          <w:lang w:eastAsia="zh-CN"/>
        </w:rPr>
        <w:t>中心</w:t>
      </w:r>
      <w:bookmarkEnd w:id="82"/>
      <w:r w:rsidR="00093C02" w:rsidRPr="000D2373">
        <w:rPr>
          <w:rFonts w:ascii="Microsoft YaHei" w:eastAsia="Microsoft YaHei" w:hAnsi="Microsoft YaHei" w:hint="eastAsia"/>
          <w:lang w:eastAsia="zh-CN"/>
        </w:rPr>
        <w:t xml:space="preserve"> </w:t>
      </w:r>
      <w:bookmarkEnd w:id="83"/>
    </w:p>
    <w:p w14:paraId="710C2945" w14:textId="4CF2986B"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每个角色都与一组名为中心的默认选项卡页面相关联。该中心旨在为使用该中心的角色提供最常用的链接。例如，会计中心的选项卡页面提供与会计师、簿记员、工资管理人员和职员相关的链接和信息。作为配置的一部分，可以为独特的角色创建自定义中心和菜单结构。</w:t>
      </w:r>
    </w:p>
    <w:p w14:paraId="7A98373F" w14:textId="7FD087BD" w:rsidR="00D900B9" w:rsidRPr="000D2373" w:rsidRDefault="00093C02">
      <w:pPr>
        <w:pStyle w:val="Heading2"/>
        <w:rPr>
          <w:rFonts w:ascii="Microsoft YaHei" w:eastAsia="Microsoft YaHei" w:hAnsi="Microsoft YaHei"/>
        </w:rPr>
      </w:pPr>
      <w:bookmarkStart w:id="84" w:name="_Toc309772462"/>
      <w:bookmarkStart w:id="85" w:name="_Toc10731207"/>
      <w:r w:rsidRPr="000D2373">
        <w:rPr>
          <w:rFonts w:ascii="Microsoft YaHei" w:eastAsia="Microsoft YaHei" w:hAnsi="Microsoft YaHei" w:cs="Microsoft YaHei" w:hint="eastAsia"/>
          <w:lang w:eastAsia="zh-CN"/>
        </w:rPr>
        <w:t>用户角色</w:t>
      </w:r>
      <w:bookmarkEnd w:id="84"/>
      <w:bookmarkEnd w:id="85"/>
    </w:p>
    <w:p w14:paraId="3C8C5D67" w14:textId="2D141092"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NS</w:t>
      </w:r>
      <w:r w:rsidR="00093C02" w:rsidRPr="000D2373">
        <w:rPr>
          <w:rFonts w:ascii="Microsoft YaHei" w:eastAsia="Microsoft YaHei" w:hAnsi="Microsoft YaHei" w:cs="Microsoft YaHei" w:hint="eastAsia"/>
          <w:lang w:val="en-US" w:eastAsia="zh-CN"/>
        </w:rPr>
        <w:t>提供了许多具有预定义权限的标准角色。</w:t>
      </w:r>
      <w:r w:rsidR="00DC5388">
        <w:rPr>
          <w:rFonts w:ascii="Microsoft YaHei" w:eastAsia="Microsoft YaHei" w:hAnsi="Microsoft YaHei" w:cs="Microsoft YaHei" w:hint="eastAsia"/>
          <w:lang w:val="en-US" w:eastAsia="zh-CN"/>
        </w:rPr>
        <w:t>OI</w:t>
      </w:r>
      <w:r w:rsidR="00093C02" w:rsidRPr="000D2373">
        <w:rPr>
          <w:rFonts w:ascii="Microsoft YaHei" w:eastAsia="Microsoft YaHei" w:hAnsi="Microsoft YaHei" w:cs="Microsoft YaHei"/>
          <w:lang w:val="en-US" w:eastAsia="zh-CN"/>
        </w:rPr>
        <w:t>系统也可以自定义角色</w:t>
      </w:r>
      <w:r w:rsidR="00093C02" w:rsidRPr="000D2373">
        <w:rPr>
          <w:rFonts w:ascii="Microsoft YaHei" w:eastAsia="Microsoft YaHei" w:hAnsi="Microsoft YaHei" w:cs="Microsoft YaHei" w:hint="eastAsia"/>
          <w:lang w:val="en-US" w:eastAsia="zh-CN"/>
        </w:rPr>
        <w:t>。这些角色可以</w:t>
      </w:r>
      <w:r w:rsidR="006C0952" w:rsidRPr="000D2373">
        <w:rPr>
          <w:rFonts w:ascii="Microsoft YaHei" w:eastAsia="Microsoft YaHei" w:hAnsi="Microsoft YaHei" w:cs="Microsoft YaHei" w:hint="eastAsia"/>
          <w:lang w:val="en-US" w:eastAsia="zh-CN"/>
        </w:rPr>
        <w:t>被</w:t>
      </w:r>
      <w:r w:rsidR="00093C02" w:rsidRPr="000D2373">
        <w:rPr>
          <w:rFonts w:ascii="Microsoft YaHei" w:eastAsia="Microsoft YaHei" w:hAnsi="Microsoft YaHei" w:cs="Microsoft YaHei" w:hint="eastAsia"/>
          <w:lang w:val="en-US" w:eastAsia="zh-CN"/>
        </w:rPr>
        <w:t>修改，以适应特定的需求。以下是一些常用的标准角色和</w:t>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可能用到的角色</w:t>
      </w:r>
      <w:r w:rsidR="00093C02" w:rsidRPr="000D2373">
        <w:rPr>
          <w:rFonts w:ascii="Microsoft YaHei" w:eastAsia="Microsoft YaHei" w:hAnsi="Microsoft YaHei" w:cs="Microsoft YaHei"/>
          <w:lang w:val="en-US" w:eastAsia="zh-CN"/>
        </w:rPr>
        <w:t>:</w:t>
      </w:r>
    </w:p>
    <w:tbl>
      <w:tblPr>
        <w:tblW w:w="7452" w:type="dxa"/>
        <w:tblInd w:w="118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491"/>
        <w:gridCol w:w="2755"/>
        <w:gridCol w:w="3206"/>
      </w:tblGrid>
      <w:tr w:rsidR="00D900B9" w:rsidRPr="000D2373" w14:paraId="3502FA19" w14:textId="77777777">
        <w:trPr>
          <w:tblHeader/>
        </w:trPr>
        <w:tc>
          <w:tcPr>
            <w:tcW w:w="1491" w:type="dxa"/>
            <w:tcBorders>
              <w:top w:val="double" w:sz="4" w:space="0" w:color="auto"/>
              <w:left w:val="double" w:sz="4" w:space="0" w:color="auto"/>
              <w:bottom w:val="single" w:sz="6" w:space="0" w:color="000000"/>
              <w:right w:val="single" w:sz="6" w:space="0" w:color="000000"/>
            </w:tcBorders>
            <w:shd w:val="clear" w:color="auto" w:fill="4F81BD"/>
          </w:tcPr>
          <w:p w14:paraId="6FE81973" w14:textId="77777777" w:rsidR="00D900B9" w:rsidRPr="000D2373" w:rsidRDefault="00093C02">
            <w:pPr>
              <w:spacing w:before="40" w:after="40"/>
              <w:rPr>
                <w:rFonts w:ascii="Microsoft YaHei" w:eastAsia="Microsoft YaHei" w:hAnsi="Microsoft YaHei" w:cs="SimSun"/>
                <w:b/>
                <w:color w:val="FFFFFF"/>
                <w:sz w:val="20"/>
                <w:szCs w:val="20"/>
                <w:lang w:val="en-US" w:eastAsia="zh-CN"/>
              </w:rPr>
            </w:pPr>
            <w:r w:rsidRPr="000D2373">
              <w:rPr>
                <w:rFonts w:ascii="Microsoft YaHei" w:eastAsia="Microsoft YaHei" w:hAnsi="Microsoft YaHei" w:cs="SimSun" w:hint="eastAsia"/>
                <w:b/>
                <w:color w:val="FFFFFF"/>
                <w:sz w:val="20"/>
                <w:szCs w:val="20"/>
                <w:lang w:val="en-US" w:eastAsia="zh-CN"/>
              </w:rPr>
              <w:t>所属系统</w:t>
            </w:r>
          </w:p>
        </w:tc>
        <w:tc>
          <w:tcPr>
            <w:tcW w:w="2755" w:type="dxa"/>
            <w:tcBorders>
              <w:top w:val="double" w:sz="4" w:space="0" w:color="auto"/>
              <w:left w:val="double" w:sz="4" w:space="0" w:color="auto"/>
              <w:bottom w:val="single" w:sz="6" w:space="0" w:color="000000"/>
              <w:right w:val="single" w:sz="6" w:space="0" w:color="000000"/>
            </w:tcBorders>
            <w:shd w:val="clear" w:color="auto" w:fill="4F81BD"/>
          </w:tcPr>
          <w:p w14:paraId="3625333C"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角色</w:t>
            </w:r>
            <w:r w:rsidRPr="000D2373">
              <w:rPr>
                <w:rFonts w:ascii="Microsoft YaHei" w:eastAsia="Microsoft YaHei" w:hAnsi="Microsoft YaHei" w:cs="Arial" w:hint="eastAsia"/>
                <w:b/>
                <w:color w:val="FFFFFF"/>
                <w:sz w:val="20"/>
                <w:szCs w:val="20"/>
                <w:lang w:val="en-US" w:eastAsia="zh-CN"/>
              </w:rPr>
              <w:t>R</w:t>
            </w:r>
            <w:r w:rsidRPr="000D2373">
              <w:rPr>
                <w:rFonts w:ascii="Microsoft YaHei" w:eastAsia="Microsoft YaHei" w:hAnsi="Microsoft YaHei" w:cs="Arial"/>
                <w:b/>
                <w:color w:val="FFFFFF"/>
                <w:sz w:val="20"/>
                <w:szCs w:val="20"/>
                <w:lang w:val="en-US"/>
              </w:rPr>
              <w:t>ole</w:t>
            </w:r>
          </w:p>
        </w:tc>
        <w:tc>
          <w:tcPr>
            <w:tcW w:w="3206" w:type="dxa"/>
            <w:tcBorders>
              <w:top w:val="double" w:sz="4" w:space="0" w:color="auto"/>
              <w:left w:val="single" w:sz="6" w:space="0" w:color="000000"/>
              <w:bottom w:val="single" w:sz="6" w:space="0" w:color="000000"/>
              <w:right w:val="double" w:sz="4" w:space="0" w:color="auto"/>
            </w:tcBorders>
            <w:shd w:val="clear" w:color="auto" w:fill="4F81BD"/>
          </w:tcPr>
          <w:p w14:paraId="4C2B5259"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中心</w:t>
            </w:r>
            <w:r w:rsidRPr="000D2373">
              <w:rPr>
                <w:rFonts w:ascii="Microsoft YaHei" w:eastAsia="Microsoft YaHei" w:hAnsi="Microsoft YaHei" w:cs="Arial"/>
                <w:b/>
                <w:color w:val="FFFFFF"/>
                <w:sz w:val="20"/>
                <w:szCs w:val="20"/>
                <w:lang w:val="en-US"/>
              </w:rPr>
              <w:t>Center</w:t>
            </w:r>
          </w:p>
        </w:tc>
      </w:tr>
      <w:tr w:rsidR="00D900B9" w:rsidRPr="000D2373" w14:paraId="0F496941" w14:textId="77777777">
        <w:tc>
          <w:tcPr>
            <w:tcW w:w="1491" w:type="dxa"/>
            <w:tcBorders>
              <w:top w:val="single" w:sz="6" w:space="0" w:color="000000"/>
              <w:left w:val="double" w:sz="4" w:space="0" w:color="auto"/>
              <w:bottom w:val="single" w:sz="6" w:space="0" w:color="000000"/>
              <w:right w:val="single" w:sz="6" w:space="0" w:color="000000"/>
            </w:tcBorders>
          </w:tcPr>
          <w:p w14:paraId="4E415BC9" w14:textId="79FE4082"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C6B0B88"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71A62E41"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0386F4B5" w14:textId="77777777">
        <w:tc>
          <w:tcPr>
            <w:tcW w:w="1491" w:type="dxa"/>
            <w:tcBorders>
              <w:top w:val="single" w:sz="6" w:space="0" w:color="000000"/>
              <w:left w:val="double" w:sz="4" w:space="0" w:color="auto"/>
              <w:bottom w:val="single" w:sz="6" w:space="0" w:color="000000"/>
              <w:right w:val="single" w:sz="6" w:space="0" w:color="000000"/>
            </w:tcBorders>
          </w:tcPr>
          <w:p w14:paraId="0E579CFC" w14:textId="033ABD19"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522E3621"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51DF6DDF"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3C83D74A" w14:textId="77777777">
        <w:tc>
          <w:tcPr>
            <w:tcW w:w="1491" w:type="dxa"/>
            <w:tcBorders>
              <w:top w:val="single" w:sz="6" w:space="0" w:color="000000"/>
              <w:left w:val="double" w:sz="4" w:space="0" w:color="auto"/>
              <w:bottom w:val="single" w:sz="6" w:space="0" w:color="000000"/>
              <w:right w:val="single" w:sz="6" w:space="0" w:color="000000"/>
            </w:tcBorders>
          </w:tcPr>
          <w:p w14:paraId="1F98356F" w14:textId="4A6731DB"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2D469BF9"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仓库管理员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08DA5F3A"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53571CEC" w14:textId="77777777">
        <w:tc>
          <w:tcPr>
            <w:tcW w:w="1491" w:type="dxa"/>
            <w:tcBorders>
              <w:top w:val="single" w:sz="6" w:space="0" w:color="000000"/>
              <w:left w:val="double" w:sz="4" w:space="0" w:color="auto"/>
              <w:bottom w:val="single" w:sz="6" w:space="0" w:color="000000"/>
              <w:right w:val="single" w:sz="6" w:space="0" w:color="000000"/>
            </w:tcBorders>
          </w:tcPr>
          <w:p w14:paraId="28E6F399" w14:textId="6CDA209E"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F1BF386"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2E5A2556"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624C91B0" w14:textId="77777777">
        <w:tc>
          <w:tcPr>
            <w:tcW w:w="1491" w:type="dxa"/>
            <w:tcBorders>
              <w:top w:val="single" w:sz="6" w:space="0" w:color="000000"/>
              <w:left w:val="double" w:sz="4" w:space="0" w:color="auto"/>
              <w:bottom w:val="single" w:sz="6" w:space="0" w:color="000000"/>
              <w:right w:val="single" w:sz="6" w:space="0" w:color="000000"/>
            </w:tcBorders>
          </w:tcPr>
          <w:p w14:paraId="47156410" w14:textId="433508B2"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AAC820C"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 (Hands Off)</w:t>
            </w:r>
          </w:p>
        </w:tc>
        <w:tc>
          <w:tcPr>
            <w:tcW w:w="3206" w:type="dxa"/>
            <w:tcBorders>
              <w:top w:val="single" w:sz="6" w:space="0" w:color="000000"/>
              <w:left w:val="single" w:sz="6" w:space="0" w:color="000000"/>
              <w:bottom w:val="single" w:sz="6" w:space="0" w:color="000000"/>
              <w:right w:val="double" w:sz="4" w:space="0" w:color="auto"/>
            </w:tcBorders>
          </w:tcPr>
          <w:p w14:paraId="6705BD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4C5BBF42" w14:textId="77777777">
        <w:tc>
          <w:tcPr>
            <w:tcW w:w="1491" w:type="dxa"/>
            <w:tcBorders>
              <w:top w:val="single" w:sz="6" w:space="0" w:color="000000"/>
              <w:left w:val="double" w:sz="4" w:space="0" w:color="auto"/>
              <w:bottom w:val="single" w:sz="6" w:space="0" w:color="000000"/>
              <w:right w:val="single" w:sz="6" w:space="0" w:color="000000"/>
            </w:tcBorders>
          </w:tcPr>
          <w:p w14:paraId="2E7DF637" w14:textId="38642E20"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315B575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w:t>
            </w:r>
          </w:p>
        </w:tc>
        <w:tc>
          <w:tcPr>
            <w:tcW w:w="3206" w:type="dxa"/>
            <w:tcBorders>
              <w:top w:val="single" w:sz="6" w:space="0" w:color="000000"/>
              <w:left w:val="single" w:sz="6" w:space="0" w:color="000000"/>
              <w:bottom w:val="single" w:sz="6" w:space="0" w:color="000000"/>
              <w:right w:val="double" w:sz="4" w:space="0" w:color="auto"/>
            </w:tcBorders>
          </w:tcPr>
          <w:p w14:paraId="1831DF99"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2D98AAE5" w14:textId="77777777">
        <w:tc>
          <w:tcPr>
            <w:tcW w:w="1491" w:type="dxa"/>
            <w:tcBorders>
              <w:top w:val="single" w:sz="6" w:space="0" w:color="000000"/>
              <w:left w:val="double" w:sz="4" w:space="0" w:color="auto"/>
              <w:bottom w:val="single" w:sz="6" w:space="0" w:color="000000"/>
              <w:right w:val="single" w:sz="6" w:space="0" w:color="000000"/>
            </w:tcBorders>
          </w:tcPr>
          <w:p w14:paraId="76C5162C" w14:textId="1B53908C"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1F095F7"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System Administrator</w:t>
            </w:r>
          </w:p>
        </w:tc>
        <w:tc>
          <w:tcPr>
            <w:tcW w:w="3206" w:type="dxa"/>
            <w:tcBorders>
              <w:top w:val="single" w:sz="6" w:space="0" w:color="000000"/>
              <w:left w:val="single" w:sz="6" w:space="0" w:color="000000"/>
              <w:bottom w:val="single" w:sz="6" w:space="0" w:color="000000"/>
              <w:right w:val="double" w:sz="4" w:space="0" w:color="auto"/>
            </w:tcBorders>
          </w:tcPr>
          <w:p w14:paraId="05B5E1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System Administrator</w:t>
            </w:r>
          </w:p>
        </w:tc>
      </w:tr>
      <w:tr w:rsidR="00D900B9" w:rsidRPr="000D2373" w14:paraId="5DEC73FE" w14:textId="77777777">
        <w:tc>
          <w:tcPr>
            <w:tcW w:w="1491" w:type="dxa"/>
            <w:tcBorders>
              <w:top w:val="single" w:sz="6" w:space="0" w:color="000000"/>
              <w:left w:val="double" w:sz="4" w:space="0" w:color="auto"/>
              <w:bottom w:val="single" w:sz="6" w:space="0" w:color="000000"/>
              <w:right w:val="single" w:sz="6" w:space="0" w:color="000000"/>
            </w:tcBorders>
          </w:tcPr>
          <w:p w14:paraId="54E0D0EC" w14:textId="0CC2732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FBBD21A"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(Reviewer)    </w:t>
            </w:r>
          </w:p>
        </w:tc>
        <w:tc>
          <w:tcPr>
            <w:tcW w:w="3206" w:type="dxa"/>
            <w:tcBorders>
              <w:top w:val="single" w:sz="6" w:space="0" w:color="000000"/>
              <w:left w:val="single" w:sz="6" w:space="0" w:color="000000"/>
              <w:bottom w:val="single" w:sz="6" w:space="0" w:color="000000"/>
              <w:right w:val="double" w:sz="4" w:space="0" w:color="auto"/>
            </w:tcBorders>
          </w:tcPr>
          <w:p w14:paraId="737801D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46AC9A0D" w14:textId="77777777">
        <w:tc>
          <w:tcPr>
            <w:tcW w:w="1491" w:type="dxa"/>
            <w:tcBorders>
              <w:top w:val="single" w:sz="6" w:space="0" w:color="000000"/>
              <w:left w:val="double" w:sz="4" w:space="0" w:color="auto"/>
              <w:bottom w:val="single" w:sz="6" w:space="0" w:color="000000"/>
              <w:right w:val="single" w:sz="6" w:space="0" w:color="000000"/>
            </w:tcBorders>
          </w:tcPr>
          <w:p w14:paraId="532AC917" w14:textId="1AFBEF31"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B714DD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w:t>
            </w:r>
          </w:p>
        </w:tc>
        <w:tc>
          <w:tcPr>
            <w:tcW w:w="3206" w:type="dxa"/>
            <w:tcBorders>
              <w:top w:val="single" w:sz="6" w:space="0" w:color="000000"/>
              <w:left w:val="single" w:sz="6" w:space="0" w:color="000000"/>
              <w:bottom w:val="single" w:sz="6" w:space="0" w:color="000000"/>
              <w:right w:val="double" w:sz="4" w:space="0" w:color="auto"/>
            </w:tcBorders>
          </w:tcPr>
          <w:p w14:paraId="34C362A8"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6030CF40" w14:textId="77777777">
        <w:tc>
          <w:tcPr>
            <w:tcW w:w="1491" w:type="dxa"/>
            <w:tcBorders>
              <w:top w:val="single" w:sz="6" w:space="0" w:color="000000"/>
              <w:left w:val="double" w:sz="4" w:space="0" w:color="auto"/>
              <w:bottom w:val="single" w:sz="6" w:space="0" w:color="000000"/>
              <w:right w:val="single" w:sz="6" w:space="0" w:color="000000"/>
            </w:tcBorders>
          </w:tcPr>
          <w:p w14:paraId="669EC873" w14:textId="6ABEE16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lastRenderedPageBreak/>
              <w:t>NS</w:t>
            </w:r>
          </w:p>
        </w:tc>
        <w:tc>
          <w:tcPr>
            <w:tcW w:w="2755" w:type="dxa"/>
            <w:tcBorders>
              <w:top w:val="single" w:sz="6" w:space="0" w:color="000000"/>
              <w:left w:val="double" w:sz="4" w:space="0" w:color="auto"/>
              <w:bottom w:val="single" w:sz="6" w:space="0" w:color="000000"/>
              <w:right w:val="single" w:sz="6" w:space="0" w:color="000000"/>
            </w:tcBorders>
          </w:tcPr>
          <w:p w14:paraId="747CDAE9"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A/R Clerk</w:t>
            </w:r>
          </w:p>
        </w:tc>
        <w:tc>
          <w:tcPr>
            <w:tcW w:w="3206" w:type="dxa"/>
            <w:tcBorders>
              <w:top w:val="single" w:sz="6" w:space="0" w:color="000000"/>
              <w:left w:val="single" w:sz="6" w:space="0" w:color="000000"/>
              <w:bottom w:val="single" w:sz="6" w:space="0" w:color="000000"/>
              <w:right w:val="double" w:sz="4" w:space="0" w:color="auto"/>
            </w:tcBorders>
          </w:tcPr>
          <w:p w14:paraId="74E715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7C690A3" w14:textId="77777777">
        <w:tc>
          <w:tcPr>
            <w:tcW w:w="1491" w:type="dxa"/>
            <w:tcBorders>
              <w:top w:val="single" w:sz="6" w:space="0" w:color="000000"/>
              <w:left w:val="double" w:sz="4" w:space="0" w:color="auto"/>
              <w:bottom w:val="single" w:sz="6" w:space="0" w:color="000000"/>
              <w:right w:val="single" w:sz="6" w:space="0" w:color="000000"/>
            </w:tcBorders>
          </w:tcPr>
          <w:p w14:paraId="4B8BBEEA" w14:textId="5306A1A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27E9B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A/P Clerk</w:t>
            </w:r>
          </w:p>
        </w:tc>
        <w:tc>
          <w:tcPr>
            <w:tcW w:w="3206" w:type="dxa"/>
            <w:tcBorders>
              <w:top w:val="single" w:sz="6" w:space="0" w:color="000000"/>
              <w:left w:val="single" w:sz="6" w:space="0" w:color="000000"/>
              <w:bottom w:val="single" w:sz="6" w:space="0" w:color="000000"/>
              <w:right w:val="double" w:sz="4" w:space="0" w:color="auto"/>
            </w:tcBorders>
          </w:tcPr>
          <w:p w14:paraId="553E72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6738ED6" w14:textId="77777777">
        <w:tc>
          <w:tcPr>
            <w:tcW w:w="1491" w:type="dxa"/>
            <w:tcBorders>
              <w:top w:val="single" w:sz="6" w:space="0" w:color="000000"/>
              <w:left w:val="double" w:sz="4" w:space="0" w:color="auto"/>
              <w:bottom w:val="single" w:sz="6" w:space="0" w:color="000000"/>
              <w:right w:val="single" w:sz="6" w:space="0" w:color="000000"/>
            </w:tcBorders>
          </w:tcPr>
          <w:p w14:paraId="77A7B493" w14:textId="55DEDB0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7C752C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Administrator</w:t>
            </w:r>
          </w:p>
        </w:tc>
        <w:tc>
          <w:tcPr>
            <w:tcW w:w="3206" w:type="dxa"/>
            <w:tcBorders>
              <w:top w:val="single" w:sz="6" w:space="0" w:color="000000"/>
              <w:left w:val="single" w:sz="6" w:space="0" w:color="000000"/>
              <w:bottom w:val="single" w:sz="6" w:space="0" w:color="000000"/>
              <w:right w:val="double" w:sz="4" w:space="0" w:color="auto"/>
            </w:tcBorders>
          </w:tcPr>
          <w:p w14:paraId="34C075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340DDEA1" w14:textId="77777777">
        <w:tc>
          <w:tcPr>
            <w:tcW w:w="1491" w:type="dxa"/>
            <w:tcBorders>
              <w:top w:val="single" w:sz="6" w:space="0" w:color="000000"/>
              <w:left w:val="double" w:sz="4" w:space="0" w:color="auto"/>
              <w:bottom w:val="single" w:sz="6" w:space="0" w:color="000000"/>
              <w:right w:val="single" w:sz="6" w:space="0" w:color="000000"/>
            </w:tcBorders>
          </w:tcPr>
          <w:p w14:paraId="2A3B9A62" w14:textId="68D83FC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9E77FE"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Assistant</w:t>
            </w:r>
          </w:p>
        </w:tc>
        <w:tc>
          <w:tcPr>
            <w:tcW w:w="3206" w:type="dxa"/>
            <w:tcBorders>
              <w:top w:val="single" w:sz="6" w:space="0" w:color="000000"/>
              <w:left w:val="single" w:sz="6" w:space="0" w:color="000000"/>
              <w:bottom w:val="single" w:sz="6" w:space="0" w:color="000000"/>
              <w:right w:val="double" w:sz="4" w:space="0" w:color="auto"/>
            </w:tcBorders>
          </w:tcPr>
          <w:p w14:paraId="196E35A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62935F2D" w14:textId="77777777">
        <w:tc>
          <w:tcPr>
            <w:tcW w:w="1491" w:type="dxa"/>
            <w:tcBorders>
              <w:top w:val="single" w:sz="6" w:space="0" w:color="000000"/>
              <w:left w:val="double" w:sz="4" w:space="0" w:color="auto"/>
              <w:bottom w:val="single" w:sz="6" w:space="0" w:color="000000"/>
              <w:right w:val="single" w:sz="6" w:space="0" w:color="000000"/>
            </w:tcBorders>
          </w:tcPr>
          <w:p w14:paraId="1322837C" w14:textId="399A477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E1AD9FB"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Manager</w:t>
            </w:r>
          </w:p>
        </w:tc>
        <w:tc>
          <w:tcPr>
            <w:tcW w:w="3206" w:type="dxa"/>
            <w:tcBorders>
              <w:top w:val="single" w:sz="6" w:space="0" w:color="000000"/>
              <w:left w:val="single" w:sz="6" w:space="0" w:color="000000"/>
              <w:bottom w:val="single" w:sz="6" w:space="0" w:color="000000"/>
              <w:right w:val="double" w:sz="4" w:space="0" w:color="auto"/>
            </w:tcBorders>
          </w:tcPr>
          <w:p w14:paraId="572932E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56AE30E7" w14:textId="77777777">
        <w:tc>
          <w:tcPr>
            <w:tcW w:w="1491" w:type="dxa"/>
            <w:tcBorders>
              <w:top w:val="single" w:sz="6" w:space="0" w:color="000000"/>
              <w:left w:val="double" w:sz="4" w:space="0" w:color="auto"/>
              <w:bottom w:val="single" w:sz="6" w:space="0" w:color="000000"/>
              <w:right w:val="single" w:sz="6" w:space="0" w:color="000000"/>
            </w:tcBorders>
          </w:tcPr>
          <w:p w14:paraId="4AB71A36" w14:textId="2B82AC0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6D7573C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Administrator</w:t>
            </w:r>
          </w:p>
        </w:tc>
        <w:tc>
          <w:tcPr>
            <w:tcW w:w="3206" w:type="dxa"/>
            <w:tcBorders>
              <w:top w:val="single" w:sz="6" w:space="0" w:color="000000"/>
              <w:left w:val="single" w:sz="6" w:space="0" w:color="000000"/>
              <w:bottom w:val="single" w:sz="6" w:space="0" w:color="000000"/>
              <w:right w:val="double" w:sz="4" w:space="0" w:color="auto"/>
            </w:tcBorders>
          </w:tcPr>
          <w:p w14:paraId="4DE7F4F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74905049" w14:textId="77777777">
        <w:tc>
          <w:tcPr>
            <w:tcW w:w="1491" w:type="dxa"/>
            <w:tcBorders>
              <w:top w:val="single" w:sz="6" w:space="0" w:color="000000"/>
              <w:left w:val="double" w:sz="4" w:space="0" w:color="auto"/>
              <w:bottom w:val="single" w:sz="6" w:space="0" w:color="000000"/>
              <w:right w:val="single" w:sz="6" w:space="0" w:color="000000"/>
            </w:tcBorders>
          </w:tcPr>
          <w:p w14:paraId="7396E116" w14:textId="6839B88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E45FAA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Person</w:t>
            </w:r>
          </w:p>
        </w:tc>
        <w:tc>
          <w:tcPr>
            <w:tcW w:w="3206" w:type="dxa"/>
            <w:tcBorders>
              <w:top w:val="single" w:sz="6" w:space="0" w:color="000000"/>
              <w:left w:val="single" w:sz="6" w:space="0" w:color="000000"/>
              <w:bottom w:val="single" w:sz="6" w:space="0" w:color="000000"/>
              <w:right w:val="double" w:sz="4" w:space="0" w:color="auto"/>
            </w:tcBorders>
          </w:tcPr>
          <w:p w14:paraId="5DADEE0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106A0A71" w14:textId="77777777">
        <w:tc>
          <w:tcPr>
            <w:tcW w:w="1491" w:type="dxa"/>
            <w:tcBorders>
              <w:top w:val="single" w:sz="6" w:space="0" w:color="000000"/>
              <w:left w:val="double" w:sz="4" w:space="0" w:color="auto"/>
              <w:bottom w:val="single" w:sz="6" w:space="0" w:color="000000"/>
              <w:right w:val="single" w:sz="6" w:space="0" w:color="000000"/>
            </w:tcBorders>
          </w:tcPr>
          <w:p w14:paraId="5F64FC00" w14:textId="229AC0F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0247307"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Manager</w:t>
            </w:r>
          </w:p>
        </w:tc>
        <w:tc>
          <w:tcPr>
            <w:tcW w:w="3206" w:type="dxa"/>
            <w:tcBorders>
              <w:top w:val="single" w:sz="6" w:space="0" w:color="000000"/>
              <w:left w:val="single" w:sz="6" w:space="0" w:color="000000"/>
              <w:bottom w:val="single" w:sz="6" w:space="0" w:color="000000"/>
              <w:right w:val="double" w:sz="4" w:space="0" w:color="auto"/>
            </w:tcBorders>
          </w:tcPr>
          <w:p w14:paraId="515DA40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5D16C593" w14:textId="77777777">
        <w:tc>
          <w:tcPr>
            <w:tcW w:w="1491" w:type="dxa"/>
            <w:tcBorders>
              <w:top w:val="single" w:sz="6" w:space="0" w:color="000000"/>
              <w:left w:val="double" w:sz="4" w:space="0" w:color="auto"/>
              <w:bottom w:val="single" w:sz="6" w:space="0" w:color="000000"/>
              <w:right w:val="single" w:sz="6" w:space="0" w:color="000000"/>
            </w:tcBorders>
          </w:tcPr>
          <w:p w14:paraId="4F1F547C" w14:textId="78CB337F"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FF9052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VP</w:t>
            </w:r>
          </w:p>
        </w:tc>
        <w:tc>
          <w:tcPr>
            <w:tcW w:w="3206" w:type="dxa"/>
            <w:tcBorders>
              <w:top w:val="single" w:sz="6" w:space="0" w:color="000000"/>
              <w:left w:val="single" w:sz="6" w:space="0" w:color="000000"/>
              <w:bottom w:val="single" w:sz="6" w:space="0" w:color="000000"/>
              <w:right w:val="double" w:sz="4" w:space="0" w:color="auto"/>
            </w:tcBorders>
          </w:tcPr>
          <w:p w14:paraId="0F482096"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617304D6" w14:textId="77777777">
        <w:tc>
          <w:tcPr>
            <w:tcW w:w="1491" w:type="dxa"/>
            <w:tcBorders>
              <w:top w:val="single" w:sz="6" w:space="0" w:color="000000"/>
              <w:left w:val="double" w:sz="4" w:space="0" w:color="auto"/>
              <w:bottom w:val="single" w:sz="6" w:space="0" w:color="000000"/>
              <w:right w:val="single" w:sz="6" w:space="0" w:color="000000"/>
            </w:tcBorders>
          </w:tcPr>
          <w:p w14:paraId="4DA68340" w14:textId="1F051B07"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80608D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Warehouse Manager</w:t>
            </w:r>
          </w:p>
        </w:tc>
        <w:tc>
          <w:tcPr>
            <w:tcW w:w="3206" w:type="dxa"/>
            <w:tcBorders>
              <w:top w:val="single" w:sz="6" w:space="0" w:color="000000"/>
              <w:left w:val="single" w:sz="6" w:space="0" w:color="000000"/>
              <w:bottom w:val="single" w:sz="6" w:space="0" w:color="000000"/>
              <w:right w:val="double" w:sz="4" w:space="0" w:color="auto"/>
            </w:tcBorders>
          </w:tcPr>
          <w:p w14:paraId="6A8DEA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Shipping</w:t>
            </w:r>
          </w:p>
        </w:tc>
      </w:tr>
      <w:tr w:rsidR="00D900B9" w:rsidRPr="000D2373" w14:paraId="31BF040A" w14:textId="77777777">
        <w:tc>
          <w:tcPr>
            <w:tcW w:w="1491" w:type="dxa"/>
            <w:tcBorders>
              <w:top w:val="single" w:sz="6" w:space="0" w:color="000000"/>
              <w:left w:val="double" w:sz="4" w:space="0" w:color="auto"/>
              <w:bottom w:val="single" w:sz="6" w:space="0" w:color="000000"/>
              <w:right w:val="single" w:sz="6" w:space="0" w:color="000000"/>
            </w:tcBorders>
          </w:tcPr>
          <w:p w14:paraId="148D7E14" w14:textId="427FB652"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32A942B"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Support Administrator    </w:t>
            </w:r>
          </w:p>
        </w:tc>
        <w:tc>
          <w:tcPr>
            <w:tcW w:w="3206" w:type="dxa"/>
            <w:tcBorders>
              <w:top w:val="single" w:sz="6" w:space="0" w:color="000000"/>
              <w:left w:val="single" w:sz="6" w:space="0" w:color="000000"/>
              <w:bottom w:val="single" w:sz="6" w:space="0" w:color="000000"/>
              <w:right w:val="double" w:sz="4" w:space="0" w:color="auto"/>
            </w:tcBorders>
          </w:tcPr>
          <w:p w14:paraId="6382F35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2773EB55" w14:textId="77777777">
        <w:tc>
          <w:tcPr>
            <w:tcW w:w="1491" w:type="dxa"/>
            <w:tcBorders>
              <w:top w:val="single" w:sz="6" w:space="0" w:color="000000"/>
              <w:left w:val="double" w:sz="4" w:space="0" w:color="auto"/>
              <w:bottom w:val="single" w:sz="6" w:space="0" w:color="000000"/>
              <w:right w:val="single" w:sz="6" w:space="0" w:color="000000"/>
            </w:tcBorders>
          </w:tcPr>
          <w:p w14:paraId="080AB187" w14:textId="7608C71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D493CDF"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Person</w:t>
            </w:r>
          </w:p>
        </w:tc>
        <w:tc>
          <w:tcPr>
            <w:tcW w:w="3206" w:type="dxa"/>
            <w:tcBorders>
              <w:top w:val="single" w:sz="6" w:space="0" w:color="000000"/>
              <w:left w:val="single" w:sz="6" w:space="0" w:color="000000"/>
              <w:bottom w:val="single" w:sz="6" w:space="0" w:color="000000"/>
              <w:right w:val="double" w:sz="4" w:space="0" w:color="auto"/>
            </w:tcBorders>
          </w:tcPr>
          <w:p w14:paraId="1DB0ECA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17E46B04" w14:textId="77777777">
        <w:tc>
          <w:tcPr>
            <w:tcW w:w="1491" w:type="dxa"/>
            <w:tcBorders>
              <w:top w:val="single" w:sz="6" w:space="0" w:color="000000"/>
              <w:left w:val="double" w:sz="4" w:space="0" w:color="auto"/>
              <w:bottom w:val="double" w:sz="4" w:space="0" w:color="auto"/>
              <w:right w:val="single" w:sz="6" w:space="0" w:color="000000"/>
            </w:tcBorders>
          </w:tcPr>
          <w:p w14:paraId="2517F0D9" w14:textId="758B563B"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double" w:sz="4" w:space="0" w:color="auto"/>
              <w:right w:val="single" w:sz="6" w:space="0" w:color="000000"/>
            </w:tcBorders>
          </w:tcPr>
          <w:p w14:paraId="227F8DE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Manager</w:t>
            </w:r>
          </w:p>
        </w:tc>
        <w:tc>
          <w:tcPr>
            <w:tcW w:w="3206" w:type="dxa"/>
            <w:tcBorders>
              <w:top w:val="single" w:sz="6" w:space="0" w:color="000000"/>
              <w:left w:val="single" w:sz="6" w:space="0" w:color="000000"/>
              <w:bottom w:val="double" w:sz="4" w:space="0" w:color="auto"/>
              <w:right w:val="double" w:sz="4" w:space="0" w:color="auto"/>
            </w:tcBorders>
          </w:tcPr>
          <w:p w14:paraId="12746F7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bl>
    <w:p w14:paraId="30EA42EF" w14:textId="409E545A" w:rsidR="00A57090" w:rsidRPr="000D2373" w:rsidRDefault="00A57090">
      <w:pPr>
        <w:rPr>
          <w:rFonts w:ascii="Microsoft YaHei" w:eastAsia="Microsoft YaHei" w:hAnsi="Microsoft YaHei" w:cs="Arial"/>
          <w:sz w:val="20"/>
          <w:szCs w:val="20"/>
          <w:lang w:val="en-US" w:eastAsia="zh-TW"/>
        </w:rPr>
      </w:pPr>
    </w:p>
    <w:p w14:paraId="1516D13F" w14:textId="77777777" w:rsidR="00A57090" w:rsidRPr="000D2373" w:rsidRDefault="00A57090">
      <w:pPr>
        <w:spacing w:after="0" w:line="240" w:lineRule="auto"/>
        <w:rPr>
          <w:rFonts w:ascii="Microsoft YaHei" w:eastAsia="Microsoft YaHei" w:hAnsi="Microsoft YaHei" w:cs="Arial"/>
          <w:sz w:val="20"/>
          <w:szCs w:val="20"/>
          <w:lang w:val="en-US" w:eastAsia="zh-TW"/>
        </w:rPr>
      </w:pPr>
      <w:r w:rsidRPr="000D2373">
        <w:rPr>
          <w:rFonts w:ascii="Microsoft YaHei" w:eastAsia="Microsoft YaHei" w:hAnsi="Microsoft YaHei" w:cs="Arial"/>
          <w:sz w:val="20"/>
          <w:szCs w:val="20"/>
          <w:lang w:val="en-US" w:eastAsia="zh-TW"/>
        </w:rPr>
        <w:br w:type="page"/>
      </w:r>
    </w:p>
    <w:p w14:paraId="2616936F" w14:textId="5F50E47E" w:rsidR="00D900B9" w:rsidRPr="000D2373" w:rsidRDefault="00093C02">
      <w:pPr>
        <w:pStyle w:val="Heading1"/>
        <w:rPr>
          <w:rFonts w:ascii="Microsoft YaHei" w:eastAsia="Microsoft YaHei" w:hAnsi="Microsoft YaHei" w:cs="SimSun"/>
          <w:lang w:eastAsia="zh-CN"/>
        </w:rPr>
      </w:pPr>
      <w:bookmarkStart w:id="86" w:name="_Toc309772465"/>
      <w:r w:rsidRPr="000D2373">
        <w:rPr>
          <w:rFonts w:ascii="Microsoft YaHei" w:eastAsia="Microsoft YaHei" w:hAnsi="Microsoft YaHei" w:cs="SimSun" w:hint="eastAsia"/>
          <w:lang w:eastAsia="zh-CN"/>
        </w:rPr>
        <w:lastRenderedPageBreak/>
        <w:t xml:space="preserve"> </w:t>
      </w:r>
      <w:bookmarkStart w:id="87" w:name="_Toc10731208"/>
      <w:r w:rsidRPr="000D2373">
        <w:rPr>
          <w:rFonts w:ascii="Microsoft YaHei" w:eastAsia="Microsoft YaHei" w:hAnsi="Microsoft YaHei" w:cs="SimSun" w:hint="eastAsia"/>
          <w:lang w:eastAsia="zh-CN"/>
        </w:rPr>
        <w:t>数据配置</w:t>
      </w:r>
      <w:bookmarkEnd w:id="86"/>
      <w:bookmarkEnd w:id="87"/>
    </w:p>
    <w:p w14:paraId="4B22BD2D" w14:textId="00AC998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数据配置在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应用程序的整体配置中起着重要的作用。本节总结将在此实现中使用的数据配置组件和策略。</w:t>
      </w:r>
    </w:p>
    <w:p w14:paraId="0EC03580" w14:textId="6DDF39EC" w:rsidR="00D900B9" w:rsidRPr="000D2373" w:rsidRDefault="00093C02">
      <w:pPr>
        <w:pStyle w:val="Heading2"/>
        <w:rPr>
          <w:rFonts w:ascii="Microsoft YaHei" w:eastAsia="Microsoft YaHei" w:hAnsi="Microsoft YaHei"/>
        </w:rPr>
      </w:pPr>
      <w:bookmarkStart w:id="88" w:name="_Toc309772467"/>
      <w:bookmarkStart w:id="89" w:name="_Toc10731209"/>
      <w:r w:rsidRPr="000D2373">
        <w:rPr>
          <w:rFonts w:ascii="Microsoft YaHei" w:eastAsia="Microsoft YaHei" w:hAnsi="Microsoft YaHei" w:hint="eastAsia"/>
          <w:lang w:eastAsia="zh-CN"/>
        </w:rPr>
        <w:t>列表数据迁移</w:t>
      </w:r>
      <w:bookmarkEnd w:id="88"/>
      <w:bookmarkEnd w:id="89"/>
    </w:p>
    <w:p w14:paraId="7ED13448"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以下列表数据将作为实现的一部分导入应用程序</w:t>
      </w:r>
      <w:r w:rsidRPr="000D2373">
        <w:rPr>
          <w:rFonts w:ascii="Microsoft YaHei" w:eastAsia="Microsoft YaHei" w:hAnsi="Microsoft YaHei" w:cs="Microsoft YaHei"/>
          <w:lang w:val="en-US" w:eastAsia="zh-CN"/>
        </w:rPr>
        <w:t>:</w:t>
      </w:r>
    </w:p>
    <w:tbl>
      <w:tblPr>
        <w:tblW w:w="890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4"/>
        <w:gridCol w:w="1693"/>
        <w:gridCol w:w="3393"/>
      </w:tblGrid>
      <w:tr w:rsidR="00D900B9" w:rsidRPr="000D2373" w14:paraId="03CD32EF" w14:textId="77777777">
        <w:trPr>
          <w:tblHeader/>
        </w:trPr>
        <w:tc>
          <w:tcPr>
            <w:tcW w:w="3814" w:type="dxa"/>
            <w:tcBorders>
              <w:top w:val="double" w:sz="4" w:space="0" w:color="auto"/>
              <w:left w:val="double" w:sz="4" w:space="0" w:color="auto"/>
              <w:bottom w:val="single" w:sz="6" w:space="0" w:color="000000"/>
              <w:right w:val="single" w:sz="6" w:space="0" w:color="000000"/>
            </w:tcBorders>
            <w:shd w:val="clear" w:color="auto" w:fill="4F81BD"/>
          </w:tcPr>
          <w:p w14:paraId="3ACFA49E"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3" w:type="dxa"/>
            <w:tcBorders>
              <w:top w:val="double" w:sz="4" w:space="0" w:color="auto"/>
              <w:left w:val="single" w:sz="6" w:space="0" w:color="000000"/>
              <w:bottom w:val="single" w:sz="6" w:space="0" w:color="000000"/>
              <w:right w:val="single" w:sz="6" w:space="0" w:color="000000"/>
            </w:tcBorders>
            <w:shd w:val="clear" w:color="auto" w:fill="4F81BD"/>
          </w:tcPr>
          <w:p w14:paraId="4AEB21FB"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方式</w:t>
            </w:r>
            <w:r w:rsidRPr="000D2373">
              <w:rPr>
                <w:rFonts w:ascii="Microsoft YaHei" w:eastAsia="Microsoft YaHei" w:hAnsi="Microsoft YaHei" w:cs="Arial"/>
                <w:b/>
                <w:color w:val="FFFFFF"/>
                <w:sz w:val="16"/>
                <w:szCs w:val="16"/>
                <w:lang w:val="en-US"/>
              </w:rPr>
              <w:t>Method</w:t>
            </w:r>
          </w:p>
        </w:tc>
        <w:tc>
          <w:tcPr>
            <w:tcW w:w="3393" w:type="dxa"/>
            <w:tcBorders>
              <w:top w:val="double" w:sz="4" w:space="0" w:color="auto"/>
              <w:left w:val="single" w:sz="6" w:space="0" w:color="000000"/>
              <w:bottom w:val="single" w:sz="6" w:space="0" w:color="000000"/>
              <w:right w:val="double" w:sz="4" w:space="0" w:color="auto"/>
            </w:tcBorders>
            <w:shd w:val="clear" w:color="auto" w:fill="4F81BD"/>
          </w:tcPr>
          <w:p w14:paraId="39837932"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负责方</w:t>
            </w:r>
            <w:r w:rsidRPr="000D2373">
              <w:rPr>
                <w:rFonts w:ascii="Microsoft YaHei" w:eastAsia="Microsoft YaHei" w:hAnsi="Microsoft YaHei" w:cs="Arial"/>
                <w:b/>
                <w:color w:val="FFFFFF"/>
                <w:sz w:val="16"/>
                <w:szCs w:val="16"/>
                <w:lang w:val="en-US"/>
              </w:rPr>
              <w:t>Responsibility</w:t>
            </w:r>
          </w:p>
        </w:tc>
      </w:tr>
      <w:tr w:rsidR="00D900B9" w:rsidRPr="000D2373" w14:paraId="0AE9AF0E" w14:textId="77777777">
        <w:tc>
          <w:tcPr>
            <w:tcW w:w="3814" w:type="dxa"/>
            <w:tcBorders>
              <w:top w:val="single" w:sz="6" w:space="0" w:color="000000"/>
              <w:left w:val="double" w:sz="4" w:space="0" w:color="auto"/>
              <w:bottom w:val="single" w:sz="6" w:space="0" w:color="000000"/>
              <w:right w:val="single" w:sz="6" w:space="0" w:color="000000"/>
            </w:tcBorders>
          </w:tcPr>
          <w:p w14:paraId="72279E0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科目</w:t>
            </w:r>
            <w:r w:rsidRPr="000D2373">
              <w:rPr>
                <w:rFonts w:ascii="Microsoft YaHei" w:eastAsia="Microsoft YaHei" w:hAnsi="Microsoft YaHei" w:cs="Arial"/>
                <w:color w:val="000000"/>
                <w:sz w:val="16"/>
                <w:szCs w:val="16"/>
                <w:lang w:val="en-US"/>
              </w:rPr>
              <w:t>Chart of Accounts</w:t>
            </w:r>
          </w:p>
        </w:tc>
        <w:tc>
          <w:tcPr>
            <w:tcW w:w="1693" w:type="dxa"/>
            <w:tcBorders>
              <w:top w:val="single" w:sz="6" w:space="0" w:color="000000"/>
              <w:left w:val="single" w:sz="6" w:space="0" w:color="000000"/>
              <w:bottom w:val="single" w:sz="6" w:space="0" w:color="000000"/>
              <w:right w:val="single" w:sz="6" w:space="0" w:color="000000"/>
            </w:tcBorders>
          </w:tcPr>
          <w:p w14:paraId="74E6CDB5"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556E7E22" w14:textId="4EA5E59C"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&lt;</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2038C2B0" w14:textId="77777777">
        <w:tc>
          <w:tcPr>
            <w:tcW w:w="3814" w:type="dxa"/>
            <w:tcBorders>
              <w:top w:val="single" w:sz="6" w:space="0" w:color="000000"/>
              <w:left w:val="double" w:sz="4" w:space="0" w:color="auto"/>
              <w:bottom w:val="single" w:sz="6" w:space="0" w:color="000000"/>
              <w:right w:val="single" w:sz="6" w:space="0" w:color="000000"/>
            </w:tcBorders>
          </w:tcPr>
          <w:p w14:paraId="41ED5140" w14:textId="77777777" w:rsidR="00D900B9" w:rsidRPr="000D2373" w:rsidRDefault="00093C02">
            <w:pPr>
              <w:spacing w:before="40" w:after="40"/>
              <w:rPr>
                <w:rFonts w:ascii="Microsoft YaHei" w:eastAsia="Microsoft YaHei" w:hAnsi="Microsoft YaHei" w:cs="Arial"/>
                <w:color w:val="000000"/>
                <w:sz w:val="16"/>
                <w:szCs w:val="16"/>
                <w:lang w:val="en-US"/>
              </w:rPr>
            </w:pPr>
            <w:proofErr w:type="spellStart"/>
            <w:r w:rsidRPr="000D2373">
              <w:rPr>
                <w:rFonts w:ascii="Microsoft YaHei" w:eastAsia="Microsoft YaHei" w:hAnsi="Microsoft YaHei" w:cs="Microsoft YaHei" w:hint="eastAsia"/>
                <w:color w:val="000000"/>
                <w:sz w:val="16"/>
                <w:szCs w:val="16"/>
                <w:lang w:val="en-US"/>
              </w:rPr>
              <w:t>员</w:t>
            </w:r>
            <w:r w:rsidRPr="000D2373">
              <w:rPr>
                <w:rFonts w:ascii="Microsoft YaHei" w:eastAsia="Microsoft YaHei" w:hAnsi="Microsoft YaHei" w:cs="MS Gothic" w:hint="eastAsia"/>
                <w:color w:val="000000"/>
                <w:sz w:val="16"/>
                <w:szCs w:val="16"/>
                <w:lang w:val="en-US"/>
              </w:rPr>
              <w:t>工</w:t>
            </w:r>
            <w:r w:rsidRPr="000D2373">
              <w:rPr>
                <w:rFonts w:ascii="Microsoft YaHei" w:eastAsia="Microsoft YaHei" w:hAnsi="Microsoft YaHei" w:cs="Arial"/>
                <w:color w:val="000000"/>
                <w:sz w:val="16"/>
                <w:szCs w:val="16"/>
                <w:lang w:val="en-US"/>
              </w:rPr>
              <w:t>Employees</w:t>
            </w:r>
            <w:proofErr w:type="spellEnd"/>
          </w:p>
        </w:tc>
        <w:tc>
          <w:tcPr>
            <w:tcW w:w="1693" w:type="dxa"/>
            <w:tcBorders>
              <w:top w:val="single" w:sz="6" w:space="0" w:color="000000"/>
              <w:left w:val="single" w:sz="6" w:space="0" w:color="000000"/>
              <w:bottom w:val="single" w:sz="6" w:space="0" w:color="000000"/>
              <w:right w:val="single" w:sz="6" w:space="0" w:color="000000"/>
            </w:tcBorders>
          </w:tcPr>
          <w:p w14:paraId="4852E1AF" w14:textId="77777777"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EA8E3D2" w14:textId="6BA2047F"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346FE8" w14:textId="77777777">
        <w:tc>
          <w:tcPr>
            <w:tcW w:w="3814" w:type="dxa"/>
            <w:tcBorders>
              <w:top w:val="single" w:sz="6" w:space="0" w:color="000000"/>
              <w:left w:val="double" w:sz="4" w:space="0" w:color="auto"/>
              <w:bottom w:val="single" w:sz="6" w:space="0" w:color="000000"/>
              <w:right w:val="single" w:sz="6" w:space="0" w:color="000000"/>
            </w:tcBorders>
          </w:tcPr>
          <w:p w14:paraId="3C9193C8"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客户</w:t>
            </w:r>
            <w:r w:rsidRPr="000D2373">
              <w:rPr>
                <w:rFonts w:ascii="Microsoft YaHei" w:eastAsia="Microsoft YaHei" w:hAnsi="Microsoft YaHei" w:cs="Arial"/>
                <w:color w:val="000000"/>
                <w:sz w:val="16"/>
                <w:szCs w:val="16"/>
                <w:lang w:val="en-US"/>
              </w:rPr>
              <w:t>Customers</w:t>
            </w:r>
          </w:p>
        </w:tc>
        <w:tc>
          <w:tcPr>
            <w:tcW w:w="1693" w:type="dxa"/>
            <w:tcBorders>
              <w:top w:val="single" w:sz="6" w:space="0" w:color="000000"/>
              <w:left w:val="single" w:sz="6" w:space="0" w:color="000000"/>
              <w:bottom w:val="single" w:sz="6" w:space="0" w:color="000000"/>
              <w:right w:val="single" w:sz="6" w:space="0" w:color="000000"/>
            </w:tcBorders>
          </w:tcPr>
          <w:p w14:paraId="37DF4230"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0AFAFFCF" w14:textId="4D1C8091"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7B8E790" w14:textId="77777777">
        <w:tc>
          <w:tcPr>
            <w:tcW w:w="3814" w:type="dxa"/>
            <w:tcBorders>
              <w:top w:val="single" w:sz="6" w:space="0" w:color="000000"/>
              <w:left w:val="double" w:sz="4" w:space="0" w:color="auto"/>
              <w:bottom w:val="single" w:sz="6" w:space="0" w:color="000000"/>
              <w:right w:val="single" w:sz="6" w:space="0" w:color="000000"/>
            </w:tcBorders>
          </w:tcPr>
          <w:p w14:paraId="28B5EA9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供应商</w:t>
            </w:r>
            <w:r w:rsidRPr="000D2373">
              <w:rPr>
                <w:rFonts w:ascii="Microsoft YaHei" w:eastAsia="Microsoft YaHei" w:hAnsi="Microsoft YaHei" w:cs="Arial"/>
                <w:color w:val="000000"/>
                <w:sz w:val="16"/>
                <w:szCs w:val="16"/>
                <w:lang w:val="en-US"/>
              </w:rPr>
              <w:t>Vendors</w:t>
            </w:r>
          </w:p>
        </w:tc>
        <w:tc>
          <w:tcPr>
            <w:tcW w:w="1693" w:type="dxa"/>
            <w:tcBorders>
              <w:top w:val="single" w:sz="6" w:space="0" w:color="000000"/>
              <w:left w:val="single" w:sz="6" w:space="0" w:color="000000"/>
              <w:bottom w:val="single" w:sz="6" w:space="0" w:color="000000"/>
              <w:right w:val="single" w:sz="6" w:space="0" w:color="000000"/>
            </w:tcBorders>
          </w:tcPr>
          <w:p w14:paraId="65F5EF2F"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6E5C4BA" w14:textId="31D8D77A"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74A182" w14:textId="77777777">
        <w:tc>
          <w:tcPr>
            <w:tcW w:w="3814" w:type="dxa"/>
            <w:tcBorders>
              <w:top w:val="single" w:sz="6" w:space="0" w:color="000000"/>
              <w:left w:val="double" w:sz="4" w:space="0" w:color="auto"/>
              <w:bottom w:val="single" w:sz="6" w:space="0" w:color="000000"/>
              <w:right w:val="single" w:sz="6" w:space="0" w:color="000000"/>
            </w:tcBorders>
          </w:tcPr>
          <w:p w14:paraId="6B9870E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物料</w:t>
            </w:r>
            <w:r w:rsidRPr="000D2373">
              <w:rPr>
                <w:rFonts w:ascii="Microsoft YaHei" w:eastAsia="Microsoft YaHei" w:hAnsi="Microsoft YaHei" w:cs="Arial"/>
                <w:color w:val="000000"/>
                <w:sz w:val="16"/>
                <w:szCs w:val="16"/>
                <w:lang w:val="en-US"/>
              </w:rPr>
              <w:t>Items</w:t>
            </w:r>
          </w:p>
        </w:tc>
        <w:tc>
          <w:tcPr>
            <w:tcW w:w="1693" w:type="dxa"/>
            <w:tcBorders>
              <w:top w:val="single" w:sz="6" w:space="0" w:color="000000"/>
              <w:left w:val="single" w:sz="6" w:space="0" w:color="000000"/>
              <w:bottom w:val="single" w:sz="6" w:space="0" w:color="000000"/>
              <w:right w:val="single" w:sz="6" w:space="0" w:color="000000"/>
            </w:tcBorders>
          </w:tcPr>
          <w:p w14:paraId="523035D8"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1E8E76EA" w14:textId="33622DFF"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4764E266" w14:textId="77777777" w:rsidR="00D900B9" w:rsidRPr="000D2373" w:rsidRDefault="00D900B9">
      <w:pPr>
        <w:ind w:left="360"/>
        <w:rPr>
          <w:rFonts w:ascii="Microsoft YaHei" w:eastAsia="Microsoft YaHei" w:hAnsi="Microsoft YaHei" w:cs="Arial"/>
          <w:sz w:val="20"/>
          <w:szCs w:val="20"/>
          <w:lang w:val="en-US"/>
        </w:rPr>
      </w:pPr>
    </w:p>
    <w:p w14:paraId="044E4BA9" w14:textId="7A978413" w:rsidR="00D900B9" w:rsidRPr="000D2373" w:rsidRDefault="00093C02">
      <w:pPr>
        <w:pStyle w:val="Heading2"/>
        <w:ind w:left="360"/>
        <w:rPr>
          <w:rFonts w:ascii="Microsoft YaHei" w:eastAsia="Microsoft YaHei" w:hAnsi="Microsoft YaHei" w:cs="Arial"/>
          <w:lang w:val="en-US" w:eastAsia="zh-CN"/>
        </w:rPr>
      </w:pPr>
      <w:bookmarkStart w:id="90" w:name="_Toc10731210"/>
      <w:bookmarkStart w:id="91" w:name="_Toc309772468"/>
      <w:r w:rsidRPr="000D2373">
        <w:rPr>
          <w:rFonts w:ascii="Microsoft YaHei" w:eastAsia="Microsoft YaHei" w:hAnsi="Microsoft YaHei" w:hint="eastAsia"/>
          <w:lang w:eastAsia="zh-CN"/>
        </w:rPr>
        <w:t>事物</w:t>
      </w:r>
      <w:r w:rsidRPr="000D2373">
        <w:rPr>
          <w:rFonts w:ascii="Microsoft YaHei" w:eastAsia="Microsoft YaHei" w:hAnsi="Microsoft YaHei" w:cs="Microsoft YaHei" w:hint="eastAsia"/>
          <w:lang w:eastAsia="zh-CN"/>
        </w:rPr>
        <w:t>处理数据迁移汇总</w:t>
      </w:r>
      <w:bookmarkEnd w:id="90"/>
      <w:r w:rsidRPr="000D2373">
        <w:rPr>
          <w:rFonts w:ascii="Microsoft YaHei" w:eastAsia="Microsoft YaHei" w:hAnsi="Microsoft YaHei"/>
          <w:lang w:eastAsia="zh-CN"/>
        </w:rPr>
        <w:t xml:space="preserve"> </w:t>
      </w:r>
      <w:bookmarkEnd w:id="91"/>
    </w:p>
    <w:p w14:paraId="4AB93563"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以下事务数据将作为实现的一部分导入应用程序</w:t>
      </w:r>
      <w:r w:rsidRPr="000D2373">
        <w:rPr>
          <w:rFonts w:ascii="Microsoft YaHei" w:eastAsia="Microsoft YaHei" w:hAnsi="Microsoft YaHei" w:cs="Microsoft YaHei"/>
          <w:lang w:val="en-US" w:eastAsia="zh-CN"/>
        </w:rPr>
        <w:t>:</w:t>
      </w:r>
    </w:p>
    <w:tbl>
      <w:tblPr>
        <w:tblW w:w="906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6"/>
        <w:gridCol w:w="1692"/>
        <w:gridCol w:w="3552"/>
      </w:tblGrid>
      <w:tr w:rsidR="00D900B9" w:rsidRPr="000D2373" w14:paraId="0DD9FD95" w14:textId="77777777">
        <w:trPr>
          <w:tblHeader/>
        </w:trPr>
        <w:tc>
          <w:tcPr>
            <w:tcW w:w="3816" w:type="dxa"/>
            <w:tcBorders>
              <w:top w:val="double" w:sz="4" w:space="0" w:color="auto"/>
              <w:left w:val="double" w:sz="4" w:space="0" w:color="auto"/>
              <w:bottom w:val="single" w:sz="6" w:space="0" w:color="000000"/>
              <w:right w:val="single" w:sz="6" w:space="0" w:color="000000"/>
            </w:tcBorders>
            <w:shd w:val="clear" w:color="auto" w:fill="4F81BD"/>
          </w:tcPr>
          <w:p w14:paraId="3E41EA23"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2" w:type="dxa"/>
            <w:tcBorders>
              <w:top w:val="double" w:sz="4" w:space="0" w:color="auto"/>
              <w:left w:val="single" w:sz="6" w:space="0" w:color="000000"/>
              <w:bottom w:val="single" w:sz="6" w:space="0" w:color="000000"/>
              <w:right w:val="single" w:sz="6" w:space="0" w:color="000000"/>
            </w:tcBorders>
            <w:shd w:val="clear" w:color="auto" w:fill="4F81BD"/>
          </w:tcPr>
          <w:p w14:paraId="01C00C06"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Method</w:t>
            </w:r>
          </w:p>
        </w:tc>
        <w:tc>
          <w:tcPr>
            <w:tcW w:w="3552" w:type="dxa"/>
            <w:tcBorders>
              <w:top w:val="double" w:sz="4" w:space="0" w:color="auto"/>
              <w:left w:val="single" w:sz="6" w:space="0" w:color="000000"/>
              <w:bottom w:val="single" w:sz="6" w:space="0" w:color="000000"/>
              <w:right w:val="double" w:sz="4" w:space="0" w:color="auto"/>
            </w:tcBorders>
            <w:shd w:val="clear" w:color="auto" w:fill="4F81BD"/>
          </w:tcPr>
          <w:p w14:paraId="3F99E459"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Responsibility</w:t>
            </w:r>
          </w:p>
        </w:tc>
      </w:tr>
      <w:tr w:rsidR="00D900B9" w:rsidRPr="000D2373" w14:paraId="0FB99067" w14:textId="77777777">
        <w:tc>
          <w:tcPr>
            <w:tcW w:w="3816" w:type="dxa"/>
            <w:tcBorders>
              <w:top w:val="single" w:sz="6" w:space="0" w:color="000000"/>
              <w:left w:val="double" w:sz="4" w:space="0" w:color="auto"/>
              <w:bottom w:val="single" w:sz="6" w:space="0" w:color="000000"/>
              <w:right w:val="single" w:sz="6" w:space="0" w:color="000000"/>
            </w:tcBorders>
          </w:tcPr>
          <w:p w14:paraId="7EE20009"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General Ledger Balances</w:t>
            </w:r>
          </w:p>
        </w:tc>
        <w:tc>
          <w:tcPr>
            <w:tcW w:w="1692" w:type="dxa"/>
            <w:tcBorders>
              <w:top w:val="single" w:sz="6" w:space="0" w:color="000000"/>
              <w:left w:val="single" w:sz="6" w:space="0" w:color="000000"/>
              <w:bottom w:val="single" w:sz="6" w:space="0" w:color="000000"/>
              <w:right w:val="single" w:sz="6" w:space="0" w:color="000000"/>
            </w:tcBorders>
          </w:tcPr>
          <w:p w14:paraId="3F28615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0B2B1B0E" w14:textId="74C7FC9B"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02D5E549" w14:textId="77777777">
        <w:tc>
          <w:tcPr>
            <w:tcW w:w="3816" w:type="dxa"/>
            <w:tcBorders>
              <w:top w:val="single" w:sz="6" w:space="0" w:color="000000"/>
              <w:left w:val="double" w:sz="4" w:space="0" w:color="auto"/>
              <w:bottom w:val="single" w:sz="6" w:space="0" w:color="000000"/>
              <w:right w:val="single" w:sz="6" w:space="0" w:color="000000"/>
            </w:tcBorders>
          </w:tcPr>
          <w:p w14:paraId="5CE56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Receivable</w:t>
            </w:r>
          </w:p>
        </w:tc>
        <w:tc>
          <w:tcPr>
            <w:tcW w:w="1692" w:type="dxa"/>
            <w:tcBorders>
              <w:top w:val="single" w:sz="6" w:space="0" w:color="000000"/>
              <w:left w:val="single" w:sz="6" w:space="0" w:color="000000"/>
              <w:bottom w:val="single" w:sz="6" w:space="0" w:color="000000"/>
              <w:right w:val="single" w:sz="6" w:space="0" w:color="000000"/>
            </w:tcBorders>
          </w:tcPr>
          <w:p w14:paraId="67DD5F3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329B1734" w14:textId="2F97DC8D"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4777D28F" w14:textId="77777777">
        <w:tc>
          <w:tcPr>
            <w:tcW w:w="3816" w:type="dxa"/>
            <w:tcBorders>
              <w:top w:val="single" w:sz="6" w:space="0" w:color="000000"/>
              <w:left w:val="double" w:sz="4" w:space="0" w:color="auto"/>
              <w:bottom w:val="single" w:sz="6" w:space="0" w:color="000000"/>
              <w:right w:val="single" w:sz="6" w:space="0" w:color="000000"/>
            </w:tcBorders>
          </w:tcPr>
          <w:p w14:paraId="62C9C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Payable</w:t>
            </w:r>
          </w:p>
        </w:tc>
        <w:tc>
          <w:tcPr>
            <w:tcW w:w="1692" w:type="dxa"/>
            <w:tcBorders>
              <w:top w:val="single" w:sz="6" w:space="0" w:color="000000"/>
              <w:left w:val="single" w:sz="6" w:space="0" w:color="000000"/>
              <w:bottom w:val="single" w:sz="6" w:space="0" w:color="000000"/>
              <w:right w:val="single" w:sz="6" w:space="0" w:color="000000"/>
            </w:tcBorders>
          </w:tcPr>
          <w:p w14:paraId="7214624B"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130BD1AF" w14:textId="1F545961"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1B346D6A" w14:textId="189BA33F" w:rsidR="00D900B9" w:rsidRPr="000D2373" w:rsidRDefault="00D900B9" w:rsidP="00C53307">
      <w:pPr>
        <w:spacing w:after="0" w:line="240" w:lineRule="auto"/>
        <w:rPr>
          <w:rFonts w:ascii="Microsoft YaHei" w:eastAsia="Microsoft YaHei" w:hAnsi="Microsoft YaHei" w:cs="Arial"/>
          <w:sz w:val="20"/>
          <w:szCs w:val="20"/>
          <w:lang w:val="en-US"/>
        </w:rPr>
      </w:pPr>
    </w:p>
    <w:p w14:paraId="45563C65" w14:textId="77777777" w:rsidR="00D900B9" w:rsidRPr="000D2373" w:rsidRDefault="00D900B9">
      <w:pPr>
        <w:ind w:left="360"/>
        <w:rPr>
          <w:rFonts w:ascii="Microsoft YaHei" w:eastAsia="Microsoft YaHei" w:hAnsi="Microsoft YaHei" w:cs="Arial"/>
          <w:sz w:val="20"/>
          <w:szCs w:val="20"/>
          <w:lang w:val="en-US" w:eastAsia="zh-CN"/>
        </w:rPr>
      </w:pPr>
    </w:p>
    <w:p w14:paraId="1857D412" w14:textId="77777777" w:rsidR="00D900B9" w:rsidRPr="000D2373" w:rsidRDefault="00D900B9">
      <w:pPr>
        <w:ind w:left="360"/>
        <w:rPr>
          <w:rFonts w:ascii="Microsoft YaHei" w:eastAsia="Microsoft YaHei" w:hAnsi="Microsoft YaHei" w:cs="Arial"/>
          <w:sz w:val="20"/>
          <w:szCs w:val="20"/>
          <w:lang w:val="en-US" w:eastAsia="zh-CN"/>
        </w:rPr>
      </w:pPr>
    </w:p>
    <w:p w14:paraId="7C6F8729" w14:textId="77777777" w:rsidR="00D900B9" w:rsidRPr="000D2373" w:rsidRDefault="00D900B9">
      <w:pPr>
        <w:ind w:left="360"/>
        <w:rPr>
          <w:rFonts w:ascii="Microsoft YaHei" w:eastAsia="Microsoft YaHei" w:hAnsi="Microsoft YaHei" w:cs="Arial"/>
          <w:sz w:val="20"/>
          <w:szCs w:val="20"/>
          <w:lang w:val="en-US" w:eastAsia="zh-CN"/>
        </w:rPr>
      </w:pPr>
    </w:p>
    <w:p w14:paraId="5DA11AD1" w14:textId="77777777" w:rsidR="00D900B9" w:rsidRPr="000D2373" w:rsidRDefault="00D900B9">
      <w:pPr>
        <w:ind w:left="360"/>
        <w:rPr>
          <w:rFonts w:ascii="Microsoft YaHei" w:eastAsia="Microsoft YaHei" w:hAnsi="Microsoft YaHei" w:cs="Arial"/>
          <w:sz w:val="20"/>
          <w:szCs w:val="20"/>
          <w:lang w:val="en-US" w:eastAsia="zh-CN"/>
        </w:rPr>
      </w:pPr>
    </w:p>
    <w:p w14:paraId="088EA590" w14:textId="77777777" w:rsidR="00D900B9" w:rsidRPr="000D2373" w:rsidRDefault="00D900B9">
      <w:pPr>
        <w:ind w:left="360"/>
        <w:rPr>
          <w:rFonts w:ascii="Microsoft YaHei" w:eastAsia="Microsoft YaHei" w:hAnsi="Microsoft YaHei" w:cs="Arial"/>
          <w:sz w:val="20"/>
          <w:szCs w:val="20"/>
          <w:lang w:val="en-US" w:eastAsia="zh-CN"/>
        </w:rPr>
      </w:pPr>
    </w:p>
    <w:p w14:paraId="63722C6C" w14:textId="77777777" w:rsidR="00D900B9" w:rsidRPr="000D2373" w:rsidRDefault="00D900B9">
      <w:pPr>
        <w:ind w:left="360"/>
        <w:rPr>
          <w:rFonts w:ascii="Microsoft YaHei" w:eastAsia="Microsoft YaHei" w:hAnsi="Microsoft YaHei" w:cs="Arial"/>
          <w:sz w:val="20"/>
          <w:szCs w:val="20"/>
          <w:lang w:val="en-US" w:eastAsia="zh-CN"/>
        </w:rPr>
      </w:pPr>
    </w:p>
    <w:p w14:paraId="2E1F2465" w14:textId="77777777" w:rsidR="00D900B9" w:rsidRPr="000D2373" w:rsidRDefault="00D900B9">
      <w:pPr>
        <w:ind w:left="360"/>
        <w:rPr>
          <w:rFonts w:ascii="Microsoft YaHei" w:eastAsia="Microsoft YaHei" w:hAnsi="Microsoft YaHei" w:cs="Arial"/>
          <w:sz w:val="20"/>
          <w:szCs w:val="20"/>
          <w:lang w:val="en-US" w:eastAsia="zh-CN"/>
        </w:rPr>
      </w:pPr>
    </w:p>
    <w:p w14:paraId="600AE392" w14:textId="2D4AD191" w:rsidR="003249E5" w:rsidRPr="000D2373" w:rsidRDefault="003249E5" w:rsidP="002158F4">
      <w:pPr>
        <w:pStyle w:val="Heading1"/>
        <w:rPr>
          <w:rFonts w:ascii="Microsoft YaHei" w:eastAsia="Microsoft YaHei" w:hAnsi="Microsoft YaHei" w:cs="SimSun"/>
          <w:lang w:eastAsia="zh-CN"/>
        </w:rPr>
      </w:pPr>
      <w:bookmarkStart w:id="92" w:name="_Toc494445951"/>
      <w:r w:rsidRPr="000D2373">
        <w:rPr>
          <w:rFonts w:ascii="Microsoft YaHei" w:eastAsia="Microsoft YaHei" w:hAnsi="Microsoft YaHei" w:cs="SimSun" w:hint="eastAsia"/>
          <w:lang w:eastAsia="zh-CN"/>
        </w:rPr>
        <w:lastRenderedPageBreak/>
        <w:t>文档签署</w:t>
      </w:r>
      <w:bookmarkEnd w:id="92"/>
    </w:p>
    <w:p w14:paraId="1CC94D9B" w14:textId="669BFB7D" w:rsidR="003249E5" w:rsidRPr="000D2373" w:rsidRDefault="002158F4" w:rsidP="003249E5">
      <w:pPr>
        <w:rPr>
          <w:rFonts w:ascii="Microsoft YaHei" w:eastAsia="Microsoft YaHei" w:hAnsi="Microsoft YaHei"/>
          <w:color w:val="auto"/>
          <w:lang w:val="en-GB" w:eastAsia="zh-CN"/>
        </w:rPr>
      </w:pPr>
      <w:r w:rsidRPr="000D2373">
        <w:rPr>
          <w:rFonts w:ascii="Microsoft YaHei" w:eastAsia="Microsoft YaHei" w:hAnsi="Microsoft YaHei" w:cs="Microsoft YaHei" w:hint="eastAsia"/>
          <w:color w:val="auto"/>
          <w:lang w:val="en-GB" w:eastAsia="zh-CN"/>
        </w:rPr>
        <w:t>雅耶</w:t>
      </w:r>
      <w:r w:rsidR="003249E5" w:rsidRPr="000D2373">
        <w:rPr>
          <w:rFonts w:ascii="Microsoft YaHei" w:eastAsia="Microsoft YaHei" w:hAnsi="Microsoft YaHei" w:cs="Microsoft YaHei" w:hint="eastAsia"/>
          <w:color w:val="auto"/>
          <w:lang w:val="en-GB" w:eastAsia="zh-CN"/>
        </w:rPr>
        <w:t>项</w:t>
      </w:r>
      <w:r w:rsidR="003249E5" w:rsidRPr="000D2373">
        <w:rPr>
          <w:rFonts w:ascii="Microsoft YaHei" w:eastAsia="Microsoft YaHei" w:hAnsi="Microsoft YaHei" w:cs="Microsoft YaHei"/>
          <w:color w:val="auto"/>
          <w:lang w:val="en-GB" w:eastAsia="zh-CN"/>
        </w:rPr>
        <w:t>目组成员对以上解决方案确认无误后</w:t>
      </w:r>
      <w:r w:rsidR="003249E5" w:rsidRPr="000D2373">
        <w:rPr>
          <w:rFonts w:ascii="Microsoft YaHei" w:eastAsia="Microsoft YaHei" w:hAnsi="Microsoft YaHei" w:cs="Microsoft YaHei" w:hint="eastAsia"/>
          <w:color w:val="auto"/>
          <w:lang w:val="en-GB" w:eastAsia="zh-CN"/>
        </w:rPr>
        <w:t>，</w:t>
      </w:r>
      <w:r w:rsidR="003249E5" w:rsidRPr="000D2373">
        <w:rPr>
          <w:rFonts w:ascii="Microsoft YaHei" w:eastAsia="Microsoft YaHei" w:hAnsi="Microsoft YaHei" w:cs="Microsoft YaHei"/>
          <w:color w:val="auto"/>
          <w:lang w:val="en-GB" w:eastAsia="zh-CN"/>
        </w:rPr>
        <w:t>由授权代表签署确认</w:t>
      </w:r>
      <w:r w:rsidR="003249E5" w:rsidRPr="000D2373">
        <w:rPr>
          <w:rFonts w:ascii="Microsoft YaHei" w:eastAsia="Microsoft YaHei" w:hAnsi="Microsoft YaHei" w:cs="Microsoft YaHei" w:hint="eastAsia"/>
          <w:color w:val="auto"/>
          <w:lang w:val="en-GB" w:eastAsia="zh-CN"/>
        </w:rPr>
        <w:t>。在完成签署后，</w:t>
      </w:r>
      <w:r w:rsidRPr="000D2373">
        <w:rPr>
          <w:rFonts w:ascii="Microsoft YaHei" w:eastAsia="Microsoft YaHei" w:hAnsi="Microsoft YaHei" w:cs="Microsoft YaHei" w:hint="eastAsia"/>
          <w:color w:val="auto"/>
          <w:lang w:val="en-GB" w:eastAsia="zh-CN"/>
        </w:rPr>
        <w:t>云合</w:t>
      </w:r>
      <w:r w:rsidR="003249E5" w:rsidRPr="000D2373">
        <w:rPr>
          <w:rFonts w:ascii="Microsoft YaHei" w:eastAsia="Microsoft YaHei" w:hAnsi="Microsoft YaHei" w:cs="Microsoft YaHei" w:hint="eastAsia"/>
          <w:color w:val="auto"/>
          <w:lang w:val="en-GB" w:eastAsia="zh-CN"/>
        </w:rPr>
        <w:t>团队将根据此解决方案进行</w:t>
      </w:r>
      <w:r w:rsidR="00DC5388">
        <w:rPr>
          <w:rFonts w:ascii="Microsoft YaHei" w:eastAsia="Microsoft YaHei" w:hAnsi="Microsoft YaHei" w:cs="Microsoft YaHei" w:hint="eastAsia"/>
          <w:color w:val="auto"/>
          <w:lang w:val="en-GB" w:eastAsia="zh-CN"/>
        </w:rPr>
        <w:t>OI</w:t>
      </w:r>
      <w:r w:rsidRPr="000D2373">
        <w:rPr>
          <w:rFonts w:ascii="Microsoft YaHei" w:eastAsia="Microsoft YaHei" w:hAnsi="Microsoft YaHei" w:cs="Microsoft YaHei" w:hint="eastAsia"/>
          <w:color w:val="auto"/>
          <w:lang w:val="en-GB" w:eastAsia="zh-CN"/>
        </w:rPr>
        <w:t>和</w:t>
      </w:r>
      <w:r w:rsidR="00177964">
        <w:rPr>
          <w:rFonts w:ascii="Microsoft YaHei" w:eastAsia="Microsoft YaHei" w:hAnsi="Microsoft YaHei" w:cs="Microsoft YaHei" w:hint="eastAsia"/>
          <w:color w:val="auto"/>
          <w:lang w:val="en-GB" w:eastAsia="zh-CN"/>
        </w:rPr>
        <w:t>NS</w:t>
      </w:r>
      <w:r w:rsidR="003249E5" w:rsidRPr="000D2373">
        <w:rPr>
          <w:rFonts w:ascii="Microsoft YaHei" w:eastAsia="Microsoft YaHei" w:hAnsi="Microsoft YaHei" w:cs="Microsoft YaHei"/>
          <w:color w:val="auto"/>
          <w:lang w:val="en-GB" w:eastAsia="zh-CN"/>
        </w:rPr>
        <w:t>系统的搭建工作</w:t>
      </w:r>
      <w:r w:rsidR="003249E5" w:rsidRPr="000D2373">
        <w:rPr>
          <w:rFonts w:ascii="Microsoft YaHei" w:eastAsia="Microsoft YaHei" w:hAnsi="Microsoft YaHei" w:cs="Microsoft YaHei" w:hint="eastAsia"/>
          <w:color w:val="auto"/>
          <w:lang w:val="en-GB" w:eastAsia="zh-CN"/>
        </w:rPr>
        <w:t>。该</w:t>
      </w:r>
      <w:r w:rsidR="003249E5" w:rsidRPr="000D2373">
        <w:rPr>
          <w:rFonts w:ascii="Microsoft YaHei" w:eastAsia="Microsoft YaHei" w:hAnsi="Microsoft YaHei" w:cs="Microsoft YaHei"/>
          <w:color w:val="auto"/>
          <w:lang w:val="en-GB" w:eastAsia="zh-CN"/>
        </w:rPr>
        <w:t>文件将作</w:t>
      </w:r>
      <w:r w:rsidR="003249E5" w:rsidRPr="000D2373">
        <w:rPr>
          <w:rFonts w:ascii="Microsoft YaHei" w:eastAsia="Microsoft YaHei" w:hAnsi="Microsoft YaHei" w:cs="Microsoft YaHei" w:hint="eastAsia"/>
          <w:color w:val="auto"/>
          <w:lang w:val="en-GB" w:eastAsia="zh-CN"/>
        </w:rPr>
        <w:t>为</w:t>
      </w:r>
      <w:r w:rsidR="003249E5" w:rsidRPr="000D2373">
        <w:rPr>
          <w:rFonts w:ascii="Microsoft YaHei" w:eastAsia="Microsoft YaHei" w:hAnsi="Microsoft YaHei" w:cs="Microsoft YaHei"/>
          <w:color w:val="auto"/>
          <w:lang w:val="en-GB" w:eastAsia="zh-CN"/>
        </w:rPr>
        <w:t>所有后</w:t>
      </w:r>
      <w:r w:rsidR="003249E5" w:rsidRPr="000D2373">
        <w:rPr>
          <w:rFonts w:ascii="Microsoft YaHei" w:eastAsia="Microsoft YaHei" w:hAnsi="Microsoft YaHei" w:cs="Microsoft YaHei" w:hint="eastAsia"/>
          <w:color w:val="auto"/>
          <w:lang w:val="en-GB" w:eastAsia="zh-CN"/>
        </w:rPr>
        <w:t>续执</w:t>
      </w:r>
      <w:r w:rsidR="003249E5" w:rsidRPr="000D2373">
        <w:rPr>
          <w:rFonts w:ascii="Microsoft YaHei" w:eastAsia="Microsoft YaHei" w:hAnsi="Microsoft YaHei" w:cs="Microsoft YaHei"/>
          <w:color w:val="auto"/>
          <w:lang w:val="en-GB" w:eastAsia="zh-CN"/>
        </w:rPr>
        <w:t>行活</w:t>
      </w:r>
      <w:r w:rsidR="003249E5" w:rsidRPr="000D2373">
        <w:rPr>
          <w:rFonts w:ascii="Microsoft YaHei" w:eastAsia="Microsoft YaHei" w:hAnsi="Microsoft YaHei" w:cs="Microsoft YaHei" w:hint="eastAsia"/>
          <w:color w:val="auto"/>
          <w:lang w:val="en-GB" w:eastAsia="zh-CN"/>
        </w:rPr>
        <w:t>动</w:t>
      </w:r>
      <w:r w:rsidR="003249E5" w:rsidRPr="000D2373">
        <w:rPr>
          <w:rFonts w:ascii="Microsoft YaHei" w:eastAsia="Microsoft YaHei" w:hAnsi="Microsoft YaHei" w:cs="Microsoft YaHei"/>
          <w:color w:val="auto"/>
          <w:lang w:val="en-GB" w:eastAsia="zh-CN"/>
        </w:rPr>
        <w:t>的基</w:t>
      </w:r>
      <w:r w:rsidR="003249E5" w:rsidRPr="000D2373">
        <w:rPr>
          <w:rFonts w:ascii="Microsoft YaHei" w:eastAsia="Microsoft YaHei" w:hAnsi="Microsoft YaHei" w:cs="Microsoft YaHei" w:hint="eastAsia"/>
          <w:color w:val="auto"/>
          <w:lang w:val="en-GB" w:eastAsia="zh-CN"/>
        </w:rPr>
        <w:t>础</w:t>
      </w:r>
      <w:r w:rsidR="003249E5" w:rsidRPr="000D2373">
        <w:rPr>
          <w:rFonts w:ascii="Microsoft YaHei" w:eastAsia="Microsoft YaHei" w:hAnsi="Microsoft YaHei" w:cs="Microsoft YaHei"/>
          <w:color w:val="auto"/>
          <w:lang w:val="en-GB" w:eastAsia="zh-CN"/>
        </w:rPr>
        <w:t>。</w:t>
      </w:r>
    </w:p>
    <w:p w14:paraId="71B2E68F" w14:textId="77777777" w:rsidR="003249E5" w:rsidRPr="000D2373" w:rsidRDefault="003249E5" w:rsidP="003249E5">
      <w:pPr>
        <w:rPr>
          <w:rFonts w:ascii="Microsoft YaHei" w:eastAsia="Microsoft YaHei" w:hAnsi="Microsoft YaHei"/>
          <w:b/>
          <w:color w:val="auto"/>
          <w:sz w:val="18"/>
          <w:szCs w:val="18"/>
          <w:lang w:eastAsia="zh-CN"/>
        </w:rPr>
      </w:pPr>
    </w:p>
    <w:p w14:paraId="7743DF14" w14:textId="77777777" w:rsidR="003249E5" w:rsidRPr="000D2373" w:rsidRDefault="003249E5" w:rsidP="003249E5">
      <w:pPr>
        <w:rPr>
          <w:rFonts w:ascii="Microsoft YaHei" w:eastAsia="Microsoft YaHei" w:hAnsi="Microsoft YaHei"/>
          <w:b/>
          <w:color w:val="auto"/>
          <w:sz w:val="18"/>
          <w:szCs w:val="18"/>
          <w:lang w:eastAsia="zh-CN"/>
        </w:rPr>
      </w:pPr>
    </w:p>
    <w:p w14:paraId="01D1E819" w14:textId="3928BD4C" w:rsidR="003249E5" w:rsidRPr="000D2373" w:rsidRDefault="002158F4" w:rsidP="003249E5">
      <w:pPr>
        <w:rPr>
          <w:rFonts w:ascii="Microsoft YaHei" w:eastAsia="Microsoft YaHei" w:hAnsi="Microsoft YaHei"/>
          <w:b/>
          <w:color w:val="auto"/>
          <w:sz w:val="18"/>
          <w:szCs w:val="18"/>
          <w:lang w:eastAsia="zh-CN"/>
        </w:rPr>
      </w:pPr>
      <w:r w:rsidRPr="000D2373">
        <w:rPr>
          <w:rFonts w:ascii="Microsoft YaHei" w:eastAsia="Microsoft YaHei" w:hAnsi="Microsoft YaHei" w:hint="eastAsia"/>
          <w:b/>
          <w:color w:val="auto"/>
          <w:sz w:val="18"/>
          <w:szCs w:val="18"/>
          <w:lang w:eastAsia="zh-CN"/>
        </w:rPr>
        <w:t>云合</w:t>
      </w:r>
      <w:r w:rsidR="003249E5" w:rsidRPr="000D2373">
        <w:rPr>
          <w:rFonts w:ascii="Microsoft YaHei" w:eastAsia="Microsoft YaHei" w:hAnsi="Microsoft YaHei"/>
          <w:b/>
          <w:color w:val="auto"/>
          <w:sz w:val="18"/>
          <w:szCs w:val="18"/>
          <w:lang w:eastAsia="zh-CN"/>
        </w:rPr>
        <w:t>项目组</w:t>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t xml:space="preserve">                                        </w:t>
      </w:r>
      <w:r w:rsidRPr="000D2373">
        <w:rPr>
          <w:rFonts w:ascii="Microsoft YaHei" w:eastAsia="Microsoft YaHei" w:hAnsi="Microsoft YaHei" w:hint="eastAsia"/>
          <w:b/>
          <w:color w:val="auto"/>
          <w:sz w:val="18"/>
          <w:szCs w:val="18"/>
          <w:lang w:eastAsia="zh-CN"/>
        </w:rPr>
        <w:t>雅耶</w:t>
      </w:r>
      <w:r w:rsidR="003249E5" w:rsidRPr="000D2373">
        <w:rPr>
          <w:rFonts w:ascii="Microsoft YaHei" w:eastAsia="Microsoft YaHei" w:hAnsi="Microsoft YaHei"/>
          <w:b/>
          <w:color w:val="auto"/>
          <w:sz w:val="18"/>
          <w:szCs w:val="18"/>
          <w:lang w:eastAsia="zh-CN"/>
        </w:rPr>
        <w:t>项目组</w:t>
      </w:r>
    </w:p>
    <w:p w14:paraId="6CC1B4DC" w14:textId="77777777" w:rsidR="003249E5" w:rsidRPr="000D2373" w:rsidRDefault="003249E5" w:rsidP="003249E5">
      <w:pPr>
        <w:rPr>
          <w:rFonts w:ascii="Microsoft YaHei" w:eastAsia="Microsoft YaHei" w:hAnsi="Microsoft YaHei"/>
          <w:color w:val="auto"/>
          <w:lang w:eastAsia="zh-CN"/>
        </w:rPr>
      </w:pPr>
    </w:p>
    <w:p w14:paraId="5E445B73" w14:textId="77777777" w:rsidR="003249E5" w:rsidRPr="000D2373" w:rsidRDefault="003249E5" w:rsidP="003249E5">
      <w:pPr>
        <w:rPr>
          <w:rFonts w:ascii="Microsoft YaHei" w:eastAsia="Microsoft YaHei" w:hAnsi="Microsoft YaHei"/>
          <w:color w:val="FFFFFF"/>
          <w:sz w:val="18"/>
          <w:szCs w:val="18"/>
          <w:lang w:eastAsia="zh-CN"/>
        </w:rPr>
      </w:pPr>
      <w:r w:rsidRPr="000D2373">
        <w:rPr>
          <w:rFonts w:ascii="Microsoft YaHei" w:eastAsia="Microsoft YaHei" w:hAnsi="Microsoft YaHei"/>
          <w:noProof/>
          <w:lang w:val="en-US" w:eastAsia="zh-CN"/>
        </w:rPr>
        <mc:AlternateContent>
          <mc:Choice Requires="wps">
            <w:drawing>
              <wp:anchor distT="0" distB="0" distL="114300" distR="114300" simplePos="0" relativeHeight="251660288" behindDoc="0" locked="0" layoutInCell="1" allowOverlap="1" wp14:anchorId="12E49CBA" wp14:editId="675D50F4">
                <wp:simplePos x="0" y="0"/>
                <wp:positionH relativeFrom="column">
                  <wp:posOffset>4054846</wp:posOffset>
                </wp:positionH>
                <wp:positionV relativeFrom="paragraph">
                  <wp:posOffset>153670</wp:posOffset>
                </wp:positionV>
                <wp:extent cx="1799590" cy="0"/>
                <wp:effectExtent l="0" t="0" r="29210" b="19050"/>
                <wp:wrapNone/>
                <wp:docPr id="5"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673B8E" id="_x0000_t32" coordsize="21600,21600" o:spt="32" o:oned="t" path="m,l21600,21600e" filled="f">
                <v:path arrowok="t" fillok="f" o:connecttype="none"/>
                <o:lock v:ext="edit" shapetype="t"/>
              </v:shapetype>
              <v:shape id="Straight Arrow Connector 40" o:spid="_x0000_s1026" type="#_x0000_t32" style="position:absolute;margin-left:319.3pt;margin-top:12.1pt;width:141.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6sJwIAAEs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Dc916s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lang w:val="en-US" w:eastAsia="zh-CN"/>
        </w:rPr>
        <mc:AlternateContent>
          <mc:Choice Requires="wps">
            <w:drawing>
              <wp:anchor distT="0" distB="0" distL="114300" distR="114300" simplePos="0" relativeHeight="251659264" behindDoc="0" locked="0" layoutInCell="1" allowOverlap="1" wp14:anchorId="01F78220" wp14:editId="0F47C52B">
                <wp:simplePos x="0" y="0"/>
                <wp:positionH relativeFrom="column">
                  <wp:posOffset>783854</wp:posOffset>
                </wp:positionH>
                <wp:positionV relativeFrom="paragraph">
                  <wp:posOffset>145415</wp:posOffset>
                </wp:positionV>
                <wp:extent cx="1799590" cy="0"/>
                <wp:effectExtent l="0" t="0" r="2921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EDCCD" id="Straight Arrow Connector 40" o:spid="_x0000_s1026" type="#_x0000_t32" style="position:absolute;margin-left:61.7pt;margin-top:11.45pt;width:141.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"/>
            </w:pict>
          </mc:Fallback>
        </mc:AlternateConten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{{_es_signer_signature                                  </w: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p w14:paraId="7F754189" w14:textId="77777777" w:rsidR="003249E5" w:rsidRPr="000D2373" w:rsidRDefault="003249E5" w:rsidP="003249E5">
      <w:pPr>
        <w:rPr>
          <w:rFonts w:ascii="Microsoft YaHei" w:eastAsia="Microsoft YaHei" w:hAnsi="Microsoft YaHei"/>
          <w:color w:val="auto"/>
          <w:lang w:eastAsia="zh-CN"/>
        </w:rPr>
      </w:pPr>
    </w:p>
    <w:p w14:paraId="3C5279F9" w14:textId="3444B196" w:rsidR="00D900B9" w:rsidRPr="000D2373" w:rsidRDefault="003249E5" w:rsidP="002158F4">
      <w:pPr>
        <w:rPr>
          <w:rFonts w:ascii="Microsoft YaHei" w:eastAsia="Microsoft YaHei" w:hAnsi="Microsoft YaHei"/>
          <w:color w:val="auto"/>
          <w:lang w:val="en-GB" w:eastAsia="zh-CN"/>
        </w:rPr>
      </w:pP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2336" behindDoc="0" locked="0" layoutInCell="1" allowOverlap="1" wp14:anchorId="4F63B74C" wp14:editId="3F7BC3B0">
                <wp:simplePos x="0" y="0"/>
                <wp:positionH relativeFrom="column">
                  <wp:posOffset>4054846</wp:posOffset>
                </wp:positionH>
                <wp:positionV relativeFrom="paragraph">
                  <wp:posOffset>153670</wp:posOffset>
                </wp:positionV>
                <wp:extent cx="1799590" cy="0"/>
                <wp:effectExtent l="0" t="0" r="29210" b="19050"/>
                <wp:wrapNone/>
                <wp:docPr id="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D0FC9" id="Straight Arrow Connector 40" o:spid="_x0000_s1026" type="#_x0000_t32" style="position:absolute;margin-left:319.3pt;margin-top:12.1pt;width:141.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BiIwNG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1312" behindDoc="0" locked="0" layoutInCell="1" allowOverlap="1" wp14:anchorId="0A0F120E" wp14:editId="7F3451C3">
                <wp:simplePos x="0" y="0"/>
                <wp:positionH relativeFrom="column">
                  <wp:posOffset>783854</wp:posOffset>
                </wp:positionH>
                <wp:positionV relativeFrom="paragraph">
                  <wp:posOffset>145415</wp:posOffset>
                </wp:positionV>
                <wp:extent cx="1799590" cy="0"/>
                <wp:effectExtent l="0" t="0" r="29210" b="19050"/>
                <wp:wrapNone/>
                <wp:docPr id="5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C1D8A" id="Straight Arrow Connector 40" o:spid="_x0000_s1026" type="#_x0000_t32" style="position:absolute;margin-left:61.7pt;margin-top:11.45pt;width:141.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LFKAIAAEw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"/>
            </w:pict>
          </mc:Fallback>
        </mc:AlternateConten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sectPr w:rsidR="00D900B9" w:rsidRPr="000D2373" w:rsidSect="00DB4C52">
      <w:pgSz w:w="11907" w:h="16839"/>
      <w:pgMar w:top="1151" w:right="1077" w:bottom="1151" w:left="1077" w:header="357" w:footer="35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00BC1F" w14:textId="77777777" w:rsidR="0086367E" w:rsidRDefault="0086367E" w:rsidP="0083133C">
      <w:pPr>
        <w:spacing w:after="0" w:line="240" w:lineRule="auto"/>
      </w:pPr>
      <w:r>
        <w:separator/>
      </w:r>
    </w:p>
  </w:endnote>
  <w:endnote w:type="continuationSeparator" w:id="0">
    <w:p w14:paraId="07D6286A" w14:textId="77777777" w:rsidR="0086367E" w:rsidRDefault="0086367E" w:rsidP="0083133C">
      <w:pPr>
        <w:spacing w:after="0" w:line="240" w:lineRule="auto"/>
      </w:pPr>
      <w:r>
        <w:continuationSeparator/>
      </w:r>
    </w:p>
  </w:endnote>
  <w:endnote w:type="continuationNotice" w:id="1">
    <w:p w14:paraId="4B15B89A" w14:textId="77777777" w:rsidR="0086367E" w:rsidRDefault="008636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WCXMF (Big5)">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 Book">
    <w:panose1 w:val="02000503020000020003"/>
    <w:charset w:val="00"/>
    <w:family w:val="auto"/>
    <w:pitch w:val="variable"/>
    <w:sig w:usb0="800000AF" w:usb1="5000204A" w:usb2="00000000" w:usb3="00000000" w:csb0="0000009B" w:csb1="00000000"/>
  </w:font>
  <w:font w:name="Trebuchet MS">
    <w:panose1 w:val="020B0603020202020204"/>
    <w:charset w:val="00"/>
    <w:family w:val="swiss"/>
    <w:pitch w:val="variable"/>
    <w:sig w:usb0="00000287" w:usb1="00000000" w:usb2="00000000" w:usb3="00000000" w:csb0="0000009F" w:csb1="00000000"/>
  </w:font>
  <w:font w:name="Avenir Black">
    <w:panose1 w:val="020B0803020203020204"/>
    <w:charset w:val="4D"/>
    <w:family w:val="swiss"/>
    <w:pitch w:val="variable"/>
    <w:sig w:usb0="800000AF" w:usb1="5000204A" w:usb2="00000000" w:usb3="00000000" w:csb0="0000009B" w:csb1="00000000"/>
  </w:font>
  <w:font w:name="Times">
    <w:panose1 w:val="00000500000000020000"/>
    <w:charset w:val="00"/>
    <w:family w:val="auto"/>
    <w:pitch w:val="variable"/>
    <w:sig w:usb0="E00002FF" w:usb1="5000205A"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C000ACFF" w:usb2="00000009" w:usb3="00000000" w:csb0="000001FF" w:csb1="00000000"/>
  </w:font>
  <w:font w:name="Microsoft YaHei">
    <w:altName w:val="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A0FAB" w14:textId="77777777" w:rsidR="0086367E" w:rsidRDefault="0086367E" w:rsidP="0083133C">
      <w:pPr>
        <w:spacing w:after="0" w:line="240" w:lineRule="auto"/>
      </w:pPr>
      <w:r>
        <w:separator/>
      </w:r>
    </w:p>
  </w:footnote>
  <w:footnote w:type="continuationSeparator" w:id="0">
    <w:p w14:paraId="2E93F2DB" w14:textId="77777777" w:rsidR="0086367E" w:rsidRDefault="0086367E" w:rsidP="0083133C">
      <w:pPr>
        <w:spacing w:after="0" w:line="240" w:lineRule="auto"/>
      </w:pPr>
      <w:r>
        <w:continuationSeparator/>
      </w:r>
    </w:p>
  </w:footnote>
  <w:footnote w:type="continuationNotice" w:id="1">
    <w:p w14:paraId="1B55A253" w14:textId="77777777" w:rsidR="0086367E" w:rsidRDefault="0086367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D6BB1E"/>
    <w:multiLevelType w:val="singleLevel"/>
    <w:tmpl w:val="8FD6BB1E"/>
    <w:lvl w:ilvl="0">
      <w:start w:val="1"/>
      <w:numFmt w:val="decimal"/>
      <w:suff w:val="nothing"/>
      <w:lvlText w:val="%1、"/>
      <w:lvlJc w:val="left"/>
      <w:pPr>
        <w:ind w:left="1433" w:firstLine="0"/>
      </w:pPr>
    </w:lvl>
  </w:abstractNum>
  <w:abstractNum w:abstractNumId="1" w15:restartNumberingAfterBreak="0">
    <w:nsid w:val="960EADCD"/>
    <w:multiLevelType w:val="singleLevel"/>
    <w:tmpl w:val="960EADCD"/>
    <w:lvl w:ilvl="0">
      <w:start w:val="3"/>
      <w:numFmt w:val="decimal"/>
      <w:suff w:val="nothing"/>
      <w:lvlText w:val="%1）"/>
      <w:lvlJc w:val="left"/>
    </w:lvl>
  </w:abstractNum>
  <w:abstractNum w:abstractNumId="2" w15:restartNumberingAfterBreak="0">
    <w:nsid w:val="A1E2A61C"/>
    <w:multiLevelType w:val="singleLevel"/>
    <w:tmpl w:val="A1E2A61C"/>
    <w:lvl w:ilvl="0">
      <w:start w:val="1"/>
      <w:numFmt w:val="decimal"/>
      <w:suff w:val="nothing"/>
      <w:lvlText w:val="%1）"/>
      <w:lvlJc w:val="left"/>
    </w:lvl>
  </w:abstractNum>
  <w:abstractNum w:abstractNumId="3" w15:restartNumberingAfterBreak="0">
    <w:nsid w:val="A3E124E3"/>
    <w:multiLevelType w:val="singleLevel"/>
    <w:tmpl w:val="A3E124E3"/>
    <w:lvl w:ilvl="0">
      <w:start w:val="1"/>
      <w:numFmt w:val="decimal"/>
      <w:suff w:val="nothing"/>
      <w:lvlText w:val="%1、"/>
      <w:lvlJc w:val="left"/>
      <w:pPr>
        <w:ind w:left="901" w:firstLine="0"/>
      </w:pPr>
    </w:lvl>
  </w:abstractNum>
  <w:abstractNum w:abstractNumId="4" w15:restartNumberingAfterBreak="0">
    <w:nsid w:val="C4C0BD23"/>
    <w:multiLevelType w:val="singleLevel"/>
    <w:tmpl w:val="C4C0BD23"/>
    <w:lvl w:ilvl="0">
      <w:start w:val="1"/>
      <w:numFmt w:val="chineseCounting"/>
      <w:suff w:val="nothing"/>
      <w:lvlText w:val="%1、"/>
      <w:lvlJc w:val="left"/>
      <w:rPr>
        <w:rFonts w:hint="eastAsia"/>
      </w:rPr>
    </w:lvl>
  </w:abstractNum>
  <w:abstractNum w:abstractNumId="5" w15:restartNumberingAfterBreak="0">
    <w:nsid w:val="E7376DCA"/>
    <w:multiLevelType w:val="singleLevel"/>
    <w:tmpl w:val="E7376DCA"/>
    <w:lvl w:ilvl="0">
      <w:start w:val="1"/>
      <w:numFmt w:val="decimal"/>
      <w:suff w:val="space"/>
      <w:lvlText w:val="%1）"/>
      <w:lvlJc w:val="left"/>
    </w:lvl>
  </w:abstractNum>
  <w:abstractNum w:abstractNumId="6" w15:restartNumberingAfterBreak="0">
    <w:nsid w:val="FFFFFF83"/>
    <w:multiLevelType w:val="singleLevel"/>
    <w:tmpl w:val="FFFFFF83"/>
    <w:lvl w:ilvl="0">
      <w:start w:val="1"/>
      <w:numFmt w:val="bullet"/>
      <w:pStyle w:val="ListBullet2"/>
      <w:lvlText w:val=""/>
      <w:lvlJc w:val="left"/>
      <w:pPr>
        <w:tabs>
          <w:tab w:val="left" w:pos="643"/>
        </w:tabs>
        <w:ind w:left="643" w:hanging="360"/>
      </w:pPr>
      <w:rPr>
        <w:rFonts w:ascii="Symbol" w:hAnsi="Symbol" w:hint="default"/>
      </w:rPr>
    </w:lvl>
  </w:abstractNum>
  <w:abstractNum w:abstractNumId="7" w15:restartNumberingAfterBreak="0">
    <w:nsid w:val="010A1AFA"/>
    <w:multiLevelType w:val="multilevel"/>
    <w:tmpl w:val="010A1AF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036F57BE"/>
    <w:multiLevelType w:val="multilevel"/>
    <w:tmpl w:val="036F57BE"/>
    <w:lvl w:ilvl="0">
      <w:start w:val="1"/>
      <w:numFmt w:val="bullet"/>
      <w:pStyle w:val="Requirement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ED5F71"/>
    <w:multiLevelType w:val="multilevel"/>
    <w:tmpl w:val="06ED5F71"/>
    <w:lvl w:ilvl="0">
      <w:start w:val="1"/>
      <w:numFmt w:val="decimal"/>
      <w:pStyle w:val="Heading1"/>
      <w:lvlText w:val="%1"/>
      <w:lvlJc w:val="left"/>
      <w:pPr>
        <w:ind w:left="715" w:hanging="432"/>
      </w:pPr>
      <w:rPr>
        <w:lang w:val="en-US"/>
      </w:rPr>
    </w:lvl>
    <w:lvl w:ilvl="1">
      <w:start w:val="1"/>
      <w:numFmt w:val="decimal"/>
      <w:pStyle w:val="Heading2"/>
      <w:lvlText w:val="%1.%2"/>
      <w:lvlJc w:val="left"/>
      <w:pPr>
        <w:ind w:left="1285" w:hanging="576"/>
      </w:pPr>
      <w:rPr>
        <w:lang w:val="en-US"/>
      </w:rPr>
    </w:lvl>
    <w:lvl w:ilvl="2">
      <w:start w:val="1"/>
      <w:numFmt w:val="decimal"/>
      <w:pStyle w:val="Heading3"/>
      <w:lvlText w:val="%1.%2.%3"/>
      <w:lvlJc w:val="left"/>
      <w:pPr>
        <w:ind w:left="1003" w:hanging="720"/>
      </w:pPr>
    </w:lvl>
    <w:lvl w:ilvl="3">
      <w:start w:val="1"/>
      <w:numFmt w:val="decimal"/>
      <w:pStyle w:val="Heading4"/>
      <w:lvlText w:val="%1.%2.%3.%4"/>
      <w:lvlJc w:val="left"/>
      <w:pPr>
        <w:ind w:left="1147" w:hanging="864"/>
      </w:pPr>
    </w:lvl>
    <w:lvl w:ilvl="4">
      <w:start w:val="1"/>
      <w:numFmt w:val="decimal"/>
      <w:pStyle w:val="Heading5"/>
      <w:lvlText w:val="%1.%2.%3.%4.%5"/>
      <w:lvlJc w:val="left"/>
      <w:pPr>
        <w:ind w:left="1291" w:hanging="1008"/>
      </w:pPr>
    </w:lvl>
    <w:lvl w:ilvl="5">
      <w:start w:val="1"/>
      <w:numFmt w:val="decimal"/>
      <w:pStyle w:val="Heading6"/>
      <w:lvlText w:val="%1.%2.%3.%4.%5.%6"/>
      <w:lvlJc w:val="left"/>
      <w:pPr>
        <w:ind w:left="1435" w:hanging="1152"/>
      </w:pPr>
    </w:lvl>
    <w:lvl w:ilvl="6">
      <w:start w:val="1"/>
      <w:numFmt w:val="decimal"/>
      <w:pStyle w:val="Heading7"/>
      <w:lvlText w:val="%1.%2.%3.%4.%5.%6.%7"/>
      <w:lvlJc w:val="left"/>
      <w:pPr>
        <w:ind w:left="1579" w:hanging="1296"/>
      </w:pPr>
    </w:lvl>
    <w:lvl w:ilvl="7">
      <w:start w:val="1"/>
      <w:numFmt w:val="decimal"/>
      <w:pStyle w:val="Heading8"/>
      <w:lvlText w:val="%1.%2.%3.%4.%5.%6.%7.%8"/>
      <w:lvlJc w:val="left"/>
      <w:pPr>
        <w:ind w:left="1723" w:hanging="1440"/>
      </w:pPr>
    </w:lvl>
    <w:lvl w:ilvl="8">
      <w:start w:val="1"/>
      <w:numFmt w:val="decimal"/>
      <w:pStyle w:val="Heading9"/>
      <w:lvlText w:val="%1.%2.%3.%4.%5.%6.%7.%8.%9"/>
      <w:lvlJc w:val="left"/>
      <w:pPr>
        <w:ind w:left="1867" w:hanging="1584"/>
      </w:pPr>
    </w:lvl>
  </w:abstractNum>
  <w:abstractNum w:abstractNumId="10" w15:restartNumberingAfterBreak="0">
    <w:nsid w:val="0A5874DA"/>
    <w:multiLevelType w:val="multilevel"/>
    <w:tmpl w:val="0A5874DA"/>
    <w:lvl w:ilvl="0">
      <w:start w:val="1"/>
      <w:numFmt w:val="bullet"/>
      <w:pStyle w:val="Bullet3"/>
      <w:lvlText w:val="»"/>
      <w:lvlJc w:val="left"/>
      <w:pPr>
        <w:tabs>
          <w:tab w:val="left" w:pos="3600"/>
        </w:tabs>
        <w:ind w:left="3600" w:hanging="360"/>
      </w:pPr>
      <w:rPr>
        <w:rFonts w:ascii="Verdana" w:hAnsi="Verdana" w:hint="default"/>
        <w:sz w:val="20"/>
        <w:szCs w:val="20"/>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1" w15:restartNumberingAfterBreak="0">
    <w:nsid w:val="12C006CC"/>
    <w:multiLevelType w:val="singleLevel"/>
    <w:tmpl w:val="12C006CC"/>
    <w:lvl w:ilvl="0">
      <w:start w:val="1"/>
      <w:numFmt w:val="decimal"/>
      <w:suff w:val="nothing"/>
      <w:lvlText w:val="%1）"/>
      <w:lvlJc w:val="left"/>
    </w:lvl>
  </w:abstractNum>
  <w:abstractNum w:abstractNumId="12" w15:restartNumberingAfterBreak="0">
    <w:nsid w:val="1F3B576A"/>
    <w:multiLevelType w:val="multilevel"/>
    <w:tmpl w:val="1F3B5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F926864"/>
    <w:multiLevelType w:val="hybridMultilevel"/>
    <w:tmpl w:val="A9B2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A0067C"/>
    <w:multiLevelType w:val="hybridMultilevel"/>
    <w:tmpl w:val="D45C781C"/>
    <w:lvl w:ilvl="0" w:tplc="6882A40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261026"/>
    <w:multiLevelType w:val="hybridMultilevel"/>
    <w:tmpl w:val="E4FE8634"/>
    <w:lvl w:ilvl="0" w:tplc="11B0E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1D06EF4"/>
    <w:multiLevelType w:val="hybridMultilevel"/>
    <w:tmpl w:val="7D0CBFF6"/>
    <w:lvl w:ilvl="0" w:tplc="A2C60530">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26FF449D"/>
    <w:multiLevelType w:val="multilevel"/>
    <w:tmpl w:val="26FF449D"/>
    <w:lvl w:ilvl="0">
      <w:start w:val="1"/>
      <w:numFmt w:val="bullet"/>
      <w:pStyle w:val="ListBullet4"/>
      <w:lvlText w:val=""/>
      <w:lvlJc w:val="left"/>
      <w:pPr>
        <w:tabs>
          <w:tab w:val="left" w:pos="1209"/>
        </w:tabs>
        <w:ind w:left="1209" w:hanging="360"/>
      </w:pPr>
      <w:rPr>
        <w:rFonts w:ascii="Symbol" w:hAnsi="Symbol" w:hint="default"/>
        <w:color w:val="3F6CAF"/>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8B141BD"/>
    <w:multiLevelType w:val="hybridMultilevel"/>
    <w:tmpl w:val="AABC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348C3"/>
    <w:multiLevelType w:val="hybridMultilevel"/>
    <w:tmpl w:val="6150B4BE"/>
    <w:lvl w:ilvl="0" w:tplc="320C53D4">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3F2919"/>
    <w:multiLevelType w:val="hybridMultilevel"/>
    <w:tmpl w:val="31BA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597808"/>
    <w:multiLevelType w:val="singleLevel"/>
    <w:tmpl w:val="3B597808"/>
    <w:lvl w:ilvl="0">
      <w:start w:val="1"/>
      <w:numFmt w:val="decimal"/>
      <w:suff w:val="nothing"/>
      <w:lvlText w:val="%1）"/>
      <w:lvlJc w:val="left"/>
    </w:lvl>
  </w:abstractNum>
  <w:abstractNum w:abstractNumId="22" w15:restartNumberingAfterBreak="0">
    <w:nsid w:val="410760D4"/>
    <w:multiLevelType w:val="hybridMultilevel"/>
    <w:tmpl w:val="D4041DC2"/>
    <w:lvl w:ilvl="0" w:tplc="1E4A6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9419B4"/>
    <w:multiLevelType w:val="multilevel"/>
    <w:tmpl w:val="449419B4"/>
    <w:lvl w:ilvl="0">
      <w:start w:val="1"/>
      <w:numFmt w:val="decimal"/>
      <w:lvlText w:val="%1."/>
      <w:lvlJc w:val="left"/>
      <w:pPr>
        <w:ind w:left="360" w:hanging="360"/>
      </w:pPr>
      <w:rPr>
        <w:rFonts w:ascii="SimSun" w:eastAsia="SimSun" w:hAnsi="SimSu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B5B18BA"/>
    <w:multiLevelType w:val="multilevel"/>
    <w:tmpl w:val="4B5B18BA"/>
    <w:lvl w:ilvl="0">
      <w:start w:val="1"/>
      <w:numFmt w:val="bullet"/>
      <w:pStyle w:val="ListBullet1"/>
      <w:lvlText w:val=""/>
      <w:lvlJc w:val="left"/>
      <w:pPr>
        <w:ind w:left="360" w:hanging="360"/>
      </w:pPr>
      <w:rPr>
        <w:rFonts w:ascii="Symbol" w:hAnsi="Symbol" w:hint="default"/>
        <w:color w:val="3F6CAF"/>
        <w:sz w:val="24"/>
        <w:szCs w:val="24"/>
      </w:rPr>
    </w:lvl>
    <w:lvl w:ilvl="1">
      <w:start w:val="1"/>
      <w:numFmt w:val="bullet"/>
      <w:lvlText w:val="o"/>
      <w:lvlJc w:val="left"/>
      <w:pPr>
        <w:ind w:left="792" w:hanging="432"/>
      </w:pPr>
      <w:rPr>
        <w:rFonts w:ascii="Courier New" w:hAnsi="Courier New" w:hint="default"/>
        <w:color w:val="3F6CAF"/>
      </w:rPr>
    </w:lvl>
    <w:lvl w:ilvl="2">
      <w:start w:val="1"/>
      <w:numFmt w:val="bullet"/>
      <w:lvlText w:val=""/>
      <w:lvlJc w:val="left"/>
      <w:pPr>
        <w:tabs>
          <w:tab w:val="left" w:pos="1225"/>
        </w:tabs>
        <w:ind w:left="1224" w:hanging="504"/>
      </w:pPr>
      <w:rPr>
        <w:rFonts w:ascii="Symbol" w:hAnsi="Symbol" w:hint="default"/>
        <w:color w:val="3F6CAF"/>
        <w:sz w:val="16"/>
        <w:szCs w:val="16"/>
      </w:rPr>
    </w:lvl>
    <w:lvl w:ilvl="3">
      <w:start w:val="1"/>
      <w:numFmt w:val="bullet"/>
      <w:lvlText w:val=""/>
      <w:lvlJc w:val="left"/>
      <w:pPr>
        <w:ind w:left="1728" w:hanging="651"/>
      </w:pPr>
      <w:rPr>
        <w:rFonts w:ascii="Symbol" w:hAnsi="Symbol" w:hint="default"/>
        <w:color w:val="3F6CAF"/>
      </w:rPr>
    </w:lvl>
    <w:lvl w:ilvl="4">
      <w:start w:val="1"/>
      <w:numFmt w:val="bullet"/>
      <w:lvlText w:val="o"/>
      <w:lvlJc w:val="left"/>
      <w:pPr>
        <w:ind w:left="2232" w:hanging="792"/>
      </w:pPr>
      <w:rPr>
        <w:rFonts w:ascii="Courier New" w:hAnsi="Courier New" w:hint="default"/>
        <w:color w:val="3F6CAF"/>
      </w:rPr>
    </w:lvl>
    <w:lvl w:ilvl="5">
      <w:start w:val="1"/>
      <w:numFmt w:val="bullet"/>
      <w:lvlText w:val=""/>
      <w:lvlJc w:val="left"/>
      <w:pPr>
        <w:ind w:left="2736" w:hanging="936"/>
      </w:pPr>
      <w:rPr>
        <w:rFonts w:ascii="Symbol" w:hAnsi="Symbol" w:hint="default"/>
        <w:color w:val="3F6CAF"/>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40C3B14"/>
    <w:multiLevelType w:val="singleLevel"/>
    <w:tmpl w:val="540C3B14"/>
    <w:lvl w:ilvl="0">
      <w:start w:val="1"/>
      <w:numFmt w:val="decimal"/>
      <w:suff w:val="nothing"/>
      <w:lvlText w:val="%1）"/>
      <w:lvlJc w:val="left"/>
    </w:lvl>
  </w:abstractNum>
  <w:abstractNum w:abstractNumId="26" w15:restartNumberingAfterBreak="0">
    <w:nsid w:val="5852BD1B"/>
    <w:multiLevelType w:val="singleLevel"/>
    <w:tmpl w:val="5852BD1B"/>
    <w:lvl w:ilvl="0">
      <w:start w:val="1"/>
      <w:numFmt w:val="decimal"/>
      <w:suff w:val="nothing"/>
      <w:lvlText w:val="%1）"/>
      <w:lvlJc w:val="left"/>
    </w:lvl>
  </w:abstractNum>
  <w:abstractNum w:abstractNumId="27" w15:restartNumberingAfterBreak="0">
    <w:nsid w:val="5B9E0575"/>
    <w:multiLevelType w:val="hybridMultilevel"/>
    <w:tmpl w:val="2CA074D0"/>
    <w:lvl w:ilvl="0" w:tplc="C9901B1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8BC3D32"/>
    <w:multiLevelType w:val="singleLevel"/>
    <w:tmpl w:val="68BC3D32"/>
    <w:lvl w:ilvl="0">
      <w:start w:val="1"/>
      <w:numFmt w:val="bullet"/>
      <w:pStyle w:val="ListBullet11"/>
      <w:lvlText w:val=""/>
      <w:lvlJc w:val="left"/>
      <w:pPr>
        <w:tabs>
          <w:tab w:val="left" w:pos="360"/>
        </w:tabs>
        <w:ind w:left="360" w:hanging="360"/>
      </w:pPr>
      <w:rPr>
        <w:rFonts w:ascii="Symbol" w:hAnsi="Symbol" w:hint="default"/>
      </w:rPr>
    </w:lvl>
  </w:abstractNum>
  <w:abstractNum w:abstractNumId="29" w15:restartNumberingAfterBreak="0">
    <w:nsid w:val="6BB25B9F"/>
    <w:multiLevelType w:val="multilevel"/>
    <w:tmpl w:val="6BB25B9F"/>
    <w:lvl w:ilvl="0">
      <w:start w:val="1"/>
      <w:numFmt w:val="bullet"/>
      <w:pStyle w:val="Bullet1"/>
      <w:lvlText w:val=""/>
      <w:lvlJc w:val="left"/>
      <w:pPr>
        <w:tabs>
          <w:tab w:val="left" w:pos="504"/>
        </w:tabs>
        <w:ind w:left="504" w:hanging="144"/>
      </w:pPr>
      <w:rPr>
        <w:rFonts w:ascii="Wingdings 2" w:hAnsi="Wingdings 2" w:hint="default"/>
        <w:color w:val="auto"/>
        <w:sz w:val="16"/>
        <w:szCs w:val="16"/>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0" w15:restartNumberingAfterBreak="0">
    <w:nsid w:val="6C4303CB"/>
    <w:multiLevelType w:val="hybridMultilevel"/>
    <w:tmpl w:val="4A389E74"/>
    <w:lvl w:ilvl="0" w:tplc="15060D7E">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B2319C"/>
    <w:multiLevelType w:val="multilevel"/>
    <w:tmpl w:val="6CB23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6D0773AD"/>
    <w:multiLevelType w:val="multilevel"/>
    <w:tmpl w:val="6D0773A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3" w15:restartNumberingAfterBreak="0">
    <w:nsid w:val="71D30202"/>
    <w:multiLevelType w:val="multilevel"/>
    <w:tmpl w:val="71D30202"/>
    <w:lvl w:ilvl="0">
      <w:start w:val="1"/>
      <w:numFmt w:val="bullet"/>
      <w:pStyle w:val="Bullet2"/>
      <w:lvlText w:val=""/>
      <w:lvlJc w:val="left"/>
      <w:pPr>
        <w:tabs>
          <w:tab w:val="left" w:pos="2880"/>
        </w:tabs>
        <w:ind w:left="2880" w:hanging="360"/>
      </w:pPr>
      <w:rPr>
        <w:rFonts w:ascii="Wingdings" w:hAnsi="Wingdings" w:hint="default"/>
        <w:color w:val="00336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4" w15:restartNumberingAfterBreak="0">
    <w:nsid w:val="78F52407"/>
    <w:multiLevelType w:val="hybridMultilevel"/>
    <w:tmpl w:val="9266B978"/>
    <w:lvl w:ilvl="0" w:tplc="D9924D4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9F0982"/>
    <w:multiLevelType w:val="multilevel"/>
    <w:tmpl w:val="0409001F"/>
    <w:styleLink w:val="Heading-TOC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9"/>
  </w:num>
  <w:num w:numId="2">
    <w:abstractNumId w:val="17"/>
  </w:num>
  <w:num w:numId="3">
    <w:abstractNumId w:val="6"/>
  </w:num>
  <w:num w:numId="4">
    <w:abstractNumId w:val="24"/>
  </w:num>
  <w:num w:numId="5">
    <w:abstractNumId w:val="29"/>
  </w:num>
  <w:num w:numId="6">
    <w:abstractNumId w:val="33"/>
  </w:num>
  <w:num w:numId="7">
    <w:abstractNumId w:val="10"/>
  </w:num>
  <w:num w:numId="8">
    <w:abstractNumId w:val="28"/>
  </w:num>
  <w:num w:numId="9">
    <w:abstractNumId w:val="8"/>
  </w:num>
  <w:num w:numId="10">
    <w:abstractNumId w:val="12"/>
  </w:num>
  <w:num w:numId="11">
    <w:abstractNumId w:val="31"/>
  </w:num>
  <w:num w:numId="12">
    <w:abstractNumId w:val="23"/>
  </w:num>
  <w:num w:numId="13">
    <w:abstractNumId w:val="32"/>
  </w:num>
  <w:num w:numId="14">
    <w:abstractNumId w:val="7"/>
  </w:num>
  <w:num w:numId="15">
    <w:abstractNumId w:val="21"/>
  </w:num>
  <w:num w:numId="16">
    <w:abstractNumId w:val="25"/>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1"/>
  </w:num>
  <w:num w:numId="21">
    <w:abstractNumId w:val="26"/>
  </w:num>
  <w:num w:numId="22">
    <w:abstractNumId w:val="11"/>
  </w:num>
  <w:num w:numId="23">
    <w:abstractNumId w:val="3"/>
  </w:num>
  <w:num w:numId="24">
    <w:abstractNumId w:val="4"/>
  </w:num>
  <w:num w:numId="25">
    <w:abstractNumId w:val="0"/>
  </w:num>
  <w:num w:numId="26">
    <w:abstractNumId w:val="15"/>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13"/>
  </w:num>
  <w:num w:numId="30">
    <w:abstractNumId w:val="18"/>
  </w:num>
  <w:num w:numId="31">
    <w:abstractNumId w:val="35"/>
  </w:num>
  <w:num w:numId="32">
    <w:abstractNumId w:val="9"/>
  </w:num>
  <w:num w:numId="33">
    <w:abstractNumId w:val="16"/>
  </w:num>
  <w:num w:numId="34">
    <w:abstractNumId w:val="22"/>
  </w:num>
  <w:num w:numId="35">
    <w:abstractNumId w:val="34"/>
  </w:num>
  <w:num w:numId="36">
    <w:abstractNumId w:val="27"/>
  </w:num>
  <w:num w:numId="37">
    <w:abstractNumId w:val="19"/>
  </w:num>
  <w:num w:numId="38">
    <w:abstractNumId w:val="30"/>
  </w:num>
  <w:num w:numId="39">
    <w:abstractNumId w:val="14"/>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6"/>
    </w:lvlOverride>
    <w:lvlOverride w:ilvl="1">
      <w:startOverride w:val="3"/>
    </w:lvlOverride>
    <w:lvlOverride w:ilvl="2">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GrammaticalErrors/>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7CC"/>
    <w:rsid w:val="0000000E"/>
    <w:rsid w:val="000000DD"/>
    <w:rsid w:val="00000B17"/>
    <w:rsid w:val="000013DF"/>
    <w:rsid w:val="00001B29"/>
    <w:rsid w:val="00001BE1"/>
    <w:rsid w:val="00002F6A"/>
    <w:rsid w:val="00003160"/>
    <w:rsid w:val="00003388"/>
    <w:rsid w:val="00003506"/>
    <w:rsid w:val="00003671"/>
    <w:rsid w:val="00003771"/>
    <w:rsid w:val="00003D11"/>
    <w:rsid w:val="000042B6"/>
    <w:rsid w:val="00004A39"/>
    <w:rsid w:val="00004A86"/>
    <w:rsid w:val="00004E3E"/>
    <w:rsid w:val="000056E1"/>
    <w:rsid w:val="00005761"/>
    <w:rsid w:val="00005C8F"/>
    <w:rsid w:val="000062AB"/>
    <w:rsid w:val="00006797"/>
    <w:rsid w:val="00006B9E"/>
    <w:rsid w:val="00007769"/>
    <w:rsid w:val="00007F60"/>
    <w:rsid w:val="00010D87"/>
    <w:rsid w:val="00011DD9"/>
    <w:rsid w:val="0001226B"/>
    <w:rsid w:val="000128F5"/>
    <w:rsid w:val="00012946"/>
    <w:rsid w:val="000132D2"/>
    <w:rsid w:val="000132F6"/>
    <w:rsid w:val="00013E80"/>
    <w:rsid w:val="00014F93"/>
    <w:rsid w:val="00015675"/>
    <w:rsid w:val="00015E7B"/>
    <w:rsid w:val="000160CC"/>
    <w:rsid w:val="000163DF"/>
    <w:rsid w:val="00016525"/>
    <w:rsid w:val="00016B16"/>
    <w:rsid w:val="00016DDA"/>
    <w:rsid w:val="00017A11"/>
    <w:rsid w:val="00020568"/>
    <w:rsid w:val="00021157"/>
    <w:rsid w:val="000216F8"/>
    <w:rsid w:val="00021778"/>
    <w:rsid w:val="0002328D"/>
    <w:rsid w:val="000236C1"/>
    <w:rsid w:val="00023EB4"/>
    <w:rsid w:val="000244E0"/>
    <w:rsid w:val="00025063"/>
    <w:rsid w:val="000251A2"/>
    <w:rsid w:val="00026108"/>
    <w:rsid w:val="000265C2"/>
    <w:rsid w:val="00026BDA"/>
    <w:rsid w:val="00027133"/>
    <w:rsid w:val="00027706"/>
    <w:rsid w:val="00027F69"/>
    <w:rsid w:val="00030023"/>
    <w:rsid w:val="000300ED"/>
    <w:rsid w:val="000301B1"/>
    <w:rsid w:val="00030373"/>
    <w:rsid w:val="000306F3"/>
    <w:rsid w:val="00031494"/>
    <w:rsid w:val="00031C16"/>
    <w:rsid w:val="00032C7A"/>
    <w:rsid w:val="00033D08"/>
    <w:rsid w:val="00034007"/>
    <w:rsid w:val="0003447D"/>
    <w:rsid w:val="00034617"/>
    <w:rsid w:val="00035ABD"/>
    <w:rsid w:val="0003624B"/>
    <w:rsid w:val="00036B2E"/>
    <w:rsid w:val="000375C6"/>
    <w:rsid w:val="00037D6F"/>
    <w:rsid w:val="000403FF"/>
    <w:rsid w:val="0004072B"/>
    <w:rsid w:val="00040EFA"/>
    <w:rsid w:val="00041337"/>
    <w:rsid w:val="00041D77"/>
    <w:rsid w:val="00042465"/>
    <w:rsid w:val="00042A44"/>
    <w:rsid w:val="00042B4E"/>
    <w:rsid w:val="00042C09"/>
    <w:rsid w:val="00042E57"/>
    <w:rsid w:val="0004414A"/>
    <w:rsid w:val="00044ADE"/>
    <w:rsid w:val="00045F7D"/>
    <w:rsid w:val="0004692D"/>
    <w:rsid w:val="000469E4"/>
    <w:rsid w:val="00046ABE"/>
    <w:rsid w:val="00046E2E"/>
    <w:rsid w:val="0004728C"/>
    <w:rsid w:val="00047B50"/>
    <w:rsid w:val="00047BDB"/>
    <w:rsid w:val="00051165"/>
    <w:rsid w:val="0005207B"/>
    <w:rsid w:val="0005252D"/>
    <w:rsid w:val="00052727"/>
    <w:rsid w:val="000529F4"/>
    <w:rsid w:val="00052C9E"/>
    <w:rsid w:val="00053140"/>
    <w:rsid w:val="00053B59"/>
    <w:rsid w:val="00053C18"/>
    <w:rsid w:val="000547F7"/>
    <w:rsid w:val="00054DD1"/>
    <w:rsid w:val="00055DFD"/>
    <w:rsid w:val="00056386"/>
    <w:rsid w:val="000563DF"/>
    <w:rsid w:val="000567B5"/>
    <w:rsid w:val="00056808"/>
    <w:rsid w:val="000569B9"/>
    <w:rsid w:val="00056CD9"/>
    <w:rsid w:val="0005798D"/>
    <w:rsid w:val="00057A1D"/>
    <w:rsid w:val="00060EBC"/>
    <w:rsid w:val="00060FFC"/>
    <w:rsid w:val="00061645"/>
    <w:rsid w:val="000620B9"/>
    <w:rsid w:val="00062B15"/>
    <w:rsid w:val="00062D2D"/>
    <w:rsid w:val="000635E1"/>
    <w:rsid w:val="00063DB4"/>
    <w:rsid w:val="00063E6C"/>
    <w:rsid w:val="00064140"/>
    <w:rsid w:val="000646F3"/>
    <w:rsid w:val="00064E1A"/>
    <w:rsid w:val="00065526"/>
    <w:rsid w:val="0006661F"/>
    <w:rsid w:val="0006706F"/>
    <w:rsid w:val="0006766B"/>
    <w:rsid w:val="00067789"/>
    <w:rsid w:val="000679F8"/>
    <w:rsid w:val="00067C9B"/>
    <w:rsid w:val="00067F1D"/>
    <w:rsid w:val="00070BA3"/>
    <w:rsid w:val="0007140E"/>
    <w:rsid w:val="00071643"/>
    <w:rsid w:val="00072330"/>
    <w:rsid w:val="000729A4"/>
    <w:rsid w:val="00072B13"/>
    <w:rsid w:val="0007402A"/>
    <w:rsid w:val="000745D4"/>
    <w:rsid w:val="000749AE"/>
    <w:rsid w:val="000749B0"/>
    <w:rsid w:val="000765FD"/>
    <w:rsid w:val="0007681A"/>
    <w:rsid w:val="00077496"/>
    <w:rsid w:val="0007751B"/>
    <w:rsid w:val="0008039B"/>
    <w:rsid w:val="000806AB"/>
    <w:rsid w:val="00080DA3"/>
    <w:rsid w:val="00081C93"/>
    <w:rsid w:val="0008284A"/>
    <w:rsid w:val="00082EA4"/>
    <w:rsid w:val="00082FEA"/>
    <w:rsid w:val="0008342A"/>
    <w:rsid w:val="00083A9E"/>
    <w:rsid w:val="00083CDB"/>
    <w:rsid w:val="00084BA7"/>
    <w:rsid w:val="00086942"/>
    <w:rsid w:val="00086CD0"/>
    <w:rsid w:val="00086EB2"/>
    <w:rsid w:val="000878D4"/>
    <w:rsid w:val="00087D17"/>
    <w:rsid w:val="0009059C"/>
    <w:rsid w:val="000906E2"/>
    <w:rsid w:val="00090CEC"/>
    <w:rsid w:val="000912E3"/>
    <w:rsid w:val="000914B7"/>
    <w:rsid w:val="0009235F"/>
    <w:rsid w:val="00092A70"/>
    <w:rsid w:val="000937C7"/>
    <w:rsid w:val="00093C02"/>
    <w:rsid w:val="00093CBA"/>
    <w:rsid w:val="00094934"/>
    <w:rsid w:val="00094A39"/>
    <w:rsid w:val="00094E2F"/>
    <w:rsid w:val="000950DB"/>
    <w:rsid w:val="000951E8"/>
    <w:rsid w:val="000954C9"/>
    <w:rsid w:val="00095788"/>
    <w:rsid w:val="0009594F"/>
    <w:rsid w:val="00096CF0"/>
    <w:rsid w:val="00097409"/>
    <w:rsid w:val="00097AF1"/>
    <w:rsid w:val="000A032E"/>
    <w:rsid w:val="000A1071"/>
    <w:rsid w:val="000A1AF4"/>
    <w:rsid w:val="000A1B9B"/>
    <w:rsid w:val="000A1C66"/>
    <w:rsid w:val="000A2594"/>
    <w:rsid w:val="000A25BC"/>
    <w:rsid w:val="000A299F"/>
    <w:rsid w:val="000A29BF"/>
    <w:rsid w:val="000A2C80"/>
    <w:rsid w:val="000A3366"/>
    <w:rsid w:val="000A3619"/>
    <w:rsid w:val="000A38C6"/>
    <w:rsid w:val="000A3AEC"/>
    <w:rsid w:val="000A3DEF"/>
    <w:rsid w:val="000A48F5"/>
    <w:rsid w:val="000A49D8"/>
    <w:rsid w:val="000A4EA6"/>
    <w:rsid w:val="000A5199"/>
    <w:rsid w:val="000A51C8"/>
    <w:rsid w:val="000A521D"/>
    <w:rsid w:val="000A65AA"/>
    <w:rsid w:val="000A68BB"/>
    <w:rsid w:val="000A79C5"/>
    <w:rsid w:val="000B0106"/>
    <w:rsid w:val="000B096F"/>
    <w:rsid w:val="000B1868"/>
    <w:rsid w:val="000B1B3E"/>
    <w:rsid w:val="000B2CC4"/>
    <w:rsid w:val="000B3380"/>
    <w:rsid w:val="000B3921"/>
    <w:rsid w:val="000B3A53"/>
    <w:rsid w:val="000B3A77"/>
    <w:rsid w:val="000B3BFF"/>
    <w:rsid w:val="000B40F8"/>
    <w:rsid w:val="000B4187"/>
    <w:rsid w:val="000B4846"/>
    <w:rsid w:val="000B4A69"/>
    <w:rsid w:val="000B5AAD"/>
    <w:rsid w:val="000B5FB3"/>
    <w:rsid w:val="000B637B"/>
    <w:rsid w:val="000B640B"/>
    <w:rsid w:val="000B6851"/>
    <w:rsid w:val="000B71D9"/>
    <w:rsid w:val="000B7353"/>
    <w:rsid w:val="000B7A58"/>
    <w:rsid w:val="000B7BDF"/>
    <w:rsid w:val="000C00DC"/>
    <w:rsid w:val="000C00E2"/>
    <w:rsid w:val="000C0BBF"/>
    <w:rsid w:val="000C1975"/>
    <w:rsid w:val="000C19B0"/>
    <w:rsid w:val="000C1E42"/>
    <w:rsid w:val="000C1E6F"/>
    <w:rsid w:val="000C1FAA"/>
    <w:rsid w:val="000C22BB"/>
    <w:rsid w:val="000C2D1E"/>
    <w:rsid w:val="000C302D"/>
    <w:rsid w:val="000C394C"/>
    <w:rsid w:val="000C3E33"/>
    <w:rsid w:val="000C481A"/>
    <w:rsid w:val="000C48F0"/>
    <w:rsid w:val="000C4DFC"/>
    <w:rsid w:val="000C55AD"/>
    <w:rsid w:val="000C5B19"/>
    <w:rsid w:val="000C6254"/>
    <w:rsid w:val="000C6622"/>
    <w:rsid w:val="000C69FE"/>
    <w:rsid w:val="000C6ACD"/>
    <w:rsid w:val="000C7467"/>
    <w:rsid w:val="000C75B5"/>
    <w:rsid w:val="000C7722"/>
    <w:rsid w:val="000C7EE6"/>
    <w:rsid w:val="000D0462"/>
    <w:rsid w:val="000D0D29"/>
    <w:rsid w:val="000D0EEE"/>
    <w:rsid w:val="000D17B5"/>
    <w:rsid w:val="000D195D"/>
    <w:rsid w:val="000D1B14"/>
    <w:rsid w:val="000D1F36"/>
    <w:rsid w:val="000D20D2"/>
    <w:rsid w:val="000D2164"/>
    <w:rsid w:val="000D2373"/>
    <w:rsid w:val="000D288F"/>
    <w:rsid w:val="000D3489"/>
    <w:rsid w:val="000D4206"/>
    <w:rsid w:val="000D554E"/>
    <w:rsid w:val="000D5853"/>
    <w:rsid w:val="000D58E9"/>
    <w:rsid w:val="000D5942"/>
    <w:rsid w:val="000D5A1D"/>
    <w:rsid w:val="000D69EE"/>
    <w:rsid w:val="000D7052"/>
    <w:rsid w:val="000D72EC"/>
    <w:rsid w:val="000D7D92"/>
    <w:rsid w:val="000E13F5"/>
    <w:rsid w:val="000E144D"/>
    <w:rsid w:val="000E18ED"/>
    <w:rsid w:val="000E2D38"/>
    <w:rsid w:val="000E363D"/>
    <w:rsid w:val="000E4A5B"/>
    <w:rsid w:val="000E5220"/>
    <w:rsid w:val="000E5A18"/>
    <w:rsid w:val="000E5AF0"/>
    <w:rsid w:val="000E5BAC"/>
    <w:rsid w:val="000E616E"/>
    <w:rsid w:val="000E63A1"/>
    <w:rsid w:val="000E6DD8"/>
    <w:rsid w:val="000F01ED"/>
    <w:rsid w:val="000F027C"/>
    <w:rsid w:val="000F063E"/>
    <w:rsid w:val="000F0845"/>
    <w:rsid w:val="000F111D"/>
    <w:rsid w:val="000F1C4D"/>
    <w:rsid w:val="000F25F1"/>
    <w:rsid w:val="000F2C51"/>
    <w:rsid w:val="000F2E7D"/>
    <w:rsid w:val="000F2F62"/>
    <w:rsid w:val="000F30B6"/>
    <w:rsid w:val="000F39D8"/>
    <w:rsid w:val="000F3BB0"/>
    <w:rsid w:val="000F3EE5"/>
    <w:rsid w:val="000F4272"/>
    <w:rsid w:val="000F46CB"/>
    <w:rsid w:val="000F49E5"/>
    <w:rsid w:val="000F518F"/>
    <w:rsid w:val="000F682D"/>
    <w:rsid w:val="000F7362"/>
    <w:rsid w:val="00100495"/>
    <w:rsid w:val="00100788"/>
    <w:rsid w:val="001007F6"/>
    <w:rsid w:val="00100BA4"/>
    <w:rsid w:val="00100F51"/>
    <w:rsid w:val="001016FB"/>
    <w:rsid w:val="00102A83"/>
    <w:rsid w:val="00102BE9"/>
    <w:rsid w:val="0010353D"/>
    <w:rsid w:val="00104CC0"/>
    <w:rsid w:val="001050C6"/>
    <w:rsid w:val="001064FE"/>
    <w:rsid w:val="00106C5C"/>
    <w:rsid w:val="00106D4E"/>
    <w:rsid w:val="001073A3"/>
    <w:rsid w:val="0010754A"/>
    <w:rsid w:val="00110650"/>
    <w:rsid w:val="00110AC9"/>
    <w:rsid w:val="0011141F"/>
    <w:rsid w:val="001114D8"/>
    <w:rsid w:val="001124C1"/>
    <w:rsid w:val="00112DA4"/>
    <w:rsid w:val="00112EF6"/>
    <w:rsid w:val="00113B58"/>
    <w:rsid w:val="00113F00"/>
    <w:rsid w:val="00114188"/>
    <w:rsid w:val="00114290"/>
    <w:rsid w:val="0011434D"/>
    <w:rsid w:val="00114588"/>
    <w:rsid w:val="001146ED"/>
    <w:rsid w:val="001151E3"/>
    <w:rsid w:val="0011524E"/>
    <w:rsid w:val="0011540A"/>
    <w:rsid w:val="00115C24"/>
    <w:rsid w:val="001160C4"/>
    <w:rsid w:val="00116EC0"/>
    <w:rsid w:val="001171CB"/>
    <w:rsid w:val="0012021A"/>
    <w:rsid w:val="0012070D"/>
    <w:rsid w:val="00120E12"/>
    <w:rsid w:val="001217FF"/>
    <w:rsid w:val="00121A6F"/>
    <w:rsid w:val="0012217D"/>
    <w:rsid w:val="00122B76"/>
    <w:rsid w:val="0012325D"/>
    <w:rsid w:val="001236B5"/>
    <w:rsid w:val="001236CB"/>
    <w:rsid w:val="00123C6F"/>
    <w:rsid w:val="00123C93"/>
    <w:rsid w:val="00125115"/>
    <w:rsid w:val="00125B03"/>
    <w:rsid w:val="00125C7A"/>
    <w:rsid w:val="00125E9A"/>
    <w:rsid w:val="001266D7"/>
    <w:rsid w:val="001268FD"/>
    <w:rsid w:val="0012729A"/>
    <w:rsid w:val="00127578"/>
    <w:rsid w:val="00127A2C"/>
    <w:rsid w:val="001309AF"/>
    <w:rsid w:val="00130AEB"/>
    <w:rsid w:val="00131437"/>
    <w:rsid w:val="001315C3"/>
    <w:rsid w:val="00131CAD"/>
    <w:rsid w:val="0013202D"/>
    <w:rsid w:val="001320D4"/>
    <w:rsid w:val="00132494"/>
    <w:rsid w:val="00132524"/>
    <w:rsid w:val="001325BE"/>
    <w:rsid w:val="00132BB1"/>
    <w:rsid w:val="00132CEE"/>
    <w:rsid w:val="00132DA8"/>
    <w:rsid w:val="00134544"/>
    <w:rsid w:val="001347D8"/>
    <w:rsid w:val="00135F05"/>
    <w:rsid w:val="0013645A"/>
    <w:rsid w:val="001365EB"/>
    <w:rsid w:val="00136EF8"/>
    <w:rsid w:val="0013719A"/>
    <w:rsid w:val="00137AC4"/>
    <w:rsid w:val="00137F54"/>
    <w:rsid w:val="00140C2E"/>
    <w:rsid w:val="0014100A"/>
    <w:rsid w:val="00141090"/>
    <w:rsid w:val="001410F9"/>
    <w:rsid w:val="001410FD"/>
    <w:rsid w:val="001416A2"/>
    <w:rsid w:val="00142AA5"/>
    <w:rsid w:val="00143ED1"/>
    <w:rsid w:val="0014437A"/>
    <w:rsid w:val="00144A83"/>
    <w:rsid w:val="001450D5"/>
    <w:rsid w:val="001458CC"/>
    <w:rsid w:val="00146170"/>
    <w:rsid w:val="0014654B"/>
    <w:rsid w:val="0014678B"/>
    <w:rsid w:val="001469CF"/>
    <w:rsid w:val="00146AD6"/>
    <w:rsid w:val="00146C45"/>
    <w:rsid w:val="00146FD2"/>
    <w:rsid w:val="001472DF"/>
    <w:rsid w:val="00147A69"/>
    <w:rsid w:val="0015023C"/>
    <w:rsid w:val="00150708"/>
    <w:rsid w:val="0015075B"/>
    <w:rsid w:val="00150762"/>
    <w:rsid w:val="0015094F"/>
    <w:rsid w:val="00151161"/>
    <w:rsid w:val="001511E9"/>
    <w:rsid w:val="00151319"/>
    <w:rsid w:val="00151E0B"/>
    <w:rsid w:val="001520C5"/>
    <w:rsid w:val="001527F4"/>
    <w:rsid w:val="00152B67"/>
    <w:rsid w:val="00152C69"/>
    <w:rsid w:val="00152E68"/>
    <w:rsid w:val="00152FDB"/>
    <w:rsid w:val="001530AD"/>
    <w:rsid w:val="0015349A"/>
    <w:rsid w:val="0015374D"/>
    <w:rsid w:val="001538DB"/>
    <w:rsid w:val="00153D83"/>
    <w:rsid w:val="00153E9A"/>
    <w:rsid w:val="00155199"/>
    <w:rsid w:val="00155426"/>
    <w:rsid w:val="001555C2"/>
    <w:rsid w:val="0015572F"/>
    <w:rsid w:val="0015582A"/>
    <w:rsid w:val="0015603E"/>
    <w:rsid w:val="0015672A"/>
    <w:rsid w:val="00156E32"/>
    <w:rsid w:val="0015735E"/>
    <w:rsid w:val="0015746B"/>
    <w:rsid w:val="00157AD1"/>
    <w:rsid w:val="001601E5"/>
    <w:rsid w:val="0016050D"/>
    <w:rsid w:val="00160B89"/>
    <w:rsid w:val="00160EFF"/>
    <w:rsid w:val="0016112E"/>
    <w:rsid w:val="00161734"/>
    <w:rsid w:val="001629D9"/>
    <w:rsid w:val="001644B7"/>
    <w:rsid w:val="00164597"/>
    <w:rsid w:val="0016465A"/>
    <w:rsid w:val="00164AEF"/>
    <w:rsid w:val="001650D4"/>
    <w:rsid w:val="001652B0"/>
    <w:rsid w:val="001652D6"/>
    <w:rsid w:val="00165311"/>
    <w:rsid w:val="00165960"/>
    <w:rsid w:val="0016598E"/>
    <w:rsid w:val="001659EE"/>
    <w:rsid w:val="00166450"/>
    <w:rsid w:val="00166C35"/>
    <w:rsid w:val="001677E2"/>
    <w:rsid w:val="00167C61"/>
    <w:rsid w:val="00167F35"/>
    <w:rsid w:val="001703E3"/>
    <w:rsid w:val="00170944"/>
    <w:rsid w:val="00170A9E"/>
    <w:rsid w:val="001719D5"/>
    <w:rsid w:val="00171A94"/>
    <w:rsid w:val="0017253D"/>
    <w:rsid w:val="00172964"/>
    <w:rsid w:val="00172FD4"/>
    <w:rsid w:val="001739FA"/>
    <w:rsid w:val="001742AF"/>
    <w:rsid w:val="001745E8"/>
    <w:rsid w:val="00175057"/>
    <w:rsid w:val="001755E6"/>
    <w:rsid w:val="001761DC"/>
    <w:rsid w:val="00176C71"/>
    <w:rsid w:val="00177045"/>
    <w:rsid w:val="00177964"/>
    <w:rsid w:val="00177B27"/>
    <w:rsid w:val="00177F53"/>
    <w:rsid w:val="001808DD"/>
    <w:rsid w:val="00180A10"/>
    <w:rsid w:val="001812EB"/>
    <w:rsid w:val="00181D81"/>
    <w:rsid w:val="0018250D"/>
    <w:rsid w:val="001843AF"/>
    <w:rsid w:val="00184F03"/>
    <w:rsid w:val="001857FE"/>
    <w:rsid w:val="00185EDD"/>
    <w:rsid w:val="00186AC2"/>
    <w:rsid w:val="00186ECD"/>
    <w:rsid w:val="00186EDE"/>
    <w:rsid w:val="00187207"/>
    <w:rsid w:val="001874A2"/>
    <w:rsid w:val="0018789C"/>
    <w:rsid w:val="00190103"/>
    <w:rsid w:val="001910B6"/>
    <w:rsid w:val="00191309"/>
    <w:rsid w:val="0019136D"/>
    <w:rsid w:val="00191E24"/>
    <w:rsid w:val="00191E56"/>
    <w:rsid w:val="00192A1C"/>
    <w:rsid w:val="00192B57"/>
    <w:rsid w:val="001932AF"/>
    <w:rsid w:val="00193AFD"/>
    <w:rsid w:val="0019442D"/>
    <w:rsid w:val="0019447E"/>
    <w:rsid w:val="001945D1"/>
    <w:rsid w:val="00194B50"/>
    <w:rsid w:val="00194C23"/>
    <w:rsid w:val="00195EB2"/>
    <w:rsid w:val="00196B93"/>
    <w:rsid w:val="00197277"/>
    <w:rsid w:val="00197287"/>
    <w:rsid w:val="00197A8A"/>
    <w:rsid w:val="00197F79"/>
    <w:rsid w:val="001A0D0F"/>
    <w:rsid w:val="001A1193"/>
    <w:rsid w:val="001A2BEE"/>
    <w:rsid w:val="001A32CA"/>
    <w:rsid w:val="001A3532"/>
    <w:rsid w:val="001A3661"/>
    <w:rsid w:val="001A3F91"/>
    <w:rsid w:val="001A4609"/>
    <w:rsid w:val="001A4FD2"/>
    <w:rsid w:val="001A527F"/>
    <w:rsid w:val="001A6B06"/>
    <w:rsid w:val="001A7A84"/>
    <w:rsid w:val="001A7B15"/>
    <w:rsid w:val="001A7F82"/>
    <w:rsid w:val="001B0B15"/>
    <w:rsid w:val="001B0B9D"/>
    <w:rsid w:val="001B0C6B"/>
    <w:rsid w:val="001B10E4"/>
    <w:rsid w:val="001B11D4"/>
    <w:rsid w:val="001B11D6"/>
    <w:rsid w:val="001B1928"/>
    <w:rsid w:val="001B1EC2"/>
    <w:rsid w:val="001B216F"/>
    <w:rsid w:val="001B21CE"/>
    <w:rsid w:val="001B2375"/>
    <w:rsid w:val="001B3561"/>
    <w:rsid w:val="001B4145"/>
    <w:rsid w:val="001B4597"/>
    <w:rsid w:val="001B471C"/>
    <w:rsid w:val="001B48EC"/>
    <w:rsid w:val="001B4EE4"/>
    <w:rsid w:val="001B51DE"/>
    <w:rsid w:val="001B5210"/>
    <w:rsid w:val="001B5C53"/>
    <w:rsid w:val="001B5D45"/>
    <w:rsid w:val="001B6578"/>
    <w:rsid w:val="001B65E3"/>
    <w:rsid w:val="001B6C38"/>
    <w:rsid w:val="001C0084"/>
    <w:rsid w:val="001C048C"/>
    <w:rsid w:val="001C149B"/>
    <w:rsid w:val="001C1859"/>
    <w:rsid w:val="001C18AC"/>
    <w:rsid w:val="001C1B75"/>
    <w:rsid w:val="001C2231"/>
    <w:rsid w:val="001C22EB"/>
    <w:rsid w:val="001C2835"/>
    <w:rsid w:val="001C2954"/>
    <w:rsid w:val="001C32F1"/>
    <w:rsid w:val="001C3E81"/>
    <w:rsid w:val="001C49DB"/>
    <w:rsid w:val="001C5974"/>
    <w:rsid w:val="001C6176"/>
    <w:rsid w:val="001C621C"/>
    <w:rsid w:val="001C6567"/>
    <w:rsid w:val="001C6D43"/>
    <w:rsid w:val="001C769B"/>
    <w:rsid w:val="001C7B3B"/>
    <w:rsid w:val="001C7C4C"/>
    <w:rsid w:val="001C7E26"/>
    <w:rsid w:val="001D02D9"/>
    <w:rsid w:val="001D0989"/>
    <w:rsid w:val="001D2976"/>
    <w:rsid w:val="001D2DDF"/>
    <w:rsid w:val="001D2FEC"/>
    <w:rsid w:val="001D37AB"/>
    <w:rsid w:val="001D394B"/>
    <w:rsid w:val="001D39F6"/>
    <w:rsid w:val="001D3F8D"/>
    <w:rsid w:val="001D455A"/>
    <w:rsid w:val="001D4743"/>
    <w:rsid w:val="001D4883"/>
    <w:rsid w:val="001D4B02"/>
    <w:rsid w:val="001D4BCC"/>
    <w:rsid w:val="001D4DB3"/>
    <w:rsid w:val="001D58B5"/>
    <w:rsid w:val="001D6267"/>
    <w:rsid w:val="001D6344"/>
    <w:rsid w:val="001D6A6F"/>
    <w:rsid w:val="001D6ACF"/>
    <w:rsid w:val="001D6FA1"/>
    <w:rsid w:val="001D75AD"/>
    <w:rsid w:val="001D78A8"/>
    <w:rsid w:val="001E04B2"/>
    <w:rsid w:val="001E09CE"/>
    <w:rsid w:val="001E0F76"/>
    <w:rsid w:val="001E1297"/>
    <w:rsid w:val="001E1AAA"/>
    <w:rsid w:val="001E257F"/>
    <w:rsid w:val="001E2BB2"/>
    <w:rsid w:val="001E3654"/>
    <w:rsid w:val="001E3A10"/>
    <w:rsid w:val="001E3C35"/>
    <w:rsid w:val="001E44FC"/>
    <w:rsid w:val="001E4A01"/>
    <w:rsid w:val="001E4BA9"/>
    <w:rsid w:val="001E5604"/>
    <w:rsid w:val="001E57A7"/>
    <w:rsid w:val="001E57D6"/>
    <w:rsid w:val="001E5C56"/>
    <w:rsid w:val="001E706C"/>
    <w:rsid w:val="001E7D02"/>
    <w:rsid w:val="001E7D3F"/>
    <w:rsid w:val="001E7EC8"/>
    <w:rsid w:val="001F15D1"/>
    <w:rsid w:val="001F2344"/>
    <w:rsid w:val="001F2576"/>
    <w:rsid w:val="001F2AB8"/>
    <w:rsid w:val="001F2BCB"/>
    <w:rsid w:val="001F2D27"/>
    <w:rsid w:val="001F3A2D"/>
    <w:rsid w:val="001F3A65"/>
    <w:rsid w:val="001F3DEB"/>
    <w:rsid w:val="001F401D"/>
    <w:rsid w:val="001F4D85"/>
    <w:rsid w:val="001F4E82"/>
    <w:rsid w:val="001F4EE7"/>
    <w:rsid w:val="001F5012"/>
    <w:rsid w:val="001F5541"/>
    <w:rsid w:val="001F5B6E"/>
    <w:rsid w:val="001F5C17"/>
    <w:rsid w:val="001F5D20"/>
    <w:rsid w:val="001F61C1"/>
    <w:rsid w:val="001F6247"/>
    <w:rsid w:val="001F6301"/>
    <w:rsid w:val="001F6EC3"/>
    <w:rsid w:val="001F74A8"/>
    <w:rsid w:val="001F7E1F"/>
    <w:rsid w:val="002004B1"/>
    <w:rsid w:val="00200755"/>
    <w:rsid w:val="00200DB6"/>
    <w:rsid w:val="0020120E"/>
    <w:rsid w:val="002012E4"/>
    <w:rsid w:val="002015EE"/>
    <w:rsid w:val="002015F9"/>
    <w:rsid w:val="00201792"/>
    <w:rsid w:val="00201847"/>
    <w:rsid w:val="00201E37"/>
    <w:rsid w:val="0020345B"/>
    <w:rsid w:val="002035A3"/>
    <w:rsid w:val="0020364A"/>
    <w:rsid w:val="00203F9D"/>
    <w:rsid w:val="00204178"/>
    <w:rsid w:val="00204644"/>
    <w:rsid w:val="00204900"/>
    <w:rsid w:val="00204EC0"/>
    <w:rsid w:val="0020506D"/>
    <w:rsid w:val="00205583"/>
    <w:rsid w:val="00205C25"/>
    <w:rsid w:val="00205F49"/>
    <w:rsid w:val="002067AA"/>
    <w:rsid w:val="002069C2"/>
    <w:rsid w:val="00206CBD"/>
    <w:rsid w:val="00207AD7"/>
    <w:rsid w:val="00207B95"/>
    <w:rsid w:val="00210E45"/>
    <w:rsid w:val="002112F6"/>
    <w:rsid w:val="0021235C"/>
    <w:rsid w:val="00212B0F"/>
    <w:rsid w:val="00212ED3"/>
    <w:rsid w:val="00213063"/>
    <w:rsid w:val="00213A3B"/>
    <w:rsid w:val="00213F7F"/>
    <w:rsid w:val="00214109"/>
    <w:rsid w:val="002158F4"/>
    <w:rsid w:val="00215AAC"/>
    <w:rsid w:val="00215E15"/>
    <w:rsid w:val="00215E8A"/>
    <w:rsid w:val="00216747"/>
    <w:rsid w:val="00216BC2"/>
    <w:rsid w:val="00217B37"/>
    <w:rsid w:val="00217FA8"/>
    <w:rsid w:val="00220EDA"/>
    <w:rsid w:val="00221645"/>
    <w:rsid w:val="00221C9E"/>
    <w:rsid w:val="0022271D"/>
    <w:rsid w:val="00222DA8"/>
    <w:rsid w:val="00223025"/>
    <w:rsid w:val="00223233"/>
    <w:rsid w:val="00223352"/>
    <w:rsid w:val="00223C84"/>
    <w:rsid w:val="0022435A"/>
    <w:rsid w:val="002243D3"/>
    <w:rsid w:val="00224906"/>
    <w:rsid w:val="00224FFA"/>
    <w:rsid w:val="00225578"/>
    <w:rsid w:val="00225F58"/>
    <w:rsid w:val="0023010D"/>
    <w:rsid w:val="00230524"/>
    <w:rsid w:val="00230808"/>
    <w:rsid w:val="00230900"/>
    <w:rsid w:val="002309A8"/>
    <w:rsid w:val="0023172A"/>
    <w:rsid w:val="00232414"/>
    <w:rsid w:val="002328F3"/>
    <w:rsid w:val="0023298B"/>
    <w:rsid w:val="002330C8"/>
    <w:rsid w:val="00233108"/>
    <w:rsid w:val="00233748"/>
    <w:rsid w:val="00233B64"/>
    <w:rsid w:val="00234337"/>
    <w:rsid w:val="00236587"/>
    <w:rsid w:val="00236FA4"/>
    <w:rsid w:val="00237E51"/>
    <w:rsid w:val="002400E3"/>
    <w:rsid w:val="0024064A"/>
    <w:rsid w:val="00241180"/>
    <w:rsid w:val="0024142C"/>
    <w:rsid w:val="00241934"/>
    <w:rsid w:val="00241EE2"/>
    <w:rsid w:val="002424BD"/>
    <w:rsid w:val="0024339C"/>
    <w:rsid w:val="002436E6"/>
    <w:rsid w:val="00243AD1"/>
    <w:rsid w:val="00243C50"/>
    <w:rsid w:val="00243D5E"/>
    <w:rsid w:val="002446A7"/>
    <w:rsid w:val="00244D93"/>
    <w:rsid w:val="00244E9C"/>
    <w:rsid w:val="0024529B"/>
    <w:rsid w:val="002452F3"/>
    <w:rsid w:val="0024638F"/>
    <w:rsid w:val="002474F6"/>
    <w:rsid w:val="002476FC"/>
    <w:rsid w:val="00247709"/>
    <w:rsid w:val="00250630"/>
    <w:rsid w:val="0025093C"/>
    <w:rsid w:val="00250A31"/>
    <w:rsid w:val="00250C04"/>
    <w:rsid w:val="00252FF1"/>
    <w:rsid w:val="00253B70"/>
    <w:rsid w:val="00253BB5"/>
    <w:rsid w:val="00253C8B"/>
    <w:rsid w:val="00254706"/>
    <w:rsid w:val="00254FBA"/>
    <w:rsid w:val="00256F7B"/>
    <w:rsid w:val="0026037D"/>
    <w:rsid w:val="002606AC"/>
    <w:rsid w:val="002618BA"/>
    <w:rsid w:val="00261BCC"/>
    <w:rsid w:val="00261C41"/>
    <w:rsid w:val="00261D4D"/>
    <w:rsid w:val="00261E87"/>
    <w:rsid w:val="00262971"/>
    <w:rsid w:val="00263626"/>
    <w:rsid w:val="002640E4"/>
    <w:rsid w:val="0026484B"/>
    <w:rsid w:val="00264D5E"/>
    <w:rsid w:val="00264E19"/>
    <w:rsid w:val="00264E1C"/>
    <w:rsid w:val="002653C5"/>
    <w:rsid w:val="002659E0"/>
    <w:rsid w:val="00265B24"/>
    <w:rsid w:val="002669E9"/>
    <w:rsid w:val="00267655"/>
    <w:rsid w:val="0026773A"/>
    <w:rsid w:val="00267DBF"/>
    <w:rsid w:val="0027035B"/>
    <w:rsid w:val="00270668"/>
    <w:rsid w:val="002722DD"/>
    <w:rsid w:val="002722F8"/>
    <w:rsid w:val="00272552"/>
    <w:rsid w:val="002725C2"/>
    <w:rsid w:val="00272D5D"/>
    <w:rsid w:val="00272DE8"/>
    <w:rsid w:val="0027328E"/>
    <w:rsid w:val="00273351"/>
    <w:rsid w:val="00273A98"/>
    <w:rsid w:val="0027484E"/>
    <w:rsid w:val="00274E05"/>
    <w:rsid w:val="00275277"/>
    <w:rsid w:val="00276544"/>
    <w:rsid w:val="0027775D"/>
    <w:rsid w:val="00277A5C"/>
    <w:rsid w:val="00277E80"/>
    <w:rsid w:val="002804E3"/>
    <w:rsid w:val="00280629"/>
    <w:rsid w:val="00280F97"/>
    <w:rsid w:val="0028186E"/>
    <w:rsid w:val="00281E22"/>
    <w:rsid w:val="00282D57"/>
    <w:rsid w:val="00283631"/>
    <w:rsid w:val="00284512"/>
    <w:rsid w:val="00284725"/>
    <w:rsid w:val="0028562B"/>
    <w:rsid w:val="00285A84"/>
    <w:rsid w:val="00286485"/>
    <w:rsid w:val="00286633"/>
    <w:rsid w:val="00286E43"/>
    <w:rsid w:val="00290024"/>
    <w:rsid w:val="00290941"/>
    <w:rsid w:val="00291A40"/>
    <w:rsid w:val="00292A07"/>
    <w:rsid w:val="00292B0B"/>
    <w:rsid w:val="0029380B"/>
    <w:rsid w:val="00293B74"/>
    <w:rsid w:val="00293EE2"/>
    <w:rsid w:val="0029436F"/>
    <w:rsid w:val="00294E00"/>
    <w:rsid w:val="0029727B"/>
    <w:rsid w:val="0029775C"/>
    <w:rsid w:val="002978B6"/>
    <w:rsid w:val="00297CDE"/>
    <w:rsid w:val="00297D65"/>
    <w:rsid w:val="00297ED4"/>
    <w:rsid w:val="002A0256"/>
    <w:rsid w:val="002A10A0"/>
    <w:rsid w:val="002A150F"/>
    <w:rsid w:val="002A1D81"/>
    <w:rsid w:val="002A2027"/>
    <w:rsid w:val="002A24B4"/>
    <w:rsid w:val="002A27C5"/>
    <w:rsid w:val="002A29DC"/>
    <w:rsid w:val="002A2BE3"/>
    <w:rsid w:val="002A2F1B"/>
    <w:rsid w:val="002A419C"/>
    <w:rsid w:val="002A56CC"/>
    <w:rsid w:val="002A59E0"/>
    <w:rsid w:val="002A5A37"/>
    <w:rsid w:val="002A6E7F"/>
    <w:rsid w:val="002B0AA9"/>
    <w:rsid w:val="002B0FEA"/>
    <w:rsid w:val="002B1149"/>
    <w:rsid w:val="002B195F"/>
    <w:rsid w:val="002B2814"/>
    <w:rsid w:val="002B2B58"/>
    <w:rsid w:val="002B335B"/>
    <w:rsid w:val="002B34A3"/>
    <w:rsid w:val="002B39C8"/>
    <w:rsid w:val="002B3A3E"/>
    <w:rsid w:val="002B3D81"/>
    <w:rsid w:val="002B3F2B"/>
    <w:rsid w:val="002B3FE6"/>
    <w:rsid w:val="002B5167"/>
    <w:rsid w:val="002B54DE"/>
    <w:rsid w:val="002B564B"/>
    <w:rsid w:val="002B671D"/>
    <w:rsid w:val="002B6944"/>
    <w:rsid w:val="002B6B58"/>
    <w:rsid w:val="002B6CE4"/>
    <w:rsid w:val="002B7389"/>
    <w:rsid w:val="002B771B"/>
    <w:rsid w:val="002B77E0"/>
    <w:rsid w:val="002C0DF8"/>
    <w:rsid w:val="002C0E05"/>
    <w:rsid w:val="002C1EEF"/>
    <w:rsid w:val="002C2821"/>
    <w:rsid w:val="002C3592"/>
    <w:rsid w:val="002C470A"/>
    <w:rsid w:val="002C4F01"/>
    <w:rsid w:val="002C5420"/>
    <w:rsid w:val="002C6497"/>
    <w:rsid w:val="002C6B95"/>
    <w:rsid w:val="002C6D6C"/>
    <w:rsid w:val="002C723F"/>
    <w:rsid w:val="002C76A9"/>
    <w:rsid w:val="002C7702"/>
    <w:rsid w:val="002D0036"/>
    <w:rsid w:val="002D027E"/>
    <w:rsid w:val="002D1893"/>
    <w:rsid w:val="002D33AD"/>
    <w:rsid w:val="002D49BD"/>
    <w:rsid w:val="002D5136"/>
    <w:rsid w:val="002D5213"/>
    <w:rsid w:val="002D526A"/>
    <w:rsid w:val="002D6F41"/>
    <w:rsid w:val="002D7BA9"/>
    <w:rsid w:val="002E15EB"/>
    <w:rsid w:val="002E1E61"/>
    <w:rsid w:val="002E20E8"/>
    <w:rsid w:val="002E2295"/>
    <w:rsid w:val="002E2524"/>
    <w:rsid w:val="002E275E"/>
    <w:rsid w:val="002E2B9A"/>
    <w:rsid w:val="002E2F8F"/>
    <w:rsid w:val="002E35E7"/>
    <w:rsid w:val="002E3974"/>
    <w:rsid w:val="002E407E"/>
    <w:rsid w:val="002E4AED"/>
    <w:rsid w:val="002E4B5B"/>
    <w:rsid w:val="002E5614"/>
    <w:rsid w:val="002E5FED"/>
    <w:rsid w:val="002E61BE"/>
    <w:rsid w:val="002E6A59"/>
    <w:rsid w:val="002E6BD1"/>
    <w:rsid w:val="002E7C67"/>
    <w:rsid w:val="002E7D48"/>
    <w:rsid w:val="002F0252"/>
    <w:rsid w:val="002F0713"/>
    <w:rsid w:val="002F11C2"/>
    <w:rsid w:val="002F135F"/>
    <w:rsid w:val="002F1F3E"/>
    <w:rsid w:val="002F223C"/>
    <w:rsid w:val="002F2A74"/>
    <w:rsid w:val="002F3060"/>
    <w:rsid w:val="002F3069"/>
    <w:rsid w:val="002F4126"/>
    <w:rsid w:val="002F4268"/>
    <w:rsid w:val="002F4DC7"/>
    <w:rsid w:val="002F4DE9"/>
    <w:rsid w:val="002F532C"/>
    <w:rsid w:val="002F537F"/>
    <w:rsid w:val="002F54A7"/>
    <w:rsid w:val="002F575E"/>
    <w:rsid w:val="002F5CBA"/>
    <w:rsid w:val="002F5D49"/>
    <w:rsid w:val="002F5EB0"/>
    <w:rsid w:val="002F60A0"/>
    <w:rsid w:val="002F60DD"/>
    <w:rsid w:val="002F619E"/>
    <w:rsid w:val="002F621A"/>
    <w:rsid w:val="002F6589"/>
    <w:rsid w:val="002F6A7E"/>
    <w:rsid w:val="002F6F9B"/>
    <w:rsid w:val="0030009E"/>
    <w:rsid w:val="00300534"/>
    <w:rsid w:val="0030106D"/>
    <w:rsid w:val="0030244B"/>
    <w:rsid w:val="00302D90"/>
    <w:rsid w:val="00302FB1"/>
    <w:rsid w:val="00303120"/>
    <w:rsid w:val="003042E8"/>
    <w:rsid w:val="00306006"/>
    <w:rsid w:val="0030655F"/>
    <w:rsid w:val="00306F52"/>
    <w:rsid w:val="0030769E"/>
    <w:rsid w:val="003077CA"/>
    <w:rsid w:val="003077D5"/>
    <w:rsid w:val="00307EED"/>
    <w:rsid w:val="00310190"/>
    <w:rsid w:val="00310FA5"/>
    <w:rsid w:val="00311254"/>
    <w:rsid w:val="00311273"/>
    <w:rsid w:val="003112B3"/>
    <w:rsid w:val="00311347"/>
    <w:rsid w:val="00311AA5"/>
    <w:rsid w:val="00312153"/>
    <w:rsid w:val="00312733"/>
    <w:rsid w:val="00312A18"/>
    <w:rsid w:val="003149EA"/>
    <w:rsid w:val="003153D1"/>
    <w:rsid w:val="003153D8"/>
    <w:rsid w:val="003155E9"/>
    <w:rsid w:val="00315752"/>
    <w:rsid w:val="00315A49"/>
    <w:rsid w:val="0031711C"/>
    <w:rsid w:val="003171D1"/>
    <w:rsid w:val="0031747E"/>
    <w:rsid w:val="003174BF"/>
    <w:rsid w:val="00317AF2"/>
    <w:rsid w:val="00321231"/>
    <w:rsid w:val="003215CB"/>
    <w:rsid w:val="00321BD2"/>
    <w:rsid w:val="00321C56"/>
    <w:rsid w:val="00322274"/>
    <w:rsid w:val="003229A0"/>
    <w:rsid w:val="003230CC"/>
    <w:rsid w:val="00323920"/>
    <w:rsid w:val="0032396E"/>
    <w:rsid w:val="00323F5D"/>
    <w:rsid w:val="00324300"/>
    <w:rsid w:val="0032463A"/>
    <w:rsid w:val="003249E5"/>
    <w:rsid w:val="00324D3D"/>
    <w:rsid w:val="00325026"/>
    <w:rsid w:val="0032514A"/>
    <w:rsid w:val="00325520"/>
    <w:rsid w:val="00327212"/>
    <w:rsid w:val="00327F1B"/>
    <w:rsid w:val="003301AE"/>
    <w:rsid w:val="003306DA"/>
    <w:rsid w:val="00330C99"/>
    <w:rsid w:val="00330D7B"/>
    <w:rsid w:val="003315F6"/>
    <w:rsid w:val="00331666"/>
    <w:rsid w:val="003342B5"/>
    <w:rsid w:val="003344A1"/>
    <w:rsid w:val="0033454D"/>
    <w:rsid w:val="003349D2"/>
    <w:rsid w:val="00334EAE"/>
    <w:rsid w:val="00335267"/>
    <w:rsid w:val="00335BA2"/>
    <w:rsid w:val="00335CD0"/>
    <w:rsid w:val="00335F34"/>
    <w:rsid w:val="00336345"/>
    <w:rsid w:val="00336740"/>
    <w:rsid w:val="00336BD9"/>
    <w:rsid w:val="00336C12"/>
    <w:rsid w:val="00336DA4"/>
    <w:rsid w:val="00336E57"/>
    <w:rsid w:val="0033729D"/>
    <w:rsid w:val="00340563"/>
    <w:rsid w:val="00340FDE"/>
    <w:rsid w:val="003410D7"/>
    <w:rsid w:val="003411FF"/>
    <w:rsid w:val="00341237"/>
    <w:rsid w:val="0034197E"/>
    <w:rsid w:val="00341C85"/>
    <w:rsid w:val="00342265"/>
    <w:rsid w:val="0034270E"/>
    <w:rsid w:val="00343976"/>
    <w:rsid w:val="0034411A"/>
    <w:rsid w:val="003442E4"/>
    <w:rsid w:val="003444A8"/>
    <w:rsid w:val="00344789"/>
    <w:rsid w:val="00345106"/>
    <w:rsid w:val="003452DA"/>
    <w:rsid w:val="0034593B"/>
    <w:rsid w:val="0034666A"/>
    <w:rsid w:val="00346DA0"/>
    <w:rsid w:val="0034762F"/>
    <w:rsid w:val="00350347"/>
    <w:rsid w:val="0035034B"/>
    <w:rsid w:val="00350590"/>
    <w:rsid w:val="00350D8F"/>
    <w:rsid w:val="00350DE8"/>
    <w:rsid w:val="00350F03"/>
    <w:rsid w:val="00351D30"/>
    <w:rsid w:val="0035200F"/>
    <w:rsid w:val="00352212"/>
    <w:rsid w:val="00352AD2"/>
    <w:rsid w:val="0035394A"/>
    <w:rsid w:val="00354656"/>
    <w:rsid w:val="00354EC7"/>
    <w:rsid w:val="003554BB"/>
    <w:rsid w:val="00355F68"/>
    <w:rsid w:val="003561DA"/>
    <w:rsid w:val="00356BB9"/>
    <w:rsid w:val="00357716"/>
    <w:rsid w:val="003578FF"/>
    <w:rsid w:val="00357B22"/>
    <w:rsid w:val="00357D10"/>
    <w:rsid w:val="003608D6"/>
    <w:rsid w:val="00360C1A"/>
    <w:rsid w:val="00360FA9"/>
    <w:rsid w:val="003611D4"/>
    <w:rsid w:val="00361287"/>
    <w:rsid w:val="00361448"/>
    <w:rsid w:val="00361643"/>
    <w:rsid w:val="00361D14"/>
    <w:rsid w:val="0036217B"/>
    <w:rsid w:val="003628C7"/>
    <w:rsid w:val="00362F08"/>
    <w:rsid w:val="0036377C"/>
    <w:rsid w:val="00363A98"/>
    <w:rsid w:val="00363C0B"/>
    <w:rsid w:val="00364806"/>
    <w:rsid w:val="0036518C"/>
    <w:rsid w:val="00365B30"/>
    <w:rsid w:val="00366882"/>
    <w:rsid w:val="00366B36"/>
    <w:rsid w:val="00366F43"/>
    <w:rsid w:val="0036750B"/>
    <w:rsid w:val="00367E9C"/>
    <w:rsid w:val="00367EB8"/>
    <w:rsid w:val="003702DD"/>
    <w:rsid w:val="003708F5"/>
    <w:rsid w:val="003709FC"/>
    <w:rsid w:val="0037157C"/>
    <w:rsid w:val="003726C4"/>
    <w:rsid w:val="00372A9B"/>
    <w:rsid w:val="0037400D"/>
    <w:rsid w:val="0037465C"/>
    <w:rsid w:val="00374D60"/>
    <w:rsid w:val="00375213"/>
    <w:rsid w:val="0037557D"/>
    <w:rsid w:val="00375E05"/>
    <w:rsid w:val="00375E75"/>
    <w:rsid w:val="003760DC"/>
    <w:rsid w:val="0037614E"/>
    <w:rsid w:val="003763FF"/>
    <w:rsid w:val="00376413"/>
    <w:rsid w:val="00376A58"/>
    <w:rsid w:val="003770C8"/>
    <w:rsid w:val="0037747C"/>
    <w:rsid w:val="00377552"/>
    <w:rsid w:val="00377728"/>
    <w:rsid w:val="00377E12"/>
    <w:rsid w:val="0038098D"/>
    <w:rsid w:val="00380ED2"/>
    <w:rsid w:val="003810CA"/>
    <w:rsid w:val="003816C0"/>
    <w:rsid w:val="003816E6"/>
    <w:rsid w:val="003817FF"/>
    <w:rsid w:val="00381918"/>
    <w:rsid w:val="00382642"/>
    <w:rsid w:val="0038265E"/>
    <w:rsid w:val="003826A5"/>
    <w:rsid w:val="00382EE0"/>
    <w:rsid w:val="003832B7"/>
    <w:rsid w:val="003848D3"/>
    <w:rsid w:val="003857E8"/>
    <w:rsid w:val="00385BCB"/>
    <w:rsid w:val="0038636C"/>
    <w:rsid w:val="003863F5"/>
    <w:rsid w:val="0038683C"/>
    <w:rsid w:val="00386FE7"/>
    <w:rsid w:val="00387EEE"/>
    <w:rsid w:val="00387FB1"/>
    <w:rsid w:val="003901CD"/>
    <w:rsid w:val="003902C8"/>
    <w:rsid w:val="00390485"/>
    <w:rsid w:val="0039084C"/>
    <w:rsid w:val="003908A1"/>
    <w:rsid w:val="00390AA1"/>
    <w:rsid w:val="00391045"/>
    <w:rsid w:val="003910B3"/>
    <w:rsid w:val="00391145"/>
    <w:rsid w:val="00391513"/>
    <w:rsid w:val="003918FA"/>
    <w:rsid w:val="00391CFB"/>
    <w:rsid w:val="00392777"/>
    <w:rsid w:val="003929FD"/>
    <w:rsid w:val="003931BE"/>
    <w:rsid w:val="003938F5"/>
    <w:rsid w:val="00394841"/>
    <w:rsid w:val="00394EA4"/>
    <w:rsid w:val="00395043"/>
    <w:rsid w:val="0039514F"/>
    <w:rsid w:val="0039654F"/>
    <w:rsid w:val="003967B5"/>
    <w:rsid w:val="00396B5B"/>
    <w:rsid w:val="00397E16"/>
    <w:rsid w:val="003A03E2"/>
    <w:rsid w:val="003A04DC"/>
    <w:rsid w:val="003A05BE"/>
    <w:rsid w:val="003A0CA8"/>
    <w:rsid w:val="003A1595"/>
    <w:rsid w:val="003A2F83"/>
    <w:rsid w:val="003A2FFF"/>
    <w:rsid w:val="003A337A"/>
    <w:rsid w:val="003A4A09"/>
    <w:rsid w:val="003A4F07"/>
    <w:rsid w:val="003A5509"/>
    <w:rsid w:val="003A555A"/>
    <w:rsid w:val="003A6AAE"/>
    <w:rsid w:val="003A6F7B"/>
    <w:rsid w:val="003A7218"/>
    <w:rsid w:val="003A7CD7"/>
    <w:rsid w:val="003B0479"/>
    <w:rsid w:val="003B11A1"/>
    <w:rsid w:val="003B2D0E"/>
    <w:rsid w:val="003B3804"/>
    <w:rsid w:val="003B38B1"/>
    <w:rsid w:val="003B5D7D"/>
    <w:rsid w:val="003B6B25"/>
    <w:rsid w:val="003B6DB7"/>
    <w:rsid w:val="003C07F1"/>
    <w:rsid w:val="003C0F5A"/>
    <w:rsid w:val="003C14A4"/>
    <w:rsid w:val="003C162A"/>
    <w:rsid w:val="003C16E7"/>
    <w:rsid w:val="003C1A7F"/>
    <w:rsid w:val="003C1F52"/>
    <w:rsid w:val="003C2006"/>
    <w:rsid w:val="003C2081"/>
    <w:rsid w:val="003C26FD"/>
    <w:rsid w:val="003C2B2C"/>
    <w:rsid w:val="003C3C38"/>
    <w:rsid w:val="003C3DFB"/>
    <w:rsid w:val="003C5345"/>
    <w:rsid w:val="003C553E"/>
    <w:rsid w:val="003C5AE3"/>
    <w:rsid w:val="003C5D6A"/>
    <w:rsid w:val="003C6F9D"/>
    <w:rsid w:val="003C75EA"/>
    <w:rsid w:val="003C7868"/>
    <w:rsid w:val="003C7F05"/>
    <w:rsid w:val="003D0384"/>
    <w:rsid w:val="003D09A4"/>
    <w:rsid w:val="003D0BAD"/>
    <w:rsid w:val="003D0C4D"/>
    <w:rsid w:val="003D13BA"/>
    <w:rsid w:val="003D1520"/>
    <w:rsid w:val="003D1702"/>
    <w:rsid w:val="003D1E11"/>
    <w:rsid w:val="003D251B"/>
    <w:rsid w:val="003D2BA1"/>
    <w:rsid w:val="003D36BF"/>
    <w:rsid w:val="003D4A6B"/>
    <w:rsid w:val="003D4A7A"/>
    <w:rsid w:val="003D4B84"/>
    <w:rsid w:val="003D5698"/>
    <w:rsid w:val="003D60D3"/>
    <w:rsid w:val="003D60DF"/>
    <w:rsid w:val="003D6505"/>
    <w:rsid w:val="003D655E"/>
    <w:rsid w:val="003D6568"/>
    <w:rsid w:val="003D66A2"/>
    <w:rsid w:val="003D66B2"/>
    <w:rsid w:val="003E029F"/>
    <w:rsid w:val="003E1138"/>
    <w:rsid w:val="003E1582"/>
    <w:rsid w:val="003E19B8"/>
    <w:rsid w:val="003E37B8"/>
    <w:rsid w:val="003E442D"/>
    <w:rsid w:val="003E464B"/>
    <w:rsid w:val="003E48FF"/>
    <w:rsid w:val="003E56F5"/>
    <w:rsid w:val="003E5C60"/>
    <w:rsid w:val="003E6D89"/>
    <w:rsid w:val="003E6DB4"/>
    <w:rsid w:val="003E7055"/>
    <w:rsid w:val="003E75E2"/>
    <w:rsid w:val="003F01E9"/>
    <w:rsid w:val="003F0D9B"/>
    <w:rsid w:val="003F107D"/>
    <w:rsid w:val="003F1924"/>
    <w:rsid w:val="003F2E1D"/>
    <w:rsid w:val="003F35E9"/>
    <w:rsid w:val="003F3CD1"/>
    <w:rsid w:val="003F3F56"/>
    <w:rsid w:val="003F40C6"/>
    <w:rsid w:val="003F419B"/>
    <w:rsid w:val="003F4295"/>
    <w:rsid w:val="003F4901"/>
    <w:rsid w:val="003F644F"/>
    <w:rsid w:val="003F6EE2"/>
    <w:rsid w:val="003F6F96"/>
    <w:rsid w:val="003F774D"/>
    <w:rsid w:val="003F796B"/>
    <w:rsid w:val="0040068A"/>
    <w:rsid w:val="00400911"/>
    <w:rsid w:val="00400B51"/>
    <w:rsid w:val="00400D3B"/>
    <w:rsid w:val="00400EEB"/>
    <w:rsid w:val="00401120"/>
    <w:rsid w:val="004014E3"/>
    <w:rsid w:val="004019CC"/>
    <w:rsid w:val="0040214A"/>
    <w:rsid w:val="004024D5"/>
    <w:rsid w:val="00402A0B"/>
    <w:rsid w:val="00402ED0"/>
    <w:rsid w:val="00403EEE"/>
    <w:rsid w:val="004048A5"/>
    <w:rsid w:val="00404A77"/>
    <w:rsid w:val="00405CE3"/>
    <w:rsid w:val="00405F82"/>
    <w:rsid w:val="00406259"/>
    <w:rsid w:val="00406D38"/>
    <w:rsid w:val="00406F05"/>
    <w:rsid w:val="00407C1C"/>
    <w:rsid w:val="00410486"/>
    <w:rsid w:val="00410B23"/>
    <w:rsid w:val="00410B2C"/>
    <w:rsid w:val="004113CE"/>
    <w:rsid w:val="00411494"/>
    <w:rsid w:val="004124BB"/>
    <w:rsid w:val="0041282E"/>
    <w:rsid w:val="00412887"/>
    <w:rsid w:val="0041298D"/>
    <w:rsid w:val="00412E27"/>
    <w:rsid w:val="00413052"/>
    <w:rsid w:val="004134E2"/>
    <w:rsid w:val="004138AC"/>
    <w:rsid w:val="004139D0"/>
    <w:rsid w:val="00413AAD"/>
    <w:rsid w:val="00413B8A"/>
    <w:rsid w:val="00413D81"/>
    <w:rsid w:val="004142B6"/>
    <w:rsid w:val="00415215"/>
    <w:rsid w:val="0041524E"/>
    <w:rsid w:val="00415AE0"/>
    <w:rsid w:val="004165A5"/>
    <w:rsid w:val="004173C3"/>
    <w:rsid w:val="004173DE"/>
    <w:rsid w:val="00417E43"/>
    <w:rsid w:val="004216FD"/>
    <w:rsid w:val="004219E1"/>
    <w:rsid w:val="00421AB9"/>
    <w:rsid w:val="00421CE1"/>
    <w:rsid w:val="004225A9"/>
    <w:rsid w:val="00422749"/>
    <w:rsid w:val="00423020"/>
    <w:rsid w:val="00423AAC"/>
    <w:rsid w:val="00423F35"/>
    <w:rsid w:val="00424B6A"/>
    <w:rsid w:val="00424DDC"/>
    <w:rsid w:val="0042561B"/>
    <w:rsid w:val="0042588C"/>
    <w:rsid w:val="00426258"/>
    <w:rsid w:val="0042649B"/>
    <w:rsid w:val="00426844"/>
    <w:rsid w:val="004270F1"/>
    <w:rsid w:val="00427183"/>
    <w:rsid w:val="00427244"/>
    <w:rsid w:val="00427A1A"/>
    <w:rsid w:val="004300B6"/>
    <w:rsid w:val="00431BDB"/>
    <w:rsid w:val="0043207E"/>
    <w:rsid w:val="004329E3"/>
    <w:rsid w:val="004332BE"/>
    <w:rsid w:val="00433EE5"/>
    <w:rsid w:val="00434365"/>
    <w:rsid w:val="0043453A"/>
    <w:rsid w:val="004346B8"/>
    <w:rsid w:val="00434C68"/>
    <w:rsid w:val="00434FA9"/>
    <w:rsid w:val="00435653"/>
    <w:rsid w:val="00435960"/>
    <w:rsid w:val="00435C1A"/>
    <w:rsid w:val="004362AE"/>
    <w:rsid w:val="00436DC4"/>
    <w:rsid w:val="00437828"/>
    <w:rsid w:val="004378E7"/>
    <w:rsid w:val="00437A07"/>
    <w:rsid w:val="00437CD3"/>
    <w:rsid w:val="004405F6"/>
    <w:rsid w:val="00440850"/>
    <w:rsid w:val="00440C33"/>
    <w:rsid w:val="00440E8E"/>
    <w:rsid w:val="00441053"/>
    <w:rsid w:val="004410FD"/>
    <w:rsid w:val="00441AF7"/>
    <w:rsid w:val="0044432A"/>
    <w:rsid w:val="004445B5"/>
    <w:rsid w:val="00444E6A"/>
    <w:rsid w:val="00445A11"/>
    <w:rsid w:val="00445E40"/>
    <w:rsid w:val="00446170"/>
    <w:rsid w:val="00447833"/>
    <w:rsid w:val="00447959"/>
    <w:rsid w:val="00447B95"/>
    <w:rsid w:val="004518E0"/>
    <w:rsid w:val="004520FC"/>
    <w:rsid w:val="00452BDA"/>
    <w:rsid w:val="00453A21"/>
    <w:rsid w:val="00454003"/>
    <w:rsid w:val="0045403A"/>
    <w:rsid w:val="0045455E"/>
    <w:rsid w:val="00454AA8"/>
    <w:rsid w:val="00454AEF"/>
    <w:rsid w:val="0045519E"/>
    <w:rsid w:val="00455B22"/>
    <w:rsid w:val="0045669A"/>
    <w:rsid w:val="0045684D"/>
    <w:rsid w:val="00456BED"/>
    <w:rsid w:val="004570B7"/>
    <w:rsid w:val="00457502"/>
    <w:rsid w:val="00460542"/>
    <w:rsid w:val="00460DDC"/>
    <w:rsid w:val="00460DFA"/>
    <w:rsid w:val="00460E2D"/>
    <w:rsid w:val="004610FA"/>
    <w:rsid w:val="004624E6"/>
    <w:rsid w:val="00462664"/>
    <w:rsid w:val="00462ED1"/>
    <w:rsid w:val="00462EDA"/>
    <w:rsid w:val="00463798"/>
    <w:rsid w:val="00463DE5"/>
    <w:rsid w:val="00464948"/>
    <w:rsid w:val="00464E65"/>
    <w:rsid w:val="004657AF"/>
    <w:rsid w:val="00465EDF"/>
    <w:rsid w:val="004660A2"/>
    <w:rsid w:val="0046704D"/>
    <w:rsid w:val="00470028"/>
    <w:rsid w:val="00470838"/>
    <w:rsid w:val="0047116E"/>
    <w:rsid w:val="00471523"/>
    <w:rsid w:val="00472222"/>
    <w:rsid w:val="004724CF"/>
    <w:rsid w:val="00472A51"/>
    <w:rsid w:val="00474040"/>
    <w:rsid w:val="004740F5"/>
    <w:rsid w:val="00474A18"/>
    <w:rsid w:val="00474B3F"/>
    <w:rsid w:val="00474D00"/>
    <w:rsid w:val="00474DBA"/>
    <w:rsid w:val="004753CD"/>
    <w:rsid w:val="004756EC"/>
    <w:rsid w:val="00475B39"/>
    <w:rsid w:val="004760DE"/>
    <w:rsid w:val="0047621C"/>
    <w:rsid w:val="004764DF"/>
    <w:rsid w:val="0047754C"/>
    <w:rsid w:val="00480105"/>
    <w:rsid w:val="0048085E"/>
    <w:rsid w:val="0048153A"/>
    <w:rsid w:val="004818AE"/>
    <w:rsid w:val="00482473"/>
    <w:rsid w:val="0048253D"/>
    <w:rsid w:val="00483747"/>
    <w:rsid w:val="0048382A"/>
    <w:rsid w:val="004841B1"/>
    <w:rsid w:val="00484694"/>
    <w:rsid w:val="004846A7"/>
    <w:rsid w:val="00484DE4"/>
    <w:rsid w:val="004857A3"/>
    <w:rsid w:val="0048587D"/>
    <w:rsid w:val="00485DC9"/>
    <w:rsid w:val="00486114"/>
    <w:rsid w:val="00486814"/>
    <w:rsid w:val="004871DB"/>
    <w:rsid w:val="00487436"/>
    <w:rsid w:val="00490979"/>
    <w:rsid w:val="0049116F"/>
    <w:rsid w:val="00491284"/>
    <w:rsid w:val="00491ECD"/>
    <w:rsid w:val="0049200A"/>
    <w:rsid w:val="004924A9"/>
    <w:rsid w:val="004924F9"/>
    <w:rsid w:val="00492CCE"/>
    <w:rsid w:val="004935B0"/>
    <w:rsid w:val="0049373A"/>
    <w:rsid w:val="004941D6"/>
    <w:rsid w:val="00494E67"/>
    <w:rsid w:val="00495196"/>
    <w:rsid w:val="00495F95"/>
    <w:rsid w:val="00496BB2"/>
    <w:rsid w:val="0049729B"/>
    <w:rsid w:val="00497303"/>
    <w:rsid w:val="004977D3"/>
    <w:rsid w:val="00497DAB"/>
    <w:rsid w:val="00497DE4"/>
    <w:rsid w:val="00497EC3"/>
    <w:rsid w:val="00497F48"/>
    <w:rsid w:val="004A045E"/>
    <w:rsid w:val="004A0D4F"/>
    <w:rsid w:val="004A0E52"/>
    <w:rsid w:val="004A0FBB"/>
    <w:rsid w:val="004A2271"/>
    <w:rsid w:val="004A25F5"/>
    <w:rsid w:val="004A284A"/>
    <w:rsid w:val="004A3051"/>
    <w:rsid w:val="004A316B"/>
    <w:rsid w:val="004A37F3"/>
    <w:rsid w:val="004A38EC"/>
    <w:rsid w:val="004A4BC0"/>
    <w:rsid w:val="004A4E4C"/>
    <w:rsid w:val="004A4F07"/>
    <w:rsid w:val="004A5CAA"/>
    <w:rsid w:val="004A636C"/>
    <w:rsid w:val="004A71CB"/>
    <w:rsid w:val="004A7A91"/>
    <w:rsid w:val="004A7BFA"/>
    <w:rsid w:val="004A7E9E"/>
    <w:rsid w:val="004B0153"/>
    <w:rsid w:val="004B0812"/>
    <w:rsid w:val="004B0C90"/>
    <w:rsid w:val="004B1109"/>
    <w:rsid w:val="004B19D1"/>
    <w:rsid w:val="004B2330"/>
    <w:rsid w:val="004B2398"/>
    <w:rsid w:val="004B23A8"/>
    <w:rsid w:val="004B2BFB"/>
    <w:rsid w:val="004B33C4"/>
    <w:rsid w:val="004B3C58"/>
    <w:rsid w:val="004B3F7F"/>
    <w:rsid w:val="004B45E5"/>
    <w:rsid w:val="004B4CA4"/>
    <w:rsid w:val="004B5965"/>
    <w:rsid w:val="004B597F"/>
    <w:rsid w:val="004B63D2"/>
    <w:rsid w:val="004B63E5"/>
    <w:rsid w:val="004B6E6B"/>
    <w:rsid w:val="004B7F4C"/>
    <w:rsid w:val="004C1169"/>
    <w:rsid w:val="004C14B7"/>
    <w:rsid w:val="004C1799"/>
    <w:rsid w:val="004C1A39"/>
    <w:rsid w:val="004C1B29"/>
    <w:rsid w:val="004C322B"/>
    <w:rsid w:val="004C4042"/>
    <w:rsid w:val="004C4050"/>
    <w:rsid w:val="004C4DDC"/>
    <w:rsid w:val="004C4FEC"/>
    <w:rsid w:val="004C5263"/>
    <w:rsid w:val="004C5274"/>
    <w:rsid w:val="004C56BB"/>
    <w:rsid w:val="004C5D1A"/>
    <w:rsid w:val="004C5D6B"/>
    <w:rsid w:val="004C64A8"/>
    <w:rsid w:val="004C64D5"/>
    <w:rsid w:val="004C7002"/>
    <w:rsid w:val="004C774F"/>
    <w:rsid w:val="004C7C23"/>
    <w:rsid w:val="004C7CCB"/>
    <w:rsid w:val="004D0C20"/>
    <w:rsid w:val="004D1070"/>
    <w:rsid w:val="004D1796"/>
    <w:rsid w:val="004D2022"/>
    <w:rsid w:val="004D202D"/>
    <w:rsid w:val="004D2126"/>
    <w:rsid w:val="004D2839"/>
    <w:rsid w:val="004D3018"/>
    <w:rsid w:val="004D3024"/>
    <w:rsid w:val="004D389E"/>
    <w:rsid w:val="004D42F5"/>
    <w:rsid w:val="004D5308"/>
    <w:rsid w:val="004D5FB9"/>
    <w:rsid w:val="004D603E"/>
    <w:rsid w:val="004D6442"/>
    <w:rsid w:val="004D65DF"/>
    <w:rsid w:val="004D699D"/>
    <w:rsid w:val="004D78BA"/>
    <w:rsid w:val="004D7E4C"/>
    <w:rsid w:val="004E0163"/>
    <w:rsid w:val="004E08B8"/>
    <w:rsid w:val="004E09FC"/>
    <w:rsid w:val="004E1A0E"/>
    <w:rsid w:val="004E1CC5"/>
    <w:rsid w:val="004E2719"/>
    <w:rsid w:val="004E2C2A"/>
    <w:rsid w:val="004E2FE3"/>
    <w:rsid w:val="004E2FFC"/>
    <w:rsid w:val="004E36EA"/>
    <w:rsid w:val="004E418F"/>
    <w:rsid w:val="004E45A8"/>
    <w:rsid w:val="004E4D6B"/>
    <w:rsid w:val="004E7153"/>
    <w:rsid w:val="004E7823"/>
    <w:rsid w:val="004E787C"/>
    <w:rsid w:val="004E7F1F"/>
    <w:rsid w:val="004F0DBB"/>
    <w:rsid w:val="004F0E4D"/>
    <w:rsid w:val="004F1B46"/>
    <w:rsid w:val="004F1CB9"/>
    <w:rsid w:val="004F1F2C"/>
    <w:rsid w:val="004F218C"/>
    <w:rsid w:val="004F2546"/>
    <w:rsid w:val="004F29FE"/>
    <w:rsid w:val="004F3A5F"/>
    <w:rsid w:val="004F3F3F"/>
    <w:rsid w:val="004F4050"/>
    <w:rsid w:val="004F55B3"/>
    <w:rsid w:val="004F57CE"/>
    <w:rsid w:val="004F61B5"/>
    <w:rsid w:val="004F643F"/>
    <w:rsid w:val="004F6505"/>
    <w:rsid w:val="004F65D1"/>
    <w:rsid w:val="004F6C36"/>
    <w:rsid w:val="004F73EE"/>
    <w:rsid w:val="004F7591"/>
    <w:rsid w:val="00500053"/>
    <w:rsid w:val="005008B2"/>
    <w:rsid w:val="00500D72"/>
    <w:rsid w:val="00501070"/>
    <w:rsid w:val="00501DF3"/>
    <w:rsid w:val="00501F18"/>
    <w:rsid w:val="005023EB"/>
    <w:rsid w:val="00502997"/>
    <w:rsid w:val="00502D27"/>
    <w:rsid w:val="005038A0"/>
    <w:rsid w:val="00504ADC"/>
    <w:rsid w:val="00504BE9"/>
    <w:rsid w:val="00504EC7"/>
    <w:rsid w:val="005052F1"/>
    <w:rsid w:val="00505A42"/>
    <w:rsid w:val="00505BA5"/>
    <w:rsid w:val="00505DFA"/>
    <w:rsid w:val="00506B78"/>
    <w:rsid w:val="00507F19"/>
    <w:rsid w:val="005104E5"/>
    <w:rsid w:val="00510AF6"/>
    <w:rsid w:val="00510D84"/>
    <w:rsid w:val="005117E9"/>
    <w:rsid w:val="00511C9D"/>
    <w:rsid w:val="00511D82"/>
    <w:rsid w:val="0051200C"/>
    <w:rsid w:val="005121CE"/>
    <w:rsid w:val="005123BC"/>
    <w:rsid w:val="00512E66"/>
    <w:rsid w:val="005142EA"/>
    <w:rsid w:val="005145FF"/>
    <w:rsid w:val="0051493E"/>
    <w:rsid w:val="00514BEB"/>
    <w:rsid w:val="00514DB8"/>
    <w:rsid w:val="00515B2A"/>
    <w:rsid w:val="00515CD1"/>
    <w:rsid w:val="0052047E"/>
    <w:rsid w:val="00520A53"/>
    <w:rsid w:val="00521168"/>
    <w:rsid w:val="0052147E"/>
    <w:rsid w:val="0052193D"/>
    <w:rsid w:val="0052221F"/>
    <w:rsid w:val="00522387"/>
    <w:rsid w:val="005225B7"/>
    <w:rsid w:val="00522B9E"/>
    <w:rsid w:val="00522F91"/>
    <w:rsid w:val="0052338E"/>
    <w:rsid w:val="005234CE"/>
    <w:rsid w:val="00524313"/>
    <w:rsid w:val="005246CE"/>
    <w:rsid w:val="00524A1D"/>
    <w:rsid w:val="00525283"/>
    <w:rsid w:val="00525441"/>
    <w:rsid w:val="00525B2D"/>
    <w:rsid w:val="00525EC3"/>
    <w:rsid w:val="005261A5"/>
    <w:rsid w:val="005264EF"/>
    <w:rsid w:val="00526AA5"/>
    <w:rsid w:val="00526C22"/>
    <w:rsid w:val="00527019"/>
    <w:rsid w:val="00527053"/>
    <w:rsid w:val="005275D8"/>
    <w:rsid w:val="005279E3"/>
    <w:rsid w:val="00527D3D"/>
    <w:rsid w:val="00527F1B"/>
    <w:rsid w:val="00530ACE"/>
    <w:rsid w:val="00531D11"/>
    <w:rsid w:val="00531DE9"/>
    <w:rsid w:val="0053212D"/>
    <w:rsid w:val="005321B5"/>
    <w:rsid w:val="0053258D"/>
    <w:rsid w:val="00532E4A"/>
    <w:rsid w:val="00533106"/>
    <w:rsid w:val="00534B92"/>
    <w:rsid w:val="00534D05"/>
    <w:rsid w:val="005355F5"/>
    <w:rsid w:val="00535814"/>
    <w:rsid w:val="0053694D"/>
    <w:rsid w:val="0053766D"/>
    <w:rsid w:val="005377CA"/>
    <w:rsid w:val="00537A4D"/>
    <w:rsid w:val="00537B33"/>
    <w:rsid w:val="00537D84"/>
    <w:rsid w:val="00540635"/>
    <w:rsid w:val="00540942"/>
    <w:rsid w:val="00540AB7"/>
    <w:rsid w:val="005414BB"/>
    <w:rsid w:val="00541FA0"/>
    <w:rsid w:val="005426EA"/>
    <w:rsid w:val="0054286E"/>
    <w:rsid w:val="00543FEB"/>
    <w:rsid w:val="005447E5"/>
    <w:rsid w:val="00545061"/>
    <w:rsid w:val="00546632"/>
    <w:rsid w:val="0054685A"/>
    <w:rsid w:val="00546E05"/>
    <w:rsid w:val="00550846"/>
    <w:rsid w:val="005512DA"/>
    <w:rsid w:val="00551545"/>
    <w:rsid w:val="00551C49"/>
    <w:rsid w:val="00552692"/>
    <w:rsid w:val="00553984"/>
    <w:rsid w:val="00553A35"/>
    <w:rsid w:val="0055519D"/>
    <w:rsid w:val="0055554D"/>
    <w:rsid w:val="00555DF0"/>
    <w:rsid w:val="00555FBF"/>
    <w:rsid w:val="005560B2"/>
    <w:rsid w:val="0055634C"/>
    <w:rsid w:val="005569BE"/>
    <w:rsid w:val="005572E4"/>
    <w:rsid w:val="0055763C"/>
    <w:rsid w:val="0056257A"/>
    <w:rsid w:val="005627DE"/>
    <w:rsid w:val="00563051"/>
    <w:rsid w:val="00563768"/>
    <w:rsid w:val="00563956"/>
    <w:rsid w:val="00563957"/>
    <w:rsid w:val="00563A22"/>
    <w:rsid w:val="00565FD1"/>
    <w:rsid w:val="00566146"/>
    <w:rsid w:val="005663CE"/>
    <w:rsid w:val="0056702D"/>
    <w:rsid w:val="0056769B"/>
    <w:rsid w:val="005677F7"/>
    <w:rsid w:val="00567826"/>
    <w:rsid w:val="00567CE8"/>
    <w:rsid w:val="005704A5"/>
    <w:rsid w:val="00570571"/>
    <w:rsid w:val="00570B6E"/>
    <w:rsid w:val="00571377"/>
    <w:rsid w:val="005722CE"/>
    <w:rsid w:val="00572EE7"/>
    <w:rsid w:val="00572FD8"/>
    <w:rsid w:val="00573C0E"/>
    <w:rsid w:val="00573C56"/>
    <w:rsid w:val="00574B84"/>
    <w:rsid w:val="00575DCE"/>
    <w:rsid w:val="00576823"/>
    <w:rsid w:val="0057741A"/>
    <w:rsid w:val="00577D5C"/>
    <w:rsid w:val="005810AA"/>
    <w:rsid w:val="0058137B"/>
    <w:rsid w:val="005814F8"/>
    <w:rsid w:val="00581636"/>
    <w:rsid w:val="0058183A"/>
    <w:rsid w:val="00582242"/>
    <w:rsid w:val="005824C3"/>
    <w:rsid w:val="005824F8"/>
    <w:rsid w:val="00582585"/>
    <w:rsid w:val="00582BBF"/>
    <w:rsid w:val="00583355"/>
    <w:rsid w:val="0058371A"/>
    <w:rsid w:val="0058434C"/>
    <w:rsid w:val="00584A14"/>
    <w:rsid w:val="00584C02"/>
    <w:rsid w:val="00584E6F"/>
    <w:rsid w:val="00585162"/>
    <w:rsid w:val="00585233"/>
    <w:rsid w:val="00586B2C"/>
    <w:rsid w:val="00587104"/>
    <w:rsid w:val="005877C9"/>
    <w:rsid w:val="00587973"/>
    <w:rsid w:val="00587CDB"/>
    <w:rsid w:val="00590974"/>
    <w:rsid w:val="00590B7A"/>
    <w:rsid w:val="005910AE"/>
    <w:rsid w:val="0059167C"/>
    <w:rsid w:val="0059193E"/>
    <w:rsid w:val="00591C5C"/>
    <w:rsid w:val="005923EB"/>
    <w:rsid w:val="005928FE"/>
    <w:rsid w:val="005934AC"/>
    <w:rsid w:val="00593A90"/>
    <w:rsid w:val="00593D65"/>
    <w:rsid w:val="00594C29"/>
    <w:rsid w:val="00594DA5"/>
    <w:rsid w:val="00595306"/>
    <w:rsid w:val="00595842"/>
    <w:rsid w:val="00595E01"/>
    <w:rsid w:val="00596A88"/>
    <w:rsid w:val="00596CED"/>
    <w:rsid w:val="00596E47"/>
    <w:rsid w:val="00596F12"/>
    <w:rsid w:val="00597507"/>
    <w:rsid w:val="0059795F"/>
    <w:rsid w:val="00597C80"/>
    <w:rsid w:val="00597DBE"/>
    <w:rsid w:val="005A03C1"/>
    <w:rsid w:val="005A0746"/>
    <w:rsid w:val="005A0C02"/>
    <w:rsid w:val="005A0DB2"/>
    <w:rsid w:val="005A1005"/>
    <w:rsid w:val="005A1E80"/>
    <w:rsid w:val="005A1E91"/>
    <w:rsid w:val="005A24FD"/>
    <w:rsid w:val="005A34FA"/>
    <w:rsid w:val="005A47CA"/>
    <w:rsid w:val="005A52CF"/>
    <w:rsid w:val="005A5B41"/>
    <w:rsid w:val="005A6938"/>
    <w:rsid w:val="005A6959"/>
    <w:rsid w:val="005A6ED8"/>
    <w:rsid w:val="005A7F77"/>
    <w:rsid w:val="005B0243"/>
    <w:rsid w:val="005B09CC"/>
    <w:rsid w:val="005B0A25"/>
    <w:rsid w:val="005B1708"/>
    <w:rsid w:val="005B2047"/>
    <w:rsid w:val="005B283F"/>
    <w:rsid w:val="005B3132"/>
    <w:rsid w:val="005B37E1"/>
    <w:rsid w:val="005B3939"/>
    <w:rsid w:val="005B4908"/>
    <w:rsid w:val="005B4E89"/>
    <w:rsid w:val="005B51C0"/>
    <w:rsid w:val="005B5B92"/>
    <w:rsid w:val="005B7AC2"/>
    <w:rsid w:val="005B7EE3"/>
    <w:rsid w:val="005C0349"/>
    <w:rsid w:val="005C120A"/>
    <w:rsid w:val="005C1776"/>
    <w:rsid w:val="005C17CF"/>
    <w:rsid w:val="005C2687"/>
    <w:rsid w:val="005C2A61"/>
    <w:rsid w:val="005C2C2B"/>
    <w:rsid w:val="005C366B"/>
    <w:rsid w:val="005C3CD0"/>
    <w:rsid w:val="005C4135"/>
    <w:rsid w:val="005C4A7A"/>
    <w:rsid w:val="005C516A"/>
    <w:rsid w:val="005C5677"/>
    <w:rsid w:val="005C6EB3"/>
    <w:rsid w:val="005C75F3"/>
    <w:rsid w:val="005C7EF9"/>
    <w:rsid w:val="005D0676"/>
    <w:rsid w:val="005D1704"/>
    <w:rsid w:val="005D199D"/>
    <w:rsid w:val="005D1BBE"/>
    <w:rsid w:val="005D209C"/>
    <w:rsid w:val="005D20BF"/>
    <w:rsid w:val="005D28CA"/>
    <w:rsid w:val="005D2A5E"/>
    <w:rsid w:val="005D2F2E"/>
    <w:rsid w:val="005D3374"/>
    <w:rsid w:val="005D3CBA"/>
    <w:rsid w:val="005D3D9C"/>
    <w:rsid w:val="005D4F6A"/>
    <w:rsid w:val="005D4FED"/>
    <w:rsid w:val="005D6380"/>
    <w:rsid w:val="005E0027"/>
    <w:rsid w:val="005E0BF0"/>
    <w:rsid w:val="005E0E0C"/>
    <w:rsid w:val="005E13C6"/>
    <w:rsid w:val="005E1AEF"/>
    <w:rsid w:val="005E1B45"/>
    <w:rsid w:val="005E1C79"/>
    <w:rsid w:val="005E1E76"/>
    <w:rsid w:val="005E2210"/>
    <w:rsid w:val="005E235E"/>
    <w:rsid w:val="005E3447"/>
    <w:rsid w:val="005E3451"/>
    <w:rsid w:val="005E361F"/>
    <w:rsid w:val="005E3B19"/>
    <w:rsid w:val="005E4F3E"/>
    <w:rsid w:val="005E50E8"/>
    <w:rsid w:val="005E5D11"/>
    <w:rsid w:val="005E5E68"/>
    <w:rsid w:val="005E6554"/>
    <w:rsid w:val="005E7040"/>
    <w:rsid w:val="005E71A0"/>
    <w:rsid w:val="005E740D"/>
    <w:rsid w:val="005E755F"/>
    <w:rsid w:val="005F1EDC"/>
    <w:rsid w:val="005F1EEA"/>
    <w:rsid w:val="005F1F19"/>
    <w:rsid w:val="005F2A17"/>
    <w:rsid w:val="005F41D6"/>
    <w:rsid w:val="005F4720"/>
    <w:rsid w:val="005F4A4C"/>
    <w:rsid w:val="005F4E99"/>
    <w:rsid w:val="005F5339"/>
    <w:rsid w:val="005F5FB1"/>
    <w:rsid w:val="005F7540"/>
    <w:rsid w:val="005F7733"/>
    <w:rsid w:val="005F7904"/>
    <w:rsid w:val="005F7AD3"/>
    <w:rsid w:val="005F7C99"/>
    <w:rsid w:val="006002D0"/>
    <w:rsid w:val="00600EED"/>
    <w:rsid w:val="006010BB"/>
    <w:rsid w:val="00601704"/>
    <w:rsid w:val="00601D0E"/>
    <w:rsid w:val="0060216E"/>
    <w:rsid w:val="00604655"/>
    <w:rsid w:val="006046B3"/>
    <w:rsid w:val="0060569F"/>
    <w:rsid w:val="00605B55"/>
    <w:rsid w:val="00606188"/>
    <w:rsid w:val="00606A2D"/>
    <w:rsid w:val="0060743E"/>
    <w:rsid w:val="006075ED"/>
    <w:rsid w:val="00607E34"/>
    <w:rsid w:val="00611CEA"/>
    <w:rsid w:val="0061243B"/>
    <w:rsid w:val="00612DEE"/>
    <w:rsid w:val="006132B3"/>
    <w:rsid w:val="006139D4"/>
    <w:rsid w:val="00613B65"/>
    <w:rsid w:val="00613C51"/>
    <w:rsid w:val="00614196"/>
    <w:rsid w:val="0061594F"/>
    <w:rsid w:val="00615C93"/>
    <w:rsid w:val="0061675B"/>
    <w:rsid w:val="00616878"/>
    <w:rsid w:val="00616E37"/>
    <w:rsid w:val="0061772C"/>
    <w:rsid w:val="006178FD"/>
    <w:rsid w:val="00620D94"/>
    <w:rsid w:val="00621665"/>
    <w:rsid w:val="0062166B"/>
    <w:rsid w:val="00621694"/>
    <w:rsid w:val="00621F21"/>
    <w:rsid w:val="00622683"/>
    <w:rsid w:val="006228BA"/>
    <w:rsid w:val="0062315E"/>
    <w:rsid w:val="006238C3"/>
    <w:rsid w:val="00623EA3"/>
    <w:rsid w:val="006242CD"/>
    <w:rsid w:val="0062462F"/>
    <w:rsid w:val="00625138"/>
    <w:rsid w:val="00625550"/>
    <w:rsid w:val="00625AB6"/>
    <w:rsid w:val="00625AC4"/>
    <w:rsid w:val="00625CAE"/>
    <w:rsid w:val="00625D33"/>
    <w:rsid w:val="00625E26"/>
    <w:rsid w:val="00626526"/>
    <w:rsid w:val="006268E5"/>
    <w:rsid w:val="00627089"/>
    <w:rsid w:val="00627BC8"/>
    <w:rsid w:val="00627C59"/>
    <w:rsid w:val="00630481"/>
    <w:rsid w:val="006309B4"/>
    <w:rsid w:val="00630B6E"/>
    <w:rsid w:val="006312B8"/>
    <w:rsid w:val="006317BC"/>
    <w:rsid w:val="00632113"/>
    <w:rsid w:val="00632C90"/>
    <w:rsid w:val="006335EA"/>
    <w:rsid w:val="006337D6"/>
    <w:rsid w:val="00633901"/>
    <w:rsid w:val="00633E50"/>
    <w:rsid w:val="006342D9"/>
    <w:rsid w:val="006343A8"/>
    <w:rsid w:val="00634CEA"/>
    <w:rsid w:val="00634F52"/>
    <w:rsid w:val="0063564A"/>
    <w:rsid w:val="00635F8A"/>
    <w:rsid w:val="006367E9"/>
    <w:rsid w:val="0063724D"/>
    <w:rsid w:val="0063742F"/>
    <w:rsid w:val="006374A5"/>
    <w:rsid w:val="006401E8"/>
    <w:rsid w:val="00640505"/>
    <w:rsid w:val="00640B66"/>
    <w:rsid w:val="006410B3"/>
    <w:rsid w:val="0064112E"/>
    <w:rsid w:val="00641D60"/>
    <w:rsid w:val="00642206"/>
    <w:rsid w:val="0064269B"/>
    <w:rsid w:val="00643D6B"/>
    <w:rsid w:val="00643FD7"/>
    <w:rsid w:val="0064414F"/>
    <w:rsid w:val="006442EC"/>
    <w:rsid w:val="00644FCA"/>
    <w:rsid w:val="006453C6"/>
    <w:rsid w:val="00645AA9"/>
    <w:rsid w:val="00645C9D"/>
    <w:rsid w:val="00645DDA"/>
    <w:rsid w:val="00645ED2"/>
    <w:rsid w:val="00646DCD"/>
    <w:rsid w:val="00646E5F"/>
    <w:rsid w:val="006473F2"/>
    <w:rsid w:val="00647E7B"/>
    <w:rsid w:val="00650B77"/>
    <w:rsid w:val="00651435"/>
    <w:rsid w:val="00651A5E"/>
    <w:rsid w:val="0065219F"/>
    <w:rsid w:val="00652D87"/>
    <w:rsid w:val="00653644"/>
    <w:rsid w:val="00653765"/>
    <w:rsid w:val="00653F73"/>
    <w:rsid w:val="006541D6"/>
    <w:rsid w:val="006548EE"/>
    <w:rsid w:val="00654D0A"/>
    <w:rsid w:val="00655026"/>
    <w:rsid w:val="006552F1"/>
    <w:rsid w:val="0065570E"/>
    <w:rsid w:val="00655E51"/>
    <w:rsid w:val="0065659F"/>
    <w:rsid w:val="006568A3"/>
    <w:rsid w:val="00657532"/>
    <w:rsid w:val="006577D2"/>
    <w:rsid w:val="006600A4"/>
    <w:rsid w:val="006609C8"/>
    <w:rsid w:val="00660D17"/>
    <w:rsid w:val="00661660"/>
    <w:rsid w:val="006617A5"/>
    <w:rsid w:val="00661AF7"/>
    <w:rsid w:val="00662539"/>
    <w:rsid w:val="0066381F"/>
    <w:rsid w:val="00663C8F"/>
    <w:rsid w:val="00663DEC"/>
    <w:rsid w:val="0066407B"/>
    <w:rsid w:val="00664A92"/>
    <w:rsid w:val="00666454"/>
    <w:rsid w:val="00666E80"/>
    <w:rsid w:val="00666F50"/>
    <w:rsid w:val="006673FF"/>
    <w:rsid w:val="006676D2"/>
    <w:rsid w:val="0066796B"/>
    <w:rsid w:val="00667B7F"/>
    <w:rsid w:val="00667E42"/>
    <w:rsid w:val="0067013D"/>
    <w:rsid w:val="00670341"/>
    <w:rsid w:val="00670729"/>
    <w:rsid w:val="00671AB9"/>
    <w:rsid w:val="00671B0E"/>
    <w:rsid w:val="00671C9A"/>
    <w:rsid w:val="00671CE6"/>
    <w:rsid w:val="00671E52"/>
    <w:rsid w:val="00672389"/>
    <w:rsid w:val="006728AD"/>
    <w:rsid w:val="00672A09"/>
    <w:rsid w:val="00672C91"/>
    <w:rsid w:val="00672F1F"/>
    <w:rsid w:val="00673300"/>
    <w:rsid w:val="00673FDA"/>
    <w:rsid w:val="0067402D"/>
    <w:rsid w:val="006749B1"/>
    <w:rsid w:val="00674A38"/>
    <w:rsid w:val="006759EC"/>
    <w:rsid w:val="00675B03"/>
    <w:rsid w:val="00675C4C"/>
    <w:rsid w:val="006760C1"/>
    <w:rsid w:val="00677C6D"/>
    <w:rsid w:val="00677E97"/>
    <w:rsid w:val="0068030D"/>
    <w:rsid w:val="00680339"/>
    <w:rsid w:val="00681033"/>
    <w:rsid w:val="006813FB"/>
    <w:rsid w:val="00682AA7"/>
    <w:rsid w:val="00682F4C"/>
    <w:rsid w:val="006833BE"/>
    <w:rsid w:val="00683BEA"/>
    <w:rsid w:val="00684058"/>
    <w:rsid w:val="00684B04"/>
    <w:rsid w:val="00684DC2"/>
    <w:rsid w:val="00685CA5"/>
    <w:rsid w:val="0068700B"/>
    <w:rsid w:val="00687639"/>
    <w:rsid w:val="00687F20"/>
    <w:rsid w:val="00690CA5"/>
    <w:rsid w:val="00690F77"/>
    <w:rsid w:val="00691904"/>
    <w:rsid w:val="00692038"/>
    <w:rsid w:val="00692092"/>
    <w:rsid w:val="0069364A"/>
    <w:rsid w:val="00694AF6"/>
    <w:rsid w:val="00694D34"/>
    <w:rsid w:val="00694F7A"/>
    <w:rsid w:val="00695159"/>
    <w:rsid w:val="00695855"/>
    <w:rsid w:val="006961A0"/>
    <w:rsid w:val="00697709"/>
    <w:rsid w:val="00697846"/>
    <w:rsid w:val="006A0366"/>
    <w:rsid w:val="006A0B97"/>
    <w:rsid w:val="006A10E4"/>
    <w:rsid w:val="006A17B8"/>
    <w:rsid w:val="006A1C70"/>
    <w:rsid w:val="006A1D63"/>
    <w:rsid w:val="006A23D7"/>
    <w:rsid w:val="006A2408"/>
    <w:rsid w:val="006A2497"/>
    <w:rsid w:val="006A3540"/>
    <w:rsid w:val="006A37F6"/>
    <w:rsid w:val="006A3872"/>
    <w:rsid w:val="006A3909"/>
    <w:rsid w:val="006A41C6"/>
    <w:rsid w:val="006A44BB"/>
    <w:rsid w:val="006A517B"/>
    <w:rsid w:val="006A5AEF"/>
    <w:rsid w:val="006A64EF"/>
    <w:rsid w:val="006A7C6C"/>
    <w:rsid w:val="006B0B2B"/>
    <w:rsid w:val="006B0B79"/>
    <w:rsid w:val="006B1E4F"/>
    <w:rsid w:val="006B238A"/>
    <w:rsid w:val="006B26F8"/>
    <w:rsid w:val="006B2C97"/>
    <w:rsid w:val="006B3215"/>
    <w:rsid w:val="006B3591"/>
    <w:rsid w:val="006B3936"/>
    <w:rsid w:val="006B394D"/>
    <w:rsid w:val="006B3C6D"/>
    <w:rsid w:val="006B41EB"/>
    <w:rsid w:val="006B44CE"/>
    <w:rsid w:val="006B48B1"/>
    <w:rsid w:val="006B4B09"/>
    <w:rsid w:val="006B5858"/>
    <w:rsid w:val="006B5FB8"/>
    <w:rsid w:val="006B6731"/>
    <w:rsid w:val="006B7220"/>
    <w:rsid w:val="006B74E8"/>
    <w:rsid w:val="006B7769"/>
    <w:rsid w:val="006B7E40"/>
    <w:rsid w:val="006B7F6B"/>
    <w:rsid w:val="006C0699"/>
    <w:rsid w:val="006C0952"/>
    <w:rsid w:val="006C1212"/>
    <w:rsid w:val="006C1BFA"/>
    <w:rsid w:val="006C2438"/>
    <w:rsid w:val="006C3261"/>
    <w:rsid w:val="006C33CC"/>
    <w:rsid w:val="006C3D73"/>
    <w:rsid w:val="006C5341"/>
    <w:rsid w:val="006C5A7D"/>
    <w:rsid w:val="006C6463"/>
    <w:rsid w:val="006C672F"/>
    <w:rsid w:val="006C6BA6"/>
    <w:rsid w:val="006C72A2"/>
    <w:rsid w:val="006C7B58"/>
    <w:rsid w:val="006D0131"/>
    <w:rsid w:val="006D1694"/>
    <w:rsid w:val="006D2CF9"/>
    <w:rsid w:val="006D3746"/>
    <w:rsid w:val="006D3810"/>
    <w:rsid w:val="006D3BC4"/>
    <w:rsid w:val="006D3D80"/>
    <w:rsid w:val="006D403C"/>
    <w:rsid w:val="006D4101"/>
    <w:rsid w:val="006D49C1"/>
    <w:rsid w:val="006D5183"/>
    <w:rsid w:val="006D53FF"/>
    <w:rsid w:val="006D5615"/>
    <w:rsid w:val="006D6480"/>
    <w:rsid w:val="006D6DB6"/>
    <w:rsid w:val="006D6F28"/>
    <w:rsid w:val="006D7657"/>
    <w:rsid w:val="006D77A8"/>
    <w:rsid w:val="006D7CEE"/>
    <w:rsid w:val="006D7E02"/>
    <w:rsid w:val="006E0493"/>
    <w:rsid w:val="006E0B7B"/>
    <w:rsid w:val="006E0C87"/>
    <w:rsid w:val="006E0D3B"/>
    <w:rsid w:val="006E1590"/>
    <w:rsid w:val="006E1863"/>
    <w:rsid w:val="006E1D7D"/>
    <w:rsid w:val="006E2389"/>
    <w:rsid w:val="006E27A8"/>
    <w:rsid w:val="006E2A39"/>
    <w:rsid w:val="006E2CFD"/>
    <w:rsid w:val="006E2F87"/>
    <w:rsid w:val="006E38A1"/>
    <w:rsid w:val="006E42DA"/>
    <w:rsid w:val="006E435D"/>
    <w:rsid w:val="006E4898"/>
    <w:rsid w:val="006E569C"/>
    <w:rsid w:val="006E5958"/>
    <w:rsid w:val="006E683D"/>
    <w:rsid w:val="006E7129"/>
    <w:rsid w:val="006E7B7B"/>
    <w:rsid w:val="006E7E96"/>
    <w:rsid w:val="006F1955"/>
    <w:rsid w:val="006F1BD5"/>
    <w:rsid w:val="006F2456"/>
    <w:rsid w:val="006F3474"/>
    <w:rsid w:val="006F3888"/>
    <w:rsid w:val="006F397C"/>
    <w:rsid w:val="006F3D43"/>
    <w:rsid w:val="006F4B3C"/>
    <w:rsid w:val="006F4FCA"/>
    <w:rsid w:val="006F74AC"/>
    <w:rsid w:val="006F7602"/>
    <w:rsid w:val="007000FE"/>
    <w:rsid w:val="0070048A"/>
    <w:rsid w:val="00700763"/>
    <w:rsid w:val="00700907"/>
    <w:rsid w:val="00700ADC"/>
    <w:rsid w:val="00700F70"/>
    <w:rsid w:val="007013DD"/>
    <w:rsid w:val="00701534"/>
    <w:rsid w:val="00703982"/>
    <w:rsid w:val="00703B20"/>
    <w:rsid w:val="00703F17"/>
    <w:rsid w:val="00704B66"/>
    <w:rsid w:val="00704C57"/>
    <w:rsid w:val="00704EFC"/>
    <w:rsid w:val="007050B4"/>
    <w:rsid w:val="00705729"/>
    <w:rsid w:val="0070589A"/>
    <w:rsid w:val="0070694E"/>
    <w:rsid w:val="00707168"/>
    <w:rsid w:val="00707D08"/>
    <w:rsid w:val="00707DAF"/>
    <w:rsid w:val="007102A7"/>
    <w:rsid w:val="00710707"/>
    <w:rsid w:val="007109AA"/>
    <w:rsid w:val="00710DBE"/>
    <w:rsid w:val="007112D4"/>
    <w:rsid w:val="00711A77"/>
    <w:rsid w:val="007125C3"/>
    <w:rsid w:val="007131FE"/>
    <w:rsid w:val="00713790"/>
    <w:rsid w:val="00713A3B"/>
    <w:rsid w:val="00713D4C"/>
    <w:rsid w:val="00713D86"/>
    <w:rsid w:val="00715290"/>
    <w:rsid w:val="00715C6E"/>
    <w:rsid w:val="00715D46"/>
    <w:rsid w:val="00715E0D"/>
    <w:rsid w:val="00715FFE"/>
    <w:rsid w:val="00716224"/>
    <w:rsid w:val="00716806"/>
    <w:rsid w:val="0071699D"/>
    <w:rsid w:val="00716F2B"/>
    <w:rsid w:val="00717E8B"/>
    <w:rsid w:val="007204D2"/>
    <w:rsid w:val="00720684"/>
    <w:rsid w:val="00720E34"/>
    <w:rsid w:val="00721C01"/>
    <w:rsid w:val="00721D24"/>
    <w:rsid w:val="00722813"/>
    <w:rsid w:val="00723C80"/>
    <w:rsid w:val="00723F3E"/>
    <w:rsid w:val="00725E2E"/>
    <w:rsid w:val="007263EA"/>
    <w:rsid w:val="007269D5"/>
    <w:rsid w:val="00726BC8"/>
    <w:rsid w:val="0072761C"/>
    <w:rsid w:val="00727BEE"/>
    <w:rsid w:val="00727DAA"/>
    <w:rsid w:val="00730142"/>
    <w:rsid w:val="00730611"/>
    <w:rsid w:val="007320FE"/>
    <w:rsid w:val="007329D9"/>
    <w:rsid w:val="00732A49"/>
    <w:rsid w:val="00732CEE"/>
    <w:rsid w:val="00732EBA"/>
    <w:rsid w:val="00733356"/>
    <w:rsid w:val="00733A7B"/>
    <w:rsid w:val="007372CB"/>
    <w:rsid w:val="00737C24"/>
    <w:rsid w:val="00737FD4"/>
    <w:rsid w:val="00740539"/>
    <w:rsid w:val="007405B6"/>
    <w:rsid w:val="00740ED6"/>
    <w:rsid w:val="007415FF"/>
    <w:rsid w:val="007420E5"/>
    <w:rsid w:val="0074229E"/>
    <w:rsid w:val="007425E5"/>
    <w:rsid w:val="00742853"/>
    <w:rsid w:val="0074295D"/>
    <w:rsid w:val="00743E7D"/>
    <w:rsid w:val="00744048"/>
    <w:rsid w:val="00744250"/>
    <w:rsid w:val="007454A3"/>
    <w:rsid w:val="007455C2"/>
    <w:rsid w:val="00745A99"/>
    <w:rsid w:val="00745AA6"/>
    <w:rsid w:val="00746677"/>
    <w:rsid w:val="0074684B"/>
    <w:rsid w:val="007471A4"/>
    <w:rsid w:val="0075011B"/>
    <w:rsid w:val="00750336"/>
    <w:rsid w:val="00750864"/>
    <w:rsid w:val="00751035"/>
    <w:rsid w:val="007510D2"/>
    <w:rsid w:val="007518A8"/>
    <w:rsid w:val="00751B6F"/>
    <w:rsid w:val="00751CFE"/>
    <w:rsid w:val="00752065"/>
    <w:rsid w:val="0075366C"/>
    <w:rsid w:val="00753C9A"/>
    <w:rsid w:val="0075522D"/>
    <w:rsid w:val="00755E29"/>
    <w:rsid w:val="007563ED"/>
    <w:rsid w:val="00756506"/>
    <w:rsid w:val="00757546"/>
    <w:rsid w:val="0075769C"/>
    <w:rsid w:val="007579F6"/>
    <w:rsid w:val="00757DEE"/>
    <w:rsid w:val="007608FA"/>
    <w:rsid w:val="0076140D"/>
    <w:rsid w:val="00761482"/>
    <w:rsid w:val="0076174D"/>
    <w:rsid w:val="00761A35"/>
    <w:rsid w:val="00761CFE"/>
    <w:rsid w:val="007626A5"/>
    <w:rsid w:val="00763284"/>
    <w:rsid w:val="00763C95"/>
    <w:rsid w:val="00763CE6"/>
    <w:rsid w:val="0076409A"/>
    <w:rsid w:val="007642B9"/>
    <w:rsid w:val="00765CF1"/>
    <w:rsid w:val="0076626C"/>
    <w:rsid w:val="007669AE"/>
    <w:rsid w:val="007669CB"/>
    <w:rsid w:val="00766D86"/>
    <w:rsid w:val="007670C1"/>
    <w:rsid w:val="00767AEA"/>
    <w:rsid w:val="00767D99"/>
    <w:rsid w:val="0077014F"/>
    <w:rsid w:val="00771329"/>
    <w:rsid w:val="007715E7"/>
    <w:rsid w:val="007717D1"/>
    <w:rsid w:val="00771F0B"/>
    <w:rsid w:val="0077228C"/>
    <w:rsid w:val="00773246"/>
    <w:rsid w:val="007734B8"/>
    <w:rsid w:val="00773E60"/>
    <w:rsid w:val="00773EF5"/>
    <w:rsid w:val="00774029"/>
    <w:rsid w:val="007740DE"/>
    <w:rsid w:val="007747FE"/>
    <w:rsid w:val="00774A75"/>
    <w:rsid w:val="00774B03"/>
    <w:rsid w:val="00774CE7"/>
    <w:rsid w:val="00774E01"/>
    <w:rsid w:val="00776DC4"/>
    <w:rsid w:val="00777148"/>
    <w:rsid w:val="00777903"/>
    <w:rsid w:val="00777D2B"/>
    <w:rsid w:val="0078021B"/>
    <w:rsid w:val="00780483"/>
    <w:rsid w:val="00780AFB"/>
    <w:rsid w:val="00780B10"/>
    <w:rsid w:val="0078171E"/>
    <w:rsid w:val="00781DD9"/>
    <w:rsid w:val="0078268A"/>
    <w:rsid w:val="0078316F"/>
    <w:rsid w:val="00783CE9"/>
    <w:rsid w:val="007842A7"/>
    <w:rsid w:val="0078452C"/>
    <w:rsid w:val="007858E0"/>
    <w:rsid w:val="00785933"/>
    <w:rsid w:val="007859FD"/>
    <w:rsid w:val="007866F9"/>
    <w:rsid w:val="00786AF0"/>
    <w:rsid w:val="00786CCE"/>
    <w:rsid w:val="00786E1F"/>
    <w:rsid w:val="007874EC"/>
    <w:rsid w:val="00790770"/>
    <w:rsid w:val="00790AB2"/>
    <w:rsid w:val="00790EE8"/>
    <w:rsid w:val="00792397"/>
    <w:rsid w:val="00792C93"/>
    <w:rsid w:val="00792E6D"/>
    <w:rsid w:val="00792F96"/>
    <w:rsid w:val="00793347"/>
    <w:rsid w:val="00793855"/>
    <w:rsid w:val="00793E73"/>
    <w:rsid w:val="007949D4"/>
    <w:rsid w:val="00795000"/>
    <w:rsid w:val="00796630"/>
    <w:rsid w:val="00796730"/>
    <w:rsid w:val="00796A8D"/>
    <w:rsid w:val="00796F88"/>
    <w:rsid w:val="00797024"/>
    <w:rsid w:val="00797917"/>
    <w:rsid w:val="00797AE9"/>
    <w:rsid w:val="00797F95"/>
    <w:rsid w:val="00797FA6"/>
    <w:rsid w:val="007A0A42"/>
    <w:rsid w:val="007A139D"/>
    <w:rsid w:val="007A1569"/>
    <w:rsid w:val="007A1C79"/>
    <w:rsid w:val="007A30A5"/>
    <w:rsid w:val="007A33C2"/>
    <w:rsid w:val="007A46FE"/>
    <w:rsid w:val="007A59A9"/>
    <w:rsid w:val="007A6599"/>
    <w:rsid w:val="007A6671"/>
    <w:rsid w:val="007A68A7"/>
    <w:rsid w:val="007A6F4B"/>
    <w:rsid w:val="007A7331"/>
    <w:rsid w:val="007A7563"/>
    <w:rsid w:val="007B0495"/>
    <w:rsid w:val="007B076A"/>
    <w:rsid w:val="007B0EF3"/>
    <w:rsid w:val="007B25C9"/>
    <w:rsid w:val="007B2606"/>
    <w:rsid w:val="007B2851"/>
    <w:rsid w:val="007B31B5"/>
    <w:rsid w:val="007B3716"/>
    <w:rsid w:val="007B3873"/>
    <w:rsid w:val="007B5C49"/>
    <w:rsid w:val="007B5C8D"/>
    <w:rsid w:val="007B6633"/>
    <w:rsid w:val="007B6787"/>
    <w:rsid w:val="007B6D18"/>
    <w:rsid w:val="007B7143"/>
    <w:rsid w:val="007B728F"/>
    <w:rsid w:val="007B7389"/>
    <w:rsid w:val="007B7B4A"/>
    <w:rsid w:val="007C0271"/>
    <w:rsid w:val="007C0DB0"/>
    <w:rsid w:val="007C12D9"/>
    <w:rsid w:val="007C1DB5"/>
    <w:rsid w:val="007C261F"/>
    <w:rsid w:val="007C2E91"/>
    <w:rsid w:val="007C315A"/>
    <w:rsid w:val="007C353B"/>
    <w:rsid w:val="007C432F"/>
    <w:rsid w:val="007C44EA"/>
    <w:rsid w:val="007C4ED2"/>
    <w:rsid w:val="007C4F86"/>
    <w:rsid w:val="007C520E"/>
    <w:rsid w:val="007C5A1A"/>
    <w:rsid w:val="007C5E78"/>
    <w:rsid w:val="007C6424"/>
    <w:rsid w:val="007C73AA"/>
    <w:rsid w:val="007C7655"/>
    <w:rsid w:val="007C7D3A"/>
    <w:rsid w:val="007D0B2A"/>
    <w:rsid w:val="007D0BC6"/>
    <w:rsid w:val="007D127E"/>
    <w:rsid w:val="007D18E3"/>
    <w:rsid w:val="007D1DB7"/>
    <w:rsid w:val="007D2146"/>
    <w:rsid w:val="007D22A4"/>
    <w:rsid w:val="007D2DE1"/>
    <w:rsid w:val="007D2FC4"/>
    <w:rsid w:val="007D43A2"/>
    <w:rsid w:val="007D505F"/>
    <w:rsid w:val="007D56F0"/>
    <w:rsid w:val="007D61D6"/>
    <w:rsid w:val="007D6733"/>
    <w:rsid w:val="007D6893"/>
    <w:rsid w:val="007D75E1"/>
    <w:rsid w:val="007D7FC3"/>
    <w:rsid w:val="007E0220"/>
    <w:rsid w:val="007E119E"/>
    <w:rsid w:val="007E25B1"/>
    <w:rsid w:val="007E279D"/>
    <w:rsid w:val="007E3C80"/>
    <w:rsid w:val="007E3EB6"/>
    <w:rsid w:val="007E402E"/>
    <w:rsid w:val="007E43A6"/>
    <w:rsid w:val="007E46CB"/>
    <w:rsid w:val="007E4B10"/>
    <w:rsid w:val="007E4B49"/>
    <w:rsid w:val="007E4C69"/>
    <w:rsid w:val="007E4DDD"/>
    <w:rsid w:val="007E5548"/>
    <w:rsid w:val="007E5A21"/>
    <w:rsid w:val="007E5CCD"/>
    <w:rsid w:val="007E5FD3"/>
    <w:rsid w:val="007E612B"/>
    <w:rsid w:val="007E640A"/>
    <w:rsid w:val="007E7015"/>
    <w:rsid w:val="007E790F"/>
    <w:rsid w:val="007E7CB4"/>
    <w:rsid w:val="007F0812"/>
    <w:rsid w:val="007F0DA7"/>
    <w:rsid w:val="007F10FD"/>
    <w:rsid w:val="007F202B"/>
    <w:rsid w:val="007F2451"/>
    <w:rsid w:val="007F3217"/>
    <w:rsid w:val="007F411D"/>
    <w:rsid w:val="007F449B"/>
    <w:rsid w:val="007F4D4F"/>
    <w:rsid w:val="007F4D8A"/>
    <w:rsid w:val="007F4F53"/>
    <w:rsid w:val="007F503E"/>
    <w:rsid w:val="007F584B"/>
    <w:rsid w:val="007F588A"/>
    <w:rsid w:val="007F5B21"/>
    <w:rsid w:val="007F5D88"/>
    <w:rsid w:val="007F63DD"/>
    <w:rsid w:val="007F6636"/>
    <w:rsid w:val="007F745A"/>
    <w:rsid w:val="007F7742"/>
    <w:rsid w:val="00800BA7"/>
    <w:rsid w:val="0080194E"/>
    <w:rsid w:val="00802951"/>
    <w:rsid w:val="00803266"/>
    <w:rsid w:val="008034A8"/>
    <w:rsid w:val="008039FB"/>
    <w:rsid w:val="0080453E"/>
    <w:rsid w:val="0080478F"/>
    <w:rsid w:val="008051BE"/>
    <w:rsid w:val="0080536D"/>
    <w:rsid w:val="00805498"/>
    <w:rsid w:val="00806EED"/>
    <w:rsid w:val="00807346"/>
    <w:rsid w:val="0080787B"/>
    <w:rsid w:val="008106CD"/>
    <w:rsid w:val="00810721"/>
    <w:rsid w:val="00810EA1"/>
    <w:rsid w:val="00811CB2"/>
    <w:rsid w:val="00811E5E"/>
    <w:rsid w:val="00812347"/>
    <w:rsid w:val="00812453"/>
    <w:rsid w:val="008124EA"/>
    <w:rsid w:val="008129EE"/>
    <w:rsid w:val="00812A34"/>
    <w:rsid w:val="00813073"/>
    <w:rsid w:val="00814054"/>
    <w:rsid w:val="0081454B"/>
    <w:rsid w:val="00814D0B"/>
    <w:rsid w:val="00815DAF"/>
    <w:rsid w:val="00815E61"/>
    <w:rsid w:val="008167D8"/>
    <w:rsid w:val="00816F28"/>
    <w:rsid w:val="00817133"/>
    <w:rsid w:val="008172CD"/>
    <w:rsid w:val="0081739B"/>
    <w:rsid w:val="0081756D"/>
    <w:rsid w:val="00817BB8"/>
    <w:rsid w:val="00817D88"/>
    <w:rsid w:val="00817EAA"/>
    <w:rsid w:val="00820122"/>
    <w:rsid w:val="0082023D"/>
    <w:rsid w:val="00820369"/>
    <w:rsid w:val="0082044B"/>
    <w:rsid w:val="0082052F"/>
    <w:rsid w:val="00820605"/>
    <w:rsid w:val="008206D9"/>
    <w:rsid w:val="008215F8"/>
    <w:rsid w:val="008220E4"/>
    <w:rsid w:val="00823202"/>
    <w:rsid w:val="00823251"/>
    <w:rsid w:val="00824186"/>
    <w:rsid w:val="008253E2"/>
    <w:rsid w:val="0082551D"/>
    <w:rsid w:val="00826024"/>
    <w:rsid w:val="008263B4"/>
    <w:rsid w:val="0082676C"/>
    <w:rsid w:val="0082742D"/>
    <w:rsid w:val="00827F56"/>
    <w:rsid w:val="008309D1"/>
    <w:rsid w:val="0083133C"/>
    <w:rsid w:val="00831402"/>
    <w:rsid w:val="00831829"/>
    <w:rsid w:val="00831839"/>
    <w:rsid w:val="00831D68"/>
    <w:rsid w:val="00832C17"/>
    <w:rsid w:val="0083305D"/>
    <w:rsid w:val="0083313C"/>
    <w:rsid w:val="00834088"/>
    <w:rsid w:val="008343E7"/>
    <w:rsid w:val="00834757"/>
    <w:rsid w:val="00834BBF"/>
    <w:rsid w:val="00834BDF"/>
    <w:rsid w:val="00834E71"/>
    <w:rsid w:val="008353A2"/>
    <w:rsid w:val="00835AAF"/>
    <w:rsid w:val="00835CC4"/>
    <w:rsid w:val="008362CD"/>
    <w:rsid w:val="008363CE"/>
    <w:rsid w:val="00836528"/>
    <w:rsid w:val="00836874"/>
    <w:rsid w:val="00837490"/>
    <w:rsid w:val="0083750F"/>
    <w:rsid w:val="00837CE4"/>
    <w:rsid w:val="00837F20"/>
    <w:rsid w:val="00840EB2"/>
    <w:rsid w:val="00840ED4"/>
    <w:rsid w:val="008412E4"/>
    <w:rsid w:val="00841303"/>
    <w:rsid w:val="00841776"/>
    <w:rsid w:val="00841920"/>
    <w:rsid w:val="00841925"/>
    <w:rsid w:val="0084200B"/>
    <w:rsid w:val="00842496"/>
    <w:rsid w:val="0084289F"/>
    <w:rsid w:val="00842A0C"/>
    <w:rsid w:val="00842BB5"/>
    <w:rsid w:val="00842E64"/>
    <w:rsid w:val="00843093"/>
    <w:rsid w:val="00843B83"/>
    <w:rsid w:val="00843BBF"/>
    <w:rsid w:val="00843E94"/>
    <w:rsid w:val="00844737"/>
    <w:rsid w:val="00844C45"/>
    <w:rsid w:val="00845913"/>
    <w:rsid w:val="008459F7"/>
    <w:rsid w:val="00845BE8"/>
    <w:rsid w:val="00845DE5"/>
    <w:rsid w:val="00846996"/>
    <w:rsid w:val="008469A3"/>
    <w:rsid w:val="00846C10"/>
    <w:rsid w:val="00846C3D"/>
    <w:rsid w:val="008508F5"/>
    <w:rsid w:val="00850B1F"/>
    <w:rsid w:val="0085123E"/>
    <w:rsid w:val="00851261"/>
    <w:rsid w:val="00851747"/>
    <w:rsid w:val="008517CC"/>
    <w:rsid w:val="00852081"/>
    <w:rsid w:val="008522F9"/>
    <w:rsid w:val="0085357D"/>
    <w:rsid w:val="008538EE"/>
    <w:rsid w:val="0085421E"/>
    <w:rsid w:val="00854294"/>
    <w:rsid w:val="00854F7A"/>
    <w:rsid w:val="00855118"/>
    <w:rsid w:val="0085540D"/>
    <w:rsid w:val="00855C95"/>
    <w:rsid w:val="00857706"/>
    <w:rsid w:val="00857C76"/>
    <w:rsid w:val="00857FB3"/>
    <w:rsid w:val="00857FF7"/>
    <w:rsid w:val="0086049F"/>
    <w:rsid w:val="008604C7"/>
    <w:rsid w:val="00860789"/>
    <w:rsid w:val="00860B18"/>
    <w:rsid w:val="00862409"/>
    <w:rsid w:val="0086367E"/>
    <w:rsid w:val="00863F90"/>
    <w:rsid w:val="008652AD"/>
    <w:rsid w:val="008657B0"/>
    <w:rsid w:val="008666E6"/>
    <w:rsid w:val="00866E3C"/>
    <w:rsid w:val="00866E88"/>
    <w:rsid w:val="0086724A"/>
    <w:rsid w:val="008679BF"/>
    <w:rsid w:val="00870FBF"/>
    <w:rsid w:val="00871144"/>
    <w:rsid w:val="00871346"/>
    <w:rsid w:val="00871BEC"/>
    <w:rsid w:val="00873124"/>
    <w:rsid w:val="00873545"/>
    <w:rsid w:val="00873933"/>
    <w:rsid w:val="008739CE"/>
    <w:rsid w:val="00874401"/>
    <w:rsid w:val="008744AB"/>
    <w:rsid w:val="00875026"/>
    <w:rsid w:val="008753E9"/>
    <w:rsid w:val="00875B21"/>
    <w:rsid w:val="00875D86"/>
    <w:rsid w:val="00875DD9"/>
    <w:rsid w:val="008768C8"/>
    <w:rsid w:val="00876B57"/>
    <w:rsid w:val="00876F69"/>
    <w:rsid w:val="00880077"/>
    <w:rsid w:val="008807CC"/>
    <w:rsid w:val="00880DB5"/>
    <w:rsid w:val="00881AFC"/>
    <w:rsid w:val="00882722"/>
    <w:rsid w:val="00882955"/>
    <w:rsid w:val="008838B3"/>
    <w:rsid w:val="00883AAB"/>
    <w:rsid w:val="0088400C"/>
    <w:rsid w:val="008843BE"/>
    <w:rsid w:val="00885179"/>
    <w:rsid w:val="00885A07"/>
    <w:rsid w:val="008869B2"/>
    <w:rsid w:val="00887BDA"/>
    <w:rsid w:val="008901B3"/>
    <w:rsid w:val="008901FF"/>
    <w:rsid w:val="00890397"/>
    <w:rsid w:val="00890516"/>
    <w:rsid w:val="008905AA"/>
    <w:rsid w:val="00890FF5"/>
    <w:rsid w:val="008915B1"/>
    <w:rsid w:val="00891876"/>
    <w:rsid w:val="008932BD"/>
    <w:rsid w:val="008938B4"/>
    <w:rsid w:val="0089396E"/>
    <w:rsid w:val="00893F99"/>
    <w:rsid w:val="008946D7"/>
    <w:rsid w:val="00894987"/>
    <w:rsid w:val="00895106"/>
    <w:rsid w:val="008957D2"/>
    <w:rsid w:val="00895A89"/>
    <w:rsid w:val="00895B25"/>
    <w:rsid w:val="008960D6"/>
    <w:rsid w:val="00896506"/>
    <w:rsid w:val="00896518"/>
    <w:rsid w:val="008965A5"/>
    <w:rsid w:val="0089688A"/>
    <w:rsid w:val="008968BF"/>
    <w:rsid w:val="00896FEC"/>
    <w:rsid w:val="0089779E"/>
    <w:rsid w:val="008978E2"/>
    <w:rsid w:val="00897B35"/>
    <w:rsid w:val="00897CD9"/>
    <w:rsid w:val="00897F9F"/>
    <w:rsid w:val="008A0FA5"/>
    <w:rsid w:val="008A2ADC"/>
    <w:rsid w:val="008A2DB3"/>
    <w:rsid w:val="008A320F"/>
    <w:rsid w:val="008A32CA"/>
    <w:rsid w:val="008A3448"/>
    <w:rsid w:val="008A3C63"/>
    <w:rsid w:val="008A3D82"/>
    <w:rsid w:val="008A40CE"/>
    <w:rsid w:val="008A5188"/>
    <w:rsid w:val="008A5DC4"/>
    <w:rsid w:val="008A6ECA"/>
    <w:rsid w:val="008A71E3"/>
    <w:rsid w:val="008A7533"/>
    <w:rsid w:val="008A7A10"/>
    <w:rsid w:val="008A7A71"/>
    <w:rsid w:val="008A7A85"/>
    <w:rsid w:val="008A7B09"/>
    <w:rsid w:val="008A7F23"/>
    <w:rsid w:val="008B021D"/>
    <w:rsid w:val="008B02C3"/>
    <w:rsid w:val="008B02E6"/>
    <w:rsid w:val="008B0AB9"/>
    <w:rsid w:val="008B10E0"/>
    <w:rsid w:val="008B11BA"/>
    <w:rsid w:val="008B1CD7"/>
    <w:rsid w:val="008B2308"/>
    <w:rsid w:val="008B254F"/>
    <w:rsid w:val="008B2CB0"/>
    <w:rsid w:val="008B2E02"/>
    <w:rsid w:val="008B3553"/>
    <w:rsid w:val="008B3A24"/>
    <w:rsid w:val="008B3D56"/>
    <w:rsid w:val="008B3FC4"/>
    <w:rsid w:val="008B42CE"/>
    <w:rsid w:val="008B4ACF"/>
    <w:rsid w:val="008B5BD5"/>
    <w:rsid w:val="008B5D4C"/>
    <w:rsid w:val="008B628D"/>
    <w:rsid w:val="008B6475"/>
    <w:rsid w:val="008B67A0"/>
    <w:rsid w:val="008B774E"/>
    <w:rsid w:val="008B7B9E"/>
    <w:rsid w:val="008B7F7E"/>
    <w:rsid w:val="008C01FB"/>
    <w:rsid w:val="008C0433"/>
    <w:rsid w:val="008C1040"/>
    <w:rsid w:val="008C172C"/>
    <w:rsid w:val="008C172F"/>
    <w:rsid w:val="008C1BF7"/>
    <w:rsid w:val="008C2568"/>
    <w:rsid w:val="008C2BCC"/>
    <w:rsid w:val="008C37EB"/>
    <w:rsid w:val="008C3AB5"/>
    <w:rsid w:val="008C3E33"/>
    <w:rsid w:val="008C4231"/>
    <w:rsid w:val="008C446A"/>
    <w:rsid w:val="008C453A"/>
    <w:rsid w:val="008C4548"/>
    <w:rsid w:val="008C4E9D"/>
    <w:rsid w:val="008C5144"/>
    <w:rsid w:val="008C5687"/>
    <w:rsid w:val="008C5B95"/>
    <w:rsid w:val="008C5BE2"/>
    <w:rsid w:val="008C667A"/>
    <w:rsid w:val="008C66E3"/>
    <w:rsid w:val="008C741D"/>
    <w:rsid w:val="008C7423"/>
    <w:rsid w:val="008C75FE"/>
    <w:rsid w:val="008C7E8C"/>
    <w:rsid w:val="008C7EE5"/>
    <w:rsid w:val="008D0390"/>
    <w:rsid w:val="008D0D17"/>
    <w:rsid w:val="008D0D99"/>
    <w:rsid w:val="008D0DBD"/>
    <w:rsid w:val="008D1201"/>
    <w:rsid w:val="008D1408"/>
    <w:rsid w:val="008D224B"/>
    <w:rsid w:val="008D2CC2"/>
    <w:rsid w:val="008D2D17"/>
    <w:rsid w:val="008D3ABF"/>
    <w:rsid w:val="008D3B57"/>
    <w:rsid w:val="008D3F8F"/>
    <w:rsid w:val="008D49C2"/>
    <w:rsid w:val="008D5032"/>
    <w:rsid w:val="008D540C"/>
    <w:rsid w:val="008D5F8C"/>
    <w:rsid w:val="008D6830"/>
    <w:rsid w:val="008D6A72"/>
    <w:rsid w:val="008D6E08"/>
    <w:rsid w:val="008D77D9"/>
    <w:rsid w:val="008D7F20"/>
    <w:rsid w:val="008E0147"/>
    <w:rsid w:val="008E0A4C"/>
    <w:rsid w:val="008E11DE"/>
    <w:rsid w:val="008E126E"/>
    <w:rsid w:val="008E13C5"/>
    <w:rsid w:val="008E144E"/>
    <w:rsid w:val="008E1A70"/>
    <w:rsid w:val="008E1CC4"/>
    <w:rsid w:val="008E230D"/>
    <w:rsid w:val="008E2B1B"/>
    <w:rsid w:val="008E31E8"/>
    <w:rsid w:val="008E3C9F"/>
    <w:rsid w:val="008E4664"/>
    <w:rsid w:val="008E4E03"/>
    <w:rsid w:val="008E5811"/>
    <w:rsid w:val="008E5BCD"/>
    <w:rsid w:val="008E5D40"/>
    <w:rsid w:val="008E60F1"/>
    <w:rsid w:val="008E6DA2"/>
    <w:rsid w:val="008E6EFE"/>
    <w:rsid w:val="008E7CC9"/>
    <w:rsid w:val="008F0334"/>
    <w:rsid w:val="008F0BA3"/>
    <w:rsid w:val="008F0BB3"/>
    <w:rsid w:val="008F0D33"/>
    <w:rsid w:val="008F1550"/>
    <w:rsid w:val="008F170D"/>
    <w:rsid w:val="008F1CB3"/>
    <w:rsid w:val="008F2B04"/>
    <w:rsid w:val="008F387B"/>
    <w:rsid w:val="008F3B30"/>
    <w:rsid w:val="008F4647"/>
    <w:rsid w:val="008F5760"/>
    <w:rsid w:val="008F5992"/>
    <w:rsid w:val="008F5A95"/>
    <w:rsid w:val="008F5B91"/>
    <w:rsid w:val="008F63A2"/>
    <w:rsid w:val="008F6FB9"/>
    <w:rsid w:val="008F70F3"/>
    <w:rsid w:val="008F718B"/>
    <w:rsid w:val="008F7592"/>
    <w:rsid w:val="008F7723"/>
    <w:rsid w:val="008F7C28"/>
    <w:rsid w:val="008F7E85"/>
    <w:rsid w:val="009001FA"/>
    <w:rsid w:val="00901035"/>
    <w:rsid w:val="00901275"/>
    <w:rsid w:val="00901885"/>
    <w:rsid w:val="009020E3"/>
    <w:rsid w:val="009022D5"/>
    <w:rsid w:val="00902783"/>
    <w:rsid w:val="00903C77"/>
    <w:rsid w:val="009040D4"/>
    <w:rsid w:val="00904242"/>
    <w:rsid w:val="009046EC"/>
    <w:rsid w:val="00906108"/>
    <w:rsid w:val="0090617D"/>
    <w:rsid w:val="00906D0E"/>
    <w:rsid w:val="00906DD7"/>
    <w:rsid w:val="00907065"/>
    <w:rsid w:val="00907464"/>
    <w:rsid w:val="00907C9D"/>
    <w:rsid w:val="0091020A"/>
    <w:rsid w:val="009103AE"/>
    <w:rsid w:val="00910B4B"/>
    <w:rsid w:val="00910B6B"/>
    <w:rsid w:val="00912668"/>
    <w:rsid w:val="00913046"/>
    <w:rsid w:val="009131A3"/>
    <w:rsid w:val="00915194"/>
    <w:rsid w:val="00915655"/>
    <w:rsid w:val="00915B16"/>
    <w:rsid w:val="00915C11"/>
    <w:rsid w:val="00915C5C"/>
    <w:rsid w:val="00916392"/>
    <w:rsid w:val="00916617"/>
    <w:rsid w:val="0091670A"/>
    <w:rsid w:val="00917364"/>
    <w:rsid w:val="009174EC"/>
    <w:rsid w:val="009175EC"/>
    <w:rsid w:val="0092006D"/>
    <w:rsid w:val="009205D8"/>
    <w:rsid w:val="00920998"/>
    <w:rsid w:val="00921A07"/>
    <w:rsid w:val="00921D49"/>
    <w:rsid w:val="0092222A"/>
    <w:rsid w:val="0092228B"/>
    <w:rsid w:val="009222AF"/>
    <w:rsid w:val="009228B1"/>
    <w:rsid w:val="00923056"/>
    <w:rsid w:val="009233E3"/>
    <w:rsid w:val="009233FC"/>
    <w:rsid w:val="00923411"/>
    <w:rsid w:val="00924964"/>
    <w:rsid w:val="00924C0E"/>
    <w:rsid w:val="0092579F"/>
    <w:rsid w:val="00926061"/>
    <w:rsid w:val="00926A36"/>
    <w:rsid w:val="00926D54"/>
    <w:rsid w:val="009271C5"/>
    <w:rsid w:val="00927F4D"/>
    <w:rsid w:val="009303F6"/>
    <w:rsid w:val="0093073C"/>
    <w:rsid w:val="00930FF9"/>
    <w:rsid w:val="0093153F"/>
    <w:rsid w:val="009318CB"/>
    <w:rsid w:val="00931980"/>
    <w:rsid w:val="00931ED6"/>
    <w:rsid w:val="00933A1E"/>
    <w:rsid w:val="00933E4B"/>
    <w:rsid w:val="00934CB3"/>
    <w:rsid w:val="009351CA"/>
    <w:rsid w:val="0093553E"/>
    <w:rsid w:val="009359EF"/>
    <w:rsid w:val="00936306"/>
    <w:rsid w:val="009363E8"/>
    <w:rsid w:val="00936882"/>
    <w:rsid w:val="00936BC0"/>
    <w:rsid w:val="009373D2"/>
    <w:rsid w:val="00937406"/>
    <w:rsid w:val="0093742F"/>
    <w:rsid w:val="00937450"/>
    <w:rsid w:val="00940245"/>
    <w:rsid w:val="00940EC7"/>
    <w:rsid w:val="00941145"/>
    <w:rsid w:val="00941871"/>
    <w:rsid w:val="00941E31"/>
    <w:rsid w:val="009420A4"/>
    <w:rsid w:val="00942274"/>
    <w:rsid w:val="00942D9A"/>
    <w:rsid w:val="0094396D"/>
    <w:rsid w:val="00943BE1"/>
    <w:rsid w:val="00944192"/>
    <w:rsid w:val="00944677"/>
    <w:rsid w:val="00944BF1"/>
    <w:rsid w:val="00944E06"/>
    <w:rsid w:val="009453D2"/>
    <w:rsid w:val="0094559C"/>
    <w:rsid w:val="009457CC"/>
    <w:rsid w:val="00945EDA"/>
    <w:rsid w:val="00945F1B"/>
    <w:rsid w:val="00946EFE"/>
    <w:rsid w:val="009472C8"/>
    <w:rsid w:val="0094773E"/>
    <w:rsid w:val="00947D35"/>
    <w:rsid w:val="009500A1"/>
    <w:rsid w:val="009501CF"/>
    <w:rsid w:val="0095085D"/>
    <w:rsid w:val="0095094C"/>
    <w:rsid w:val="009509FA"/>
    <w:rsid w:val="00951A12"/>
    <w:rsid w:val="00951BAD"/>
    <w:rsid w:val="00951DCE"/>
    <w:rsid w:val="00952950"/>
    <w:rsid w:val="009534A0"/>
    <w:rsid w:val="009546AA"/>
    <w:rsid w:val="0095545A"/>
    <w:rsid w:val="00955798"/>
    <w:rsid w:val="00955865"/>
    <w:rsid w:val="009569CC"/>
    <w:rsid w:val="00956B31"/>
    <w:rsid w:val="00956F8E"/>
    <w:rsid w:val="00957188"/>
    <w:rsid w:val="0096157F"/>
    <w:rsid w:val="009616E6"/>
    <w:rsid w:val="009617FD"/>
    <w:rsid w:val="00962B26"/>
    <w:rsid w:val="00963826"/>
    <w:rsid w:val="00963DD5"/>
    <w:rsid w:val="0096417C"/>
    <w:rsid w:val="00965898"/>
    <w:rsid w:val="00965B0C"/>
    <w:rsid w:val="00965E35"/>
    <w:rsid w:val="00966169"/>
    <w:rsid w:val="009664E3"/>
    <w:rsid w:val="0097063F"/>
    <w:rsid w:val="00970A2C"/>
    <w:rsid w:val="00970A5D"/>
    <w:rsid w:val="00970EBB"/>
    <w:rsid w:val="00972982"/>
    <w:rsid w:val="00973C06"/>
    <w:rsid w:val="00973E8C"/>
    <w:rsid w:val="00974022"/>
    <w:rsid w:val="0097455A"/>
    <w:rsid w:val="00974940"/>
    <w:rsid w:val="009749AE"/>
    <w:rsid w:val="00974E2E"/>
    <w:rsid w:val="00975361"/>
    <w:rsid w:val="00975F1A"/>
    <w:rsid w:val="009766A9"/>
    <w:rsid w:val="009767F5"/>
    <w:rsid w:val="00976C88"/>
    <w:rsid w:val="00976D25"/>
    <w:rsid w:val="00976EA7"/>
    <w:rsid w:val="00977B6D"/>
    <w:rsid w:val="00977BCA"/>
    <w:rsid w:val="00980D8B"/>
    <w:rsid w:val="00981314"/>
    <w:rsid w:val="00981431"/>
    <w:rsid w:val="009831FF"/>
    <w:rsid w:val="0098429C"/>
    <w:rsid w:val="00984952"/>
    <w:rsid w:val="00985F28"/>
    <w:rsid w:val="00986074"/>
    <w:rsid w:val="00986181"/>
    <w:rsid w:val="00986900"/>
    <w:rsid w:val="0099023E"/>
    <w:rsid w:val="00991E96"/>
    <w:rsid w:val="00992E5B"/>
    <w:rsid w:val="00993127"/>
    <w:rsid w:val="009932E7"/>
    <w:rsid w:val="0099353D"/>
    <w:rsid w:val="0099435E"/>
    <w:rsid w:val="009945EC"/>
    <w:rsid w:val="0099476C"/>
    <w:rsid w:val="0099482A"/>
    <w:rsid w:val="00994FCD"/>
    <w:rsid w:val="009966C8"/>
    <w:rsid w:val="00996A55"/>
    <w:rsid w:val="00996B84"/>
    <w:rsid w:val="00996FDF"/>
    <w:rsid w:val="009971E1"/>
    <w:rsid w:val="00997D99"/>
    <w:rsid w:val="009A00FD"/>
    <w:rsid w:val="009A070F"/>
    <w:rsid w:val="009A1368"/>
    <w:rsid w:val="009A1375"/>
    <w:rsid w:val="009A17E1"/>
    <w:rsid w:val="009A2208"/>
    <w:rsid w:val="009A232B"/>
    <w:rsid w:val="009A2A83"/>
    <w:rsid w:val="009A3736"/>
    <w:rsid w:val="009A4A99"/>
    <w:rsid w:val="009A4E0F"/>
    <w:rsid w:val="009A548E"/>
    <w:rsid w:val="009A59C8"/>
    <w:rsid w:val="009A5C1F"/>
    <w:rsid w:val="009A5D6D"/>
    <w:rsid w:val="009A6270"/>
    <w:rsid w:val="009A6582"/>
    <w:rsid w:val="009A66A6"/>
    <w:rsid w:val="009B005C"/>
    <w:rsid w:val="009B125F"/>
    <w:rsid w:val="009B17D1"/>
    <w:rsid w:val="009B1FC6"/>
    <w:rsid w:val="009B22A1"/>
    <w:rsid w:val="009B230B"/>
    <w:rsid w:val="009B2659"/>
    <w:rsid w:val="009B2885"/>
    <w:rsid w:val="009B37A4"/>
    <w:rsid w:val="009B3874"/>
    <w:rsid w:val="009B3EEB"/>
    <w:rsid w:val="009B42C2"/>
    <w:rsid w:val="009B444E"/>
    <w:rsid w:val="009B4476"/>
    <w:rsid w:val="009B44EF"/>
    <w:rsid w:val="009B47A3"/>
    <w:rsid w:val="009B49D8"/>
    <w:rsid w:val="009B4B22"/>
    <w:rsid w:val="009B52B3"/>
    <w:rsid w:val="009B538E"/>
    <w:rsid w:val="009B5FB9"/>
    <w:rsid w:val="009B64D7"/>
    <w:rsid w:val="009B6936"/>
    <w:rsid w:val="009B69B4"/>
    <w:rsid w:val="009B7555"/>
    <w:rsid w:val="009B7F5A"/>
    <w:rsid w:val="009B7FFD"/>
    <w:rsid w:val="009C04AC"/>
    <w:rsid w:val="009C0798"/>
    <w:rsid w:val="009C104B"/>
    <w:rsid w:val="009C157C"/>
    <w:rsid w:val="009C1BAC"/>
    <w:rsid w:val="009C1C31"/>
    <w:rsid w:val="009C1C3F"/>
    <w:rsid w:val="009C2173"/>
    <w:rsid w:val="009C2AB7"/>
    <w:rsid w:val="009C2AE2"/>
    <w:rsid w:val="009C3151"/>
    <w:rsid w:val="009C5D82"/>
    <w:rsid w:val="009C648C"/>
    <w:rsid w:val="009C6701"/>
    <w:rsid w:val="009C71CE"/>
    <w:rsid w:val="009C7481"/>
    <w:rsid w:val="009C7544"/>
    <w:rsid w:val="009C75BF"/>
    <w:rsid w:val="009C7D06"/>
    <w:rsid w:val="009C7DCD"/>
    <w:rsid w:val="009D01F7"/>
    <w:rsid w:val="009D08B6"/>
    <w:rsid w:val="009D0958"/>
    <w:rsid w:val="009D106F"/>
    <w:rsid w:val="009D1300"/>
    <w:rsid w:val="009D1B21"/>
    <w:rsid w:val="009D294C"/>
    <w:rsid w:val="009D2D73"/>
    <w:rsid w:val="009D382D"/>
    <w:rsid w:val="009D47C6"/>
    <w:rsid w:val="009D47D6"/>
    <w:rsid w:val="009D48CD"/>
    <w:rsid w:val="009D490A"/>
    <w:rsid w:val="009D4B6D"/>
    <w:rsid w:val="009D59D8"/>
    <w:rsid w:val="009D5CDE"/>
    <w:rsid w:val="009D626B"/>
    <w:rsid w:val="009D67AD"/>
    <w:rsid w:val="009D6BF2"/>
    <w:rsid w:val="009D7C5F"/>
    <w:rsid w:val="009D7D0B"/>
    <w:rsid w:val="009D7EFB"/>
    <w:rsid w:val="009E0651"/>
    <w:rsid w:val="009E066F"/>
    <w:rsid w:val="009E089C"/>
    <w:rsid w:val="009E1A5D"/>
    <w:rsid w:val="009E2FCA"/>
    <w:rsid w:val="009E33AD"/>
    <w:rsid w:val="009E486F"/>
    <w:rsid w:val="009E4F09"/>
    <w:rsid w:val="009E5229"/>
    <w:rsid w:val="009E5ADD"/>
    <w:rsid w:val="009E5FD5"/>
    <w:rsid w:val="009E60F5"/>
    <w:rsid w:val="009E67C9"/>
    <w:rsid w:val="009F00D2"/>
    <w:rsid w:val="009F1376"/>
    <w:rsid w:val="009F13EE"/>
    <w:rsid w:val="009F14C9"/>
    <w:rsid w:val="009F199F"/>
    <w:rsid w:val="009F1E3C"/>
    <w:rsid w:val="009F28B2"/>
    <w:rsid w:val="009F34B0"/>
    <w:rsid w:val="009F3961"/>
    <w:rsid w:val="009F3EDE"/>
    <w:rsid w:val="009F3F8A"/>
    <w:rsid w:val="009F4729"/>
    <w:rsid w:val="009F4DF7"/>
    <w:rsid w:val="009F5B13"/>
    <w:rsid w:val="009F6336"/>
    <w:rsid w:val="009F6754"/>
    <w:rsid w:val="009F6ABA"/>
    <w:rsid w:val="00A00919"/>
    <w:rsid w:val="00A01157"/>
    <w:rsid w:val="00A013A9"/>
    <w:rsid w:val="00A0167B"/>
    <w:rsid w:val="00A02714"/>
    <w:rsid w:val="00A03610"/>
    <w:rsid w:val="00A03BCB"/>
    <w:rsid w:val="00A043C4"/>
    <w:rsid w:val="00A04826"/>
    <w:rsid w:val="00A04BC6"/>
    <w:rsid w:val="00A04CCA"/>
    <w:rsid w:val="00A05012"/>
    <w:rsid w:val="00A05B97"/>
    <w:rsid w:val="00A0650F"/>
    <w:rsid w:val="00A06677"/>
    <w:rsid w:val="00A06D19"/>
    <w:rsid w:val="00A1002A"/>
    <w:rsid w:val="00A104A9"/>
    <w:rsid w:val="00A10871"/>
    <w:rsid w:val="00A10BCB"/>
    <w:rsid w:val="00A11494"/>
    <w:rsid w:val="00A11E73"/>
    <w:rsid w:val="00A1204C"/>
    <w:rsid w:val="00A124FC"/>
    <w:rsid w:val="00A12618"/>
    <w:rsid w:val="00A128DD"/>
    <w:rsid w:val="00A12B09"/>
    <w:rsid w:val="00A132BB"/>
    <w:rsid w:val="00A13460"/>
    <w:rsid w:val="00A13CDC"/>
    <w:rsid w:val="00A14F05"/>
    <w:rsid w:val="00A14F14"/>
    <w:rsid w:val="00A15953"/>
    <w:rsid w:val="00A16F93"/>
    <w:rsid w:val="00A170DB"/>
    <w:rsid w:val="00A215F4"/>
    <w:rsid w:val="00A22B8A"/>
    <w:rsid w:val="00A22D62"/>
    <w:rsid w:val="00A2302D"/>
    <w:rsid w:val="00A23705"/>
    <w:rsid w:val="00A246DE"/>
    <w:rsid w:val="00A25131"/>
    <w:rsid w:val="00A257E5"/>
    <w:rsid w:val="00A259D2"/>
    <w:rsid w:val="00A26B5D"/>
    <w:rsid w:val="00A2717C"/>
    <w:rsid w:val="00A272BA"/>
    <w:rsid w:val="00A27A18"/>
    <w:rsid w:val="00A27F5F"/>
    <w:rsid w:val="00A304AE"/>
    <w:rsid w:val="00A30C96"/>
    <w:rsid w:val="00A31042"/>
    <w:rsid w:val="00A318C7"/>
    <w:rsid w:val="00A32995"/>
    <w:rsid w:val="00A329FA"/>
    <w:rsid w:val="00A3346B"/>
    <w:rsid w:val="00A34516"/>
    <w:rsid w:val="00A3466F"/>
    <w:rsid w:val="00A34BB0"/>
    <w:rsid w:val="00A34C46"/>
    <w:rsid w:val="00A34CAF"/>
    <w:rsid w:val="00A35477"/>
    <w:rsid w:val="00A3588F"/>
    <w:rsid w:val="00A35953"/>
    <w:rsid w:val="00A35C3B"/>
    <w:rsid w:val="00A36628"/>
    <w:rsid w:val="00A366B1"/>
    <w:rsid w:val="00A368AE"/>
    <w:rsid w:val="00A3788A"/>
    <w:rsid w:val="00A37DD5"/>
    <w:rsid w:val="00A37F1C"/>
    <w:rsid w:val="00A4016D"/>
    <w:rsid w:val="00A40566"/>
    <w:rsid w:val="00A4084C"/>
    <w:rsid w:val="00A40C0C"/>
    <w:rsid w:val="00A40DD9"/>
    <w:rsid w:val="00A40F07"/>
    <w:rsid w:val="00A418F2"/>
    <w:rsid w:val="00A4237F"/>
    <w:rsid w:val="00A426A7"/>
    <w:rsid w:val="00A42835"/>
    <w:rsid w:val="00A42A00"/>
    <w:rsid w:val="00A43080"/>
    <w:rsid w:val="00A4365A"/>
    <w:rsid w:val="00A43CC4"/>
    <w:rsid w:val="00A44026"/>
    <w:rsid w:val="00A44172"/>
    <w:rsid w:val="00A44973"/>
    <w:rsid w:val="00A44B76"/>
    <w:rsid w:val="00A46C17"/>
    <w:rsid w:val="00A470C4"/>
    <w:rsid w:val="00A4773E"/>
    <w:rsid w:val="00A478EB"/>
    <w:rsid w:val="00A47C75"/>
    <w:rsid w:val="00A47D2B"/>
    <w:rsid w:val="00A47F20"/>
    <w:rsid w:val="00A50450"/>
    <w:rsid w:val="00A5054E"/>
    <w:rsid w:val="00A50B53"/>
    <w:rsid w:val="00A51CEB"/>
    <w:rsid w:val="00A520C3"/>
    <w:rsid w:val="00A524E4"/>
    <w:rsid w:val="00A5277F"/>
    <w:rsid w:val="00A53018"/>
    <w:rsid w:val="00A53699"/>
    <w:rsid w:val="00A538C9"/>
    <w:rsid w:val="00A54235"/>
    <w:rsid w:val="00A5442D"/>
    <w:rsid w:val="00A552CF"/>
    <w:rsid w:val="00A55575"/>
    <w:rsid w:val="00A55699"/>
    <w:rsid w:val="00A55B13"/>
    <w:rsid w:val="00A55C42"/>
    <w:rsid w:val="00A561EF"/>
    <w:rsid w:val="00A56581"/>
    <w:rsid w:val="00A56954"/>
    <w:rsid w:val="00A56BEC"/>
    <w:rsid w:val="00A57090"/>
    <w:rsid w:val="00A570A1"/>
    <w:rsid w:val="00A5714B"/>
    <w:rsid w:val="00A573CF"/>
    <w:rsid w:val="00A57E7E"/>
    <w:rsid w:val="00A60623"/>
    <w:rsid w:val="00A60E28"/>
    <w:rsid w:val="00A610E4"/>
    <w:rsid w:val="00A61FA0"/>
    <w:rsid w:val="00A62624"/>
    <w:rsid w:val="00A6300E"/>
    <w:rsid w:val="00A63509"/>
    <w:rsid w:val="00A6398C"/>
    <w:rsid w:val="00A63F2F"/>
    <w:rsid w:val="00A6453C"/>
    <w:rsid w:val="00A657E2"/>
    <w:rsid w:val="00A65935"/>
    <w:rsid w:val="00A65FE8"/>
    <w:rsid w:val="00A6647A"/>
    <w:rsid w:val="00A66C02"/>
    <w:rsid w:val="00A6764D"/>
    <w:rsid w:val="00A67A7E"/>
    <w:rsid w:val="00A67ED6"/>
    <w:rsid w:val="00A67F73"/>
    <w:rsid w:val="00A706CC"/>
    <w:rsid w:val="00A7075D"/>
    <w:rsid w:val="00A71B5A"/>
    <w:rsid w:val="00A71BE1"/>
    <w:rsid w:val="00A71DF9"/>
    <w:rsid w:val="00A73990"/>
    <w:rsid w:val="00A74015"/>
    <w:rsid w:val="00A7408C"/>
    <w:rsid w:val="00A74586"/>
    <w:rsid w:val="00A74F9E"/>
    <w:rsid w:val="00A756C7"/>
    <w:rsid w:val="00A75820"/>
    <w:rsid w:val="00A75858"/>
    <w:rsid w:val="00A7637F"/>
    <w:rsid w:val="00A763BD"/>
    <w:rsid w:val="00A76478"/>
    <w:rsid w:val="00A80149"/>
    <w:rsid w:val="00A802D3"/>
    <w:rsid w:val="00A806FA"/>
    <w:rsid w:val="00A812C3"/>
    <w:rsid w:val="00A8158B"/>
    <w:rsid w:val="00A82042"/>
    <w:rsid w:val="00A820B1"/>
    <w:rsid w:val="00A822B9"/>
    <w:rsid w:val="00A82C61"/>
    <w:rsid w:val="00A83A66"/>
    <w:rsid w:val="00A83B8A"/>
    <w:rsid w:val="00A83E6F"/>
    <w:rsid w:val="00A85191"/>
    <w:rsid w:val="00A86F54"/>
    <w:rsid w:val="00A870F3"/>
    <w:rsid w:val="00A87156"/>
    <w:rsid w:val="00A87933"/>
    <w:rsid w:val="00A879EC"/>
    <w:rsid w:val="00A87BA1"/>
    <w:rsid w:val="00A87EF7"/>
    <w:rsid w:val="00A9019A"/>
    <w:rsid w:val="00A90D23"/>
    <w:rsid w:val="00A91C05"/>
    <w:rsid w:val="00A92676"/>
    <w:rsid w:val="00A92D6A"/>
    <w:rsid w:val="00A931A7"/>
    <w:rsid w:val="00A93405"/>
    <w:rsid w:val="00A941B9"/>
    <w:rsid w:val="00A94300"/>
    <w:rsid w:val="00A948F7"/>
    <w:rsid w:val="00A94C2C"/>
    <w:rsid w:val="00A94DA5"/>
    <w:rsid w:val="00A95142"/>
    <w:rsid w:val="00A951F7"/>
    <w:rsid w:val="00A952D2"/>
    <w:rsid w:val="00A95F10"/>
    <w:rsid w:val="00A963CA"/>
    <w:rsid w:val="00A96530"/>
    <w:rsid w:val="00AA0871"/>
    <w:rsid w:val="00AA0E2F"/>
    <w:rsid w:val="00AA1179"/>
    <w:rsid w:val="00AA11C8"/>
    <w:rsid w:val="00AA1440"/>
    <w:rsid w:val="00AA23F7"/>
    <w:rsid w:val="00AA2416"/>
    <w:rsid w:val="00AA270C"/>
    <w:rsid w:val="00AA27A5"/>
    <w:rsid w:val="00AA4D5C"/>
    <w:rsid w:val="00AA510D"/>
    <w:rsid w:val="00AA56A6"/>
    <w:rsid w:val="00AA5814"/>
    <w:rsid w:val="00AA5C04"/>
    <w:rsid w:val="00AA5FBA"/>
    <w:rsid w:val="00AA6582"/>
    <w:rsid w:val="00AA667F"/>
    <w:rsid w:val="00AA7152"/>
    <w:rsid w:val="00AA7248"/>
    <w:rsid w:val="00AA7C98"/>
    <w:rsid w:val="00AB0CF2"/>
    <w:rsid w:val="00AB11C3"/>
    <w:rsid w:val="00AB1928"/>
    <w:rsid w:val="00AB204D"/>
    <w:rsid w:val="00AB338F"/>
    <w:rsid w:val="00AB36DA"/>
    <w:rsid w:val="00AB43DC"/>
    <w:rsid w:val="00AB4825"/>
    <w:rsid w:val="00AB5515"/>
    <w:rsid w:val="00AB6D31"/>
    <w:rsid w:val="00AB738D"/>
    <w:rsid w:val="00AB7AA0"/>
    <w:rsid w:val="00AB7D82"/>
    <w:rsid w:val="00AB7D99"/>
    <w:rsid w:val="00AC0005"/>
    <w:rsid w:val="00AC048B"/>
    <w:rsid w:val="00AC07FC"/>
    <w:rsid w:val="00AC0A93"/>
    <w:rsid w:val="00AC114A"/>
    <w:rsid w:val="00AC1EB8"/>
    <w:rsid w:val="00AC2427"/>
    <w:rsid w:val="00AC2767"/>
    <w:rsid w:val="00AC2B0F"/>
    <w:rsid w:val="00AC3601"/>
    <w:rsid w:val="00AC3CC5"/>
    <w:rsid w:val="00AC4B05"/>
    <w:rsid w:val="00AC56B6"/>
    <w:rsid w:val="00AC5DD0"/>
    <w:rsid w:val="00AC637A"/>
    <w:rsid w:val="00AC646D"/>
    <w:rsid w:val="00AC6FFF"/>
    <w:rsid w:val="00AC7FA4"/>
    <w:rsid w:val="00AD0A76"/>
    <w:rsid w:val="00AD0AE6"/>
    <w:rsid w:val="00AD1203"/>
    <w:rsid w:val="00AD15D9"/>
    <w:rsid w:val="00AD29CD"/>
    <w:rsid w:val="00AD2F66"/>
    <w:rsid w:val="00AD3755"/>
    <w:rsid w:val="00AD43FD"/>
    <w:rsid w:val="00AD4B11"/>
    <w:rsid w:val="00AD570E"/>
    <w:rsid w:val="00AD5BBB"/>
    <w:rsid w:val="00AD5EAE"/>
    <w:rsid w:val="00AD6066"/>
    <w:rsid w:val="00AD626B"/>
    <w:rsid w:val="00AD6E6D"/>
    <w:rsid w:val="00AD70AE"/>
    <w:rsid w:val="00AE09FA"/>
    <w:rsid w:val="00AE1514"/>
    <w:rsid w:val="00AE15B6"/>
    <w:rsid w:val="00AE1C36"/>
    <w:rsid w:val="00AE1EAB"/>
    <w:rsid w:val="00AE2475"/>
    <w:rsid w:val="00AE298F"/>
    <w:rsid w:val="00AE2DD2"/>
    <w:rsid w:val="00AE2EE9"/>
    <w:rsid w:val="00AE355D"/>
    <w:rsid w:val="00AE3D30"/>
    <w:rsid w:val="00AE5135"/>
    <w:rsid w:val="00AE5471"/>
    <w:rsid w:val="00AE55A7"/>
    <w:rsid w:val="00AE576F"/>
    <w:rsid w:val="00AE58F6"/>
    <w:rsid w:val="00AE6AAB"/>
    <w:rsid w:val="00AE6CD7"/>
    <w:rsid w:val="00AE710C"/>
    <w:rsid w:val="00AE7150"/>
    <w:rsid w:val="00AE767B"/>
    <w:rsid w:val="00AF010B"/>
    <w:rsid w:val="00AF21D1"/>
    <w:rsid w:val="00AF251A"/>
    <w:rsid w:val="00AF264F"/>
    <w:rsid w:val="00AF2ABF"/>
    <w:rsid w:val="00AF4D23"/>
    <w:rsid w:val="00AF57A5"/>
    <w:rsid w:val="00AF5AB2"/>
    <w:rsid w:val="00AF6CD3"/>
    <w:rsid w:val="00AF7244"/>
    <w:rsid w:val="00B000C5"/>
    <w:rsid w:val="00B003A4"/>
    <w:rsid w:val="00B0044A"/>
    <w:rsid w:val="00B00C52"/>
    <w:rsid w:val="00B00FA7"/>
    <w:rsid w:val="00B018C5"/>
    <w:rsid w:val="00B020E3"/>
    <w:rsid w:val="00B034CC"/>
    <w:rsid w:val="00B03D20"/>
    <w:rsid w:val="00B04020"/>
    <w:rsid w:val="00B041F2"/>
    <w:rsid w:val="00B045F8"/>
    <w:rsid w:val="00B05440"/>
    <w:rsid w:val="00B0572F"/>
    <w:rsid w:val="00B05876"/>
    <w:rsid w:val="00B05BF6"/>
    <w:rsid w:val="00B060BE"/>
    <w:rsid w:val="00B0661A"/>
    <w:rsid w:val="00B06706"/>
    <w:rsid w:val="00B06F71"/>
    <w:rsid w:val="00B072E8"/>
    <w:rsid w:val="00B07BDC"/>
    <w:rsid w:val="00B103C1"/>
    <w:rsid w:val="00B10962"/>
    <w:rsid w:val="00B11234"/>
    <w:rsid w:val="00B1142F"/>
    <w:rsid w:val="00B117EF"/>
    <w:rsid w:val="00B11824"/>
    <w:rsid w:val="00B12108"/>
    <w:rsid w:val="00B12CF4"/>
    <w:rsid w:val="00B12E57"/>
    <w:rsid w:val="00B14A8C"/>
    <w:rsid w:val="00B15AD6"/>
    <w:rsid w:val="00B16581"/>
    <w:rsid w:val="00B16ADE"/>
    <w:rsid w:val="00B176A4"/>
    <w:rsid w:val="00B1779E"/>
    <w:rsid w:val="00B17D31"/>
    <w:rsid w:val="00B17F68"/>
    <w:rsid w:val="00B17FB3"/>
    <w:rsid w:val="00B20BA9"/>
    <w:rsid w:val="00B21CEA"/>
    <w:rsid w:val="00B2270F"/>
    <w:rsid w:val="00B22772"/>
    <w:rsid w:val="00B22C05"/>
    <w:rsid w:val="00B23715"/>
    <w:rsid w:val="00B23A4C"/>
    <w:rsid w:val="00B24AA2"/>
    <w:rsid w:val="00B254BB"/>
    <w:rsid w:val="00B266E3"/>
    <w:rsid w:val="00B27CBB"/>
    <w:rsid w:val="00B30AA1"/>
    <w:rsid w:val="00B30B97"/>
    <w:rsid w:val="00B317FF"/>
    <w:rsid w:val="00B31D98"/>
    <w:rsid w:val="00B32300"/>
    <w:rsid w:val="00B32B89"/>
    <w:rsid w:val="00B32C64"/>
    <w:rsid w:val="00B331E5"/>
    <w:rsid w:val="00B33627"/>
    <w:rsid w:val="00B33DC4"/>
    <w:rsid w:val="00B340FE"/>
    <w:rsid w:val="00B34A19"/>
    <w:rsid w:val="00B34B1C"/>
    <w:rsid w:val="00B34C81"/>
    <w:rsid w:val="00B35640"/>
    <w:rsid w:val="00B35664"/>
    <w:rsid w:val="00B359D1"/>
    <w:rsid w:val="00B36C75"/>
    <w:rsid w:val="00B36EDE"/>
    <w:rsid w:val="00B3756B"/>
    <w:rsid w:val="00B37E16"/>
    <w:rsid w:val="00B4028C"/>
    <w:rsid w:val="00B40C0F"/>
    <w:rsid w:val="00B413A5"/>
    <w:rsid w:val="00B417A3"/>
    <w:rsid w:val="00B41DDC"/>
    <w:rsid w:val="00B434F8"/>
    <w:rsid w:val="00B43FD4"/>
    <w:rsid w:val="00B469C3"/>
    <w:rsid w:val="00B474CF"/>
    <w:rsid w:val="00B47655"/>
    <w:rsid w:val="00B47FA3"/>
    <w:rsid w:val="00B47FC4"/>
    <w:rsid w:val="00B506EB"/>
    <w:rsid w:val="00B50717"/>
    <w:rsid w:val="00B51460"/>
    <w:rsid w:val="00B51B92"/>
    <w:rsid w:val="00B52472"/>
    <w:rsid w:val="00B53291"/>
    <w:rsid w:val="00B54139"/>
    <w:rsid w:val="00B543D5"/>
    <w:rsid w:val="00B54673"/>
    <w:rsid w:val="00B549BC"/>
    <w:rsid w:val="00B55165"/>
    <w:rsid w:val="00B55956"/>
    <w:rsid w:val="00B55CBB"/>
    <w:rsid w:val="00B56C7B"/>
    <w:rsid w:val="00B5706C"/>
    <w:rsid w:val="00B5723D"/>
    <w:rsid w:val="00B5775B"/>
    <w:rsid w:val="00B5780E"/>
    <w:rsid w:val="00B57FE2"/>
    <w:rsid w:val="00B60440"/>
    <w:rsid w:val="00B60DDE"/>
    <w:rsid w:val="00B61C0A"/>
    <w:rsid w:val="00B6247E"/>
    <w:rsid w:val="00B63412"/>
    <w:rsid w:val="00B63AEA"/>
    <w:rsid w:val="00B63CAE"/>
    <w:rsid w:val="00B63E3E"/>
    <w:rsid w:val="00B6418F"/>
    <w:rsid w:val="00B6440B"/>
    <w:rsid w:val="00B64989"/>
    <w:rsid w:val="00B64C11"/>
    <w:rsid w:val="00B64C16"/>
    <w:rsid w:val="00B659AD"/>
    <w:rsid w:val="00B65EC3"/>
    <w:rsid w:val="00B66A90"/>
    <w:rsid w:val="00B66CE3"/>
    <w:rsid w:val="00B66E71"/>
    <w:rsid w:val="00B675A0"/>
    <w:rsid w:val="00B67C65"/>
    <w:rsid w:val="00B67D31"/>
    <w:rsid w:val="00B70326"/>
    <w:rsid w:val="00B70BA3"/>
    <w:rsid w:val="00B712D9"/>
    <w:rsid w:val="00B712E9"/>
    <w:rsid w:val="00B71A42"/>
    <w:rsid w:val="00B72433"/>
    <w:rsid w:val="00B72F71"/>
    <w:rsid w:val="00B73ABE"/>
    <w:rsid w:val="00B73D36"/>
    <w:rsid w:val="00B75E20"/>
    <w:rsid w:val="00B76518"/>
    <w:rsid w:val="00B772FF"/>
    <w:rsid w:val="00B77F91"/>
    <w:rsid w:val="00B802A0"/>
    <w:rsid w:val="00B8088A"/>
    <w:rsid w:val="00B80DC4"/>
    <w:rsid w:val="00B80EF5"/>
    <w:rsid w:val="00B812E8"/>
    <w:rsid w:val="00B81F65"/>
    <w:rsid w:val="00B8268A"/>
    <w:rsid w:val="00B828FE"/>
    <w:rsid w:val="00B82C5D"/>
    <w:rsid w:val="00B8310E"/>
    <w:rsid w:val="00B84B59"/>
    <w:rsid w:val="00B84CC4"/>
    <w:rsid w:val="00B858B0"/>
    <w:rsid w:val="00B85B89"/>
    <w:rsid w:val="00B85B9D"/>
    <w:rsid w:val="00B85E59"/>
    <w:rsid w:val="00B85E6A"/>
    <w:rsid w:val="00B868A1"/>
    <w:rsid w:val="00B86BCE"/>
    <w:rsid w:val="00B8792C"/>
    <w:rsid w:val="00B87B87"/>
    <w:rsid w:val="00B90050"/>
    <w:rsid w:val="00B9029F"/>
    <w:rsid w:val="00B905F2"/>
    <w:rsid w:val="00B907B8"/>
    <w:rsid w:val="00B908EC"/>
    <w:rsid w:val="00B90C6C"/>
    <w:rsid w:val="00B92679"/>
    <w:rsid w:val="00B92904"/>
    <w:rsid w:val="00B92A32"/>
    <w:rsid w:val="00B93286"/>
    <w:rsid w:val="00B93C14"/>
    <w:rsid w:val="00B94A8F"/>
    <w:rsid w:val="00B95026"/>
    <w:rsid w:val="00B95444"/>
    <w:rsid w:val="00B95BBB"/>
    <w:rsid w:val="00B96165"/>
    <w:rsid w:val="00B96554"/>
    <w:rsid w:val="00B96B85"/>
    <w:rsid w:val="00B96C8E"/>
    <w:rsid w:val="00B96CB5"/>
    <w:rsid w:val="00B975A7"/>
    <w:rsid w:val="00B976C5"/>
    <w:rsid w:val="00B978DB"/>
    <w:rsid w:val="00B97949"/>
    <w:rsid w:val="00BA0518"/>
    <w:rsid w:val="00BA0639"/>
    <w:rsid w:val="00BA0AD5"/>
    <w:rsid w:val="00BA10A2"/>
    <w:rsid w:val="00BA115E"/>
    <w:rsid w:val="00BA1C33"/>
    <w:rsid w:val="00BA2D61"/>
    <w:rsid w:val="00BA2D71"/>
    <w:rsid w:val="00BA2DF7"/>
    <w:rsid w:val="00BA3BD5"/>
    <w:rsid w:val="00BA44BB"/>
    <w:rsid w:val="00BA4A75"/>
    <w:rsid w:val="00BA52A3"/>
    <w:rsid w:val="00BA5619"/>
    <w:rsid w:val="00BA6B1E"/>
    <w:rsid w:val="00BA6E1B"/>
    <w:rsid w:val="00BA759C"/>
    <w:rsid w:val="00BB0602"/>
    <w:rsid w:val="00BB0715"/>
    <w:rsid w:val="00BB0D1D"/>
    <w:rsid w:val="00BB0F5F"/>
    <w:rsid w:val="00BB10D9"/>
    <w:rsid w:val="00BB186B"/>
    <w:rsid w:val="00BB2775"/>
    <w:rsid w:val="00BB3758"/>
    <w:rsid w:val="00BB452E"/>
    <w:rsid w:val="00BB46F4"/>
    <w:rsid w:val="00BB50DE"/>
    <w:rsid w:val="00BB658A"/>
    <w:rsid w:val="00BB6DDD"/>
    <w:rsid w:val="00BB705F"/>
    <w:rsid w:val="00BB75BA"/>
    <w:rsid w:val="00BC06FF"/>
    <w:rsid w:val="00BC0A5C"/>
    <w:rsid w:val="00BC0BF5"/>
    <w:rsid w:val="00BC0D93"/>
    <w:rsid w:val="00BC1907"/>
    <w:rsid w:val="00BC195F"/>
    <w:rsid w:val="00BC2D4D"/>
    <w:rsid w:val="00BC2FE5"/>
    <w:rsid w:val="00BC3E6C"/>
    <w:rsid w:val="00BC42D4"/>
    <w:rsid w:val="00BC43AC"/>
    <w:rsid w:val="00BC4725"/>
    <w:rsid w:val="00BC4EDF"/>
    <w:rsid w:val="00BC5167"/>
    <w:rsid w:val="00BC52D1"/>
    <w:rsid w:val="00BC5810"/>
    <w:rsid w:val="00BC709A"/>
    <w:rsid w:val="00BC76E6"/>
    <w:rsid w:val="00BC7A54"/>
    <w:rsid w:val="00BD0DA4"/>
    <w:rsid w:val="00BD0EEB"/>
    <w:rsid w:val="00BD190C"/>
    <w:rsid w:val="00BD19D7"/>
    <w:rsid w:val="00BD1CD4"/>
    <w:rsid w:val="00BD1E9E"/>
    <w:rsid w:val="00BD1FC2"/>
    <w:rsid w:val="00BD2999"/>
    <w:rsid w:val="00BD3DBB"/>
    <w:rsid w:val="00BD3F51"/>
    <w:rsid w:val="00BD4462"/>
    <w:rsid w:val="00BD4756"/>
    <w:rsid w:val="00BD519E"/>
    <w:rsid w:val="00BD577F"/>
    <w:rsid w:val="00BD667F"/>
    <w:rsid w:val="00BD68E0"/>
    <w:rsid w:val="00BD7473"/>
    <w:rsid w:val="00BD7BD2"/>
    <w:rsid w:val="00BD7FFD"/>
    <w:rsid w:val="00BE03FE"/>
    <w:rsid w:val="00BE090D"/>
    <w:rsid w:val="00BE0D9E"/>
    <w:rsid w:val="00BE11FB"/>
    <w:rsid w:val="00BE1718"/>
    <w:rsid w:val="00BE1924"/>
    <w:rsid w:val="00BE1DAE"/>
    <w:rsid w:val="00BE1F02"/>
    <w:rsid w:val="00BE201E"/>
    <w:rsid w:val="00BE2332"/>
    <w:rsid w:val="00BE254B"/>
    <w:rsid w:val="00BE2870"/>
    <w:rsid w:val="00BE2C5D"/>
    <w:rsid w:val="00BE3101"/>
    <w:rsid w:val="00BE341B"/>
    <w:rsid w:val="00BE366C"/>
    <w:rsid w:val="00BE46A4"/>
    <w:rsid w:val="00BE4921"/>
    <w:rsid w:val="00BE51C3"/>
    <w:rsid w:val="00BE51CF"/>
    <w:rsid w:val="00BE5AB2"/>
    <w:rsid w:val="00BE66F0"/>
    <w:rsid w:val="00BE6932"/>
    <w:rsid w:val="00BE7116"/>
    <w:rsid w:val="00BE7281"/>
    <w:rsid w:val="00BE7585"/>
    <w:rsid w:val="00BE77AD"/>
    <w:rsid w:val="00BE791D"/>
    <w:rsid w:val="00BF1408"/>
    <w:rsid w:val="00BF175D"/>
    <w:rsid w:val="00BF1843"/>
    <w:rsid w:val="00BF1C52"/>
    <w:rsid w:val="00BF1E42"/>
    <w:rsid w:val="00BF22CD"/>
    <w:rsid w:val="00BF2526"/>
    <w:rsid w:val="00BF25B4"/>
    <w:rsid w:val="00BF2D2E"/>
    <w:rsid w:val="00BF3681"/>
    <w:rsid w:val="00BF3957"/>
    <w:rsid w:val="00BF3C8F"/>
    <w:rsid w:val="00BF3F60"/>
    <w:rsid w:val="00BF3FDF"/>
    <w:rsid w:val="00BF43C6"/>
    <w:rsid w:val="00BF4E4D"/>
    <w:rsid w:val="00BF4FC1"/>
    <w:rsid w:val="00BF5060"/>
    <w:rsid w:val="00BF587E"/>
    <w:rsid w:val="00BF6C13"/>
    <w:rsid w:val="00BF6E0C"/>
    <w:rsid w:val="00C000CF"/>
    <w:rsid w:val="00C0124A"/>
    <w:rsid w:val="00C0139A"/>
    <w:rsid w:val="00C018E8"/>
    <w:rsid w:val="00C01A27"/>
    <w:rsid w:val="00C01B4B"/>
    <w:rsid w:val="00C01EB0"/>
    <w:rsid w:val="00C031CF"/>
    <w:rsid w:val="00C03230"/>
    <w:rsid w:val="00C0344B"/>
    <w:rsid w:val="00C03518"/>
    <w:rsid w:val="00C03A9E"/>
    <w:rsid w:val="00C04642"/>
    <w:rsid w:val="00C04781"/>
    <w:rsid w:val="00C04E06"/>
    <w:rsid w:val="00C050B2"/>
    <w:rsid w:val="00C05D76"/>
    <w:rsid w:val="00C06249"/>
    <w:rsid w:val="00C065CF"/>
    <w:rsid w:val="00C06A86"/>
    <w:rsid w:val="00C07D52"/>
    <w:rsid w:val="00C07DBF"/>
    <w:rsid w:val="00C1017A"/>
    <w:rsid w:val="00C11106"/>
    <w:rsid w:val="00C1134E"/>
    <w:rsid w:val="00C126F2"/>
    <w:rsid w:val="00C12BFF"/>
    <w:rsid w:val="00C15F54"/>
    <w:rsid w:val="00C16161"/>
    <w:rsid w:val="00C162E0"/>
    <w:rsid w:val="00C166C9"/>
    <w:rsid w:val="00C17028"/>
    <w:rsid w:val="00C20597"/>
    <w:rsid w:val="00C20D10"/>
    <w:rsid w:val="00C20E5A"/>
    <w:rsid w:val="00C20FB1"/>
    <w:rsid w:val="00C212F7"/>
    <w:rsid w:val="00C21DFC"/>
    <w:rsid w:val="00C22596"/>
    <w:rsid w:val="00C22A22"/>
    <w:rsid w:val="00C22CF1"/>
    <w:rsid w:val="00C22F33"/>
    <w:rsid w:val="00C23510"/>
    <w:rsid w:val="00C246EC"/>
    <w:rsid w:val="00C24A63"/>
    <w:rsid w:val="00C24BB8"/>
    <w:rsid w:val="00C25364"/>
    <w:rsid w:val="00C25B37"/>
    <w:rsid w:val="00C26150"/>
    <w:rsid w:val="00C2616F"/>
    <w:rsid w:val="00C261B8"/>
    <w:rsid w:val="00C27282"/>
    <w:rsid w:val="00C27374"/>
    <w:rsid w:val="00C27448"/>
    <w:rsid w:val="00C275D7"/>
    <w:rsid w:val="00C27DA2"/>
    <w:rsid w:val="00C3003E"/>
    <w:rsid w:val="00C309AE"/>
    <w:rsid w:val="00C30E60"/>
    <w:rsid w:val="00C310B9"/>
    <w:rsid w:val="00C31767"/>
    <w:rsid w:val="00C32903"/>
    <w:rsid w:val="00C32CFD"/>
    <w:rsid w:val="00C33126"/>
    <w:rsid w:val="00C3381F"/>
    <w:rsid w:val="00C3397C"/>
    <w:rsid w:val="00C33DE0"/>
    <w:rsid w:val="00C3468E"/>
    <w:rsid w:val="00C346C8"/>
    <w:rsid w:val="00C34FF3"/>
    <w:rsid w:val="00C350E7"/>
    <w:rsid w:val="00C35122"/>
    <w:rsid w:val="00C35158"/>
    <w:rsid w:val="00C35535"/>
    <w:rsid w:val="00C35D71"/>
    <w:rsid w:val="00C35DF5"/>
    <w:rsid w:val="00C3650E"/>
    <w:rsid w:val="00C36587"/>
    <w:rsid w:val="00C3732C"/>
    <w:rsid w:val="00C3757B"/>
    <w:rsid w:val="00C37727"/>
    <w:rsid w:val="00C37F7B"/>
    <w:rsid w:val="00C40BCA"/>
    <w:rsid w:val="00C42257"/>
    <w:rsid w:val="00C4303A"/>
    <w:rsid w:val="00C437E3"/>
    <w:rsid w:val="00C43BEE"/>
    <w:rsid w:val="00C443D6"/>
    <w:rsid w:val="00C443F0"/>
    <w:rsid w:val="00C454F4"/>
    <w:rsid w:val="00C457CF"/>
    <w:rsid w:val="00C45854"/>
    <w:rsid w:val="00C45B2F"/>
    <w:rsid w:val="00C45F1C"/>
    <w:rsid w:val="00C46954"/>
    <w:rsid w:val="00C47206"/>
    <w:rsid w:val="00C47490"/>
    <w:rsid w:val="00C47989"/>
    <w:rsid w:val="00C47DBC"/>
    <w:rsid w:val="00C47E33"/>
    <w:rsid w:val="00C50DEE"/>
    <w:rsid w:val="00C51037"/>
    <w:rsid w:val="00C5108C"/>
    <w:rsid w:val="00C51147"/>
    <w:rsid w:val="00C51222"/>
    <w:rsid w:val="00C51238"/>
    <w:rsid w:val="00C51446"/>
    <w:rsid w:val="00C51945"/>
    <w:rsid w:val="00C5236D"/>
    <w:rsid w:val="00C52375"/>
    <w:rsid w:val="00C5311A"/>
    <w:rsid w:val="00C53307"/>
    <w:rsid w:val="00C53371"/>
    <w:rsid w:val="00C5399D"/>
    <w:rsid w:val="00C53B8C"/>
    <w:rsid w:val="00C54662"/>
    <w:rsid w:val="00C54C17"/>
    <w:rsid w:val="00C55746"/>
    <w:rsid w:val="00C5575F"/>
    <w:rsid w:val="00C57E65"/>
    <w:rsid w:val="00C600A2"/>
    <w:rsid w:val="00C609B7"/>
    <w:rsid w:val="00C614D2"/>
    <w:rsid w:val="00C61EFA"/>
    <w:rsid w:val="00C6222D"/>
    <w:rsid w:val="00C62744"/>
    <w:rsid w:val="00C63497"/>
    <w:rsid w:val="00C63AD8"/>
    <w:rsid w:val="00C63B2C"/>
    <w:rsid w:val="00C63BA8"/>
    <w:rsid w:val="00C63BE2"/>
    <w:rsid w:val="00C64E7E"/>
    <w:rsid w:val="00C64FC1"/>
    <w:rsid w:val="00C6563B"/>
    <w:rsid w:val="00C65954"/>
    <w:rsid w:val="00C65FD2"/>
    <w:rsid w:val="00C66097"/>
    <w:rsid w:val="00C66C07"/>
    <w:rsid w:val="00C66E6B"/>
    <w:rsid w:val="00C66FB7"/>
    <w:rsid w:val="00C672C0"/>
    <w:rsid w:val="00C7141C"/>
    <w:rsid w:val="00C716AC"/>
    <w:rsid w:val="00C71A16"/>
    <w:rsid w:val="00C72E58"/>
    <w:rsid w:val="00C733AE"/>
    <w:rsid w:val="00C74B11"/>
    <w:rsid w:val="00C74F74"/>
    <w:rsid w:val="00C755CB"/>
    <w:rsid w:val="00C75E98"/>
    <w:rsid w:val="00C7780C"/>
    <w:rsid w:val="00C77F5B"/>
    <w:rsid w:val="00C8031F"/>
    <w:rsid w:val="00C80511"/>
    <w:rsid w:val="00C80AFB"/>
    <w:rsid w:val="00C80C45"/>
    <w:rsid w:val="00C813D6"/>
    <w:rsid w:val="00C814C0"/>
    <w:rsid w:val="00C8235B"/>
    <w:rsid w:val="00C832EA"/>
    <w:rsid w:val="00C833A2"/>
    <w:rsid w:val="00C84129"/>
    <w:rsid w:val="00C843FB"/>
    <w:rsid w:val="00C844B1"/>
    <w:rsid w:val="00C849AE"/>
    <w:rsid w:val="00C84C0B"/>
    <w:rsid w:val="00C84F5B"/>
    <w:rsid w:val="00C85203"/>
    <w:rsid w:val="00C85A7D"/>
    <w:rsid w:val="00C85EE5"/>
    <w:rsid w:val="00C86610"/>
    <w:rsid w:val="00C8664A"/>
    <w:rsid w:val="00C86E52"/>
    <w:rsid w:val="00C87389"/>
    <w:rsid w:val="00C87670"/>
    <w:rsid w:val="00C87D2D"/>
    <w:rsid w:val="00C9018A"/>
    <w:rsid w:val="00C90308"/>
    <w:rsid w:val="00C90A98"/>
    <w:rsid w:val="00C9142A"/>
    <w:rsid w:val="00C91A74"/>
    <w:rsid w:val="00C92B0F"/>
    <w:rsid w:val="00C92CFD"/>
    <w:rsid w:val="00C932DD"/>
    <w:rsid w:val="00C933CE"/>
    <w:rsid w:val="00C934AA"/>
    <w:rsid w:val="00C94112"/>
    <w:rsid w:val="00C94992"/>
    <w:rsid w:val="00C94B86"/>
    <w:rsid w:val="00C94E9A"/>
    <w:rsid w:val="00C9556A"/>
    <w:rsid w:val="00C95B2D"/>
    <w:rsid w:val="00C964C4"/>
    <w:rsid w:val="00C97643"/>
    <w:rsid w:val="00C977A3"/>
    <w:rsid w:val="00C97B63"/>
    <w:rsid w:val="00CA0159"/>
    <w:rsid w:val="00CA02E1"/>
    <w:rsid w:val="00CA09EE"/>
    <w:rsid w:val="00CA0B08"/>
    <w:rsid w:val="00CA0B16"/>
    <w:rsid w:val="00CA0E03"/>
    <w:rsid w:val="00CA14EA"/>
    <w:rsid w:val="00CA15C2"/>
    <w:rsid w:val="00CA2485"/>
    <w:rsid w:val="00CA263A"/>
    <w:rsid w:val="00CA2BD3"/>
    <w:rsid w:val="00CA2CEE"/>
    <w:rsid w:val="00CA3138"/>
    <w:rsid w:val="00CA35B1"/>
    <w:rsid w:val="00CA3AFA"/>
    <w:rsid w:val="00CA3E07"/>
    <w:rsid w:val="00CA4209"/>
    <w:rsid w:val="00CA4D18"/>
    <w:rsid w:val="00CA4D8A"/>
    <w:rsid w:val="00CA4E88"/>
    <w:rsid w:val="00CA507F"/>
    <w:rsid w:val="00CA604C"/>
    <w:rsid w:val="00CA64A4"/>
    <w:rsid w:val="00CA6618"/>
    <w:rsid w:val="00CA67A1"/>
    <w:rsid w:val="00CA6F5B"/>
    <w:rsid w:val="00CA7265"/>
    <w:rsid w:val="00CA747C"/>
    <w:rsid w:val="00CA7F0F"/>
    <w:rsid w:val="00CB02B9"/>
    <w:rsid w:val="00CB139D"/>
    <w:rsid w:val="00CB21FD"/>
    <w:rsid w:val="00CB28CD"/>
    <w:rsid w:val="00CB2E78"/>
    <w:rsid w:val="00CB3C09"/>
    <w:rsid w:val="00CB3D65"/>
    <w:rsid w:val="00CB3FB1"/>
    <w:rsid w:val="00CB41BD"/>
    <w:rsid w:val="00CB442E"/>
    <w:rsid w:val="00CB466E"/>
    <w:rsid w:val="00CB4CF9"/>
    <w:rsid w:val="00CB579D"/>
    <w:rsid w:val="00CB6CD2"/>
    <w:rsid w:val="00CB7A23"/>
    <w:rsid w:val="00CB7A77"/>
    <w:rsid w:val="00CB7D7B"/>
    <w:rsid w:val="00CB7F2E"/>
    <w:rsid w:val="00CC0A90"/>
    <w:rsid w:val="00CC0B73"/>
    <w:rsid w:val="00CC11F1"/>
    <w:rsid w:val="00CC1EE5"/>
    <w:rsid w:val="00CC339E"/>
    <w:rsid w:val="00CC3D89"/>
    <w:rsid w:val="00CC4282"/>
    <w:rsid w:val="00CC4A32"/>
    <w:rsid w:val="00CC4E1D"/>
    <w:rsid w:val="00CC5470"/>
    <w:rsid w:val="00CC595E"/>
    <w:rsid w:val="00CC63F4"/>
    <w:rsid w:val="00CC6631"/>
    <w:rsid w:val="00CD062A"/>
    <w:rsid w:val="00CD1801"/>
    <w:rsid w:val="00CD1912"/>
    <w:rsid w:val="00CD2077"/>
    <w:rsid w:val="00CD20B2"/>
    <w:rsid w:val="00CD2176"/>
    <w:rsid w:val="00CD28F7"/>
    <w:rsid w:val="00CD294B"/>
    <w:rsid w:val="00CD2A08"/>
    <w:rsid w:val="00CD2EB2"/>
    <w:rsid w:val="00CD2F0F"/>
    <w:rsid w:val="00CD3503"/>
    <w:rsid w:val="00CD384D"/>
    <w:rsid w:val="00CD3BA3"/>
    <w:rsid w:val="00CD41DA"/>
    <w:rsid w:val="00CD4312"/>
    <w:rsid w:val="00CD460D"/>
    <w:rsid w:val="00CD4C47"/>
    <w:rsid w:val="00CD4D49"/>
    <w:rsid w:val="00CD5567"/>
    <w:rsid w:val="00CD5D7E"/>
    <w:rsid w:val="00CD6600"/>
    <w:rsid w:val="00CD6F52"/>
    <w:rsid w:val="00CD75B1"/>
    <w:rsid w:val="00CD7DA8"/>
    <w:rsid w:val="00CE0032"/>
    <w:rsid w:val="00CE14B0"/>
    <w:rsid w:val="00CE1D96"/>
    <w:rsid w:val="00CE2B4C"/>
    <w:rsid w:val="00CE370D"/>
    <w:rsid w:val="00CE4533"/>
    <w:rsid w:val="00CE4B79"/>
    <w:rsid w:val="00CE4E72"/>
    <w:rsid w:val="00CE625E"/>
    <w:rsid w:val="00CE68CA"/>
    <w:rsid w:val="00CE691B"/>
    <w:rsid w:val="00CF014A"/>
    <w:rsid w:val="00CF071F"/>
    <w:rsid w:val="00CF0AFD"/>
    <w:rsid w:val="00CF11FE"/>
    <w:rsid w:val="00CF23E8"/>
    <w:rsid w:val="00CF2D52"/>
    <w:rsid w:val="00CF2E70"/>
    <w:rsid w:val="00CF35D9"/>
    <w:rsid w:val="00CF360A"/>
    <w:rsid w:val="00CF3A9F"/>
    <w:rsid w:val="00CF448A"/>
    <w:rsid w:val="00CF5116"/>
    <w:rsid w:val="00CF5812"/>
    <w:rsid w:val="00CF6732"/>
    <w:rsid w:val="00D0028B"/>
    <w:rsid w:val="00D004A6"/>
    <w:rsid w:val="00D0128E"/>
    <w:rsid w:val="00D01451"/>
    <w:rsid w:val="00D032BF"/>
    <w:rsid w:val="00D033E3"/>
    <w:rsid w:val="00D033FC"/>
    <w:rsid w:val="00D03500"/>
    <w:rsid w:val="00D03507"/>
    <w:rsid w:val="00D04961"/>
    <w:rsid w:val="00D04C88"/>
    <w:rsid w:val="00D0533D"/>
    <w:rsid w:val="00D054CF"/>
    <w:rsid w:val="00D05709"/>
    <w:rsid w:val="00D0585D"/>
    <w:rsid w:val="00D0596C"/>
    <w:rsid w:val="00D059E8"/>
    <w:rsid w:val="00D06894"/>
    <w:rsid w:val="00D06F88"/>
    <w:rsid w:val="00D07BAF"/>
    <w:rsid w:val="00D106A4"/>
    <w:rsid w:val="00D10791"/>
    <w:rsid w:val="00D10F4B"/>
    <w:rsid w:val="00D110B1"/>
    <w:rsid w:val="00D1163E"/>
    <w:rsid w:val="00D11D48"/>
    <w:rsid w:val="00D1216E"/>
    <w:rsid w:val="00D127DE"/>
    <w:rsid w:val="00D12B43"/>
    <w:rsid w:val="00D130E3"/>
    <w:rsid w:val="00D13504"/>
    <w:rsid w:val="00D13B4A"/>
    <w:rsid w:val="00D13C02"/>
    <w:rsid w:val="00D14621"/>
    <w:rsid w:val="00D147B6"/>
    <w:rsid w:val="00D155A4"/>
    <w:rsid w:val="00D15AA0"/>
    <w:rsid w:val="00D15AB8"/>
    <w:rsid w:val="00D15DC2"/>
    <w:rsid w:val="00D178A0"/>
    <w:rsid w:val="00D20128"/>
    <w:rsid w:val="00D20342"/>
    <w:rsid w:val="00D2074B"/>
    <w:rsid w:val="00D218FE"/>
    <w:rsid w:val="00D21D10"/>
    <w:rsid w:val="00D2267C"/>
    <w:rsid w:val="00D22739"/>
    <w:rsid w:val="00D23231"/>
    <w:rsid w:val="00D2372F"/>
    <w:rsid w:val="00D241C3"/>
    <w:rsid w:val="00D24214"/>
    <w:rsid w:val="00D2458A"/>
    <w:rsid w:val="00D24B58"/>
    <w:rsid w:val="00D24DEC"/>
    <w:rsid w:val="00D24F89"/>
    <w:rsid w:val="00D258D5"/>
    <w:rsid w:val="00D258EF"/>
    <w:rsid w:val="00D26779"/>
    <w:rsid w:val="00D26B01"/>
    <w:rsid w:val="00D27BC4"/>
    <w:rsid w:val="00D27E4B"/>
    <w:rsid w:val="00D306BF"/>
    <w:rsid w:val="00D313E5"/>
    <w:rsid w:val="00D3205E"/>
    <w:rsid w:val="00D32213"/>
    <w:rsid w:val="00D3275F"/>
    <w:rsid w:val="00D32F9F"/>
    <w:rsid w:val="00D330BC"/>
    <w:rsid w:val="00D33725"/>
    <w:rsid w:val="00D33B2C"/>
    <w:rsid w:val="00D343D1"/>
    <w:rsid w:val="00D3534F"/>
    <w:rsid w:val="00D353EC"/>
    <w:rsid w:val="00D35A5C"/>
    <w:rsid w:val="00D35E83"/>
    <w:rsid w:val="00D36536"/>
    <w:rsid w:val="00D36991"/>
    <w:rsid w:val="00D37589"/>
    <w:rsid w:val="00D37C49"/>
    <w:rsid w:val="00D40E99"/>
    <w:rsid w:val="00D41404"/>
    <w:rsid w:val="00D414F9"/>
    <w:rsid w:val="00D4224A"/>
    <w:rsid w:val="00D4237A"/>
    <w:rsid w:val="00D428B6"/>
    <w:rsid w:val="00D42A98"/>
    <w:rsid w:val="00D431B2"/>
    <w:rsid w:val="00D43476"/>
    <w:rsid w:val="00D43634"/>
    <w:rsid w:val="00D453F6"/>
    <w:rsid w:val="00D455C1"/>
    <w:rsid w:val="00D45828"/>
    <w:rsid w:val="00D45D29"/>
    <w:rsid w:val="00D45EA4"/>
    <w:rsid w:val="00D45FA6"/>
    <w:rsid w:val="00D466CC"/>
    <w:rsid w:val="00D46C45"/>
    <w:rsid w:val="00D46C84"/>
    <w:rsid w:val="00D46D1C"/>
    <w:rsid w:val="00D46F53"/>
    <w:rsid w:val="00D47085"/>
    <w:rsid w:val="00D470C8"/>
    <w:rsid w:val="00D4757E"/>
    <w:rsid w:val="00D5013E"/>
    <w:rsid w:val="00D5024E"/>
    <w:rsid w:val="00D5026B"/>
    <w:rsid w:val="00D50296"/>
    <w:rsid w:val="00D50385"/>
    <w:rsid w:val="00D513FA"/>
    <w:rsid w:val="00D51DE4"/>
    <w:rsid w:val="00D528D7"/>
    <w:rsid w:val="00D528F1"/>
    <w:rsid w:val="00D529E0"/>
    <w:rsid w:val="00D531A9"/>
    <w:rsid w:val="00D53490"/>
    <w:rsid w:val="00D537E1"/>
    <w:rsid w:val="00D53BAB"/>
    <w:rsid w:val="00D5483B"/>
    <w:rsid w:val="00D551E8"/>
    <w:rsid w:val="00D55247"/>
    <w:rsid w:val="00D5537A"/>
    <w:rsid w:val="00D55693"/>
    <w:rsid w:val="00D55F5E"/>
    <w:rsid w:val="00D56F35"/>
    <w:rsid w:val="00D5727C"/>
    <w:rsid w:val="00D574B3"/>
    <w:rsid w:val="00D57833"/>
    <w:rsid w:val="00D60D9E"/>
    <w:rsid w:val="00D62086"/>
    <w:rsid w:val="00D6354D"/>
    <w:rsid w:val="00D63AA3"/>
    <w:rsid w:val="00D63ABE"/>
    <w:rsid w:val="00D64166"/>
    <w:rsid w:val="00D6445A"/>
    <w:rsid w:val="00D645BE"/>
    <w:rsid w:val="00D64A0F"/>
    <w:rsid w:val="00D6651D"/>
    <w:rsid w:val="00D66EA8"/>
    <w:rsid w:val="00D67202"/>
    <w:rsid w:val="00D67228"/>
    <w:rsid w:val="00D672B6"/>
    <w:rsid w:val="00D675AF"/>
    <w:rsid w:val="00D6798B"/>
    <w:rsid w:val="00D67B8E"/>
    <w:rsid w:val="00D708F1"/>
    <w:rsid w:val="00D711D7"/>
    <w:rsid w:val="00D71817"/>
    <w:rsid w:val="00D71A98"/>
    <w:rsid w:val="00D72E2B"/>
    <w:rsid w:val="00D72EB5"/>
    <w:rsid w:val="00D7353D"/>
    <w:rsid w:val="00D736CA"/>
    <w:rsid w:val="00D73726"/>
    <w:rsid w:val="00D73896"/>
    <w:rsid w:val="00D739A3"/>
    <w:rsid w:val="00D73A4D"/>
    <w:rsid w:val="00D73FF8"/>
    <w:rsid w:val="00D7485A"/>
    <w:rsid w:val="00D75092"/>
    <w:rsid w:val="00D7526E"/>
    <w:rsid w:val="00D75529"/>
    <w:rsid w:val="00D75653"/>
    <w:rsid w:val="00D75BE1"/>
    <w:rsid w:val="00D76091"/>
    <w:rsid w:val="00D76193"/>
    <w:rsid w:val="00D77ED2"/>
    <w:rsid w:val="00D802FD"/>
    <w:rsid w:val="00D80710"/>
    <w:rsid w:val="00D81E19"/>
    <w:rsid w:val="00D81FAD"/>
    <w:rsid w:val="00D8214C"/>
    <w:rsid w:val="00D82357"/>
    <w:rsid w:val="00D82AAB"/>
    <w:rsid w:val="00D82CA0"/>
    <w:rsid w:val="00D83A01"/>
    <w:rsid w:val="00D84A41"/>
    <w:rsid w:val="00D8521C"/>
    <w:rsid w:val="00D85A84"/>
    <w:rsid w:val="00D85DEB"/>
    <w:rsid w:val="00D860A8"/>
    <w:rsid w:val="00D86536"/>
    <w:rsid w:val="00D86C14"/>
    <w:rsid w:val="00D86FF5"/>
    <w:rsid w:val="00D900B9"/>
    <w:rsid w:val="00D90F4D"/>
    <w:rsid w:val="00D918E9"/>
    <w:rsid w:val="00D91E65"/>
    <w:rsid w:val="00D927A8"/>
    <w:rsid w:val="00D9313C"/>
    <w:rsid w:val="00D93231"/>
    <w:rsid w:val="00D9515A"/>
    <w:rsid w:val="00D95C59"/>
    <w:rsid w:val="00D95D9E"/>
    <w:rsid w:val="00D95ECB"/>
    <w:rsid w:val="00D96735"/>
    <w:rsid w:val="00D96B2B"/>
    <w:rsid w:val="00D971D5"/>
    <w:rsid w:val="00D97FF6"/>
    <w:rsid w:val="00DA080F"/>
    <w:rsid w:val="00DA09EA"/>
    <w:rsid w:val="00DA1368"/>
    <w:rsid w:val="00DA162D"/>
    <w:rsid w:val="00DA24F1"/>
    <w:rsid w:val="00DA2765"/>
    <w:rsid w:val="00DA28AE"/>
    <w:rsid w:val="00DA295E"/>
    <w:rsid w:val="00DA2C7C"/>
    <w:rsid w:val="00DA2E87"/>
    <w:rsid w:val="00DA2F7E"/>
    <w:rsid w:val="00DA30A5"/>
    <w:rsid w:val="00DA480D"/>
    <w:rsid w:val="00DA48FB"/>
    <w:rsid w:val="00DA49CF"/>
    <w:rsid w:val="00DA4C58"/>
    <w:rsid w:val="00DA55A6"/>
    <w:rsid w:val="00DA56FB"/>
    <w:rsid w:val="00DA6368"/>
    <w:rsid w:val="00DA64F5"/>
    <w:rsid w:val="00DA6B02"/>
    <w:rsid w:val="00DA72DD"/>
    <w:rsid w:val="00DA74D2"/>
    <w:rsid w:val="00DB0438"/>
    <w:rsid w:val="00DB087A"/>
    <w:rsid w:val="00DB0F93"/>
    <w:rsid w:val="00DB15ED"/>
    <w:rsid w:val="00DB16CE"/>
    <w:rsid w:val="00DB1815"/>
    <w:rsid w:val="00DB1974"/>
    <w:rsid w:val="00DB197D"/>
    <w:rsid w:val="00DB1D99"/>
    <w:rsid w:val="00DB2082"/>
    <w:rsid w:val="00DB2265"/>
    <w:rsid w:val="00DB333A"/>
    <w:rsid w:val="00DB3F95"/>
    <w:rsid w:val="00DB4789"/>
    <w:rsid w:val="00DB4869"/>
    <w:rsid w:val="00DB4B8A"/>
    <w:rsid w:val="00DB4C2B"/>
    <w:rsid w:val="00DB4C52"/>
    <w:rsid w:val="00DB4E63"/>
    <w:rsid w:val="00DB5C15"/>
    <w:rsid w:val="00DB5E93"/>
    <w:rsid w:val="00DB6456"/>
    <w:rsid w:val="00DB72E9"/>
    <w:rsid w:val="00DB7BED"/>
    <w:rsid w:val="00DC09D4"/>
    <w:rsid w:val="00DC0A5A"/>
    <w:rsid w:val="00DC197E"/>
    <w:rsid w:val="00DC1A2E"/>
    <w:rsid w:val="00DC1DF4"/>
    <w:rsid w:val="00DC29BB"/>
    <w:rsid w:val="00DC315F"/>
    <w:rsid w:val="00DC3487"/>
    <w:rsid w:val="00DC3498"/>
    <w:rsid w:val="00DC34D8"/>
    <w:rsid w:val="00DC375F"/>
    <w:rsid w:val="00DC3A87"/>
    <w:rsid w:val="00DC3E2A"/>
    <w:rsid w:val="00DC4D9C"/>
    <w:rsid w:val="00DC5388"/>
    <w:rsid w:val="00DC55A0"/>
    <w:rsid w:val="00DC55A9"/>
    <w:rsid w:val="00DC562C"/>
    <w:rsid w:val="00DC5925"/>
    <w:rsid w:val="00DC5948"/>
    <w:rsid w:val="00DC5CF0"/>
    <w:rsid w:val="00DC6499"/>
    <w:rsid w:val="00DC65AA"/>
    <w:rsid w:val="00DC6B56"/>
    <w:rsid w:val="00DD0A20"/>
    <w:rsid w:val="00DD2E80"/>
    <w:rsid w:val="00DD38E2"/>
    <w:rsid w:val="00DD3E78"/>
    <w:rsid w:val="00DD402F"/>
    <w:rsid w:val="00DD44EE"/>
    <w:rsid w:val="00DD4C3A"/>
    <w:rsid w:val="00DD5F18"/>
    <w:rsid w:val="00DD6999"/>
    <w:rsid w:val="00DD6D3A"/>
    <w:rsid w:val="00DD6E02"/>
    <w:rsid w:val="00DD7116"/>
    <w:rsid w:val="00DD7C43"/>
    <w:rsid w:val="00DD7DF5"/>
    <w:rsid w:val="00DE0021"/>
    <w:rsid w:val="00DE049D"/>
    <w:rsid w:val="00DE12AF"/>
    <w:rsid w:val="00DE2635"/>
    <w:rsid w:val="00DE2700"/>
    <w:rsid w:val="00DE28A4"/>
    <w:rsid w:val="00DE35EA"/>
    <w:rsid w:val="00DE372F"/>
    <w:rsid w:val="00DE41E7"/>
    <w:rsid w:val="00DE4205"/>
    <w:rsid w:val="00DE43EF"/>
    <w:rsid w:val="00DE4BBE"/>
    <w:rsid w:val="00DE746A"/>
    <w:rsid w:val="00DE7656"/>
    <w:rsid w:val="00DE78DD"/>
    <w:rsid w:val="00DE7FE8"/>
    <w:rsid w:val="00DF0371"/>
    <w:rsid w:val="00DF0573"/>
    <w:rsid w:val="00DF083D"/>
    <w:rsid w:val="00DF09F0"/>
    <w:rsid w:val="00DF0B15"/>
    <w:rsid w:val="00DF11F5"/>
    <w:rsid w:val="00DF13D0"/>
    <w:rsid w:val="00DF1420"/>
    <w:rsid w:val="00DF1EC4"/>
    <w:rsid w:val="00DF1F1E"/>
    <w:rsid w:val="00DF2853"/>
    <w:rsid w:val="00DF2A36"/>
    <w:rsid w:val="00DF3026"/>
    <w:rsid w:val="00DF3521"/>
    <w:rsid w:val="00DF3AE9"/>
    <w:rsid w:val="00DF3C01"/>
    <w:rsid w:val="00DF45C5"/>
    <w:rsid w:val="00DF4D1E"/>
    <w:rsid w:val="00DF505A"/>
    <w:rsid w:val="00DF5312"/>
    <w:rsid w:val="00DF5794"/>
    <w:rsid w:val="00DF58DF"/>
    <w:rsid w:val="00DF619B"/>
    <w:rsid w:val="00DF66C3"/>
    <w:rsid w:val="00DF6722"/>
    <w:rsid w:val="00DF6AE8"/>
    <w:rsid w:val="00DF70D3"/>
    <w:rsid w:val="00DF7622"/>
    <w:rsid w:val="00DF7734"/>
    <w:rsid w:val="00DF78EB"/>
    <w:rsid w:val="00DF7BF1"/>
    <w:rsid w:val="00DF7F61"/>
    <w:rsid w:val="00E0022D"/>
    <w:rsid w:val="00E00648"/>
    <w:rsid w:val="00E00733"/>
    <w:rsid w:val="00E00C40"/>
    <w:rsid w:val="00E00E36"/>
    <w:rsid w:val="00E02FD4"/>
    <w:rsid w:val="00E03EAC"/>
    <w:rsid w:val="00E044E2"/>
    <w:rsid w:val="00E04A8A"/>
    <w:rsid w:val="00E04AA0"/>
    <w:rsid w:val="00E04D63"/>
    <w:rsid w:val="00E05047"/>
    <w:rsid w:val="00E0512A"/>
    <w:rsid w:val="00E0534A"/>
    <w:rsid w:val="00E05A37"/>
    <w:rsid w:val="00E063F1"/>
    <w:rsid w:val="00E065CB"/>
    <w:rsid w:val="00E065EB"/>
    <w:rsid w:val="00E065F3"/>
    <w:rsid w:val="00E069F9"/>
    <w:rsid w:val="00E06FDC"/>
    <w:rsid w:val="00E10FC6"/>
    <w:rsid w:val="00E11314"/>
    <w:rsid w:val="00E11376"/>
    <w:rsid w:val="00E117DF"/>
    <w:rsid w:val="00E11C0A"/>
    <w:rsid w:val="00E12387"/>
    <w:rsid w:val="00E12DC8"/>
    <w:rsid w:val="00E12DDA"/>
    <w:rsid w:val="00E13543"/>
    <w:rsid w:val="00E13EDE"/>
    <w:rsid w:val="00E14341"/>
    <w:rsid w:val="00E143D7"/>
    <w:rsid w:val="00E147A8"/>
    <w:rsid w:val="00E14E8D"/>
    <w:rsid w:val="00E14EF7"/>
    <w:rsid w:val="00E153A6"/>
    <w:rsid w:val="00E1546D"/>
    <w:rsid w:val="00E154FD"/>
    <w:rsid w:val="00E15B9E"/>
    <w:rsid w:val="00E20041"/>
    <w:rsid w:val="00E20215"/>
    <w:rsid w:val="00E20ACF"/>
    <w:rsid w:val="00E20CAD"/>
    <w:rsid w:val="00E217AB"/>
    <w:rsid w:val="00E21B66"/>
    <w:rsid w:val="00E22023"/>
    <w:rsid w:val="00E22345"/>
    <w:rsid w:val="00E22A80"/>
    <w:rsid w:val="00E22B18"/>
    <w:rsid w:val="00E2347D"/>
    <w:rsid w:val="00E23C6B"/>
    <w:rsid w:val="00E2418A"/>
    <w:rsid w:val="00E24878"/>
    <w:rsid w:val="00E24DCB"/>
    <w:rsid w:val="00E25D5F"/>
    <w:rsid w:val="00E26E69"/>
    <w:rsid w:val="00E27662"/>
    <w:rsid w:val="00E276A7"/>
    <w:rsid w:val="00E278C3"/>
    <w:rsid w:val="00E27DAA"/>
    <w:rsid w:val="00E27EFC"/>
    <w:rsid w:val="00E30D16"/>
    <w:rsid w:val="00E31050"/>
    <w:rsid w:val="00E320B0"/>
    <w:rsid w:val="00E323F7"/>
    <w:rsid w:val="00E32BC2"/>
    <w:rsid w:val="00E343F3"/>
    <w:rsid w:val="00E34C55"/>
    <w:rsid w:val="00E352D2"/>
    <w:rsid w:val="00E353AB"/>
    <w:rsid w:val="00E3603D"/>
    <w:rsid w:val="00E360D0"/>
    <w:rsid w:val="00E3610B"/>
    <w:rsid w:val="00E4068C"/>
    <w:rsid w:val="00E409D1"/>
    <w:rsid w:val="00E40BD2"/>
    <w:rsid w:val="00E40E66"/>
    <w:rsid w:val="00E40FF0"/>
    <w:rsid w:val="00E41184"/>
    <w:rsid w:val="00E41EC5"/>
    <w:rsid w:val="00E43A0A"/>
    <w:rsid w:val="00E45987"/>
    <w:rsid w:val="00E45CE2"/>
    <w:rsid w:val="00E46A73"/>
    <w:rsid w:val="00E46B1E"/>
    <w:rsid w:val="00E4741C"/>
    <w:rsid w:val="00E47FBD"/>
    <w:rsid w:val="00E47FC0"/>
    <w:rsid w:val="00E503EE"/>
    <w:rsid w:val="00E5129A"/>
    <w:rsid w:val="00E5174B"/>
    <w:rsid w:val="00E53055"/>
    <w:rsid w:val="00E535D1"/>
    <w:rsid w:val="00E54450"/>
    <w:rsid w:val="00E544DA"/>
    <w:rsid w:val="00E5457A"/>
    <w:rsid w:val="00E54783"/>
    <w:rsid w:val="00E547CD"/>
    <w:rsid w:val="00E550E3"/>
    <w:rsid w:val="00E55EC9"/>
    <w:rsid w:val="00E567FF"/>
    <w:rsid w:val="00E576E0"/>
    <w:rsid w:val="00E5772A"/>
    <w:rsid w:val="00E578D5"/>
    <w:rsid w:val="00E60452"/>
    <w:rsid w:val="00E614EC"/>
    <w:rsid w:val="00E61D88"/>
    <w:rsid w:val="00E61E11"/>
    <w:rsid w:val="00E62279"/>
    <w:rsid w:val="00E624C7"/>
    <w:rsid w:val="00E627D2"/>
    <w:rsid w:val="00E629AD"/>
    <w:rsid w:val="00E62B9B"/>
    <w:rsid w:val="00E62C23"/>
    <w:rsid w:val="00E62E0C"/>
    <w:rsid w:val="00E62E44"/>
    <w:rsid w:val="00E6306D"/>
    <w:rsid w:val="00E6336C"/>
    <w:rsid w:val="00E633AD"/>
    <w:rsid w:val="00E63C08"/>
    <w:rsid w:val="00E64696"/>
    <w:rsid w:val="00E65246"/>
    <w:rsid w:val="00E65702"/>
    <w:rsid w:val="00E65B63"/>
    <w:rsid w:val="00E65C43"/>
    <w:rsid w:val="00E65D30"/>
    <w:rsid w:val="00E65FE1"/>
    <w:rsid w:val="00E66537"/>
    <w:rsid w:val="00E66983"/>
    <w:rsid w:val="00E66A0D"/>
    <w:rsid w:val="00E6741A"/>
    <w:rsid w:val="00E6778E"/>
    <w:rsid w:val="00E701D5"/>
    <w:rsid w:val="00E70698"/>
    <w:rsid w:val="00E70C01"/>
    <w:rsid w:val="00E71782"/>
    <w:rsid w:val="00E71A9F"/>
    <w:rsid w:val="00E72310"/>
    <w:rsid w:val="00E726B1"/>
    <w:rsid w:val="00E72A3C"/>
    <w:rsid w:val="00E731F8"/>
    <w:rsid w:val="00E734C5"/>
    <w:rsid w:val="00E735B3"/>
    <w:rsid w:val="00E73A43"/>
    <w:rsid w:val="00E74B35"/>
    <w:rsid w:val="00E75273"/>
    <w:rsid w:val="00E7546D"/>
    <w:rsid w:val="00E755F7"/>
    <w:rsid w:val="00E7594D"/>
    <w:rsid w:val="00E75A13"/>
    <w:rsid w:val="00E7602E"/>
    <w:rsid w:val="00E76345"/>
    <w:rsid w:val="00E76EE7"/>
    <w:rsid w:val="00E77A5A"/>
    <w:rsid w:val="00E77EB1"/>
    <w:rsid w:val="00E77F75"/>
    <w:rsid w:val="00E80A35"/>
    <w:rsid w:val="00E80D9D"/>
    <w:rsid w:val="00E80F2B"/>
    <w:rsid w:val="00E811C3"/>
    <w:rsid w:val="00E81A18"/>
    <w:rsid w:val="00E81C63"/>
    <w:rsid w:val="00E81D61"/>
    <w:rsid w:val="00E81ECA"/>
    <w:rsid w:val="00E82135"/>
    <w:rsid w:val="00E824E3"/>
    <w:rsid w:val="00E82ED5"/>
    <w:rsid w:val="00E83175"/>
    <w:rsid w:val="00E83C0F"/>
    <w:rsid w:val="00E83E69"/>
    <w:rsid w:val="00E8420A"/>
    <w:rsid w:val="00E84B8F"/>
    <w:rsid w:val="00E85121"/>
    <w:rsid w:val="00E85CB0"/>
    <w:rsid w:val="00E8616D"/>
    <w:rsid w:val="00E864B3"/>
    <w:rsid w:val="00E86B00"/>
    <w:rsid w:val="00E86BA4"/>
    <w:rsid w:val="00E87298"/>
    <w:rsid w:val="00E87736"/>
    <w:rsid w:val="00E90053"/>
    <w:rsid w:val="00E90531"/>
    <w:rsid w:val="00E9098B"/>
    <w:rsid w:val="00E90B86"/>
    <w:rsid w:val="00E90CB9"/>
    <w:rsid w:val="00E90CC3"/>
    <w:rsid w:val="00E90DFE"/>
    <w:rsid w:val="00E91AAC"/>
    <w:rsid w:val="00E91DD1"/>
    <w:rsid w:val="00E9231B"/>
    <w:rsid w:val="00E92B04"/>
    <w:rsid w:val="00E93C10"/>
    <w:rsid w:val="00E93EA5"/>
    <w:rsid w:val="00E948D3"/>
    <w:rsid w:val="00E95084"/>
    <w:rsid w:val="00E95195"/>
    <w:rsid w:val="00E9547B"/>
    <w:rsid w:val="00E95B5C"/>
    <w:rsid w:val="00E96AD3"/>
    <w:rsid w:val="00E96D02"/>
    <w:rsid w:val="00E9754F"/>
    <w:rsid w:val="00EA019B"/>
    <w:rsid w:val="00EA0F53"/>
    <w:rsid w:val="00EA19A0"/>
    <w:rsid w:val="00EA1E29"/>
    <w:rsid w:val="00EA250B"/>
    <w:rsid w:val="00EA2756"/>
    <w:rsid w:val="00EA27B0"/>
    <w:rsid w:val="00EA3D63"/>
    <w:rsid w:val="00EA4787"/>
    <w:rsid w:val="00EA4CC8"/>
    <w:rsid w:val="00EA4F44"/>
    <w:rsid w:val="00EA5154"/>
    <w:rsid w:val="00EA5889"/>
    <w:rsid w:val="00EA68AA"/>
    <w:rsid w:val="00EA6F62"/>
    <w:rsid w:val="00EA70E4"/>
    <w:rsid w:val="00EA7770"/>
    <w:rsid w:val="00EA7E57"/>
    <w:rsid w:val="00EB0094"/>
    <w:rsid w:val="00EB0155"/>
    <w:rsid w:val="00EB0231"/>
    <w:rsid w:val="00EB0800"/>
    <w:rsid w:val="00EB0DCD"/>
    <w:rsid w:val="00EB1226"/>
    <w:rsid w:val="00EB2362"/>
    <w:rsid w:val="00EB2795"/>
    <w:rsid w:val="00EB43F3"/>
    <w:rsid w:val="00EB455C"/>
    <w:rsid w:val="00EB46E9"/>
    <w:rsid w:val="00EB518C"/>
    <w:rsid w:val="00EB6851"/>
    <w:rsid w:val="00EB7426"/>
    <w:rsid w:val="00EB7E6C"/>
    <w:rsid w:val="00EC0034"/>
    <w:rsid w:val="00EC007D"/>
    <w:rsid w:val="00EC0745"/>
    <w:rsid w:val="00EC0A2E"/>
    <w:rsid w:val="00EC164E"/>
    <w:rsid w:val="00EC1857"/>
    <w:rsid w:val="00EC19AA"/>
    <w:rsid w:val="00EC1E57"/>
    <w:rsid w:val="00EC22B7"/>
    <w:rsid w:val="00EC296F"/>
    <w:rsid w:val="00EC2A56"/>
    <w:rsid w:val="00EC312E"/>
    <w:rsid w:val="00EC412A"/>
    <w:rsid w:val="00EC4937"/>
    <w:rsid w:val="00EC49B9"/>
    <w:rsid w:val="00EC4D78"/>
    <w:rsid w:val="00EC542D"/>
    <w:rsid w:val="00EC562B"/>
    <w:rsid w:val="00EC5D68"/>
    <w:rsid w:val="00EC622A"/>
    <w:rsid w:val="00EC6D7A"/>
    <w:rsid w:val="00EC7770"/>
    <w:rsid w:val="00EC7A4D"/>
    <w:rsid w:val="00EC7A83"/>
    <w:rsid w:val="00EC7D64"/>
    <w:rsid w:val="00ED013F"/>
    <w:rsid w:val="00ED0344"/>
    <w:rsid w:val="00ED0FAF"/>
    <w:rsid w:val="00ED1E80"/>
    <w:rsid w:val="00ED1E89"/>
    <w:rsid w:val="00ED21FD"/>
    <w:rsid w:val="00ED2363"/>
    <w:rsid w:val="00ED23B6"/>
    <w:rsid w:val="00ED24CB"/>
    <w:rsid w:val="00ED2784"/>
    <w:rsid w:val="00ED2CE0"/>
    <w:rsid w:val="00ED3079"/>
    <w:rsid w:val="00ED32B2"/>
    <w:rsid w:val="00ED347C"/>
    <w:rsid w:val="00ED3696"/>
    <w:rsid w:val="00ED3859"/>
    <w:rsid w:val="00ED3F7C"/>
    <w:rsid w:val="00ED47BF"/>
    <w:rsid w:val="00ED5AE1"/>
    <w:rsid w:val="00ED645C"/>
    <w:rsid w:val="00ED6BB0"/>
    <w:rsid w:val="00ED7EA4"/>
    <w:rsid w:val="00ED7FFB"/>
    <w:rsid w:val="00EE0225"/>
    <w:rsid w:val="00EE1EE0"/>
    <w:rsid w:val="00EE2A8B"/>
    <w:rsid w:val="00EE2EBD"/>
    <w:rsid w:val="00EE362B"/>
    <w:rsid w:val="00EE40B7"/>
    <w:rsid w:val="00EE55C4"/>
    <w:rsid w:val="00EE5AAB"/>
    <w:rsid w:val="00EE5FBE"/>
    <w:rsid w:val="00EE6E1C"/>
    <w:rsid w:val="00EE798E"/>
    <w:rsid w:val="00EE7A97"/>
    <w:rsid w:val="00EF0267"/>
    <w:rsid w:val="00EF12FD"/>
    <w:rsid w:val="00EF1623"/>
    <w:rsid w:val="00EF19D1"/>
    <w:rsid w:val="00EF1E97"/>
    <w:rsid w:val="00EF2557"/>
    <w:rsid w:val="00EF2F42"/>
    <w:rsid w:val="00EF343D"/>
    <w:rsid w:val="00EF4581"/>
    <w:rsid w:val="00EF4921"/>
    <w:rsid w:val="00EF49D7"/>
    <w:rsid w:val="00EF4DC2"/>
    <w:rsid w:val="00EF53EA"/>
    <w:rsid w:val="00EF5B32"/>
    <w:rsid w:val="00EF642D"/>
    <w:rsid w:val="00EF6930"/>
    <w:rsid w:val="00EF6FD4"/>
    <w:rsid w:val="00EF7534"/>
    <w:rsid w:val="00EF7CBA"/>
    <w:rsid w:val="00F001E7"/>
    <w:rsid w:val="00F00657"/>
    <w:rsid w:val="00F029EE"/>
    <w:rsid w:val="00F03459"/>
    <w:rsid w:val="00F03569"/>
    <w:rsid w:val="00F03B23"/>
    <w:rsid w:val="00F03F90"/>
    <w:rsid w:val="00F04C3A"/>
    <w:rsid w:val="00F052F6"/>
    <w:rsid w:val="00F06569"/>
    <w:rsid w:val="00F069A8"/>
    <w:rsid w:val="00F06B41"/>
    <w:rsid w:val="00F07325"/>
    <w:rsid w:val="00F0796A"/>
    <w:rsid w:val="00F07C27"/>
    <w:rsid w:val="00F10536"/>
    <w:rsid w:val="00F10FE2"/>
    <w:rsid w:val="00F1182A"/>
    <w:rsid w:val="00F11F48"/>
    <w:rsid w:val="00F120C9"/>
    <w:rsid w:val="00F12362"/>
    <w:rsid w:val="00F125B2"/>
    <w:rsid w:val="00F126E4"/>
    <w:rsid w:val="00F12FC6"/>
    <w:rsid w:val="00F13E70"/>
    <w:rsid w:val="00F1412A"/>
    <w:rsid w:val="00F14379"/>
    <w:rsid w:val="00F14A17"/>
    <w:rsid w:val="00F15233"/>
    <w:rsid w:val="00F15FB8"/>
    <w:rsid w:val="00F16B64"/>
    <w:rsid w:val="00F16D1C"/>
    <w:rsid w:val="00F172CC"/>
    <w:rsid w:val="00F173A8"/>
    <w:rsid w:val="00F1788B"/>
    <w:rsid w:val="00F201E2"/>
    <w:rsid w:val="00F204A9"/>
    <w:rsid w:val="00F2071F"/>
    <w:rsid w:val="00F2073E"/>
    <w:rsid w:val="00F2129B"/>
    <w:rsid w:val="00F219E3"/>
    <w:rsid w:val="00F21DD0"/>
    <w:rsid w:val="00F221EA"/>
    <w:rsid w:val="00F227BD"/>
    <w:rsid w:val="00F228FD"/>
    <w:rsid w:val="00F22C1B"/>
    <w:rsid w:val="00F233E5"/>
    <w:rsid w:val="00F23A48"/>
    <w:rsid w:val="00F24998"/>
    <w:rsid w:val="00F24B2A"/>
    <w:rsid w:val="00F24E70"/>
    <w:rsid w:val="00F2503B"/>
    <w:rsid w:val="00F25988"/>
    <w:rsid w:val="00F25B16"/>
    <w:rsid w:val="00F26D2B"/>
    <w:rsid w:val="00F27698"/>
    <w:rsid w:val="00F30055"/>
    <w:rsid w:val="00F308E6"/>
    <w:rsid w:val="00F3093C"/>
    <w:rsid w:val="00F314CF"/>
    <w:rsid w:val="00F3166B"/>
    <w:rsid w:val="00F3224C"/>
    <w:rsid w:val="00F32C7A"/>
    <w:rsid w:val="00F332C7"/>
    <w:rsid w:val="00F33CB9"/>
    <w:rsid w:val="00F33D33"/>
    <w:rsid w:val="00F33F24"/>
    <w:rsid w:val="00F356F0"/>
    <w:rsid w:val="00F35A5C"/>
    <w:rsid w:val="00F35B24"/>
    <w:rsid w:val="00F378FA"/>
    <w:rsid w:val="00F40153"/>
    <w:rsid w:val="00F401BB"/>
    <w:rsid w:val="00F40635"/>
    <w:rsid w:val="00F41EE6"/>
    <w:rsid w:val="00F429A7"/>
    <w:rsid w:val="00F42A8C"/>
    <w:rsid w:val="00F43403"/>
    <w:rsid w:val="00F4471A"/>
    <w:rsid w:val="00F44D2A"/>
    <w:rsid w:val="00F45563"/>
    <w:rsid w:val="00F4560F"/>
    <w:rsid w:val="00F457ED"/>
    <w:rsid w:val="00F4599B"/>
    <w:rsid w:val="00F460E3"/>
    <w:rsid w:val="00F474FF"/>
    <w:rsid w:val="00F47637"/>
    <w:rsid w:val="00F47843"/>
    <w:rsid w:val="00F47BFC"/>
    <w:rsid w:val="00F5037B"/>
    <w:rsid w:val="00F50848"/>
    <w:rsid w:val="00F50D12"/>
    <w:rsid w:val="00F511D0"/>
    <w:rsid w:val="00F51479"/>
    <w:rsid w:val="00F516DC"/>
    <w:rsid w:val="00F5276E"/>
    <w:rsid w:val="00F52916"/>
    <w:rsid w:val="00F53256"/>
    <w:rsid w:val="00F532E5"/>
    <w:rsid w:val="00F537DC"/>
    <w:rsid w:val="00F53823"/>
    <w:rsid w:val="00F5386D"/>
    <w:rsid w:val="00F53D7A"/>
    <w:rsid w:val="00F55759"/>
    <w:rsid w:val="00F55BB3"/>
    <w:rsid w:val="00F55C7F"/>
    <w:rsid w:val="00F55D42"/>
    <w:rsid w:val="00F560DC"/>
    <w:rsid w:val="00F562DB"/>
    <w:rsid w:val="00F564DC"/>
    <w:rsid w:val="00F56681"/>
    <w:rsid w:val="00F56C43"/>
    <w:rsid w:val="00F5758F"/>
    <w:rsid w:val="00F57DBB"/>
    <w:rsid w:val="00F6084F"/>
    <w:rsid w:val="00F60E3B"/>
    <w:rsid w:val="00F619C5"/>
    <w:rsid w:val="00F61D13"/>
    <w:rsid w:val="00F62EEF"/>
    <w:rsid w:val="00F63116"/>
    <w:rsid w:val="00F6376A"/>
    <w:rsid w:val="00F63E2C"/>
    <w:rsid w:val="00F63FD0"/>
    <w:rsid w:val="00F64320"/>
    <w:rsid w:val="00F64456"/>
    <w:rsid w:val="00F646F4"/>
    <w:rsid w:val="00F65012"/>
    <w:rsid w:val="00F65574"/>
    <w:rsid w:val="00F6585F"/>
    <w:rsid w:val="00F66221"/>
    <w:rsid w:val="00F662C9"/>
    <w:rsid w:val="00F6677F"/>
    <w:rsid w:val="00F6739B"/>
    <w:rsid w:val="00F673CC"/>
    <w:rsid w:val="00F67A79"/>
    <w:rsid w:val="00F67C94"/>
    <w:rsid w:val="00F67E57"/>
    <w:rsid w:val="00F7014D"/>
    <w:rsid w:val="00F701BA"/>
    <w:rsid w:val="00F70CB5"/>
    <w:rsid w:val="00F717DB"/>
    <w:rsid w:val="00F71F59"/>
    <w:rsid w:val="00F720F9"/>
    <w:rsid w:val="00F72B6F"/>
    <w:rsid w:val="00F72D4C"/>
    <w:rsid w:val="00F72E5E"/>
    <w:rsid w:val="00F734B0"/>
    <w:rsid w:val="00F73544"/>
    <w:rsid w:val="00F73597"/>
    <w:rsid w:val="00F7444F"/>
    <w:rsid w:val="00F74719"/>
    <w:rsid w:val="00F74C91"/>
    <w:rsid w:val="00F74E11"/>
    <w:rsid w:val="00F74F52"/>
    <w:rsid w:val="00F75635"/>
    <w:rsid w:val="00F76311"/>
    <w:rsid w:val="00F7653D"/>
    <w:rsid w:val="00F76576"/>
    <w:rsid w:val="00F76B95"/>
    <w:rsid w:val="00F801D8"/>
    <w:rsid w:val="00F80202"/>
    <w:rsid w:val="00F8040E"/>
    <w:rsid w:val="00F80D07"/>
    <w:rsid w:val="00F81269"/>
    <w:rsid w:val="00F822C7"/>
    <w:rsid w:val="00F83005"/>
    <w:rsid w:val="00F83188"/>
    <w:rsid w:val="00F83A9D"/>
    <w:rsid w:val="00F848C4"/>
    <w:rsid w:val="00F84D36"/>
    <w:rsid w:val="00F84EDC"/>
    <w:rsid w:val="00F85066"/>
    <w:rsid w:val="00F85156"/>
    <w:rsid w:val="00F854D8"/>
    <w:rsid w:val="00F85EF5"/>
    <w:rsid w:val="00F87148"/>
    <w:rsid w:val="00F87738"/>
    <w:rsid w:val="00F878F3"/>
    <w:rsid w:val="00F87C77"/>
    <w:rsid w:val="00F902A6"/>
    <w:rsid w:val="00F909F8"/>
    <w:rsid w:val="00F917EF"/>
    <w:rsid w:val="00F91AD5"/>
    <w:rsid w:val="00F91D85"/>
    <w:rsid w:val="00F91F3D"/>
    <w:rsid w:val="00F924F6"/>
    <w:rsid w:val="00F92FD2"/>
    <w:rsid w:val="00F9396F"/>
    <w:rsid w:val="00F93C10"/>
    <w:rsid w:val="00F93D29"/>
    <w:rsid w:val="00F93DFA"/>
    <w:rsid w:val="00F93FC1"/>
    <w:rsid w:val="00F94AB5"/>
    <w:rsid w:val="00F94B23"/>
    <w:rsid w:val="00F95B9A"/>
    <w:rsid w:val="00F95D8F"/>
    <w:rsid w:val="00F9631F"/>
    <w:rsid w:val="00F96352"/>
    <w:rsid w:val="00F968A4"/>
    <w:rsid w:val="00F96C7F"/>
    <w:rsid w:val="00F97315"/>
    <w:rsid w:val="00F973F8"/>
    <w:rsid w:val="00F978F0"/>
    <w:rsid w:val="00FA01F7"/>
    <w:rsid w:val="00FA0E93"/>
    <w:rsid w:val="00FA0FCA"/>
    <w:rsid w:val="00FA1171"/>
    <w:rsid w:val="00FA1357"/>
    <w:rsid w:val="00FA1F31"/>
    <w:rsid w:val="00FA1FAE"/>
    <w:rsid w:val="00FA2C52"/>
    <w:rsid w:val="00FA2D60"/>
    <w:rsid w:val="00FA33CB"/>
    <w:rsid w:val="00FA3838"/>
    <w:rsid w:val="00FA3AB3"/>
    <w:rsid w:val="00FA3EB6"/>
    <w:rsid w:val="00FA408B"/>
    <w:rsid w:val="00FA44A1"/>
    <w:rsid w:val="00FA4CDE"/>
    <w:rsid w:val="00FA539A"/>
    <w:rsid w:val="00FA587F"/>
    <w:rsid w:val="00FA61E5"/>
    <w:rsid w:val="00FA6C9B"/>
    <w:rsid w:val="00FA70C7"/>
    <w:rsid w:val="00FA7222"/>
    <w:rsid w:val="00FA7CD0"/>
    <w:rsid w:val="00FB06CA"/>
    <w:rsid w:val="00FB22E9"/>
    <w:rsid w:val="00FB22FC"/>
    <w:rsid w:val="00FB26DE"/>
    <w:rsid w:val="00FB2D9E"/>
    <w:rsid w:val="00FB2DDA"/>
    <w:rsid w:val="00FB3388"/>
    <w:rsid w:val="00FB358D"/>
    <w:rsid w:val="00FB4BCB"/>
    <w:rsid w:val="00FB548E"/>
    <w:rsid w:val="00FB6738"/>
    <w:rsid w:val="00FB68E1"/>
    <w:rsid w:val="00FB6DB3"/>
    <w:rsid w:val="00FB7A73"/>
    <w:rsid w:val="00FC0809"/>
    <w:rsid w:val="00FC085A"/>
    <w:rsid w:val="00FC0BC8"/>
    <w:rsid w:val="00FC1176"/>
    <w:rsid w:val="00FC2203"/>
    <w:rsid w:val="00FC29F4"/>
    <w:rsid w:val="00FC2A3D"/>
    <w:rsid w:val="00FC33CE"/>
    <w:rsid w:val="00FC3F85"/>
    <w:rsid w:val="00FC485E"/>
    <w:rsid w:val="00FC4B26"/>
    <w:rsid w:val="00FC4CD9"/>
    <w:rsid w:val="00FC52D5"/>
    <w:rsid w:val="00FC53AD"/>
    <w:rsid w:val="00FC571C"/>
    <w:rsid w:val="00FC5892"/>
    <w:rsid w:val="00FC5D50"/>
    <w:rsid w:val="00FC65EB"/>
    <w:rsid w:val="00FC67CC"/>
    <w:rsid w:val="00FC69F2"/>
    <w:rsid w:val="00FC6A7C"/>
    <w:rsid w:val="00FC74B6"/>
    <w:rsid w:val="00FC76F2"/>
    <w:rsid w:val="00FC7C2B"/>
    <w:rsid w:val="00FD145C"/>
    <w:rsid w:val="00FD252B"/>
    <w:rsid w:val="00FD28C0"/>
    <w:rsid w:val="00FD2F73"/>
    <w:rsid w:val="00FD3198"/>
    <w:rsid w:val="00FD3233"/>
    <w:rsid w:val="00FD420C"/>
    <w:rsid w:val="00FD43B5"/>
    <w:rsid w:val="00FD46C3"/>
    <w:rsid w:val="00FD5015"/>
    <w:rsid w:val="00FD57BA"/>
    <w:rsid w:val="00FD5BAA"/>
    <w:rsid w:val="00FD5CFA"/>
    <w:rsid w:val="00FD6791"/>
    <w:rsid w:val="00FD6A3B"/>
    <w:rsid w:val="00FE005F"/>
    <w:rsid w:val="00FE101D"/>
    <w:rsid w:val="00FE201B"/>
    <w:rsid w:val="00FE202E"/>
    <w:rsid w:val="00FE2423"/>
    <w:rsid w:val="00FE2934"/>
    <w:rsid w:val="00FE2A35"/>
    <w:rsid w:val="00FE2B1D"/>
    <w:rsid w:val="00FE38E9"/>
    <w:rsid w:val="00FE3E9D"/>
    <w:rsid w:val="00FE4105"/>
    <w:rsid w:val="00FE41EF"/>
    <w:rsid w:val="00FE4996"/>
    <w:rsid w:val="00FE4C82"/>
    <w:rsid w:val="00FE4E2B"/>
    <w:rsid w:val="00FE4E3C"/>
    <w:rsid w:val="00FE5662"/>
    <w:rsid w:val="00FE5D27"/>
    <w:rsid w:val="00FE5D33"/>
    <w:rsid w:val="00FE5FE9"/>
    <w:rsid w:val="00FE6075"/>
    <w:rsid w:val="00FE6542"/>
    <w:rsid w:val="00FE6815"/>
    <w:rsid w:val="00FF0444"/>
    <w:rsid w:val="00FF0953"/>
    <w:rsid w:val="00FF1740"/>
    <w:rsid w:val="00FF19E9"/>
    <w:rsid w:val="00FF1C71"/>
    <w:rsid w:val="00FF2F40"/>
    <w:rsid w:val="00FF322C"/>
    <w:rsid w:val="00FF39FB"/>
    <w:rsid w:val="00FF47DA"/>
    <w:rsid w:val="00FF4863"/>
    <w:rsid w:val="00FF4D1E"/>
    <w:rsid w:val="00FF5221"/>
    <w:rsid w:val="00FF5888"/>
    <w:rsid w:val="00FF6AC3"/>
    <w:rsid w:val="3DA57413"/>
    <w:rsid w:val="703F2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AAF6A"/>
  <w15:docId w15:val="{082C384B-7208-414F-9E4E-61C2132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locked="1" w:uiPriority="9" w:qFormat="1"/>
    <w:lsdException w:name="heading 7" w:locked="1" w:uiPriority="9" w:qFormat="1"/>
    <w:lsdException w:name="heading 8"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qFormat="1"/>
    <w:lsdException w:name="footnote text" w:semiHidden="1" w:unhideWhenUsed="1"/>
    <w:lsdException w:name="annotation text" w:semiHidden="1" w:uiPriority="99" w:qFormat="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3"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Indent 2" w:semiHidden="1" w:unhideWhenUsed="1"/>
    <w:lsdException w:name="Body Text Indent 3" w:semiHidden="1" w:unhideWhenUsed="1"/>
    <w:lsdException w:name="Hyperlink" w:uiPriority="99"/>
    <w:lsdException w:name="Strong" w:locked="1" w:uiPriority="22" w:qFormat="1"/>
    <w:lsdException w:name="Emphasis" w:locked="1"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line="312" w:lineRule="auto"/>
    </w:pPr>
    <w:rPr>
      <w:rFonts w:ascii="Verdana" w:hAnsi="Verdana"/>
      <w:color w:val="00154D"/>
      <w:sz w:val="22"/>
      <w:szCs w:val="22"/>
      <w:lang w:val="zh-CN" w:eastAsia="en-US"/>
    </w:rPr>
  </w:style>
  <w:style w:type="paragraph" w:styleId="Heading1">
    <w:name w:val="heading 1"/>
    <w:basedOn w:val="Normal"/>
    <w:next w:val="Normal"/>
    <w:link w:val="Heading1Char"/>
    <w:uiPriority w:val="9"/>
    <w:qFormat/>
    <w:pPr>
      <w:keepNext/>
      <w:numPr>
        <w:numId w:val="1"/>
      </w:numPr>
      <w:pBdr>
        <w:bottom w:val="single" w:sz="6" w:space="1" w:color="auto"/>
      </w:pBdr>
      <w:spacing w:before="240" w:after="60" w:line="240" w:lineRule="auto"/>
      <w:jc w:val="both"/>
      <w:outlineLvl w:val="0"/>
    </w:pPr>
    <w:rPr>
      <w:rFonts w:eastAsia="UWCXMF (Big5)"/>
      <w:b/>
      <w:color w:val="3F6CAF"/>
      <w:sz w:val="36"/>
      <w:szCs w:val="32"/>
    </w:rPr>
  </w:style>
  <w:style w:type="paragraph" w:styleId="Heading2">
    <w:name w:val="heading 2"/>
    <w:basedOn w:val="Normal"/>
    <w:next w:val="Normal"/>
    <w:link w:val="Heading2Char"/>
    <w:qFormat/>
    <w:pPr>
      <w:keepNext/>
      <w:keepLines/>
      <w:numPr>
        <w:ilvl w:val="1"/>
        <w:numId w:val="1"/>
      </w:numPr>
      <w:spacing w:before="200" w:line="360" w:lineRule="auto"/>
      <w:ind w:rightChars="100" w:right="220"/>
      <w:outlineLvl w:val="1"/>
    </w:pPr>
    <w:rPr>
      <w:rFonts w:eastAsia="MS Gothic"/>
      <w:b/>
      <w:bCs/>
      <w:color w:val="3F6CAF"/>
      <w:sz w:val="30"/>
      <w:szCs w:val="32"/>
    </w:rPr>
  </w:style>
  <w:style w:type="paragraph" w:styleId="Heading3">
    <w:name w:val="heading 3"/>
    <w:basedOn w:val="Normal"/>
    <w:next w:val="Normal"/>
    <w:link w:val="Heading3Char"/>
    <w:qFormat/>
    <w:pPr>
      <w:keepNext/>
      <w:keepLines/>
      <w:numPr>
        <w:ilvl w:val="2"/>
        <w:numId w:val="1"/>
      </w:numPr>
      <w:spacing w:before="200"/>
      <w:outlineLvl w:val="2"/>
    </w:pPr>
    <w:rPr>
      <w:rFonts w:eastAsia="MS Gothic"/>
      <w:b/>
      <w:bCs/>
      <w:i/>
      <w:color w:val="3F6CAF"/>
      <w:sz w:val="24"/>
      <w:szCs w:val="20"/>
    </w:rPr>
  </w:style>
  <w:style w:type="paragraph" w:styleId="Heading4">
    <w:name w:val="heading 4"/>
    <w:basedOn w:val="Normal"/>
    <w:next w:val="Normal"/>
    <w:link w:val="Heading4Char"/>
    <w:qFormat/>
    <w:pPr>
      <w:keepNext/>
      <w:keepLines/>
      <w:numPr>
        <w:ilvl w:val="3"/>
        <w:numId w:val="1"/>
      </w:numPr>
      <w:spacing w:before="200" w:after="0"/>
      <w:outlineLvl w:val="3"/>
    </w:pPr>
    <w:rPr>
      <w:rFonts w:eastAsia="MS Gothic"/>
      <w:b/>
      <w:bCs/>
      <w:i/>
      <w:iCs/>
      <w:color w:val="3F6CAF"/>
      <w:sz w:val="20"/>
      <w:szCs w:val="20"/>
    </w:rPr>
  </w:style>
  <w:style w:type="paragraph" w:styleId="Heading5">
    <w:name w:val="heading 5"/>
    <w:basedOn w:val="Normal"/>
    <w:next w:val="Normal"/>
    <w:link w:val="Heading5Char"/>
    <w:qFormat/>
    <w:pPr>
      <w:numPr>
        <w:ilvl w:val="4"/>
        <w:numId w:val="1"/>
      </w:num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qFormat/>
    <w:locked/>
    <w:pPr>
      <w:keepNext/>
      <w:keepLines/>
      <w:numPr>
        <w:ilvl w:val="5"/>
        <w:numId w:val="1"/>
      </w:numPr>
      <w:spacing w:before="200" w:after="0"/>
      <w:outlineLvl w:val="5"/>
    </w:pPr>
    <w:rPr>
      <w:rFonts w:ascii="Cambria" w:eastAsia="MS Gothic" w:hAnsi="Cambria"/>
      <w:i/>
      <w:iCs/>
      <w:color w:val="16505E"/>
      <w:sz w:val="20"/>
      <w:szCs w:val="20"/>
    </w:rPr>
  </w:style>
  <w:style w:type="paragraph" w:styleId="Heading7">
    <w:name w:val="heading 7"/>
    <w:basedOn w:val="Normal"/>
    <w:next w:val="Normal"/>
    <w:link w:val="Heading7Char"/>
    <w:uiPriority w:val="9"/>
    <w:qFormat/>
    <w:locked/>
    <w:pPr>
      <w:keepNext/>
      <w:keepLines/>
      <w:numPr>
        <w:ilvl w:val="6"/>
        <w:numId w:val="1"/>
      </w:numPr>
      <w:spacing w:before="200" w:after="0"/>
      <w:outlineLvl w:val="6"/>
    </w:pPr>
    <w:rPr>
      <w:rFonts w:ascii="Cambria" w:eastAsia="MS Gothic" w:hAnsi="Cambria"/>
      <w:i/>
      <w:iCs/>
      <w:color w:val="404040"/>
      <w:sz w:val="20"/>
      <w:szCs w:val="20"/>
    </w:rPr>
  </w:style>
  <w:style w:type="paragraph" w:styleId="Heading8">
    <w:name w:val="heading 8"/>
    <w:basedOn w:val="Normal"/>
    <w:next w:val="Normal"/>
    <w:link w:val="Heading8Char"/>
    <w:qFormat/>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locked/>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pPr>
      <w:ind w:left="1440"/>
    </w:pPr>
    <w:rPr>
      <w:rFonts w:ascii="Times New Roman" w:eastAsia="PMingLiU" w:hAnsi="Times New Roman"/>
      <w:sz w:val="24"/>
      <w:szCs w:val="24"/>
    </w:rPr>
  </w:style>
  <w:style w:type="paragraph" w:styleId="ListBullet4">
    <w:name w:val="List Bullet 4"/>
    <w:basedOn w:val="Normal"/>
    <w:pPr>
      <w:numPr>
        <w:numId w:val="2"/>
      </w:numPr>
    </w:pPr>
  </w:style>
  <w:style w:type="paragraph" w:styleId="NormalIndent">
    <w:name w:val="Normal Indent"/>
    <w:basedOn w:val="Normal"/>
    <w:semiHidden/>
    <w:unhideWhenUsed/>
    <w:qFormat/>
    <w:pPr>
      <w:ind w:firstLineChars="200" w:firstLine="420"/>
    </w:pPr>
  </w:style>
  <w:style w:type="paragraph" w:styleId="Caption">
    <w:name w:val="caption"/>
    <w:basedOn w:val="Normal"/>
    <w:next w:val="Normal"/>
    <w:uiPriority w:val="35"/>
    <w:qFormat/>
    <w:rPr>
      <w:b/>
      <w:bCs/>
      <w:color w:val="365F91"/>
      <w:sz w:val="16"/>
      <w:szCs w:val="16"/>
    </w:rPr>
  </w:style>
  <w:style w:type="paragraph" w:styleId="DocumentMap">
    <w:name w:val="Document Map"/>
    <w:basedOn w:val="Normal"/>
    <w:link w:val="DocumentMapChar"/>
    <w:semiHidden/>
    <w:pPr>
      <w:shd w:val="clear" w:color="auto" w:fill="000080"/>
    </w:pPr>
    <w:rPr>
      <w:rFonts w:ascii="Tahoma" w:hAnsi="Tahoma" w:cs="Tahoma"/>
      <w:lang w:eastAsia="zh-CN"/>
    </w:rPr>
  </w:style>
  <w:style w:type="paragraph" w:styleId="CommentText">
    <w:name w:val="annotation text"/>
    <w:basedOn w:val="Normal"/>
    <w:link w:val="CommentTextChar"/>
    <w:uiPriority w:val="99"/>
    <w:semiHidden/>
    <w:qFormat/>
    <w:rPr>
      <w:lang w:eastAsia="zh-CN"/>
    </w:rPr>
  </w:style>
  <w:style w:type="paragraph" w:styleId="BodyText3">
    <w:name w:val="Body Text 3"/>
    <w:basedOn w:val="Normal"/>
    <w:link w:val="BodyText3Char"/>
    <w:pPr>
      <w:autoSpaceDE w:val="0"/>
      <w:autoSpaceDN w:val="0"/>
      <w:adjustRightInd w:val="0"/>
      <w:spacing w:after="100"/>
    </w:pPr>
    <w:rPr>
      <w:rFonts w:ascii="Arial" w:eastAsia="PMingLiU" w:hAnsi="Arial" w:cs="Arial"/>
      <w:color w:val="000000"/>
      <w:sz w:val="18"/>
      <w:szCs w:val="18"/>
      <w:lang w:eastAsia="zh-CN"/>
    </w:rPr>
  </w:style>
  <w:style w:type="paragraph" w:styleId="BodyText">
    <w:name w:val="Body Text"/>
    <w:basedOn w:val="Normal"/>
    <w:next w:val="BlockText"/>
    <w:link w:val="BodyTextChar"/>
    <w:pPr>
      <w:ind w:left="360"/>
    </w:pPr>
    <w:rPr>
      <w:rFonts w:eastAsia="Times New Roman"/>
      <w:color w:val="auto"/>
      <w:sz w:val="20"/>
      <w:szCs w:val="20"/>
      <w:lang w:val="en-US" w:eastAsia="zh-TW"/>
    </w:rPr>
  </w:style>
  <w:style w:type="paragraph" w:styleId="BlockText">
    <w:name w:val="Block Text"/>
    <w:basedOn w:val="Normal"/>
    <w:pPr>
      <w:ind w:left="1440" w:right="1440"/>
    </w:pPr>
  </w:style>
  <w:style w:type="paragraph" w:styleId="ListBullet2">
    <w:name w:val="List Bullet 2"/>
    <w:basedOn w:val="Normal"/>
    <w:pPr>
      <w:numPr>
        <w:numId w:val="3"/>
      </w:numPr>
    </w:pPr>
  </w:style>
  <w:style w:type="paragraph" w:styleId="TOC5">
    <w:name w:val="toc 5"/>
    <w:basedOn w:val="Normal"/>
    <w:next w:val="Normal"/>
    <w:uiPriority w:val="39"/>
    <w:pPr>
      <w:ind w:left="960"/>
    </w:pPr>
    <w:rPr>
      <w:rFonts w:ascii="Times New Roman" w:eastAsia="PMingLiU" w:hAnsi="Times New Roman"/>
      <w:sz w:val="24"/>
      <w:szCs w:val="24"/>
    </w:rPr>
  </w:style>
  <w:style w:type="paragraph" w:styleId="TOC3">
    <w:name w:val="toc 3"/>
    <w:basedOn w:val="Normal"/>
    <w:next w:val="Normal"/>
    <w:uiPriority w:val="39"/>
    <w:pPr>
      <w:ind w:left="480"/>
    </w:pPr>
    <w:rPr>
      <w:rFonts w:ascii="Times New Roman" w:eastAsia="PMingLiU" w:hAnsi="Times New Roman"/>
      <w:sz w:val="24"/>
      <w:szCs w:val="24"/>
    </w:rPr>
  </w:style>
  <w:style w:type="paragraph" w:styleId="TOC8">
    <w:name w:val="toc 8"/>
    <w:basedOn w:val="Normal"/>
    <w:next w:val="Normal"/>
    <w:uiPriority w:val="39"/>
    <w:pPr>
      <w:ind w:left="1680"/>
    </w:pPr>
    <w:rPr>
      <w:rFonts w:ascii="Times New Roman" w:eastAsia="PMingLiU" w:hAnsi="Times New Roman"/>
      <w:sz w:val="24"/>
      <w:szCs w:val="24"/>
    </w:rPr>
  </w:style>
  <w:style w:type="paragraph" w:styleId="BalloonText">
    <w:name w:val="Balloon Text"/>
    <w:basedOn w:val="Normal"/>
    <w:link w:val="BalloonTextChar"/>
    <w:semiHidden/>
    <w:rPr>
      <w:rFonts w:ascii="Tahoma" w:hAnsi="Tahoma" w:cs="Tahoma"/>
      <w:sz w:val="16"/>
      <w:szCs w:val="16"/>
      <w:lang w:eastAsia="zh-CN"/>
    </w:rPr>
  </w:style>
  <w:style w:type="paragraph" w:styleId="Footer">
    <w:name w:val="footer"/>
    <w:basedOn w:val="Normal"/>
    <w:link w:val="FooterChar"/>
    <w:uiPriority w:val="99"/>
    <w:pPr>
      <w:tabs>
        <w:tab w:val="center" w:pos="4320"/>
        <w:tab w:val="right" w:pos="8640"/>
      </w:tabs>
    </w:pPr>
    <w:rPr>
      <w:lang w:eastAsia="zh-CN"/>
    </w:rPr>
  </w:style>
  <w:style w:type="paragraph" w:styleId="Header">
    <w:name w:val="header"/>
    <w:basedOn w:val="Normal"/>
    <w:link w:val="HeaderChar"/>
    <w:pPr>
      <w:tabs>
        <w:tab w:val="center" w:pos="4320"/>
        <w:tab w:val="right" w:pos="8640"/>
      </w:tabs>
      <w:spacing w:after="40"/>
    </w:pPr>
    <w:rPr>
      <w:rFonts w:cs="Arial"/>
      <w:szCs w:val="24"/>
      <w:lang w:eastAsia="zh-CN"/>
    </w:rPr>
  </w:style>
  <w:style w:type="paragraph" w:styleId="TOC1">
    <w:name w:val="toc 1"/>
    <w:basedOn w:val="Normal"/>
    <w:next w:val="Normal"/>
    <w:uiPriority w:val="39"/>
    <w:pPr>
      <w:tabs>
        <w:tab w:val="left" w:pos="720"/>
        <w:tab w:val="right" w:leader="dot" w:pos="8640"/>
      </w:tabs>
      <w:spacing w:line="276" w:lineRule="auto"/>
      <w:jc w:val="both"/>
    </w:pPr>
    <w:rPr>
      <w:b/>
      <w:sz w:val="24"/>
      <w:szCs w:val="24"/>
    </w:rPr>
  </w:style>
  <w:style w:type="paragraph" w:styleId="TOC4">
    <w:name w:val="toc 4"/>
    <w:basedOn w:val="Normal"/>
    <w:next w:val="Normal"/>
    <w:uiPriority w:val="39"/>
    <w:pPr>
      <w:ind w:left="720"/>
    </w:pPr>
    <w:rPr>
      <w:rFonts w:ascii="Times New Roman" w:eastAsia="PMingLiU" w:hAnsi="Times New Roman"/>
      <w:sz w:val="24"/>
      <w:szCs w:val="24"/>
    </w:rPr>
  </w:style>
  <w:style w:type="paragraph" w:styleId="Subtitle">
    <w:name w:val="Subtitle"/>
    <w:basedOn w:val="Normal"/>
    <w:next w:val="Normal"/>
    <w:link w:val="SubtitleChar"/>
    <w:uiPriority w:val="11"/>
    <w:qFormat/>
    <w:locked/>
    <w:pPr>
      <w:spacing w:after="1000" w:line="240" w:lineRule="auto"/>
    </w:pPr>
    <w:rPr>
      <w:rFonts w:ascii="Cambria" w:hAnsi="Cambria"/>
      <w:caps/>
      <w:color w:val="595959"/>
      <w:spacing w:val="10"/>
      <w:sz w:val="24"/>
      <w:szCs w:val="24"/>
      <w:lang w:eastAsia="zh-CN"/>
    </w:rPr>
  </w:style>
  <w:style w:type="paragraph" w:styleId="List">
    <w:name w:val="List"/>
    <w:basedOn w:val="Normal"/>
    <w:pPr>
      <w:ind w:left="360" w:hanging="360"/>
    </w:pPr>
  </w:style>
  <w:style w:type="paragraph" w:styleId="TOC6">
    <w:name w:val="toc 6"/>
    <w:basedOn w:val="Normal"/>
    <w:next w:val="Normal"/>
    <w:uiPriority w:val="39"/>
    <w:pPr>
      <w:ind w:left="1200"/>
    </w:pPr>
    <w:rPr>
      <w:rFonts w:ascii="Times New Roman" w:eastAsia="PMingLiU" w:hAnsi="Times New Roman"/>
      <w:sz w:val="24"/>
      <w:szCs w:val="24"/>
    </w:rPr>
  </w:style>
  <w:style w:type="paragraph" w:styleId="TOC2">
    <w:name w:val="toc 2"/>
    <w:basedOn w:val="Normal"/>
    <w:next w:val="Normal"/>
    <w:uiPriority w:val="39"/>
    <w:pPr>
      <w:tabs>
        <w:tab w:val="left" w:pos="1080"/>
        <w:tab w:val="right" w:leader="dot" w:pos="8640"/>
      </w:tabs>
      <w:spacing w:line="276" w:lineRule="auto"/>
      <w:ind w:left="200"/>
    </w:pPr>
  </w:style>
  <w:style w:type="paragraph" w:styleId="TOC9">
    <w:name w:val="toc 9"/>
    <w:basedOn w:val="Normal"/>
    <w:next w:val="Normal"/>
    <w:uiPriority w:val="39"/>
    <w:pPr>
      <w:ind w:left="1920"/>
    </w:pPr>
    <w:rPr>
      <w:rFonts w:ascii="Times New Roman" w:eastAsia="PMingLiU" w:hAnsi="Times New Roman"/>
      <w:sz w:val="24"/>
      <w:szCs w:val="24"/>
    </w:rPr>
  </w:style>
  <w:style w:type="paragraph" w:styleId="BodyText2">
    <w:name w:val="Body Text 2"/>
    <w:basedOn w:val="Normal"/>
    <w:link w:val="BodyText2Char"/>
    <w:pPr>
      <w:autoSpaceDE w:val="0"/>
      <w:autoSpaceDN w:val="0"/>
      <w:adjustRightInd w:val="0"/>
      <w:spacing w:before="100"/>
    </w:pPr>
    <w:rPr>
      <w:rFonts w:ascii="Arial" w:eastAsia="PMingLiU" w:hAnsi="Arial" w:cs="Arial"/>
      <w:sz w:val="18"/>
      <w:szCs w:val="18"/>
      <w:lang w:eastAsia="zh-CN"/>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lang w:eastAsia="zh-CN"/>
    </w:rPr>
  </w:style>
  <w:style w:type="paragraph" w:styleId="NormalWeb">
    <w:name w:val="Normal (Web)"/>
    <w:basedOn w:val="Normal"/>
    <w:link w:val="NormalWebChar"/>
    <w:uiPriority w:val="99"/>
    <w:pPr>
      <w:spacing w:before="100" w:beforeAutospacing="1" w:after="100" w:afterAutospacing="1"/>
    </w:pPr>
    <w:rPr>
      <w:rFonts w:ascii="Times New Roman" w:eastAsia="PMingLiU" w:hAnsi="Times New Roman"/>
      <w:szCs w:val="24"/>
      <w:lang w:eastAsia="zh-CN"/>
    </w:rPr>
  </w:style>
  <w:style w:type="paragraph" w:styleId="Title">
    <w:name w:val="Title"/>
    <w:basedOn w:val="Normal"/>
    <w:next w:val="Normal"/>
    <w:link w:val="TitleChar"/>
    <w:qFormat/>
    <w:pPr>
      <w:spacing w:before="720"/>
    </w:pPr>
    <w:rPr>
      <w:rFonts w:ascii="Cambria" w:hAnsi="Cambria"/>
      <w:caps/>
      <w:color w:val="4F81BD"/>
      <w:spacing w:val="10"/>
      <w:kern w:val="28"/>
      <w:sz w:val="52"/>
      <w:szCs w:val="52"/>
      <w:lang w:eastAsia="zh-CN"/>
    </w:rPr>
  </w:style>
  <w:style w:type="paragraph" w:styleId="CommentSubject">
    <w:name w:val="annotation subject"/>
    <w:basedOn w:val="CommentText"/>
    <w:next w:val="CommentText"/>
    <w:link w:val="CommentSubjectChar"/>
    <w:semiHidden/>
    <w:rPr>
      <w:b/>
      <w:bCs/>
    </w:rPr>
  </w:style>
  <w:style w:type="table" w:styleId="TableGrid">
    <w:name w:val="Table Grid"/>
    <w:basedOn w:val="TableNormal"/>
    <w:uiPriority w:val="39"/>
    <w:qFormat/>
    <w:rPr>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character" w:styleId="Strong">
    <w:name w:val="Strong"/>
    <w:uiPriority w:val="22"/>
    <w:qFormat/>
    <w:locked/>
    <w:rPr>
      <w:b/>
      <w:bCs/>
    </w:rPr>
  </w:style>
  <w:style w:type="character" w:styleId="PageNumber">
    <w:name w:val="page number"/>
    <w:rPr>
      <w:rFonts w:cs="Times New Roman"/>
    </w:rPr>
  </w:style>
  <w:style w:type="character" w:styleId="FollowedHyperlink">
    <w:name w:val="FollowedHyperlink"/>
    <w:rPr>
      <w:rFonts w:cs="Times New Roman"/>
      <w:color w:val="800080"/>
      <w:u w:val="single"/>
    </w:rPr>
  </w:style>
  <w:style w:type="character" w:styleId="Emphasis">
    <w:name w:val="Emphasis"/>
    <w:uiPriority w:val="20"/>
    <w:qFormat/>
    <w:locked/>
    <w:rPr>
      <w:caps/>
      <w:color w:val="243F60"/>
      <w:spacing w:val="5"/>
    </w:rPr>
  </w:style>
  <w:style w:type="character" w:styleId="HTMLTypewriter">
    <w:name w:val="HTML Typewriter"/>
    <w:rPr>
      <w:rFonts w:ascii="Courier New" w:eastAsia="PMingLiU" w:hAnsi="Courier New" w:cs="Courier New"/>
      <w:sz w:val="20"/>
      <w:szCs w:val="20"/>
    </w:rPr>
  </w:style>
  <w:style w:type="character" w:styleId="Hyperlink">
    <w:name w:val="Hyperlink"/>
    <w:uiPriority w:val="99"/>
    <w:rPr>
      <w:rFonts w:cs="Times New Roman"/>
      <w:color w:val="0000FF"/>
      <w:u w:val="single"/>
    </w:rPr>
  </w:style>
  <w:style w:type="character" w:styleId="CommentReference">
    <w:name w:val="annotation reference"/>
    <w:uiPriority w:val="99"/>
    <w:semiHidden/>
    <w:rPr>
      <w:rFonts w:cs="Times New Roman"/>
      <w:sz w:val="16"/>
      <w:szCs w:val="16"/>
    </w:rPr>
  </w:style>
  <w:style w:type="character" w:customStyle="1" w:styleId="MainPage">
    <w:name w:val="Main Page"/>
    <w:rPr>
      <w:rFonts w:ascii="Century Gothic" w:hAnsi="Century Gothic" w:cs="Times New Roman"/>
      <w:sz w:val="24"/>
    </w:rPr>
  </w:style>
  <w:style w:type="paragraph" w:customStyle="1" w:styleId="NormalLeft025">
    <w:name w:val="Normal + Left:  0.25&quot;"/>
    <w:basedOn w:val="Normal"/>
  </w:style>
  <w:style w:type="paragraph" w:customStyle="1" w:styleId="TableHeading">
    <w:name w:val="Table Heading"/>
    <w:basedOn w:val="Normal"/>
    <w:pPr>
      <w:spacing w:before="40" w:after="40"/>
    </w:pPr>
    <w:rPr>
      <w:rFonts w:ascii="Arial" w:eastAsia="PMingLiU" w:hAnsi="Arial" w:cs="Arial"/>
      <w:b/>
      <w:sz w:val="16"/>
    </w:rPr>
  </w:style>
  <w:style w:type="paragraph" w:customStyle="1" w:styleId="BodyTextBlue">
    <w:name w:val="Body Text + Blue"/>
    <w:basedOn w:val="BodyText"/>
  </w:style>
  <w:style w:type="paragraph" w:customStyle="1" w:styleId="TableText">
    <w:name w:val="Table Text"/>
    <w:basedOn w:val="Normal"/>
    <w:link w:val="TableTextChar"/>
    <w:qFormat/>
    <w:rPr>
      <w:color w:val="3F6CAF"/>
      <w:sz w:val="18"/>
      <w:szCs w:val="18"/>
      <w:lang w:eastAsia="zh-CN"/>
    </w:rPr>
  </w:style>
  <w:style w:type="paragraph" w:customStyle="1" w:styleId="TOCTitle">
    <w:name w:val="TOCTitle"/>
    <w:basedOn w:val="Normal"/>
    <w:rPr>
      <w:rFonts w:eastAsia="PMingLiU"/>
      <w:b/>
      <w:bCs/>
      <w:sz w:val="24"/>
    </w:rPr>
  </w:style>
  <w:style w:type="character" w:customStyle="1" w:styleId="EmailStyle35">
    <w:name w:val="EmailStyle35"/>
    <w:semiHidden/>
    <w:rPr>
      <w:rFonts w:ascii="Arial" w:hAnsi="Arial" w:cs="Arial"/>
      <w:color w:val="auto"/>
      <w:sz w:val="20"/>
      <w:szCs w:val="20"/>
    </w:rPr>
  </w:style>
  <w:style w:type="paragraph" w:customStyle="1" w:styleId="MainPage-Heading">
    <w:name w:val="Main Page - Heading"/>
    <w:basedOn w:val="Normal"/>
    <w:pPr>
      <w:pBdr>
        <w:top w:val="single" w:sz="12" w:space="0" w:color="C0C0C0"/>
      </w:pBdr>
      <w:spacing w:before="400"/>
    </w:pPr>
    <w:rPr>
      <w:rFonts w:ascii="Century Gothic" w:eastAsia="PMingLiU" w:hAnsi="Century Gothic"/>
      <w:color w:val="C0C0C0"/>
      <w:sz w:val="40"/>
    </w:rPr>
  </w:style>
  <w:style w:type="character" w:customStyle="1" w:styleId="TOC-Content">
    <w:name w:val="TOC - Content"/>
    <w:rPr>
      <w:rFonts w:ascii="Avenir Book" w:hAnsi="Avenir Book" w:cs="Times New Roman"/>
      <w:color w:val="3F6CAF"/>
      <w:sz w:val="20"/>
    </w:rPr>
  </w:style>
  <w:style w:type="paragraph" w:customStyle="1" w:styleId="BodyTextPlum">
    <w:name w:val="Body Text + Plum"/>
    <w:basedOn w:val="BodyText"/>
    <w:link w:val="BodyTextPlumChar"/>
    <w:rPr>
      <w:rFonts w:ascii="Avenir Book" w:eastAsia="MS Mincho" w:hAnsi="Avenir Book"/>
      <w:color w:val="00154D"/>
      <w:lang w:val="zh-CN" w:eastAsia="zh-CN"/>
    </w:rPr>
  </w:style>
  <w:style w:type="paragraph" w:customStyle="1" w:styleId="CustomerRequirementPlum">
    <w:name w:val="Customer Requirement + Plum"/>
    <w:basedOn w:val="Normal"/>
    <w:next w:val="BodyTextPlum"/>
    <w:pPr>
      <w:spacing w:before="40" w:after="40"/>
    </w:pPr>
    <w:rPr>
      <w:color w:val="993366"/>
    </w:rPr>
  </w:style>
  <w:style w:type="paragraph" w:customStyle="1" w:styleId="BodyTextAutoItalics">
    <w:name w:val="Body Text + Auto + Italics"/>
    <w:basedOn w:val="Normal"/>
    <w:pPr>
      <w:tabs>
        <w:tab w:val="left" w:pos="1875"/>
      </w:tabs>
      <w:ind w:firstLine="360"/>
    </w:pPr>
    <w:rPr>
      <w:i/>
    </w:rPr>
  </w:style>
  <w:style w:type="character" w:customStyle="1" w:styleId="CharChar">
    <w:name w:val="Char Char"/>
    <w:rPr>
      <w:rFonts w:ascii="Verdana" w:eastAsia="Times New Roman" w:hAnsi="Verdana" w:cs="Times New Roman"/>
      <w:b/>
      <w:caps/>
      <w:color w:val="000000"/>
      <w:lang w:val="en-US" w:eastAsia="zh-TW" w:bidi="ar-SA"/>
    </w:rPr>
  </w:style>
  <w:style w:type="paragraph" w:customStyle="1" w:styleId="BodyTextUnderline">
    <w:name w:val="Body Text + Underline"/>
    <w:basedOn w:val="BodyText"/>
    <w:rPr>
      <w:u w:val="single"/>
    </w:rPr>
  </w:style>
  <w:style w:type="character" w:customStyle="1" w:styleId="BodyTextChar">
    <w:name w:val="Body Text Char"/>
    <w:link w:val="BodyText"/>
    <w:locked/>
    <w:rPr>
      <w:rFonts w:ascii="Verdana" w:eastAsia="Times New Roman" w:hAnsi="Verdana" w:cs="Times New Roman"/>
      <w:lang w:val="en-US" w:eastAsia="zh-TW" w:bidi="ar-SA"/>
    </w:rPr>
  </w:style>
  <w:style w:type="character" w:customStyle="1" w:styleId="BodyTextPlumChar">
    <w:name w:val="Body Text + Plum Char"/>
    <w:link w:val="BodyTextPlum"/>
    <w:locked/>
    <w:rPr>
      <w:rFonts w:ascii="Avenir Book" w:hAnsi="Avenir Book"/>
      <w:color w:val="00154D"/>
    </w:rPr>
  </w:style>
  <w:style w:type="paragraph" w:customStyle="1" w:styleId="BodyTextPlumItalic">
    <w:name w:val="Body Text + Plum + Italic"/>
    <w:basedOn w:val="BodyTextPlum"/>
    <w:rPr>
      <w:i/>
      <w:iCs/>
    </w:rPr>
  </w:style>
  <w:style w:type="paragraph" w:customStyle="1" w:styleId="BodyTextBlackBlue">
    <w:name w:val="Body Text + Black + Blue"/>
    <w:basedOn w:val="BodyText"/>
    <w:rPr>
      <w:color w:val="0000FF"/>
    </w:rPr>
  </w:style>
  <w:style w:type="paragraph" w:customStyle="1" w:styleId="StyleBodyTextAuto">
    <w:name w:val="Style Body Text + Auto"/>
    <w:basedOn w:val="BodyTextPlum"/>
    <w:rPr>
      <w:color w:val="auto"/>
    </w:rPr>
  </w:style>
  <w:style w:type="paragraph" w:customStyle="1" w:styleId="Secondindentlist">
    <w:name w:val="Second indent list"/>
    <w:basedOn w:val="CustomerRequirementPlum"/>
    <w:qFormat/>
    <w:rPr>
      <w:color w:val="00154D"/>
    </w:rPr>
  </w:style>
  <w:style w:type="paragraph" w:customStyle="1" w:styleId="BRDText">
    <w:name w:val="BRD Text"/>
    <w:basedOn w:val="BodyTextPlum"/>
  </w:style>
  <w:style w:type="character" w:customStyle="1" w:styleId="standardtext1">
    <w:name w:val="standardtext1"/>
    <w:rPr>
      <w:rFonts w:ascii="Verdana" w:hAnsi="Verdana" w:cs="Times New Roman"/>
      <w:color w:val="000000"/>
      <w:sz w:val="17"/>
      <w:szCs w:val="17"/>
    </w:rPr>
  </w:style>
  <w:style w:type="paragraph" w:customStyle="1" w:styleId="StyleHeading1Left0">
    <w:name w:val="Style Heading 1 + Left:  0&quot;"/>
    <w:basedOn w:val="Heading1"/>
    <w:pPr>
      <w:numPr>
        <w:numId w:val="0"/>
      </w:numPr>
      <w:tabs>
        <w:tab w:val="left" w:pos="972"/>
      </w:tabs>
      <w:ind w:left="972"/>
    </w:pPr>
    <w:rPr>
      <w:rFonts w:eastAsia="PMingLiU"/>
      <w:bCs/>
      <w:caps/>
      <w:color w:val="000000"/>
      <w:sz w:val="20"/>
      <w:szCs w:val="20"/>
    </w:rPr>
  </w:style>
  <w:style w:type="paragraph" w:customStyle="1" w:styleId="StyleHeading2Left013Firstline0">
    <w:name w:val="Style Heading 2 + Left:  0.13&quot; First line:  0&quot;"/>
    <w:basedOn w:val="Heading2"/>
    <w:pPr>
      <w:numPr>
        <w:ilvl w:val="0"/>
        <w:numId w:val="0"/>
      </w:numPr>
      <w:tabs>
        <w:tab w:val="left" w:pos="540"/>
      </w:tabs>
      <w:ind w:left="540" w:hanging="360"/>
    </w:pPr>
    <w:rPr>
      <w:iCs/>
      <w:color w:val="003366"/>
    </w:rPr>
  </w:style>
  <w:style w:type="paragraph" w:customStyle="1" w:styleId="Title2">
    <w:name w:val="Title 2"/>
    <w:basedOn w:val="Title"/>
    <w:pPr>
      <w:spacing w:before="0"/>
    </w:pPr>
    <w:rPr>
      <w:b/>
      <w:sz w:val="24"/>
    </w:rPr>
  </w:style>
  <w:style w:type="paragraph" w:customStyle="1" w:styleId="norm">
    <w:name w:val="norm"/>
    <w:basedOn w:val="Heading1"/>
    <w:pPr>
      <w:numPr>
        <w:numId w:val="0"/>
      </w:numPr>
    </w:pPr>
    <w:rPr>
      <w:caps/>
      <w:color w:val="000000"/>
      <w:sz w:val="20"/>
      <w:szCs w:val="20"/>
    </w:rPr>
  </w:style>
  <w:style w:type="paragraph" w:customStyle="1" w:styleId="BodyText1">
    <w:name w:val="Body Text 1"/>
    <w:basedOn w:val="Heading3"/>
    <w:pPr>
      <w:spacing w:before="40" w:after="40"/>
    </w:pPr>
    <w:rPr>
      <w:rFonts w:cs="Arial"/>
      <w:bCs w:val="0"/>
      <w:szCs w:val="26"/>
    </w:rPr>
  </w:style>
  <w:style w:type="character" w:customStyle="1" w:styleId="bold">
    <w:name w:val="bold"/>
    <w:rPr>
      <w:rFonts w:cs="Times New Roman"/>
      <w:b/>
      <w:bCs/>
    </w:rPr>
  </w:style>
  <w:style w:type="character" w:customStyle="1" w:styleId="Strong1">
    <w:name w:val="Strong1"/>
    <w:rPr>
      <w:rFonts w:cs="Times New Roman"/>
    </w:rPr>
  </w:style>
  <w:style w:type="paragraph" w:customStyle="1" w:styleId="RD1">
    <w:name w:val="RD #1"/>
    <w:basedOn w:val="Normal"/>
    <w:pPr>
      <w:spacing w:before="40" w:after="40"/>
    </w:pPr>
    <w:rPr>
      <w:rFonts w:eastAsia="PMingLiU"/>
      <w:color w:val="000000"/>
    </w:rPr>
  </w:style>
  <w:style w:type="paragraph" w:customStyle="1" w:styleId="Commnettext">
    <w:name w:val="Commnet text"/>
    <w:basedOn w:val="CommentText"/>
  </w:style>
  <w:style w:type="paragraph" w:customStyle="1" w:styleId="Commenttext0">
    <w:name w:val="Comment text'"/>
    <w:basedOn w:val="CommentText"/>
  </w:style>
  <w:style w:type="paragraph" w:customStyle="1" w:styleId="ListBullet1">
    <w:name w:val="List Bullet1"/>
    <w:basedOn w:val="List"/>
    <w:qFormat/>
    <w:pPr>
      <w:numPr>
        <w:numId w:val="4"/>
      </w:numPr>
      <w:spacing w:after="40"/>
    </w:pPr>
    <w:rPr>
      <w:rFonts w:eastAsia="PMingLiU"/>
    </w:rPr>
  </w:style>
  <w:style w:type="paragraph" w:customStyle="1" w:styleId="List1bullet">
    <w:name w:val="List1 bullet"/>
    <w:basedOn w:val="ListBullet1"/>
    <w:pPr>
      <w:ind w:left="720"/>
    </w:pPr>
  </w:style>
  <w:style w:type="paragraph" w:customStyle="1" w:styleId="Proposal">
    <w:name w:val="Proposal"/>
    <w:link w:val="ProposalChar"/>
    <w:pPr>
      <w:pBdr>
        <w:top w:val="single" w:sz="12" w:space="0" w:color="C0C0C0"/>
      </w:pBdr>
      <w:spacing w:before="1100" w:after="200" w:line="276" w:lineRule="auto"/>
    </w:pPr>
    <w:rPr>
      <w:rFonts w:ascii="Century Gothic" w:hAnsi="Century Gothic" w:cs="Arial"/>
      <w:color w:val="C0C0C0"/>
      <w:sz w:val="88"/>
      <w:szCs w:val="44"/>
      <w:lang w:eastAsia="en-US"/>
    </w:rPr>
  </w:style>
  <w:style w:type="character" w:customStyle="1" w:styleId="ProposalChar">
    <w:name w:val="Proposal Char"/>
    <w:link w:val="Proposal"/>
    <w:locked/>
    <w:rPr>
      <w:rFonts w:ascii="Century Gothic" w:hAnsi="Century Gothic" w:cs="Arial"/>
      <w:color w:val="C0C0C0"/>
      <w:sz w:val="88"/>
      <w:szCs w:val="44"/>
      <w:lang w:val="en-US" w:eastAsia="en-US" w:bidi="ar-SA"/>
    </w:rPr>
  </w:style>
  <w:style w:type="paragraph" w:customStyle="1" w:styleId="ProjectName">
    <w:name w:val="Project Name"/>
    <w:pPr>
      <w:spacing w:before="100" w:after="200" w:line="276" w:lineRule="auto"/>
    </w:pPr>
    <w:rPr>
      <w:rFonts w:ascii="Century Gothic" w:hAnsi="Century Gothic"/>
      <w:sz w:val="44"/>
      <w:szCs w:val="22"/>
      <w:lang w:eastAsia="en-US"/>
    </w:rPr>
  </w:style>
  <w:style w:type="paragraph" w:customStyle="1" w:styleId="BRDBullet1">
    <w:name w:val="BRD Bullet 1"/>
    <w:basedOn w:val="ListBullet4"/>
  </w:style>
  <w:style w:type="character" w:customStyle="1" w:styleId="EmailStyle85">
    <w:name w:val="EmailStyle85"/>
    <w:semiHidden/>
    <w:rPr>
      <w:rFonts w:ascii="Trebuchet MS" w:hAnsi="Trebuchet MS" w:cs="Times New Roman"/>
      <w:color w:val="auto"/>
      <w:sz w:val="20"/>
      <w:szCs w:val="20"/>
      <w:u w:val="none"/>
    </w:rPr>
  </w:style>
  <w:style w:type="paragraph" w:customStyle="1" w:styleId="customerrequirementauto0">
    <w:name w:val="customerrequirementauto0"/>
    <w:basedOn w:val="Normal"/>
    <w:pPr>
      <w:spacing w:before="40" w:after="40"/>
      <w:ind w:left="1440" w:hanging="360"/>
    </w:pPr>
    <w:rPr>
      <w:lang w:val="en-CA" w:eastAsia="en-CA"/>
    </w:rPr>
  </w:style>
  <w:style w:type="paragraph" w:customStyle="1" w:styleId="Default">
    <w:name w:val="Default"/>
    <w:pPr>
      <w:autoSpaceDE w:val="0"/>
      <w:autoSpaceDN w:val="0"/>
      <w:adjustRightInd w:val="0"/>
      <w:spacing w:after="200" w:line="276" w:lineRule="auto"/>
    </w:pPr>
    <w:rPr>
      <w:rFonts w:ascii="Verdana" w:hAnsi="Verdana" w:cs="Verdana"/>
      <w:color w:val="000000"/>
      <w:sz w:val="24"/>
      <w:szCs w:val="24"/>
      <w:lang w:val="en-GB" w:eastAsia="en-GB"/>
    </w:rPr>
  </w:style>
  <w:style w:type="character" w:customStyle="1" w:styleId="Heading1Char">
    <w:name w:val="Heading 1 Char"/>
    <w:link w:val="Heading1"/>
    <w:uiPriority w:val="9"/>
    <w:qFormat/>
    <w:rPr>
      <w:rFonts w:ascii="Verdana" w:eastAsia="UWCXMF (Big5)" w:hAnsi="Verdana"/>
      <w:b/>
      <w:color w:val="3F6CAF"/>
      <w:sz w:val="36"/>
      <w:szCs w:val="32"/>
      <w:lang w:val="zh-CN" w:eastAsia="en-US"/>
    </w:rPr>
  </w:style>
  <w:style w:type="character" w:customStyle="1" w:styleId="Heading2Char">
    <w:name w:val="Heading 2 Char"/>
    <w:link w:val="Heading2"/>
    <w:qFormat/>
    <w:rPr>
      <w:rFonts w:ascii="Verdana" w:eastAsia="MS Gothic" w:hAnsi="Verdana"/>
      <w:b/>
      <w:bCs/>
      <w:color w:val="3F6CAF"/>
      <w:sz w:val="30"/>
      <w:szCs w:val="32"/>
      <w:lang w:val="zh-CN" w:eastAsia="en-US"/>
    </w:rPr>
  </w:style>
  <w:style w:type="character" w:customStyle="1" w:styleId="Heading3Char">
    <w:name w:val="Heading 3 Char"/>
    <w:link w:val="Heading3"/>
    <w:qFormat/>
    <w:rPr>
      <w:rFonts w:ascii="Verdana" w:eastAsia="MS Gothic" w:hAnsi="Verdana"/>
      <w:b/>
      <w:bCs/>
      <w:i/>
      <w:color w:val="3F6CAF"/>
      <w:sz w:val="24"/>
      <w:lang w:val="zh-CN" w:eastAsia="en-US"/>
    </w:rPr>
  </w:style>
  <w:style w:type="character" w:customStyle="1" w:styleId="Heading4Char">
    <w:name w:val="Heading 4 Char"/>
    <w:link w:val="Heading4"/>
    <w:rPr>
      <w:rFonts w:ascii="Verdana" w:eastAsia="MS Gothic" w:hAnsi="Verdana"/>
      <w:b/>
      <w:bCs/>
      <w:i/>
      <w:iCs/>
      <w:color w:val="3F6CAF"/>
      <w:lang w:val="zh-CN" w:eastAsia="en-US"/>
    </w:rPr>
  </w:style>
  <w:style w:type="character" w:customStyle="1" w:styleId="Heading5Char">
    <w:name w:val="Heading 5 Char"/>
    <w:link w:val="Heading5"/>
    <w:rPr>
      <w:rFonts w:ascii="Verdana" w:hAnsi="Verdana"/>
      <w:caps/>
      <w:color w:val="365F91"/>
      <w:spacing w:val="10"/>
      <w:sz w:val="22"/>
      <w:szCs w:val="22"/>
      <w:lang w:val="zh-CN" w:eastAsia="en-US"/>
    </w:rPr>
  </w:style>
  <w:style w:type="character" w:customStyle="1" w:styleId="Heading6Char">
    <w:name w:val="Heading 6 Char"/>
    <w:link w:val="Heading6"/>
    <w:uiPriority w:val="9"/>
    <w:rPr>
      <w:rFonts w:eastAsia="MS Gothic"/>
      <w:i/>
      <w:iCs/>
      <w:color w:val="16505E"/>
      <w:lang w:val="zh-CN" w:eastAsia="en-US"/>
    </w:rPr>
  </w:style>
  <w:style w:type="character" w:customStyle="1" w:styleId="Heading7Char">
    <w:name w:val="Heading 7 Char"/>
    <w:link w:val="Heading7"/>
    <w:uiPriority w:val="9"/>
    <w:rPr>
      <w:rFonts w:eastAsia="MS Gothic"/>
      <w:i/>
      <w:iCs/>
      <w:color w:val="404040"/>
      <w:lang w:val="zh-CN" w:eastAsia="en-US"/>
    </w:rPr>
  </w:style>
  <w:style w:type="character" w:customStyle="1" w:styleId="Heading8Char">
    <w:name w:val="Heading 8 Char"/>
    <w:link w:val="Heading8"/>
    <w:rPr>
      <w:rFonts w:ascii="Verdana" w:hAnsi="Verdana"/>
      <w:caps/>
      <w:color w:val="00154D"/>
      <w:spacing w:val="10"/>
      <w:sz w:val="18"/>
      <w:szCs w:val="18"/>
      <w:lang w:val="zh-CN" w:eastAsia="en-US"/>
    </w:rPr>
  </w:style>
  <w:style w:type="character" w:customStyle="1" w:styleId="Heading9Char">
    <w:name w:val="Heading 9 Char"/>
    <w:link w:val="Heading9"/>
    <w:uiPriority w:val="9"/>
    <w:rPr>
      <w:rFonts w:eastAsia="MS Gothic"/>
      <w:i/>
      <w:iCs/>
      <w:color w:val="404040"/>
      <w:lang w:val="zh-CN" w:eastAsia="en-US"/>
    </w:rPr>
  </w:style>
  <w:style w:type="character" w:customStyle="1" w:styleId="TitleChar">
    <w:name w:val="Title Char"/>
    <w:link w:val="Title"/>
    <w:rPr>
      <w:caps/>
      <w:color w:val="4F81BD"/>
      <w:spacing w:val="10"/>
      <w:kern w:val="28"/>
      <w:sz w:val="52"/>
      <w:szCs w:val="52"/>
    </w:rPr>
  </w:style>
  <w:style w:type="character" w:customStyle="1" w:styleId="SubtitleChar">
    <w:name w:val="Subtitle Char"/>
    <w:link w:val="Subtitle"/>
    <w:uiPriority w:val="11"/>
    <w:rPr>
      <w:caps/>
      <w:color w:val="595959"/>
      <w:spacing w:val="10"/>
      <w:sz w:val="24"/>
      <w:szCs w:val="24"/>
    </w:rPr>
  </w:style>
  <w:style w:type="paragraph" w:customStyle="1" w:styleId="MediumGrid21">
    <w:name w:val="Medium Grid 21"/>
    <w:link w:val="MediumGrid2Char"/>
    <w:uiPriority w:val="1"/>
    <w:qFormat/>
    <w:rPr>
      <w:lang w:val="zh-CN" w:eastAsia="en-US"/>
    </w:rPr>
  </w:style>
  <w:style w:type="character" w:customStyle="1" w:styleId="MediumGrid2Char">
    <w:name w:val="Medium Grid 2 Char"/>
    <w:link w:val="MediumGrid21"/>
    <w:uiPriority w:val="1"/>
    <w:rPr>
      <w:lang w:val="zh-CN" w:eastAsia="en-US" w:bidi="ar-SA"/>
    </w:rPr>
  </w:style>
  <w:style w:type="paragraph" w:customStyle="1" w:styleId="ColorfulList-Accent11">
    <w:name w:val="Colorful List - Accent 11"/>
    <w:basedOn w:val="Normal"/>
    <w:uiPriority w:val="34"/>
    <w:pPr>
      <w:ind w:left="720"/>
      <w:contextualSpacing/>
    </w:pPr>
  </w:style>
  <w:style w:type="paragraph" w:customStyle="1" w:styleId="ColorfulGrid-Accent11">
    <w:name w:val="Colorful Grid - Accent 11"/>
    <w:basedOn w:val="Normal"/>
    <w:next w:val="Normal"/>
    <w:link w:val="ColorfulGrid-Accent1Char"/>
    <w:uiPriority w:val="29"/>
    <w:rPr>
      <w:rFonts w:ascii="Cambria" w:hAnsi="Cambria"/>
      <w:i/>
      <w:iCs/>
      <w:color w:val="auto"/>
      <w:sz w:val="20"/>
      <w:szCs w:val="20"/>
      <w:lang w:eastAsia="zh-CN"/>
    </w:rPr>
  </w:style>
  <w:style w:type="character" w:customStyle="1" w:styleId="ColorfulGrid-Accent1Char">
    <w:name w:val="Colorful Grid - Accent 1 Char"/>
    <w:link w:val="ColorfulGrid-Accent11"/>
    <w:uiPriority w:val="29"/>
    <w:rPr>
      <w:i/>
      <w:iCs/>
      <w:sz w:val="20"/>
      <w:szCs w:val="20"/>
    </w:rPr>
  </w:style>
  <w:style w:type="paragraph" w:customStyle="1" w:styleId="LightShading-Accent21">
    <w:name w:val="Light Shading - Accent 21"/>
    <w:basedOn w:val="Normal"/>
    <w:next w:val="Normal"/>
    <w:link w:val="LightShading-Accent2Char"/>
    <w:uiPriority w:val="30"/>
    <w:pPr>
      <w:pBdr>
        <w:top w:val="single" w:sz="4" w:space="10" w:color="4F81BD"/>
        <w:left w:val="single" w:sz="4" w:space="10" w:color="4F81BD"/>
      </w:pBdr>
      <w:spacing w:after="0"/>
      <w:ind w:left="1296" w:right="1152"/>
      <w:jc w:val="both"/>
    </w:pPr>
    <w:rPr>
      <w:rFonts w:ascii="Cambria" w:hAnsi="Cambria"/>
      <w:i/>
      <w:iCs/>
      <w:color w:val="4F81BD"/>
      <w:sz w:val="20"/>
      <w:szCs w:val="20"/>
      <w:lang w:eastAsia="zh-CN"/>
    </w:rPr>
  </w:style>
  <w:style w:type="character" w:customStyle="1" w:styleId="LightShading-Accent2Char">
    <w:name w:val="Light Shading - Accent 2 Char"/>
    <w:link w:val="LightShading-Accent21"/>
    <w:uiPriority w:val="30"/>
    <w:rPr>
      <w:i/>
      <w:iCs/>
      <w:color w:val="4F81BD"/>
      <w:sz w:val="20"/>
      <w:szCs w:val="20"/>
    </w:rPr>
  </w:style>
  <w:style w:type="character" w:customStyle="1" w:styleId="SubtleEmphasis1">
    <w:name w:val="Subtle Emphasis1"/>
    <w:uiPriority w:val="19"/>
    <w:rPr>
      <w:i/>
      <w:iCs/>
      <w:color w:val="243F60"/>
    </w:rPr>
  </w:style>
  <w:style w:type="character" w:customStyle="1" w:styleId="IntenseEmphasis1">
    <w:name w:val="Intense Emphasis1"/>
    <w:uiPriority w:val="21"/>
    <w:rPr>
      <w:b/>
      <w:bCs/>
      <w:caps/>
      <w:color w:val="243F60"/>
      <w:spacing w:val="10"/>
    </w:rPr>
  </w:style>
  <w:style w:type="character" w:customStyle="1" w:styleId="SubtleReference1">
    <w:name w:val="Subtle Reference1"/>
    <w:uiPriority w:val="31"/>
    <w:rPr>
      <w:b/>
      <w:bCs/>
      <w:color w:val="4F81BD"/>
    </w:rPr>
  </w:style>
  <w:style w:type="character" w:customStyle="1" w:styleId="IntenseReference1">
    <w:name w:val="Intense Reference1"/>
    <w:uiPriority w:val="32"/>
    <w:rPr>
      <w:b/>
      <w:bCs/>
      <w:i/>
      <w:iCs/>
      <w:caps/>
      <w:color w:val="4F81BD"/>
    </w:rPr>
  </w:style>
  <w:style w:type="character" w:customStyle="1" w:styleId="BookTitle1">
    <w:name w:val="Book Title1"/>
    <w:uiPriority w:val="33"/>
    <w:rPr>
      <w:b/>
      <w:bCs/>
      <w:i/>
      <w:iCs/>
      <w:spacing w:val="9"/>
    </w:rPr>
  </w:style>
  <w:style w:type="paragraph" w:customStyle="1" w:styleId="TOCHeading1">
    <w:name w:val="TOC Heading1"/>
    <w:basedOn w:val="Heading1"/>
    <w:next w:val="Normal"/>
    <w:uiPriority w:val="39"/>
    <w:semiHidden/>
    <w:unhideWhenUsed/>
    <w:qFormat/>
    <w:pPr>
      <w:outlineLvl w:val="9"/>
    </w:pPr>
  </w:style>
  <w:style w:type="paragraph" w:customStyle="1" w:styleId="Tabletextheader">
    <w:name w:val="Table text header"/>
    <w:basedOn w:val="TableHeading"/>
    <w:qFormat/>
    <w:rPr>
      <w:rFonts w:ascii="Verdana" w:hAnsi="Verdana"/>
      <w:color w:val="FFFFFF"/>
    </w:rPr>
  </w:style>
  <w:style w:type="table" w:customStyle="1" w:styleId="PlainTable21">
    <w:name w:val="Plain Table 21"/>
    <w:basedOn w:val="TableNormal"/>
    <w:uiPriority w:val="73"/>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riggerTableStyle">
    <w:name w:val="Trigger Table Style"/>
    <w:basedOn w:val="TableNormal"/>
    <w:rPr>
      <w:rFonts w:ascii="Avenir Black" w:hAnsi="Avenir Black"/>
      <w:color w:val="FFFFFF"/>
    </w:rPr>
    <w:tblPr>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CellMar>
        <w:top w:w="28" w:type="dxa"/>
        <w:bottom w:w="28" w:type="dxa"/>
      </w:tblCellMar>
    </w:tblPr>
    <w:tcPr>
      <w:shd w:val="clear" w:color="auto" w:fill="FFFFFF"/>
    </w:tcPr>
    <w:tblStylePr w:type="firstRow">
      <w:pPr>
        <w:jc w:val="left"/>
      </w:pPr>
      <w:rPr>
        <w:rFonts w:ascii="MS Gothic" w:hAnsi="MS Gothic"/>
        <w:b/>
        <w:bCs/>
        <w:i/>
        <w:iCs/>
        <w:color w:val="FFFFFF"/>
        <w:sz w:val="18"/>
        <w:szCs w:val="18"/>
      </w:rPr>
      <w:tblPr/>
      <w:tcPr>
        <w:tcBorders>
          <w:top w:val="single" w:sz="4" w:space="0" w:color="8DB3DB"/>
          <w:left w:val="single" w:sz="4" w:space="0" w:color="8DB3DB"/>
          <w:bottom w:val="single" w:sz="4" w:space="0" w:color="8DB3DB"/>
          <w:right w:val="single" w:sz="4" w:space="0" w:color="8DB3DB"/>
          <w:insideH w:val="single" w:sz="6" w:space="0" w:color="auto"/>
          <w:insideV w:val="single" w:sz="6" w:space="0" w:color="auto"/>
          <w:tl2br w:val="nil"/>
          <w:tr2bl w:val="nil"/>
        </w:tcBorders>
        <w:shd w:val="clear" w:color="auto" w:fill="3F6CAF"/>
      </w:tcPr>
    </w:tblStylePr>
    <w:tblStylePr w:type="firstCol">
      <w:rPr>
        <w:rFonts w:ascii="Avenir Book" w:hAnsi="Avenir Book"/>
        <w:i/>
        <w:color w:val="000000"/>
        <w:sz w:val="18"/>
      </w:rPr>
      <w:tblPr/>
      <w:tcPr>
        <w:shd w:val="clear" w:color="auto" w:fill="D2DEED"/>
      </w:tcPr>
    </w:tblStylePr>
  </w:style>
  <w:style w:type="paragraph" w:customStyle="1" w:styleId="ColorfulShading-Accent11">
    <w:name w:val="Colorful Shading - Accent 11"/>
    <w:hidden/>
    <w:uiPriority w:val="71"/>
    <w:rPr>
      <w:rFonts w:ascii="Verdana" w:hAnsi="Verdana"/>
      <w:color w:val="00154D"/>
      <w:sz w:val="22"/>
      <w:szCs w:val="22"/>
      <w:lang w:val="zh-CN" w:eastAsia="en-US"/>
    </w:rPr>
  </w:style>
  <w:style w:type="character" w:customStyle="1" w:styleId="BodyText2Char">
    <w:name w:val="Body Text 2 Char"/>
    <w:link w:val="BodyText2"/>
    <w:rPr>
      <w:rFonts w:ascii="Arial" w:eastAsia="PMingLiU" w:hAnsi="Arial" w:cs="Arial"/>
      <w:color w:val="00154D"/>
      <w:sz w:val="18"/>
      <w:szCs w:val="18"/>
      <w:lang w:val="zh-CN" w:bidi="ar-SA"/>
    </w:rPr>
  </w:style>
  <w:style w:type="character" w:customStyle="1" w:styleId="BodyText3Char">
    <w:name w:val="Body Text 3 Char"/>
    <w:link w:val="BodyText3"/>
    <w:rPr>
      <w:rFonts w:ascii="Arial" w:eastAsia="PMingLiU" w:hAnsi="Arial" w:cs="Arial"/>
      <w:color w:val="000000"/>
      <w:sz w:val="18"/>
      <w:szCs w:val="18"/>
      <w:lang w:val="zh-CN" w:bidi="ar-SA"/>
    </w:rPr>
  </w:style>
  <w:style w:type="character" w:customStyle="1" w:styleId="HTMLPreformattedChar">
    <w:name w:val="HTML Preformatted Char"/>
    <w:link w:val="HTMLPreformatted"/>
    <w:uiPriority w:val="99"/>
    <w:rPr>
      <w:rFonts w:ascii="Courier New" w:eastAsia="PMingLiU" w:hAnsi="Courier New" w:cs="Courier New"/>
      <w:color w:val="00154D"/>
      <w:sz w:val="22"/>
      <w:szCs w:val="22"/>
      <w:lang w:val="zh-CN" w:bidi="ar-SA"/>
    </w:rPr>
  </w:style>
  <w:style w:type="character" w:customStyle="1" w:styleId="NormalWebChar">
    <w:name w:val="Normal (Web) Char"/>
    <w:link w:val="NormalWeb"/>
    <w:locked/>
    <w:rPr>
      <w:rFonts w:ascii="Times New Roman" w:eastAsia="PMingLiU" w:hAnsi="Times New Roman"/>
      <w:color w:val="00154D"/>
      <w:sz w:val="22"/>
      <w:szCs w:val="24"/>
      <w:lang w:val="zh-CN" w:bidi="ar-SA"/>
    </w:rPr>
  </w:style>
  <w:style w:type="character" w:customStyle="1" w:styleId="CommentTextChar">
    <w:name w:val="Comment Text Char"/>
    <w:link w:val="CommentText"/>
    <w:uiPriority w:val="99"/>
    <w:semiHidden/>
    <w:qFormat/>
    <w:rPr>
      <w:rFonts w:ascii="Verdana" w:hAnsi="Verdana"/>
      <w:color w:val="00154D"/>
      <w:sz w:val="22"/>
      <w:szCs w:val="22"/>
      <w:lang w:val="zh-CN" w:bidi="ar-SA"/>
    </w:rPr>
  </w:style>
  <w:style w:type="character" w:customStyle="1" w:styleId="HeaderChar">
    <w:name w:val="Header Char"/>
    <w:link w:val="Header"/>
    <w:rPr>
      <w:rFonts w:ascii="Verdana" w:hAnsi="Verdana" w:cs="Arial"/>
      <w:color w:val="00154D"/>
      <w:sz w:val="22"/>
      <w:szCs w:val="24"/>
      <w:lang w:val="zh-CN" w:bidi="ar-SA"/>
    </w:rPr>
  </w:style>
  <w:style w:type="character" w:customStyle="1" w:styleId="FooterChar">
    <w:name w:val="Footer Char"/>
    <w:link w:val="Footer"/>
    <w:uiPriority w:val="99"/>
    <w:rPr>
      <w:rFonts w:ascii="Verdana" w:hAnsi="Verdana"/>
      <w:color w:val="00154D"/>
      <w:sz w:val="22"/>
      <w:szCs w:val="22"/>
      <w:lang w:val="zh-CN" w:bidi="ar-SA"/>
    </w:rPr>
  </w:style>
  <w:style w:type="character" w:customStyle="1" w:styleId="DocumentMapChar">
    <w:name w:val="Document Map Char"/>
    <w:link w:val="DocumentMap"/>
    <w:semiHidden/>
    <w:rPr>
      <w:rFonts w:ascii="Tahoma" w:hAnsi="Tahoma" w:cs="Tahoma"/>
      <w:color w:val="00154D"/>
      <w:sz w:val="22"/>
      <w:szCs w:val="22"/>
      <w:shd w:val="clear" w:color="auto" w:fill="000080"/>
      <w:lang w:val="zh-CN" w:bidi="ar-SA"/>
    </w:rPr>
  </w:style>
  <w:style w:type="character" w:customStyle="1" w:styleId="CommentSubjectChar">
    <w:name w:val="Comment Subject Char"/>
    <w:link w:val="CommentSubject"/>
    <w:semiHidden/>
    <w:rPr>
      <w:rFonts w:ascii="Verdana" w:hAnsi="Verdana"/>
      <w:b/>
      <w:bCs/>
      <w:color w:val="00154D"/>
      <w:sz w:val="22"/>
      <w:szCs w:val="22"/>
      <w:lang w:val="zh-CN" w:bidi="ar-SA"/>
    </w:rPr>
  </w:style>
  <w:style w:type="character" w:customStyle="1" w:styleId="BalloonTextChar">
    <w:name w:val="Balloon Text Char"/>
    <w:link w:val="BalloonText"/>
    <w:semiHidden/>
    <w:rPr>
      <w:rFonts w:ascii="Tahoma" w:hAnsi="Tahoma" w:cs="Tahoma"/>
      <w:color w:val="00154D"/>
      <w:sz w:val="16"/>
      <w:szCs w:val="16"/>
      <w:lang w:val="zh-CN" w:bidi="ar-SA"/>
    </w:rPr>
  </w:style>
  <w:style w:type="paragraph" w:customStyle="1" w:styleId="ColorfulList-Accent12">
    <w:name w:val="Colorful List - Accent 12"/>
    <w:basedOn w:val="Normal"/>
    <w:link w:val="ColorfulList-Accent1Char"/>
    <w:uiPriority w:val="34"/>
    <w:qFormat/>
    <w:pPr>
      <w:spacing w:after="0" w:line="240" w:lineRule="auto"/>
      <w:ind w:left="720"/>
      <w:contextualSpacing/>
    </w:pPr>
    <w:rPr>
      <w:rFonts w:ascii="Times New Roman" w:eastAsia="Times New Roman" w:hAnsi="Times New Roman"/>
      <w:color w:val="auto"/>
      <w:sz w:val="20"/>
      <w:szCs w:val="20"/>
      <w:lang w:eastAsia="zh-CN"/>
    </w:rPr>
  </w:style>
  <w:style w:type="paragraph" w:customStyle="1" w:styleId="Bullet1">
    <w:name w:val="Bullet 1"/>
    <w:basedOn w:val="BodyText1"/>
    <w:pPr>
      <w:keepNext w:val="0"/>
      <w:keepLines w:val="0"/>
      <w:numPr>
        <w:ilvl w:val="0"/>
        <w:numId w:val="5"/>
      </w:numPr>
      <w:spacing w:line="240" w:lineRule="auto"/>
    </w:pPr>
    <w:rPr>
      <w:rFonts w:eastAsia="Times"/>
      <w:b w:val="0"/>
      <w:bCs/>
      <w:i w:val="0"/>
      <w:color w:val="auto"/>
      <w:sz w:val="20"/>
      <w:lang w:val="en-US"/>
    </w:rPr>
  </w:style>
  <w:style w:type="paragraph" w:customStyle="1" w:styleId="Bullet2">
    <w:name w:val="Bullet 2"/>
    <w:basedOn w:val="BodyText2"/>
    <w:pPr>
      <w:numPr>
        <w:numId w:val="6"/>
      </w:numPr>
      <w:tabs>
        <w:tab w:val="left" w:pos="1260"/>
      </w:tabs>
      <w:spacing w:before="40" w:after="40" w:line="240" w:lineRule="auto"/>
      <w:ind w:left="1260"/>
    </w:pPr>
    <w:rPr>
      <w:rFonts w:ascii="Verdana" w:eastAsia="Times New Roman" w:hAnsi="Verdana"/>
      <w:color w:val="auto"/>
      <w:sz w:val="20"/>
      <w:lang w:val="en-US"/>
    </w:rPr>
  </w:style>
  <w:style w:type="paragraph" w:customStyle="1" w:styleId="Bullet3">
    <w:name w:val="Bullet 3"/>
    <w:basedOn w:val="BodyText3"/>
    <w:pPr>
      <w:numPr>
        <w:numId w:val="7"/>
      </w:numPr>
      <w:tabs>
        <w:tab w:val="left" w:pos="1980"/>
      </w:tabs>
      <w:spacing w:after="0" w:line="240" w:lineRule="auto"/>
      <w:ind w:left="1987"/>
    </w:pPr>
    <w:rPr>
      <w:rFonts w:ascii="Verdana" w:eastAsia="Times New Roman" w:hAnsi="Verdana"/>
      <w:sz w:val="20"/>
      <w:lang w:val="en-US"/>
    </w:rPr>
  </w:style>
  <w:style w:type="paragraph" w:customStyle="1" w:styleId="Bullet4">
    <w:name w:val="Bullet 4"/>
    <w:basedOn w:val="Bullet3"/>
  </w:style>
  <w:style w:type="paragraph" w:customStyle="1" w:styleId="BodyText4">
    <w:name w:val="Body Text 4"/>
    <w:basedOn w:val="Heading4"/>
    <w:pPr>
      <w:keepNext w:val="0"/>
      <w:keepLines w:val="0"/>
      <w:numPr>
        <w:numId w:val="0"/>
      </w:numPr>
      <w:tabs>
        <w:tab w:val="left" w:pos="2016"/>
        <w:tab w:val="left" w:pos="2304"/>
      </w:tabs>
      <w:spacing w:before="0" w:line="240" w:lineRule="auto"/>
      <w:ind w:left="2304" w:hanging="144"/>
    </w:pPr>
    <w:rPr>
      <w:rFonts w:eastAsia="Times"/>
      <w:b w:val="0"/>
      <w:i w:val="0"/>
      <w:iCs w:val="0"/>
      <w:color w:val="003366"/>
      <w:lang w:val="en-US" w:eastAsia="zh-TW"/>
    </w:rPr>
  </w:style>
  <w:style w:type="paragraph" w:customStyle="1" w:styleId="Status">
    <w:name w:val="Status"/>
    <w:basedOn w:val="Header"/>
    <w:pPr>
      <w:spacing w:line="240" w:lineRule="auto"/>
    </w:pPr>
    <w:rPr>
      <w:rFonts w:eastAsia="Times"/>
      <w:color w:val="0000FF"/>
      <w:sz w:val="20"/>
      <w:lang w:val="en-US" w:eastAsia="zh-TW"/>
    </w:rPr>
  </w:style>
  <w:style w:type="paragraph" w:customStyle="1" w:styleId="CaptionImage">
    <w:name w:val="Caption Image"/>
    <w:basedOn w:val="Caption"/>
    <w:pPr>
      <w:keepNext/>
      <w:spacing w:before="120" w:line="240" w:lineRule="auto"/>
      <w:ind w:left="630"/>
      <w:jc w:val="right"/>
    </w:pPr>
    <w:rPr>
      <w:rFonts w:eastAsia="Times"/>
      <w:color w:val="808080"/>
      <w:sz w:val="18"/>
      <w:szCs w:val="18"/>
      <w:lang w:val="en-US" w:eastAsia="zh-TW"/>
    </w:rPr>
  </w:style>
  <w:style w:type="paragraph" w:customStyle="1" w:styleId="DocumentTitle">
    <w:name w:val="Document Title"/>
    <w:basedOn w:val="Heading1"/>
    <w:pPr>
      <w:tabs>
        <w:tab w:val="left" w:pos="2520"/>
      </w:tabs>
      <w:spacing w:after="240"/>
      <w:jc w:val="right"/>
    </w:pPr>
    <w:rPr>
      <w:rFonts w:eastAsia="Times New Roman"/>
      <w:b w:val="0"/>
      <w:color w:val="auto"/>
      <w:kern w:val="32"/>
      <w:szCs w:val="20"/>
      <w:lang w:val="en-GB"/>
    </w:rPr>
  </w:style>
  <w:style w:type="paragraph" w:customStyle="1" w:styleId="TitleBar">
    <w:name w:val="Title Bar"/>
    <w:basedOn w:val="Normal"/>
    <w:pPr>
      <w:keepNext/>
      <w:pageBreakBefore/>
      <w:shd w:val="solid" w:color="auto" w:fill="auto"/>
      <w:spacing w:before="1680" w:after="0" w:line="240" w:lineRule="auto"/>
      <w:ind w:left="2520" w:right="720"/>
      <w:jc w:val="both"/>
    </w:pPr>
    <w:rPr>
      <w:rFonts w:ascii="Book Antiqua" w:eastAsia="SimSun" w:hAnsi="Book Antiqua"/>
      <w:color w:val="auto"/>
      <w:sz w:val="36"/>
      <w:szCs w:val="24"/>
      <w:lang w:val="en-US"/>
    </w:rPr>
  </w:style>
  <w:style w:type="paragraph" w:customStyle="1" w:styleId="Title-Major">
    <w:name w:val="Title-Major"/>
    <w:basedOn w:val="Title"/>
    <w:pPr>
      <w:keepLines/>
      <w:spacing w:before="0" w:line="240" w:lineRule="auto"/>
      <w:ind w:left="2520" w:right="720"/>
      <w:jc w:val="both"/>
    </w:pPr>
    <w:rPr>
      <w:rFonts w:ascii="Book Antiqua" w:eastAsia="SimSun" w:hAnsi="Book Antiqua"/>
      <w:caps w:val="0"/>
      <w:smallCaps/>
      <w:color w:val="auto"/>
      <w:spacing w:val="0"/>
      <w:kern w:val="0"/>
      <w:sz w:val="48"/>
      <w:szCs w:val="24"/>
      <w:lang w:val="en-US"/>
    </w:rPr>
  </w:style>
  <w:style w:type="character" w:customStyle="1" w:styleId="HeaderText-1CharChar">
    <w:name w:val="HeaderText-1 Char Char"/>
    <w:link w:val="HeaderText-1"/>
    <w:locked/>
    <w:rPr>
      <w:rFonts w:ascii="Arial" w:eastAsia="Arial" w:hAnsi="Arial" w:cs="Arial"/>
      <w:b/>
      <w:bCs/>
      <w:color w:val="004830"/>
      <w:sz w:val="36"/>
      <w:szCs w:val="16"/>
      <w:lang w:val="en-US" w:eastAsia="en-US" w:bidi="he-IL"/>
    </w:rPr>
  </w:style>
  <w:style w:type="paragraph" w:customStyle="1" w:styleId="HeaderText-1">
    <w:name w:val="HeaderText-1"/>
    <w:link w:val="HeaderText-1CharChar"/>
    <w:pPr>
      <w:spacing w:after="120"/>
    </w:pPr>
    <w:rPr>
      <w:rFonts w:ascii="Arial" w:eastAsia="Arial" w:hAnsi="Arial" w:cs="Arial"/>
      <w:b/>
      <w:bCs/>
      <w:color w:val="004830"/>
      <w:sz w:val="36"/>
      <w:szCs w:val="16"/>
      <w:lang w:eastAsia="en-US" w:bidi="he-IL"/>
    </w:rPr>
  </w:style>
  <w:style w:type="paragraph" w:customStyle="1" w:styleId="ListBullet11">
    <w:name w:val="List Bullet11"/>
    <w:basedOn w:val="List"/>
    <w:pPr>
      <w:numPr>
        <w:numId w:val="8"/>
      </w:numPr>
      <w:spacing w:after="40" w:line="240" w:lineRule="auto"/>
    </w:pPr>
    <w:rPr>
      <w:rFonts w:ascii="Arial" w:eastAsia="Times New Roman" w:hAnsi="Arial"/>
      <w:color w:val="auto"/>
      <w:sz w:val="20"/>
      <w:szCs w:val="20"/>
      <w:lang w:val="en-US"/>
    </w:rPr>
  </w:style>
  <w:style w:type="character" w:customStyle="1" w:styleId="BodyTextCharChar">
    <w:name w:val="BodyText Char Char"/>
    <w:link w:val="BodyText0"/>
    <w:locked/>
    <w:rPr>
      <w:rFonts w:ascii="Arial" w:eastAsia="Arial" w:hAnsi="Arial" w:cs="Arial"/>
      <w:bCs/>
      <w:sz w:val="16"/>
      <w:szCs w:val="18"/>
      <w:lang w:val="en-US" w:eastAsia="en-US" w:bidi="he-IL"/>
    </w:rPr>
  </w:style>
  <w:style w:type="paragraph" w:customStyle="1" w:styleId="BodyText0">
    <w:name w:val="BodyText"/>
    <w:link w:val="BodyTextCharChar"/>
    <w:pPr>
      <w:spacing w:line="220" w:lineRule="atLeast"/>
    </w:pPr>
    <w:rPr>
      <w:rFonts w:ascii="Arial" w:eastAsia="Arial" w:hAnsi="Arial" w:cs="Arial"/>
      <w:bCs/>
      <w:sz w:val="16"/>
      <w:szCs w:val="18"/>
      <w:lang w:eastAsia="en-US" w:bidi="he-IL"/>
    </w:rPr>
  </w:style>
  <w:style w:type="character" w:customStyle="1" w:styleId="smalltextnolink">
    <w:name w:val="smalltextnolink"/>
  </w:style>
  <w:style w:type="character" w:customStyle="1" w:styleId="hps">
    <w:name w:val="hps"/>
  </w:style>
  <w:style w:type="character" w:customStyle="1" w:styleId="Strong11">
    <w:name w:val="Strong11"/>
  </w:style>
  <w:style w:type="character" w:customStyle="1" w:styleId="Solarwindsnet">
    <w:name w:val="Solarwinds.net"/>
    <w:semiHidden/>
    <w:rPr>
      <w:rFonts w:ascii="Arial" w:hAnsi="Arial" w:cs="Arial" w:hint="default"/>
      <w:color w:val="auto"/>
      <w:sz w:val="20"/>
      <w:szCs w:val="20"/>
    </w:rPr>
  </w:style>
  <w:style w:type="table" w:customStyle="1" w:styleId="TableGrid1">
    <w:name w:val="Table Grid1"/>
    <w:basedOn w:val="TableNormal"/>
    <w:rPr>
      <w:rFonts w:ascii="Times" w:eastAsia="PMingLiU"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link w:val="TableText"/>
    <w:rPr>
      <w:rFonts w:ascii="Verdana" w:hAnsi="Verdana"/>
      <w:color w:val="3F6CAF"/>
      <w:sz w:val="18"/>
      <w:szCs w:val="18"/>
      <w:lang w:val="zh-CN" w:bidi="ar-SA"/>
    </w:rPr>
  </w:style>
  <w:style w:type="character" w:customStyle="1" w:styleId="import">
    <w:name w:val="import"/>
    <w:basedOn w:val="DefaultParagraphFont"/>
  </w:style>
  <w:style w:type="character" w:customStyle="1" w:styleId="apple-converted-space">
    <w:name w:val="apple-converted-space"/>
    <w:basedOn w:val="DefaultParagraphFont"/>
  </w:style>
  <w:style w:type="table" w:customStyle="1" w:styleId="GridTable4-Accent61">
    <w:name w:val="Grid Table 4 - Accent 61"/>
    <w:basedOn w:val="TableNormal"/>
    <w:uiPriority w:val="49"/>
    <w:rPr>
      <w:rFonts w:ascii="Verdana" w:eastAsia="SimSun" w:hAnsi="Verdana" w:cs="Arial"/>
      <w:color w:val="0070C0"/>
      <w:sz w:val="18"/>
      <w:szCs w:val="22"/>
      <w:lang w:val="en-PH"/>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customStyle="1" w:styleId="ColorfulList-Accent1Char">
    <w:name w:val="Colorful List - Accent 1 Char"/>
    <w:link w:val="ColorfulList-Accent12"/>
    <w:uiPriority w:val="34"/>
    <w:rPr>
      <w:rFonts w:ascii="Times New Roman" w:eastAsia="Times New Roman" w:hAnsi="Times New Roman"/>
      <w:lang w:bidi="ar-SA"/>
    </w:rPr>
  </w:style>
  <w:style w:type="character" w:customStyle="1" w:styleId="basic-word">
    <w:name w:val="basic-word"/>
    <w:basedOn w:val="DefaultParagraphFont"/>
  </w:style>
  <w:style w:type="paragraph" w:customStyle="1" w:styleId="ColorfulShading-Accent12">
    <w:name w:val="Colorful Shading - Accent 12"/>
    <w:hidden/>
    <w:uiPriority w:val="99"/>
    <w:semiHidden/>
    <w:rPr>
      <w:rFonts w:ascii="Verdana" w:hAnsi="Verdana"/>
      <w:color w:val="00154D"/>
      <w:sz w:val="22"/>
      <w:szCs w:val="22"/>
      <w:lang w:val="zh-CN" w:eastAsia="en-US"/>
    </w:rPr>
  </w:style>
  <w:style w:type="paragraph" w:customStyle="1" w:styleId="1">
    <w:name w:val="修订1"/>
    <w:hidden/>
    <w:uiPriority w:val="71"/>
    <w:unhideWhenUsed/>
    <w:rPr>
      <w:rFonts w:ascii="Verdana" w:hAnsi="Verdana"/>
      <w:color w:val="00154D"/>
      <w:sz w:val="22"/>
      <w:szCs w:val="22"/>
      <w:lang w:val="zh-CN" w:eastAsia="en-US"/>
    </w:rPr>
  </w:style>
  <w:style w:type="character" w:customStyle="1" w:styleId="tran">
    <w:name w:val="tran"/>
  </w:style>
  <w:style w:type="paragraph" w:styleId="ListParagraph">
    <w:name w:val="List Paragraph"/>
    <w:basedOn w:val="Normal"/>
    <w:link w:val="ListParagraphChar"/>
    <w:uiPriority w:val="34"/>
    <w:qFormat/>
    <w:pPr>
      <w:spacing w:after="0" w:line="240" w:lineRule="auto"/>
      <w:ind w:left="720"/>
      <w:contextualSpacing/>
    </w:pPr>
    <w:rPr>
      <w:rFonts w:ascii="Times New Roman" w:eastAsia="Times New Roman" w:hAnsi="Times New Roman"/>
      <w:color w:val="auto"/>
      <w:sz w:val="20"/>
      <w:szCs w:val="20"/>
    </w:rPr>
  </w:style>
  <w:style w:type="character" w:customStyle="1" w:styleId="ListParagraphChar">
    <w:name w:val="List Paragraph Char"/>
    <w:link w:val="ListParagraph"/>
    <w:uiPriority w:val="34"/>
    <w:rPr>
      <w:rFonts w:ascii="Times New Roman" w:eastAsia="Times New Roman" w:hAnsi="Times New Roman"/>
      <w:lang w:eastAsia="en-US"/>
    </w:rPr>
  </w:style>
  <w:style w:type="table" w:customStyle="1" w:styleId="GridTable4-Accent615">
    <w:name w:val="Grid Table 4 - Accent 615"/>
    <w:basedOn w:val="TableNormal"/>
    <w:uiPriority w:val="49"/>
    <w:rPr>
      <w:rFonts w:ascii="Verdana" w:eastAsia="Calibri" w:hAnsi="Verdana"/>
      <w:color w:val="0070C0"/>
      <w:sz w:val="18"/>
      <w:szCs w:val="22"/>
      <w:lang w:val="en-PH" w:eastAsia="en-US"/>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Requirementbullet">
    <w:name w:val="Requirement bullet"/>
    <w:basedOn w:val="Normal"/>
    <w:link w:val="RequirementbulletChar"/>
    <w:qFormat/>
    <w:pPr>
      <w:numPr>
        <w:numId w:val="9"/>
      </w:numPr>
      <w:spacing w:after="0" w:line="276" w:lineRule="auto"/>
      <w:ind w:left="1368"/>
    </w:pPr>
    <w:rPr>
      <w:rFonts w:ascii="Arial" w:eastAsia="Times New Roman" w:hAnsi="Arial"/>
      <w:lang w:val="en-PH"/>
    </w:rPr>
  </w:style>
  <w:style w:type="character" w:customStyle="1" w:styleId="RequirementbulletChar">
    <w:name w:val="Requirement bullet Char"/>
    <w:link w:val="Requirementbullet"/>
    <w:rPr>
      <w:rFonts w:ascii="Arial" w:eastAsia="Times New Roman" w:hAnsi="Arial"/>
      <w:color w:val="00154D"/>
      <w:sz w:val="22"/>
      <w:szCs w:val="22"/>
      <w:lang w:val="en-PH" w:eastAsia="en-US"/>
    </w:rPr>
  </w:style>
  <w:style w:type="paragraph" w:styleId="IntenseQuote">
    <w:name w:val="Intense Quote"/>
    <w:basedOn w:val="Normal"/>
    <w:next w:val="Normal"/>
    <w:link w:val="IntenseQuoteChar"/>
    <w:uiPriority w:val="30"/>
    <w:pPr>
      <w:pBdr>
        <w:top w:val="single" w:sz="4" w:space="10" w:color="4472C4"/>
        <w:bottom w:val="single" w:sz="4" w:space="10" w:color="4472C4"/>
      </w:pBdr>
      <w:spacing w:before="360" w:after="360" w:line="276" w:lineRule="auto"/>
      <w:ind w:left="864" w:right="864"/>
      <w:jc w:val="center"/>
    </w:pPr>
    <w:rPr>
      <w:rFonts w:ascii="Arial" w:eastAsia="PMingLiU" w:hAnsi="Arial"/>
      <w:i/>
      <w:iCs/>
      <w:color w:val="4472C4"/>
      <w:lang w:val="en-PH"/>
    </w:rPr>
  </w:style>
  <w:style w:type="character" w:customStyle="1" w:styleId="IntenseQuoteChar">
    <w:name w:val="Intense Quote Char"/>
    <w:link w:val="IntenseQuote"/>
    <w:uiPriority w:val="30"/>
    <w:rPr>
      <w:rFonts w:ascii="Arial" w:eastAsia="PMingLiU" w:hAnsi="Arial" w:cs="Times New Roman"/>
      <w:i/>
      <w:iCs/>
      <w:color w:val="4472C4"/>
      <w:sz w:val="22"/>
      <w:szCs w:val="22"/>
      <w:lang w:val="en-PH" w:eastAsia="en-US"/>
    </w:rPr>
  </w:style>
  <w:style w:type="character" w:customStyle="1" w:styleId="shorttext">
    <w:name w:val="short_text"/>
    <w:basedOn w:val="DefaultParagraphFont"/>
  </w:style>
  <w:style w:type="paragraph" w:customStyle="1" w:styleId="cn-sentence">
    <w:name w:val="cn-sentence"/>
    <w:basedOn w:val="Normal"/>
    <w:pPr>
      <w:spacing w:before="100" w:beforeAutospacing="1" w:after="100" w:afterAutospacing="1" w:line="240" w:lineRule="auto"/>
    </w:pPr>
    <w:rPr>
      <w:rFonts w:ascii="SimSun" w:eastAsia="SimSun" w:hAnsi="SimSun" w:cs="SimSun"/>
      <w:color w:val="auto"/>
      <w:sz w:val="24"/>
      <w:szCs w:val="24"/>
      <w:lang w:val="en-US" w:eastAsia="zh-CN"/>
    </w:rPr>
  </w:style>
  <w:style w:type="character" w:customStyle="1" w:styleId="UnresolvedMention1">
    <w:name w:val="Unresolved Mention1"/>
    <w:uiPriority w:val="99"/>
    <w:semiHidden/>
    <w:unhideWhenUsed/>
    <w:rPr>
      <w:color w:val="605E5C"/>
      <w:shd w:val="clear" w:color="auto" w:fill="E1DFDD"/>
    </w:rPr>
  </w:style>
  <w:style w:type="paragraph" w:styleId="Revision">
    <w:name w:val="Revision"/>
    <w:hidden/>
    <w:uiPriority w:val="99"/>
    <w:semiHidden/>
    <w:rsid w:val="00824186"/>
    <w:rPr>
      <w:rFonts w:ascii="Verdana" w:hAnsi="Verdana"/>
      <w:color w:val="00154D"/>
      <w:sz w:val="22"/>
      <w:szCs w:val="22"/>
      <w:lang w:val="zh-CN" w:eastAsia="en-US"/>
    </w:rPr>
  </w:style>
  <w:style w:type="numbering" w:customStyle="1" w:styleId="Heading-TOC1">
    <w:name w:val="Heading - TOC1"/>
    <w:rsid w:val="003249E5"/>
    <w:pPr>
      <w:numPr>
        <w:numId w:val="31"/>
      </w:numPr>
    </w:pPr>
  </w:style>
  <w:style w:type="character" w:customStyle="1" w:styleId="10">
    <w:name w:val="未处理的提及1"/>
    <w:uiPriority w:val="99"/>
    <w:semiHidden/>
    <w:unhideWhenUsed/>
    <w:rsid w:val="00F81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308379">
      <w:bodyDiv w:val="1"/>
      <w:marLeft w:val="0"/>
      <w:marRight w:val="0"/>
      <w:marTop w:val="0"/>
      <w:marBottom w:val="0"/>
      <w:divBdr>
        <w:top w:val="none" w:sz="0" w:space="0" w:color="auto"/>
        <w:left w:val="none" w:sz="0" w:space="0" w:color="auto"/>
        <w:bottom w:val="none" w:sz="0" w:space="0" w:color="auto"/>
        <w:right w:val="none" w:sz="0" w:space="0" w:color="auto"/>
      </w:divBdr>
    </w:div>
    <w:div w:id="985932177">
      <w:bodyDiv w:val="1"/>
      <w:marLeft w:val="0"/>
      <w:marRight w:val="0"/>
      <w:marTop w:val="0"/>
      <w:marBottom w:val="0"/>
      <w:divBdr>
        <w:top w:val="none" w:sz="0" w:space="0" w:color="auto"/>
        <w:left w:val="none" w:sz="0" w:space="0" w:color="auto"/>
        <w:bottom w:val="none" w:sz="0" w:space="0" w:color="auto"/>
        <w:right w:val="none" w:sz="0" w:space="0" w:color="auto"/>
      </w:divBdr>
    </w:div>
    <w:div w:id="1061832060">
      <w:bodyDiv w:val="1"/>
      <w:marLeft w:val="0"/>
      <w:marRight w:val="0"/>
      <w:marTop w:val="0"/>
      <w:marBottom w:val="0"/>
      <w:divBdr>
        <w:top w:val="none" w:sz="0" w:space="0" w:color="auto"/>
        <w:left w:val="none" w:sz="0" w:space="0" w:color="auto"/>
        <w:bottom w:val="none" w:sz="0" w:space="0" w:color="auto"/>
        <w:right w:val="none" w:sz="0" w:space="0" w:color="auto"/>
      </w:divBdr>
    </w:div>
    <w:div w:id="1337461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2.emf"/><Relationship Id="rId39" Type="http://schemas.openxmlformats.org/officeDocument/2006/relationships/oleObject" Target="embeddings/Microsoft_Visio_2003-2010___7.vsd"/><Relationship Id="rId21" Type="http://schemas.openxmlformats.org/officeDocument/2006/relationships/diagramQuickStyle" Target="diagrams/quickStyle3.xml"/><Relationship Id="rId34" Type="http://schemas.openxmlformats.org/officeDocument/2006/relationships/image" Target="media/image6.emf"/><Relationship Id="rId42" Type="http://schemas.openxmlformats.org/officeDocument/2006/relationships/image" Target="media/image10.emf"/><Relationship Id="rId47" Type="http://schemas.openxmlformats.org/officeDocument/2006/relationships/oleObject" Target="embeddings/Microsoft_Visio_2003-2010___11.vsd"/><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openxmlformats.org/officeDocument/2006/relationships/oleObject" Target="embeddings/Microsoft_Visio_2003-2010___3.vsd"/><Relationship Id="rId11" Type="http://schemas.openxmlformats.org/officeDocument/2006/relationships/diagramQuickStyle" Target="diagrams/quickStyle1.xml"/><Relationship Id="rId24" Type="http://schemas.openxmlformats.org/officeDocument/2006/relationships/image" Target="media/image1.emf"/><Relationship Id="rId32" Type="http://schemas.openxmlformats.org/officeDocument/2006/relationships/image" Target="media/image5.emf"/><Relationship Id="rId37" Type="http://schemas.openxmlformats.org/officeDocument/2006/relationships/oleObject" Target="embeddings/Microsoft_Visio_2003-2010___6.vsd"/><Relationship Id="rId40" Type="http://schemas.openxmlformats.org/officeDocument/2006/relationships/image" Target="media/image9.emf"/><Relationship Id="rId45" Type="http://schemas.openxmlformats.org/officeDocument/2006/relationships/oleObject" Target="embeddings/Microsoft_Visio_2003-2010___10.vsd"/><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diagramData" Target="diagrams/data3.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oleObject" Target="embeddings/Microsoft_Visio_2003-2010___2.vsd"/><Relationship Id="rId30" Type="http://schemas.openxmlformats.org/officeDocument/2006/relationships/image" Target="media/image4.emf"/><Relationship Id="rId35" Type="http://schemas.openxmlformats.org/officeDocument/2006/relationships/package" Target="embeddings/Microsoft_Visio___231.vsdx"/><Relationship Id="rId43" Type="http://schemas.openxmlformats.org/officeDocument/2006/relationships/oleObject" Target="embeddings/Microsoft_Visio_2003-2010___9.vsd"/><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16.emf"/><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oleObject" Target="embeddings/Microsoft_Visio_2003-2010_Drawing11.vsd"/><Relationship Id="rId33" Type="http://schemas.openxmlformats.org/officeDocument/2006/relationships/oleObject" Target="embeddings/Microsoft_Visio_2003-2010___5.vsd"/><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image" Target="media/image24.png"/><Relationship Id="rId20" Type="http://schemas.openxmlformats.org/officeDocument/2006/relationships/diagramLayout" Target="diagrams/layout3.xml"/><Relationship Id="rId41" Type="http://schemas.openxmlformats.org/officeDocument/2006/relationships/oleObject" Target="embeddings/Microsoft_Visio_2003-2010___8.vsd"/><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diagramLayout" Target="diagrams/layout1.xml"/><Relationship Id="rId31" Type="http://schemas.openxmlformats.org/officeDocument/2006/relationships/oleObject" Target="embeddings/Microsoft_Visio_2003-2010___4.vsd"/><Relationship Id="rId44" Type="http://schemas.openxmlformats.org/officeDocument/2006/relationships/image" Target="media/image11.emf"/><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Data" Target="diagrams/data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kessman\Local%20Settings\Temporary%20Internet%20Files\OLK48\NetSuite%20FRD%20(Short)1.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508CDD-BAD2-6C40-97AE-37BD195FAC8E}"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47C486BA-21C9-334B-B1CA-50D53C2FB4FD}">
      <dgm:prSet phldrT="[Text]" custT="1"/>
      <dgm:spPr/>
      <dgm:t>
        <a:bodyPr/>
        <a:lstStyle/>
        <a:p>
          <a:pPr algn="ctr"/>
          <a:r>
            <a:rPr lang="en-US" sz="600">
              <a:latin typeface="Microsoft YaHei" panose="020B0503020204020204" pitchFamily="34" charset="-122"/>
              <a:ea typeface="Microsoft YaHei" panose="020B0503020204020204" pitchFamily="34" charset="-122"/>
            </a:rPr>
            <a:t>雅耶控股</a:t>
          </a:r>
        </a:p>
      </dgm:t>
    </dgm:pt>
    <dgm:pt modelId="{836ABC32-68C6-8841-BCE8-270717A745AA}" type="par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085DACB-7603-994B-8F37-67F91E81F77A}" type="sib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BEC9AE7-418F-F249-8146-372FED5DBB22}">
      <dgm:prSet phldrT="[Text]" custT="1"/>
      <dgm:spPr/>
      <dgm:t>
        <a:bodyPr/>
        <a:lstStyle/>
        <a:p>
          <a:pPr algn="ctr"/>
          <a:r>
            <a:rPr lang="en-US" sz="600">
              <a:latin typeface="Microsoft YaHei" panose="020B0503020204020204" pitchFamily="34" charset="-122"/>
              <a:ea typeface="Microsoft YaHei" panose="020B0503020204020204" pitchFamily="34" charset="-122"/>
            </a:rPr>
            <a:t>徐汇控股</a:t>
          </a:r>
          <a:r>
            <a:rPr lang="zh-CN" altLang="en-US" sz="600">
              <a:latin typeface="Microsoft YaHei" panose="020B0503020204020204" pitchFamily="34" charset="-122"/>
              <a:ea typeface="Microsoft YaHei" panose="020B0503020204020204" pitchFamily="34" charset="-122"/>
            </a:rPr>
            <a:t> </a:t>
          </a:r>
          <a:endParaRPr lang="en-US" sz="600">
            <a:latin typeface="Microsoft YaHei" panose="020B0503020204020204" pitchFamily="34" charset="-122"/>
            <a:ea typeface="Microsoft YaHei" panose="020B0503020204020204" pitchFamily="34" charset="-122"/>
          </a:endParaRPr>
        </a:p>
      </dgm:t>
    </dgm:pt>
    <dgm:pt modelId="{D48DA3B2-2F20-4745-8B9D-B52C1F6307E6}" type="par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A9D51677-B1C6-6145-83A8-32FAAB637F18}" type="sib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20C81B-784D-C542-B176-1020CA772BEF}">
      <dgm:prSet phldrT="[Text]" custT="1"/>
      <dgm:spPr/>
      <dgm:t>
        <a:bodyPr/>
        <a:lstStyle/>
        <a:p>
          <a:pPr algn="ctr"/>
          <a:r>
            <a:rPr lang="en-US" sz="600">
              <a:latin typeface="Microsoft YaHei" panose="020B0503020204020204" pitchFamily="34" charset="-122"/>
              <a:ea typeface="Microsoft YaHei" panose="020B0503020204020204" pitchFamily="34" charset="-122"/>
            </a:rPr>
            <a:t>朗探控股</a:t>
          </a:r>
        </a:p>
      </dgm:t>
    </dgm:pt>
    <dgm:pt modelId="{BE759A4A-3819-864F-A2BC-408721FF7985}" type="par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DB9217-08AC-5D4D-9D24-032CDFFEC1E3}" type="sib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512DB4A-01A4-6E45-B487-966FF47BD203}">
      <dgm:prSet phldrT="[Text]" custT="1"/>
      <dgm:spPr/>
      <dgm:t>
        <a:bodyPr/>
        <a:lstStyle/>
        <a:p>
          <a:pPr algn="ctr"/>
          <a:r>
            <a:rPr lang="en-US" sz="600">
              <a:latin typeface="Microsoft YaHei" panose="020B0503020204020204" pitchFamily="34" charset="-122"/>
              <a:ea typeface="Microsoft YaHei" panose="020B0503020204020204" pitchFamily="34" charset="-122"/>
            </a:rPr>
            <a:t>域聪控股</a:t>
          </a:r>
        </a:p>
      </dgm:t>
    </dgm:pt>
    <dgm:pt modelId="{632CA431-2B85-BA4A-91FC-CFA4251BD6B6}" type="par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B41A10F-C020-BD45-91FB-8BD9216E06DC}" type="sib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87E3907-8CA0-E140-BDEF-DA7F6B2AA142}">
      <dgm:prSet phldrT="[Text]" custT="1"/>
      <dgm:spPr/>
      <dgm:t>
        <a:bodyPr/>
        <a:lstStyle/>
        <a:p>
          <a:pPr algn="ctr"/>
          <a:r>
            <a:rPr lang="en-US" sz="600">
              <a:latin typeface="Microsoft YaHei" panose="020B0503020204020204" pitchFamily="34" charset="-122"/>
              <a:ea typeface="Microsoft YaHei" panose="020B0503020204020204" pitchFamily="34" charset="-122"/>
            </a:rPr>
            <a:t>嘉兴锐城</a:t>
          </a:r>
        </a:p>
      </dgm:t>
    </dgm:pt>
    <dgm:pt modelId="{38382FC4-B76E-0841-A6CA-6909EE88258C}" type="par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8CDF883-9880-F949-ABBB-52DF70B9FD5D}" type="sib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5574A98-7468-FE4E-BB49-F1FB7FC80C6A}">
      <dgm:prSet phldrT="[Text]" custT="1"/>
      <dgm:spPr/>
      <dgm:t>
        <a:bodyPr/>
        <a:lstStyle/>
        <a:p>
          <a:pPr algn="ctr"/>
          <a:r>
            <a:rPr lang="en-US" altLang="zh-CN" sz="600">
              <a:latin typeface="Microsoft YaHei" panose="020B0503020204020204" pitchFamily="34" charset="-122"/>
              <a:ea typeface="Microsoft YaHei" panose="020B0503020204020204" pitchFamily="34" charset="-122"/>
            </a:rPr>
            <a:t>IT</a:t>
          </a:r>
          <a:r>
            <a:rPr lang="zh-CN" altLang="en-US" sz="600">
              <a:latin typeface="Microsoft YaHei" panose="020B0503020204020204" pitchFamily="34" charset="-122"/>
              <a:ea typeface="Microsoft YaHei" panose="020B0503020204020204" pitchFamily="34" charset="-122"/>
            </a:rPr>
            <a:t>公司</a:t>
          </a:r>
          <a:endParaRPr lang="en-US" altLang="zh-CN" sz="600">
            <a:latin typeface="Microsoft YaHei" panose="020B0503020204020204" pitchFamily="34" charset="-122"/>
            <a:ea typeface="Microsoft YaHei" panose="020B0503020204020204" pitchFamily="34" charset="-122"/>
          </a:endParaRPr>
        </a:p>
      </dgm:t>
    </dgm:pt>
    <dgm:pt modelId="{28B243F7-635C-5E4A-80E7-7153E40A06AD}" type="par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D2E4D7A-0AA1-2B44-9053-BA705C0A0F15}" type="sib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FDACAFA-A610-EF48-817F-275C255E033C}">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跟单单证公司</a:t>
          </a:r>
          <a:endParaRPr lang="en-US" altLang="zh-CN" sz="600">
            <a:latin typeface="Microsoft YaHei" panose="020B0503020204020204" pitchFamily="34" charset="-122"/>
            <a:ea typeface="Microsoft YaHei" panose="020B0503020204020204" pitchFamily="34" charset="-122"/>
          </a:endParaRPr>
        </a:p>
      </dgm:t>
    </dgm:pt>
    <dgm:pt modelId="{3E4D47D5-5F9C-854D-BF55-B243E942A3FD}" type="par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E49DAE7-E3BC-1D4B-928F-D81FAC6E05D6}" type="sib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4F98F2-5C37-B841-B86D-2303A70E4B88}">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财税公司</a:t>
          </a:r>
          <a:endParaRPr lang="en-US" altLang="zh-CN" sz="600">
            <a:latin typeface="Microsoft YaHei" panose="020B0503020204020204" pitchFamily="34" charset="-122"/>
            <a:ea typeface="Microsoft YaHei" panose="020B0503020204020204" pitchFamily="34" charset="-122"/>
          </a:endParaRPr>
        </a:p>
      </dgm:t>
    </dgm:pt>
    <dgm:pt modelId="{D275834D-7D94-CE4D-8AFC-74457079A25C}" type="par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E3C9E3-3B53-4D4C-A69F-565DF430B4E6}" type="sib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9F05C66-573C-7F49-806D-340B68BCA11C}">
      <dgm:prSet phldrT="[Text]" custT="1"/>
      <dgm:spPr/>
      <dgm:t>
        <a:bodyPr/>
        <a:lstStyle/>
        <a:p>
          <a:pPr algn="ctr"/>
          <a:r>
            <a:rPr lang="en-US" sz="600">
              <a:latin typeface="Microsoft YaHei" panose="020B0503020204020204" pitchFamily="34" charset="-122"/>
              <a:ea typeface="Microsoft YaHei" panose="020B0503020204020204" pitchFamily="34" charset="-122"/>
            </a:rPr>
            <a:t>商舟控股</a:t>
          </a:r>
        </a:p>
      </dgm:t>
    </dgm:pt>
    <dgm:pt modelId="{EFC93E9E-EE02-CA4B-A913-84BCE41ADA72}" type="par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BE66F121-6D89-AA4E-AB26-BD3A10AE6A01}" type="sib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69C9E8-81C7-274B-9161-14C56F742E3B}">
      <dgm:prSet phldrT="[Text]" custT="1"/>
      <dgm:spPr/>
      <dgm:t>
        <a:bodyPr/>
        <a:lstStyle/>
        <a:p>
          <a:pPr algn="ctr"/>
          <a:r>
            <a:rPr lang="en-US" sz="600">
              <a:latin typeface="Microsoft YaHei" panose="020B0503020204020204" pitchFamily="34" charset="-122"/>
              <a:ea typeface="Microsoft YaHei" panose="020B0503020204020204" pitchFamily="34" charset="-122"/>
            </a:rPr>
            <a:t>商舟船舶</a:t>
          </a:r>
        </a:p>
      </dgm:t>
    </dgm:pt>
    <dgm:pt modelId="{23FC2FD8-59F4-184A-AD73-BE6FCA75BE8D}" type="par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2E6E1DE-E25A-BC4C-BF96-379358474323}" type="sib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AA5683C-9ADE-2743-A763-71745C573C35}">
      <dgm:prSet phldrT="[Text]" custT="1"/>
      <dgm:spPr/>
      <dgm:t>
        <a:bodyPr/>
        <a:lstStyle/>
        <a:p>
          <a:pPr algn="ctr"/>
          <a:r>
            <a:rPr lang="en-US" sz="600">
              <a:latin typeface="Microsoft YaHei" panose="020B0503020204020204" pitchFamily="34" charset="-122"/>
              <a:ea typeface="Microsoft YaHei" panose="020B0503020204020204" pitchFamily="34" charset="-122"/>
            </a:rPr>
            <a:t>雅耶徐汇</a:t>
          </a:r>
        </a:p>
      </dgm:t>
    </dgm:pt>
    <dgm:pt modelId="{600DE18A-ADDB-6647-BC74-4B985243129B}" type="par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F7D41C3-4D36-944B-A26C-92411C05BB3F}" type="sib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1809CAB-E56A-3641-A6B8-0D1522B032A8}">
      <dgm:prSet phldrT="[Text]" custT="1"/>
      <dgm:spPr/>
      <dgm:t>
        <a:bodyPr/>
        <a:lstStyle/>
        <a:p>
          <a:pPr algn="ctr"/>
          <a:r>
            <a:rPr lang="en-US" sz="600">
              <a:latin typeface="Microsoft YaHei" panose="020B0503020204020204" pitchFamily="34" charset="-122"/>
              <a:ea typeface="Microsoft YaHei" panose="020B0503020204020204" pitchFamily="34" charset="-122"/>
            </a:rPr>
            <a:t>域聪</a:t>
          </a:r>
        </a:p>
      </dgm:t>
    </dgm:pt>
    <dgm:pt modelId="{E6B0367F-DC3B-124C-A41F-8342312C9F6B}" type="par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E487F47-D61E-F142-852A-9A6F578CABEE}" type="sib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05BFF4C-B335-0948-BAF8-06EB7FFFCE25}">
      <dgm:prSet phldrT="[Text]" custT="1"/>
      <dgm:spPr/>
      <dgm:t>
        <a:bodyPr/>
        <a:lstStyle/>
        <a:p>
          <a:pPr algn="ctr"/>
          <a:r>
            <a:rPr lang="en-US" sz="600">
              <a:latin typeface="Microsoft YaHei" panose="020B0503020204020204" pitchFamily="34" charset="-122"/>
              <a:ea typeface="Microsoft YaHei" panose="020B0503020204020204" pitchFamily="34" charset="-122"/>
            </a:rPr>
            <a:t>朗探</a:t>
          </a:r>
        </a:p>
      </dgm:t>
    </dgm:pt>
    <dgm:pt modelId="{C629B492-8AA5-974A-A92A-E21661AD6177}" type="par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B1933EF-D994-2442-973E-38FA2A43ED2A}" type="sib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76261ED-E3F2-0348-91C0-265725EDA111}">
      <dgm:prSet phldrT="[Text]" custT="1"/>
      <dgm:spPr/>
      <dgm:t>
        <a:bodyPr/>
        <a:lstStyle/>
        <a:p>
          <a:pPr algn="ctr"/>
          <a:r>
            <a:rPr lang="en-US" sz="600">
              <a:latin typeface="Microsoft YaHei" panose="020B0503020204020204" pitchFamily="34" charset="-122"/>
              <a:ea typeface="Microsoft YaHei" panose="020B0503020204020204" pitchFamily="34" charset="-122"/>
            </a:rPr>
            <a:t>鹏候</a:t>
          </a:r>
        </a:p>
      </dgm:t>
    </dgm:pt>
    <dgm:pt modelId="{41A8CA2B-6904-D945-8055-FF15B71B802A}" type="par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1C04C4A-75A7-2645-843E-E12CCF998A58}" type="sib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45256904-0E17-2B4D-9D1A-2686E04B2CDF}">
      <dgm:prSet phldrT="[Text]" custT="1"/>
      <dgm:spPr/>
      <dgm:t>
        <a:bodyPr/>
        <a:lstStyle/>
        <a:p>
          <a:pPr algn="ctr"/>
          <a:r>
            <a:rPr lang="en-US" sz="600">
              <a:latin typeface="Microsoft YaHei" panose="020B0503020204020204" pitchFamily="34" charset="-122"/>
              <a:ea typeface="Microsoft YaHei" panose="020B0503020204020204" pitchFamily="34" charset="-122"/>
            </a:rPr>
            <a:t>客尊</a:t>
          </a:r>
        </a:p>
      </dgm:t>
    </dgm:pt>
    <dgm:pt modelId="{662AAEB0-B1A1-394B-97B5-6F79CEA0569F}" type="par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813CEBE-1EC0-3440-858E-B2534D695D73}" type="sib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F0A9716-22C8-8845-B3AB-2BC0F85E2445}">
      <dgm:prSet phldrT="[Text]" custT="1"/>
      <dgm:spPr/>
      <dgm:t>
        <a:bodyPr/>
        <a:lstStyle/>
        <a:p>
          <a:pPr algn="ctr"/>
          <a:r>
            <a:rPr lang="en-US" sz="600">
              <a:latin typeface="Microsoft YaHei" panose="020B0503020204020204" pitchFamily="34" charset="-122"/>
              <a:ea typeface="Microsoft YaHei" panose="020B0503020204020204" pitchFamily="34" charset="-122"/>
            </a:rPr>
            <a:t>朵邦</a:t>
          </a:r>
        </a:p>
      </dgm:t>
    </dgm:pt>
    <dgm:pt modelId="{98D495CD-72CA-2149-BBDE-53B64B35CF88}" type="par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DAF9E77-493A-2742-85FE-259991858565}" type="sib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74EF164-68E8-5F44-AF1A-D19D400E5792}">
      <dgm:prSet phldrT="[Text]" custT="1"/>
      <dgm:spPr/>
      <dgm:t>
        <a:bodyPr/>
        <a:lstStyle/>
        <a:p>
          <a:pPr algn="ctr"/>
          <a:r>
            <a:rPr lang="en-US" sz="600">
              <a:latin typeface="Microsoft YaHei" panose="020B0503020204020204" pitchFamily="34" charset="-122"/>
              <a:ea typeface="Microsoft YaHei" panose="020B0503020204020204" pitchFamily="34" charset="-122"/>
            </a:rPr>
            <a:t>展宝</a:t>
          </a:r>
        </a:p>
      </dgm:t>
    </dgm:pt>
    <dgm:pt modelId="{9D0BEB7E-73F0-6344-83EE-57570384D058}" type="par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250F8BF-71BA-BA46-BDDD-543D1C6BFDA2}" type="sib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DAFFBF-CED6-314F-95FC-C2EDB9BF135A}">
      <dgm:prSet phldrT="[Text]" custT="1"/>
      <dgm:spPr/>
      <dgm:t>
        <a:bodyPr/>
        <a:lstStyle/>
        <a:p>
          <a:pPr algn="ctr"/>
          <a:r>
            <a:rPr lang="en-US" sz="600">
              <a:latin typeface="Microsoft YaHei" panose="020B0503020204020204" pitchFamily="34" charset="-122"/>
              <a:ea typeface="Microsoft YaHei" panose="020B0503020204020204" pitchFamily="34" charset="-122"/>
            </a:rPr>
            <a:t>悦文高远</a:t>
          </a:r>
        </a:p>
      </dgm:t>
    </dgm:pt>
    <dgm:pt modelId="{26429BBB-22AA-5548-9DEC-68D94A94D675}" type="par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1F0F11E-B93A-284E-9AAB-10E5B5B3DA54}" type="sib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64B4F02-3D79-7442-8B93-DF96E3187897}">
      <dgm:prSet phldrT="[Text]" custT="1"/>
      <dgm:spPr/>
      <dgm:t>
        <a:bodyPr/>
        <a:lstStyle/>
        <a:p>
          <a:pPr algn="ctr"/>
          <a:r>
            <a:rPr lang="en-US" sz="600">
              <a:latin typeface="Microsoft YaHei" panose="020B0503020204020204" pitchFamily="34" charset="-122"/>
              <a:ea typeface="Microsoft YaHei" panose="020B0503020204020204" pitchFamily="34" charset="-122"/>
            </a:rPr>
            <a:t>香港公司</a:t>
          </a:r>
        </a:p>
      </dgm:t>
    </dgm:pt>
    <dgm:pt modelId="{33C83980-43ED-0E40-86D9-9D80CE0A7DC1}" type="par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64DCA33-F8C5-9542-B12A-3497F9742871}" type="sib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1BDDBD0-6976-9148-9C7C-C04BD3CB78AA}">
      <dgm:prSet phldrT="[Text]" custT="1"/>
      <dgm:spPr/>
      <dgm:t>
        <a:bodyPr/>
        <a:lstStyle/>
        <a:p>
          <a:pPr algn="ctr"/>
          <a:r>
            <a:rPr lang="en-US" sz="600">
              <a:latin typeface="Microsoft YaHei" panose="020B0503020204020204" pitchFamily="34" charset="-122"/>
              <a:ea typeface="Microsoft YaHei" panose="020B0503020204020204" pitchFamily="34" charset="-122"/>
            </a:rPr>
            <a:t>寰客贸易</a:t>
          </a:r>
        </a:p>
      </dgm:t>
    </dgm:pt>
    <dgm:pt modelId="{B97EAEC1-943C-4A40-AAE8-CAC9AB74C413}" type="par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AFB34B5-C43F-3E4A-9734-6E901D176C38}" type="sib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F3C2A7-31DE-7542-9490-5E0067B015BD}">
      <dgm:prSet phldrT="[Text]" custT="1"/>
      <dgm:spPr/>
      <dgm:t>
        <a:bodyPr/>
        <a:lstStyle/>
        <a:p>
          <a:pPr algn="ctr"/>
          <a:r>
            <a:rPr lang="en-US" sz="600">
              <a:latin typeface="Microsoft YaHei" panose="020B0503020204020204" pitchFamily="34" charset="-122"/>
              <a:ea typeface="Microsoft YaHei" panose="020B0503020204020204" pitchFamily="34" charset="-122"/>
            </a:rPr>
            <a:t>徐汇进出口公司</a:t>
          </a:r>
        </a:p>
      </dgm:t>
    </dgm:pt>
    <dgm:pt modelId="{A87261E0-1011-5047-838A-AEB577A2E5A9}" type="par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AF98683-38C0-6B49-BEC8-98AE4E6A38C1}" type="sib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E71B6CA-8AA6-C940-BA24-2482E445ECA6}">
      <dgm:prSet phldrT="[Text]" custT="1"/>
      <dgm:spPr/>
      <dgm:t>
        <a:bodyPr/>
        <a:lstStyle/>
        <a:p>
          <a:pPr algn="ctr"/>
          <a:r>
            <a:rPr lang="en-US" sz="600">
              <a:latin typeface="Microsoft YaHei" panose="020B0503020204020204" pitchFamily="34" charset="-122"/>
              <a:ea typeface="Microsoft YaHei" panose="020B0503020204020204" pitchFamily="34" charset="-122"/>
            </a:rPr>
            <a:t>香港子公司</a:t>
          </a:r>
        </a:p>
      </dgm:t>
    </dgm:pt>
    <dgm:pt modelId="{282F9400-9495-B54F-A9C5-3486184C84A2}" type="par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A218C77-0D80-4C45-99D2-B0564E9FB577}" type="sib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3BE8104-A807-654D-8EE4-774BF19B2509}">
      <dgm:prSet phldrT="[Text]" custT="1"/>
      <dgm:spPr/>
      <dgm:t>
        <a:bodyPr/>
        <a:lstStyle/>
        <a:p>
          <a:pPr algn="ctr"/>
          <a:r>
            <a:rPr lang="en-US" sz="600">
              <a:latin typeface="Microsoft YaHei" panose="020B0503020204020204" pitchFamily="34" charset="-122"/>
              <a:ea typeface="Microsoft YaHei" panose="020B0503020204020204" pitchFamily="34" charset="-122"/>
            </a:rPr>
            <a:t>美国子公司</a:t>
          </a:r>
        </a:p>
      </dgm:t>
    </dgm:pt>
    <dgm:pt modelId="{D0784DAB-BFCF-6D46-9465-291B28C0875D}" type="par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4D5571C-56AF-0141-8407-FB54105BCD0F}" type="sib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AE085F-759F-D44E-BD73-D87DD5F0A26B}" type="pres">
      <dgm:prSet presAssocID="{88508CDD-BAD2-6C40-97AE-37BD195FAC8E}" presName="hierChild1" presStyleCnt="0">
        <dgm:presLayoutVars>
          <dgm:orgChart val="1"/>
          <dgm:chPref val="1"/>
          <dgm:dir/>
          <dgm:animOne val="branch"/>
          <dgm:animLvl val="lvl"/>
          <dgm:resizeHandles/>
        </dgm:presLayoutVars>
      </dgm:prSet>
      <dgm:spPr/>
    </dgm:pt>
    <dgm:pt modelId="{75B0AE67-5B62-FD42-9234-EB2F269D1465}" type="pres">
      <dgm:prSet presAssocID="{47C486BA-21C9-334B-B1CA-50D53C2FB4FD}" presName="hierRoot1" presStyleCnt="0">
        <dgm:presLayoutVars>
          <dgm:hierBranch val="init"/>
        </dgm:presLayoutVars>
      </dgm:prSet>
      <dgm:spPr/>
    </dgm:pt>
    <dgm:pt modelId="{52F00B6D-C41B-FE48-A19D-E7B0FAECFDC2}" type="pres">
      <dgm:prSet presAssocID="{47C486BA-21C9-334B-B1CA-50D53C2FB4FD}" presName="rootComposite1" presStyleCnt="0"/>
      <dgm:spPr/>
    </dgm:pt>
    <dgm:pt modelId="{BB3142F3-ABCD-834A-A02E-FD3B363687D2}" type="pres">
      <dgm:prSet presAssocID="{47C486BA-21C9-334B-B1CA-50D53C2FB4FD}" presName="rootText1" presStyleLbl="node0" presStyleIdx="0" presStyleCnt="1">
        <dgm:presLayoutVars>
          <dgm:chPref val="3"/>
        </dgm:presLayoutVars>
      </dgm:prSet>
      <dgm:spPr/>
    </dgm:pt>
    <dgm:pt modelId="{60157304-4EA3-2946-BEFD-E08DC366335C}" type="pres">
      <dgm:prSet presAssocID="{47C486BA-21C9-334B-B1CA-50D53C2FB4FD}" presName="rootConnector1" presStyleLbl="node1" presStyleIdx="0" presStyleCnt="0"/>
      <dgm:spPr/>
    </dgm:pt>
    <dgm:pt modelId="{DB713B14-4C3C-C64A-B43A-495851A3E0E0}" type="pres">
      <dgm:prSet presAssocID="{47C486BA-21C9-334B-B1CA-50D53C2FB4FD}" presName="hierChild2" presStyleCnt="0"/>
      <dgm:spPr/>
    </dgm:pt>
    <dgm:pt modelId="{B1199274-039D-B448-9A00-1CB016403A52}" type="pres">
      <dgm:prSet presAssocID="{EFC93E9E-EE02-CA4B-A913-84BCE41ADA72}" presName="Name37" presStyleLbl="parChTrans1D2" presStyleIdx="0" presStyleCnt="8"/>
      <dgm:spPr/>
    </dgm:pt>
    <dgm:pt modelId="{5126A60D-BD8D-904A-99E7-F02095BBAAC9}" type="pres">
      <dgm:prSet presAssocID="{29F05C66-573C-7F49-806D-340B68BCA11C}" presName="hierRoot2" presStyleCnt="0">
        <dgm:presLayoutVars>
          <dgm:hierBranch val="init"/>
        </dgm:presLayoutVars>
      </dgm:prSet>
      <dgm:spPr/>
    </dgm:pt>
    <dgm:pt modelId="{0F29AF3C-EDB8-254C-87C5-1A2645629327}" type="pres">
      <dgm:prSet presAssocID="{29F05C66-573C-7F49-806D-340B68BCA11C}" presName="rootComposite" presStyleCnt="0"/>
      <dgm:spPr/>
    </dgm:pt>
    <dgm:pt modelId="{F954CFCF-1D9D-7F42-A4A8-7D321F8FD85D}" type="pres">
      <dgm:prSet presAssocID="{29F05C66-573C-7F49-806D-340B68BCA11C}" presName="rootText" presStyleLbl="node2" presStyleIdx="0" presStyleCnt="8">
        <dgm:presLayoutVars>
          <dgm:chPref val="3"/>
        </dgm:presLayoutVars>
      </dgm:prSet>
      <dgm:spPr/>
    </dgm:pt>
    <dgm:pt modelId="{11939817-6961-6442-8B89-BF9B15C7B882}" type="pres">
      <dgm:prSet presAssocID="{29F05C66-573C-7F49-806D-340B68BCA11C}" presName="rootConnector" presStyleLbl="node2" presStyleIdx="0" presStyleCnt="8"/>
      <dgm:spPr/>
    </dgm:pt>
    <dgm:pt modelId="{9E3F26A7-D6D0-0046-BC36-70D28A0CA6E5}" type="pres">
      <dgm:prSet presAssocID="{29F05C66-573C-7F49-806D-340B68BCA11C}" presName="hierChild4" presStyleCnt="0"/>
      <dgm:spPr/>
    </dgm:pt>
    <dgm:pt modelId="{3B6BABDA-3AF9-0C4D-BD45-86AAA254670C}" type="pres">
      <dgm:prSet presAssocID="{23FC2FD8-59F4-184A-AD73-BE6FCA75BE8D}" presName="Name37" presStyleLbl="parChTrans1D3" presStyleIdx="0" presStyleCnt="14"/>
      <dgm:spPr/>
    </dgm:pt>
    <dgm:pt modelId="{C8796FA4-E1B1-DA4F-B6F6-DD91CC0365B0}" type="pres">
      <dgm:prSet presAssocID="{9A69C9E8-81C7-274B-9161-14C56F742E3B}" presName="hierRoot2" presStyleCnt="0">
        <dgm:presLayoutVars>
          <dgm:hierBranch val="init"/>
        </dgm:presLayoutVars>
      </dgm:prSet>
      <dgm:spPr/>
    </dgm:pt>
    <dgm:pt modelId="{2AEE635B-FC69-F14B-A06B-48519EA05442}" type="pres">
      <dgm:prSet presAssocID="{9A69C9E8-81C7-274B-9161-14C56F742E3B}" presName="rootComposite" presStyleCnt="0"/>
      <dgm:spPr/>
    </dgm:pt>
    <dgm:pt modelId="{A84C8543-19C0-264D-AEE9-FE8ED57860C8}" type="pres">
      <dgm:prSet presAssocID="{9A69C9E8-81C7-274B-9161-14C56F742E3B}" presName="rootText" presStyleLbl="node3" presStyleIdx="0" presStyleCnt="14">
        <dgm:presLayoutVars>
          <dgm:chPref val="3"/>
        </dgm:presLayoutVars>
      </dgm:prSet>
      <dgm:spPr/>
    </dgm:pt>
    <dgm:pt modelId="{E96ED1A9-4E8A-E04E-8AB8-6084A7DD8E5D}" type="pres">
      <dgm:prSet presAssocID="{9A69C9E8-81C7-274B-9161-14C56F742E3B}" presName="rootConnector" presStyleLbl="node3" presStyleIdx="0" presStyleCnt="14"/>
      <dgm:spPr/>
    </dgm:pt>
    <dgm:pt modelId="{6E4962AF-EDD0-D24D-A8BB-997A2C942FF0}" type="pres">
      <dgm:prSet presAssocID="{9A69C9E8-81C7-274B-9161-14C56F742E3B}" presName="hierChild4" presStyleCnt="0"/>
      <dgm:spPr/>
    </dgm:pt>
    <dgm:pt modelId="{56204444-1D70-9349-9388-515FD28BF43D}" type="pres">
      <dgm:prSet presAssocID="{9A69C9E8-81C7-274B-9161-14C56F742E3B}" presName="hierChild5" presStyleCnt="0"/>
      <dgm:spPr/>
    </dgm:pt>
    <dgm:pt modelId="{762965CB-24EE-824D-B47F-EB6FDDC39A49}" type="pres">
      <dgm:prSet presAssocID="{600DE18A-ADDB-6647-BC74-4B985243129B}" presName="Name37" presStyleLbl="parChTrans1D3" presStyleIdx="1" presStyleCnt="14"/>
      <dgm:spPr/>
    </dgm:pt>
    <dgm:pt modelId="{C376FB86-C512-4D40-B0A9-F4D5CD0FA2D6}" type="pres">
      <dgm:prSet presAssocID="{CAA5683C-9ADE-2743-A763-71745C573C35}" presName="hierRoot2" presStyleCnt="0">
        <dgm:presLayoutVars>
          <dgm:hierBranch val="init"/>
        </dgm:presLayoutVars>
      </dgm:prSet>
      <dgm:spPr/>
    </dgm:pt>
    <dgm:pt modelId="{4CC48A28-A0B5-8147-A3EA-2A24F7FEA5E5}" type="pres">
      <dgm:prSet presAssocID="{CAA5683C-9ADE-2743-A763-71745C573C35}" presName="rootComposite" presStyleCnt="0"/>
      <dgm:spPr/>
    </dgm:pt>
    <dgm:pt modelId="{447D8FCC-C0C8-9A4B-B461-F36D83F7FF08}" type="pres">
      <dgm:prSet presAssocID="{CAA5683C-9ADE-2743-A763-71745C573C35}" presName="rootText" presStyleLbl="node3" presStyleIdx="1" presStyleCnt="14">
        <dgm:presLayoutVars>
          <dgm:chPref val="3"/>
        </dgm:presLayoutVars>
      </dgm:prSet>
      <dgm:spPr/>
    </dgm:pt>
    <dgm:pt modelId="{D0EE8DFC-FE32-624F-A2B8-7668D2D418EC}" type="pres">
      <dgm:prSet presAssocID="{CAA5683C-9ADE-2743-A763-71745C573C35}" presName="rootConnector" presStyleLbl="node3" presStyleIdx="1" presStyleCnt="14"/>
      <dgm:spPr/>
    </dgm:pt>
    <dgm:pt modelId="{F87FA765-80C5-B34D-B6E4-AC2601A59AC5}" type="pres">
      <dgm:prSet presAssocID="{CAA5683C-9ADE-2743-A763-71745C573C35}" presName="hierChild4" presStyleCnt="0"/>
      <dgm:spPr/>
    </dgm:pt>
    <dgm:pt modelId="{91D5841B-D101-EB4F-A237-A1C17BAD7020}" type="pres">
      <dgm:prSet presAssocID="{CAA5683C-9ADE-2743-A763-71745C573C35}" presName="hierChild5" presStyleCnt="0"/>
      <dgm:spPr/>
    </dgm:pt>
    <dgm:pt modelId="{AF081B70-B017-FA4B-8E78-39BC31E99212}" type="pres">
      <dgm:prSet presAssocID="{C629B492-8AA5-974A-A92A-E21661AD6177}" presName="Name37" presStyleLbl="parChTrans1D3" presStyleIdx="2" presStyleCnt="14"/>
      <dgm:spPr/>
    </dgm:pt>
    <dgm:pt modelId="{8F161221-08E1-644C-8A41-23310EBA0499}" type="pres">
      <dgm:prSet presAssocID="{E05BFF4C-B335-0948-BAF8-06EB7FFFCE25}" presName="hierRoot2" presStyleCnt="0">
        <dgm:presLayoutVars>
          <dgm:hierBranch val="init"/>
        </dgm:presLayoutVars>
      </dgm:prSet>
      <dgm:spPr/>
    </dgm:pt>
    <dgm:pt modelId="{5D9F758E-8CAC-0C4E-8C67-E52A536E0E9C}" type="pres">
      <dgm:prSet presAssocID="{E05BFF4C-B335-0948-BAF8-06EB7FFFCE25}" presName="rootComposite" presStyleCnt="0"/>
      <dgm:spPr/>
    </dgm:pt>
    <dgm:pt modelId="{29AA9048-855E-8342-AB87-C14F52B10F34}" type="pres">
      <dgm:prSet presAssocID="{E05BFF4C-B335-0948-BAF8-06EB7FFFCE25}" presName="rootText" presStyleLbl="node3" presStyleIdx="2" presStyleCnt="14">
        <dgm:presLayoutVars>
          <dgm:chPref val="3"/>
        </dgm:presLayoutVars>
      </dgm:prSet>
      <dgm:spPr/>
    </dgm:pt>
    <dgm:pt modelId="{0EA39F62-6964-0B40-B633-32207B48E9FA}" type="pres">
      <dgm:prSet presAssocID="{E05BFF4C-B335-0948-BAF8-06EB7FFFCE25}" presName="rootConnector" presStyleLbl="node3" presStyleIdx="2" presStyleCnt="14"/>
      <dgm:spPr/>
    </dgm:pt>
    <dgm:pt modelId="{ECA176A3-8034-9940-8643-8709D2087742}" type="pres">
      <dgm:prSet presAssocID="{E05BFF4C-B335-0948-BAF8-06EB7FFFCE25}" presName="hierChild4" presStyleCnt="0"/>
      <dgm:spPr/>
    </dgm:pt>
    <dgm:pt modelId="{341C1FD4-1B53-0343-92D5-77729FAA3EE2}" type="pres">
      <dgm:prSet presAssocID="{E05BFF4C-B335-0948-BAF8-06EB7FFFCE25}" presName="hierChild5" presStyleCnt="0"/>
      <dgm:spPr/>
    </dgm:pt>
    <dgm:pt modelId="{8E44B766-9FAC-1849-BC3F-DABF1813FDDC}" type="pres">
      <dgm:prSet presAssocID="{E6B0367F-DC3B-124C-A41F-8342312C9F6B}" presName="Name37" presStyleLbl="parChTrans1D3" presStyleIdx="3" presStyleCnt="14"/>
      <dgm:spPr/>
    </dgm:pt>
    <dgm:pt modelId="{E0B21F35-7961-B245-BA95-8E490BF09D71}" type="pres">
      <dgm:prSet presAssocID="{61809CAB-E56A-3641-A6B8-0D1522B032A8}" presName="hierRoot2" presStyleCnt="0">
        <dgm:presLayoutVars>
          <dgm:hierBranch val="init"/>
        </dgm:presLayoutVars>
      </dgm:prSet>
      <dgm:spPr/>
    </dgm:pt>
    <dgm:pt modelId="{1610FF4F-4FE2-AD4A-A88D-DC7A39823422}" type="pres">
      <dgm:prSet presAssocID="{61809CAB-E56A-3641-A6B8-0D1522B032A8}" presName="rootComposite" presStyleCnt="0"/>
      <dgm:spPr/>
    </dgm:pt>
    <dgm:pt modelId="{72C346F2-ADBA-C24E-9E35-A33708C0E482}" type="pres">
      <dgm:prSet presAssocID="{61809CAB-E56A-3641-A6B8-0D1522B032A8}" presName="rootText" presStyleLbl="node3" presStyleIdx="3" presStyleCnt="14">
        <dgm:presLayoutVars>
          <dgm:chPref val="3"/>
        </dgm:presLayoutVars>
      </dgm:prSet>
      <dgm:spPr/>
    </dgm:pt>
    <dgm:pt modelId="{74BB82FC-3629-FF49-BFD5-B8835C7DFC00}" type="pres">
      <dgm:prSet presAssocID="{61809CAB-E56A-3641-A6B8-0D1522B032A8}" presName="rootConnector" presStyleLbl="node3" presStyleIdx="3" presStyleCnt="14"/>
      <dgm:spPr/>
    </dgm:pt>
    <dgm:pt modelId="{2D182476-B3AF-2E41-9536-72492DA949CF}" type="pres">
      <dgm:prSet presAssocID="{61809CAB-E56A-3641-A6B8-0D1522B032A8}" presName="hierChild4" presStyleCnt="0"/>
      <dgm:spPr/>
    </dgm:pt>
    <dgm:pt modelId="{252E8BC6-D9D2-0C4C-80B9-A1215E3FF25C}" type="pres">
      <dgm:prSet presAssocID="{61809CAB-E56A-3641-A6B8-0D1522B032A8}" presName="hierChild5" presStyleCnt="0"/>
      <dgm:spPr/>
    </dgm:pt>
    <dgm:pt modelId="{05B3DD77-2AB3-0D4A-84F8-11D9D9B1CAFC}" type="pres">
      <dgm:prSet presAssocID="{41A8CA2B-6904-D945-8055-FF15B71B802A}" presName="Name37" presStyleLbl="parChTrans1D3" presStyleIdx="4" presStyleCnt="14"/>
      <dgm:spPr/>
    </dgm:pt>
    <dgm:pt modelId="{31F60EC4-27E0-3241-9800-27DA890A34F6}" type="pres">
      <dgm:prSet presAssocID="{776261ED-E3F2-0348-91C0-265725EDA111}" presName="hierRoot2" presStyleCnt="0">
        <dgm:presLayoutVars>
          <dgm:hierBranch val="init"/>
        </dgm:presLayoutVars>
      </dgm:prSet>
      <dgm:spPr/>
    </dgm:pt>
    <dgm:pt modelId="{43C35DB6-E6CF-164F-BC5E-0E7578BEC824}" type="pres">
      <dgm:prSet presAssocID="{776261ED-E3F2-0348-91C0-265725EDA111}" presName="rootComposite" presStyleCnt="0"/>
      <dgm:spPr/>
    </dgm:pt>
    <dgm:pt modelId="{F1538FEF-BD77-534C-B17D-BB77681687E7}" type="pres">
      <dgm:prSet presAssocID="{776261ED-E3F2-0348-91C0-265725EDA111}" presName="rootText" presStyleLbl="node3" presStyleIdx="4" presStyleCnt="14">
        <dgm:presLayoutVars>
          <dgm:chPref val="3"/>
        </dgm:presLayoutVars>
      </dgm:prSet>
      <dgm:spPr/>
    </dgm:pt>
    <dgm:pt modelId="{AF7F461C-B503-694C-8284-D81EAA8F212B}" type="pres">
      <dgm:prSet presAssocID="{776261ED-E3F2-0348-91C0-265725EDA111}" presName="rootConnector" presStyleLbl="node3" presStyleIdx="4" presStyleCnt="14"/>
      <dgm:spPr/>
    </dgm:pt>
    <dgm:pt modelId="{E61599B0-E725-9E46-8E33-253A6DDE259F}" type="pres">
      <dgm:prSet presAssocID="{776261ED-E3F2-0348-91C0-265725EDA111}" presName="hierChild4" presStyleCnt="0"/>
      <dgm:spPr/>
    </dgm:pt>
    <dgm:pt modelId="{70DC13EB-9766-C543-B18B-53511E6D1CF3}" type="pres">
      <dgm:prSet presAssocID="{776261ED-E3F2-0348-91C0-265725EDA111}" presName="hierChild5" presStyleCnt="0"/>
      <dgm:spPr/>
    </dgm:pt>
    <dgm:pt modelId="{C4992CDA-CB30-2342-8913-5065B063B34D}" type="pres">
      <dgm:prSet presAssocID="{662AAEB0-B1A1-394B-97B5-6F79CEA0569F}" presName="Name37" presStyleLbl="parChTrans1D3" presStyleIdx="5" presStyleCnt="14"/>
      <dgm:spPr/>
    </dgm:pt>
    <dgm:pt modelId="{DE030AAC-1A0D-AB4D-A668-2937E82BD7E8}" type="pres">
      <dgm:prSet presAssocID="{45256904-0E17-2B4D-9D1A-2686E04B2CDF}" presName="hierRoot2" presStyleCnt="0">
        <dgm:presLayoutVars>
          <dgm:hierBranch val="init"/>
        </dgm:presLayoutVars>
      </dgm:prSet>
      <dgm:spPr/>
    </dgm:pt>
    <dgm:pt modelId="{B17E39A5-9B66-584C-B822-561941A78C7E}" type="pres">
      <dgm:prSet presAssocID="{45256904-0E17-2B4D-9D1A-2686E04B2CDF}" presName="rootComposite" presStyleCnt="0"/>
      <dgm:spPr/>
    </dgm:pt>
    <dgm:pt modelId="{3AE189E8-3574-8E45-87AF-A0291CDE656A}" type="pres">
      <dgm:prSet presAssocID="{45256904-0E17-2B4D-9D1A-2686E04B2CDF}" presName="rootText" presStyleLbl="node3" presStyleIdx="5" presStyleCnt="14">
        <dgm:presLayoutVars>
          <dgm:chPref val="3"/>
        </dgm:presLayoutVars>
      </dgm:prSet>
      <dgm:spPr/>
    </dgm:pt>
    <dgm:pt modelId="{04D763A6-3C69-F54F-83C0-9A4840BC6585}" type="pres">
      <dgm:prSet presAssocID="{45256904-0E17-2B4D-9D1A-2686E04B2CDF}" presName="rootConnector" presStyleLbl="node3" presStyleIdx="5" presStyleCnt="14"/>
      <dgm:spPr/>
    </dgm:pt>
    <dgm:pt modelId="{78F64176-68B0-184F-9259-A543E659E900}" type="pres">
      <dgm:prSet presAssocID="{45256904-0E17-2B4D-9D1A-2686E04B2CDF}" presName="hierChild4" presStyleCnt="0"/>
      <dgm:spPr/>
    </dgm:pt>
    <dgm:pt modelId="{C589352B-C937-FE4D-B070-850D5A1EE4A0}" type="pres">
      <dgm:prSet presAssocID="{45256904-0E17-2B4D-9D1A-2686E04B2CDF}" presName="hierChild5" presStyleCnt="0"/>
      <dgm:spPr/>
    </dgm:pt>
    <dgm:pt modelId="{C3B317B4-81A8-3F44-9A05-A717B4039E00}" type="pres">
      <dgm:prSet presAssocID="{98D495CD-72CA-2149-BBDE-53B64B35CF88}" presName="Name37" presStyleLbl="parChTrans1D3" presStyleIdx="6" presStyleCnt="14"/>
      <dgm:spPr/>
    </dgm:pt>
    <dgm:pt modelId="{2C6F4D76-18BF-2E4C-8F74-61EF08C245B2}" type="pres">
      <dgm:prSet presAssocID="{7F0A9716-22C8-8845-B3AB-2BC0F85E2445}" presName="hierRoot2" presStyleCnt="0">
        <dgm:presLayoutVars>
          <dgm:hierBranch val="init"/>
        </dgm:presLayoutVars>
      </dgm:prSet>
      <dgm:spPr/>
    </dgm:pt>
    <dgm:pt modelId="{807C29BD-0923-1641-A0BD-D34D200F1843}" type="pres">
      <dgm:prSet presAssocID="{7F0A9716-22C8-8845-B3AB-2BC0F85E2445}" presName="rootComposite" presStyleCnt="0"/>
      <dgm:spPr/>
    </dgm:pt>
    <dgm:pt modelId="{F2BF0F17-97A4-2643-BEAE-0C8C8EAF693C}" type="pres">
      <dgm:prSet presAssocID="{7F0A9716-22C8-8845-B3AB-2BC0F85E2445}" presName="rootText" presStyleLbl="node3" presStyleIdx="6" presStyleCnt="14">
        <dgm:presLayoutVars>
          <dgm:chPref val="3"/>
        </dgm:presLayoutVars>
      </dgm:prSet>
      <dgm:spPr/>
    </dgm:pt>
    <dgm:pt modelId="{2092A49B-74A4-DA4D-926E-A9479FAB415F}" type="pres">
      <dgm:prSet presAssocID="{7F0A9716-22C8-8845-B3AB-2BC0F85E2445}" presName="rootConnector" presStyleLbl="node3" presStyleIdx="6" presStyleCnt="14"/>
      <dgm:spPr/>
    </dgm:pt>
    <dgm:pt modelId="{4DF3E699-0F08-2C4A-BC0A-40B4EE9C9DE3}" type="pres">
      <dgm:prSet presAssocID="{7F0A9716-22C8-8845-B3AB-2BC0F85E2445}" presName="hierChild4" presStyleCnt="0"/>
      <dgm:spPr/>
    </dgm:pt>
    <dgm:pt modelId="{72B8FE47-4B53-6C49-A96B-543884C7DDB2}" type="pres">
      <dgm:prSet presAssocID="{7F0A9716-22C8-8845-B3AB-2BC0F85E2445}" presName="hierChild5" presStyleCnt="0"/>
      <dgm:spPr/>
    </dgm:pt>
    <dgm:pt modelId="{E108465A-A88B-DB48-8732-337074893186}" type="pres">
      <dgm:prSet presAssocID="{9D0BEB7E-73F0-6344-83EE-57570384D058}" presName="Name37" presStyleLbl="parChTrans1D3" presStyleIdx="7" presStyleCnt="14"/>
      <dgm:spPr/>
    </dgm:pt>
    <dgm:pt modelId="{D9249C59-B7AC-0549-A5EA-6A20F1059C8C}" type="pres">
      <dgm:prSet presAssocID="{574EF164-68E8-5F44-AF1A-D19D400E5792}" presName="hierRoot2" presStyleCnt="0">
        <dgm:presLayoutVars>
          <dgm:hierBranch val="init"/>
        </dgm:presLayoutVars>
      </dgm:prSet>
      <dgm:spPr/>
    </dgm:pt>
    <dgm:pt modelId="{F3CC7327-A8D7-B846-8B37-1EE2AF5E10B1}" type="pres">
      <dgm:prSet presAssocID="{574EF164-68E8-5F44-AF1A-D19D400E5792}" presName="rootComposite" presStyleCnt="0"/>
      <dgm:spPr/>
    </dgm:pt>
    <dgm:pt modelId="{AFD8DD79-E58D-574B-B3AB-79AE85C2F0B7}" type="pres">
      <dgm:prSet presAssocID="{574EF164-68E8-5F44-AF1A-D19D400E5792}" presName="rootText" presStyleLbl="node3" presStyleIdx="7" presStyleCnt="14">
        <dgm:presLayoutVars>
          <dgm:chPref val="3"/>
        </dgm:presLayoutVars>
      </dgm:prSet>
      <dgm:spPr/>
    </dgm:pt>
    <dgm:pt modelId="{CCB26547-9DBE-CA4C-968C-87B79A1D9758}" type="pres">
      <dgm:prSet presAssocID="{574EF164-68E8-5F44-AF1A-D19D400E5792}" presName="rootConnector" presStyleLbl="node3" presStyleIdx="7" presStyleCnt="14"/>
      <dgm:spPr/>
    </dgm:pt>
    <dgm:pt modelId="{318DB3F5-4A51-D348-AED8-DF8A2240A3D7}" type="pres">
      <dgm:prSet presAssocID="{574EF164-68E8-5F44-AF1A-D19D400E5792}" presName="hierChild4" presStyleCnt="0"/>
      <dgm:spPr/>
    </dgm:pt>
    <dgm:pt modelId="{7A95C170-51DF-AC43-9EF0-19D47D7A0BA4}" type="pres">
      <dgm:prSet presAssocID="{574EF164-68E8-5F44-AF1A-D19D400E5792}" presName="hierChild5" presStyleCnt="0"/>
      <dgm:spPr/>
    </dgm:pt>
    <dgm:pt modelId="{1377F9B1-1EEE-0D48-9F89-B9DBB3E466B2}" type="pres">
      <dgm:prSet presAssocID="{26429BBB-22AA-5548-9DEC-68D94A94D675}" presName="Name37" presStyleLbl="parChTrans1D3" presStyleIdx="8" presStyleCnt="14"/>
      <dgm:spPr/>
    </dgm:pt>
    <dgm:pt modelId="{E99E2650-46B4-9B42-A44B-2F9923A98A2D}" type="pres">
      <dgm:prSet presAssocID="{9ADAFFBF-CED6-314F-95FC-C2EDB9BF135A}" presName="hierRoot2" presStyleCnt="0">
        <dgm:presLayoutVars>
          <dgm:hierBranch val="init"/>
        </dgm:presLayoutVars>
      </dgm:prSet>
      <dgm:spPr/>
    </dgm:pt>
    <dgm:pt modelId="{F338BEBF-C32C-484F-BE0F-1DB9C98A8438}" type="pres">
      <dgm:prSet presAssocID="{9ADAFFBF-CED6-314F-95FC-C2EDB9BF135A}" presName="rootComposite" presStyleCnt="0"/>
      <dgm:spPr/>
    </dgm:pt>
    <dgm:pt modelId="{F9E56C68-2FD2-BB4C-AE2A-D6C5BF34EA2E}" type="pres">
      <dgm:prSet presAssocID="{9ADAFFBF-CED6-314F-95FC-C2EDB9BF135A}" presName="rootText" presStyleLbl="node3" presStyleIdx="8" presStyleCnt="14">
        <dgm:presLayoutVars>
          <dgm:chPref val="3"/>
        </dgm:presLayoutVars>
      </dgm:prSet>
      <dgm:spPr/>
    </dgm:pt>
    <dgm:pt modelId="{E5E3AD0E-EDB5-C74A-BCD2-8C8233B8E52E}" type="pres">
      <dgm:prSet presAssocID="{9ADAFFBF-CED6-314F-95FC-C2EDB9BF135A}" presName="rootConnector" presStyleLbl="node3" presStyleIdx="8" presStyleCnt="14"/>
      <dgm:spPr/>
    </dgm:pt>
    <dgm:pt modelId="{9E91DC83-0FFA-9345-9D5C-9E159F4200B2}" type="pres">
      <dgm:prSet presAssocID="{9ADAFFBF-CED6-314F-95FC-C2EDB9BF135A}" presName="hierChild4" presStyleCnt="0"/>
      <dgm:spPr/>
    </dgm:pt>
    <dgm:pt modelId="{BF5D837B-9D38-8944-9B2E-FD2263453C45}" type="pres">
      <dgm:prSet presAssocID="{9ADAFFBF-CED6-314F-95FC-C2EDB9BF135A}" presName="hierChild5" presStyleCnt="0"/>
      <dgm:spPr/>
    </dgm:pt>
    <dgm:pt modelId="{5CC8AB83-7DD5-8F43-9F54-3607170A4FF5}" type="pres">
      <dgm:prSet presAssocID="{33C83980-43ED-0E40-86D9-9D80CE0A7DC1}" presName="Name37" presStyleLbl="parChTrans1D3" presStyleIdx="9" presStyleCnt="14"/>
      <dgm:spPr/>
    </dgm:pt>
    <dgm:pt modelId="{60CE741B-5802-FD4A-943B-DF5817CBC611}" type="pres">
      <dgm:prSet presAssocID="{564B4F02-3D79-7442-8B93-DF96E3187897}" presName="hierRoot2" presStyleCnt="0">
        <dgm:presLayoutVars>
          <dgm:hierBranch val="init"/>
        </dgm:presLayoutVars>
      </dgm:prSet>
      <dgm:spPr/>
    </dgm:pt>
    <dgm:pt modelId="{7382946C-D202-AE49-BEF9-E74833ADE100}" type="pres">
      <dgm:prSet presAssocID="{564B4F02-3D79-7442-8B93-DF96E3187897}" presName="rootComposite" presStyleCnt="0"/>
      <dgm:spPr/>
    </dgm:pt>
    <dgm:pt modelId="{73DF8240-7DEE-1E47-9D42-97DFC1C9C32C}" type="pres">
      <dgm:prSet presAssocID="{564B4F02-3D79-7442-8B93-DF96E3187897}" presName="rootText" presStyleLbl="node3" presStyleIdx="9" presStyleCnt="14">
        <dgm:presLayoutVars>
          <dgm:chPref val="3"/>
        </dgm:presLayoutVars>
      </dgm:prSet>
      <dgm:spPr/>
    </dgm:pt>
    <dgm:pt modelId="{22E68755-CE52-0643-B68A-4DE761759512}" type="pres">
      <dgm:prSet presAssocID="{564B4F02-3D79-7442-8B93-DF96E3187897}" presName="rootConnector" presStyleLbl="node3" presStyleIdx="9" presStyleCnt="14"/>
      <dgm:spPr/>
    </dgm:pt>
    <dgm:pt modelId="{40293AE1-3335-6B45-97CF-BD850BF3C8FE}" type="pres">
      <dgm:prSet presAssocID="{564B4F02-3D79-7442-8B93-DF96E3187897}" presName="hierChild4" presStyleCnt="0"/>
      <dgm:spPr/>
    </dgm:pt>
    <dgm:pt modelId="{B089BD13-E873-2348-834F-FDF5F4150E28}" type="pres">
      <dgm:prSet presAssocID="{564B4F02-3D79-7442-8B93-DF96E3187897}" presName="hierChild5" presStyleCnt="0"/>
      <dgm:spPr/>
    </dgm:pt>
    <dgm:pt modelId="{B41CD860-5795-0F44-A8E2-49F939E59E39}" type="pres">
      <dgm:prSet presAssocID="{29F05C66-573C-7F49-806D-340B68BCA11C}" presName="hierChild5" presStyleCnt="0"/>
      <dgm:spPr/>
    </dgm:pt>
    <dgm:pt modelId="{BD3421F9-64B2-B242-8B91-893616348919}" type="pres">
      <dgm:prSet presAssocID="{38382FC4-B76E-0841-A6CA-6909EE88258C}" presName="Name37" presStyleLbl="parChTrans1D2" presStyleIdx="1" presStyleCnt="8"/>
      <dgm:spPr/>
    </dgm:pt>
    <dgm:pt modelId="{897D18D3-877A-4845-B68D-638CC34F8AF3}" type="pres">
      <dgm:prSet presAssocID="{287E3907-8CA0-E140-BDEF-DA7F6B2AA142}" presName="hierRoot2" presStyleCnt="0">
        <dgm:presLayoutVars>
          <dgm:hierBranch val="init"/>
        </dgm:presLayoutVars>
      </dgm:prSet>
      <dgm:spPr/>
    </dgm:pt>
    <dgm:pt modelId="{A7E2B363-DCAC-BF4D-A13F-C1BDA5F8F95D}" type="pres">
      <dgm:prSet presAssocID="{287E3907-8CA0-E140-BDEF-DA7F6B2AA142}" presName="rootComposite" presStyleCnt="0"/>
      <dgm:spPr/>
    </dgm:pt>
    <dgm:pt modelId="{145E9052-A899-7441-8912-8B5583B94E68}" type="pres">
      <dgm:prSet presAssocID="{287E3907-8CA0-E140-BDEF-DA7F6B2AA142}" presName="rootText" presStyleLbl="node2" presStyleIdx="1" presStyleCnt="8">
        <dgm:presLayoutVars>
          <dgm:chPref val="3"/>
        </dgm:presLayoutVars>
      </dgm:prSet>
      <dgm:spPr/>
    </dgm:pt>
    <dgm:pt modelId="{BAD728FD-B575-9645-AF30-8AC0CC1A2232}" type="pres">
      <dgm:prSet presAssocID="{287E3907-8CA0-E140-BDEF-DA7F6B2AA142}" presName="rootConnector" presStyleLbl="node2" presStyleIdx="1" presStyleCnt="8"/>
      <dgm:spPr/>
    </dgm:pt>
    <dgm:pt modelId="{4AC43B8C-6F77-4046-9F79-0B2A3CB919C2}" type="pres">
      <dgm:prSet presAssocID="{287E3907-8CA0-E140-BDEF-DA7F6B2AA142}" presName="hierChild4" presStyleCnt="0"/>
      <dgm:spPr/>
    </dgm:pt>
    <dgm:pt modelId="{0B1A34D6-7C42-E845-BCBA-3758AE5EDCA3}" type="pres">
      <dgm:prSet presAssocID="{287E3907-8CA0-E140-BDEF-DA7F6B2AA142}" presName="hierChild5" presStyleCnt="0"/>
      <dgm:spPr/>
    </dgm:pt>
    <dgm:pt modelId="{5685FEE8-A939-D24F-8BE6-F540CA53A8F4}" type="pres">
      <dgm:prSet presAssocID="{28B243F7-635C-5E4A-80E7-7153E40A06AD}" presName="Name37" presStyleLbl="parChTrans1D2" presStyleIdx="2" presStyleCnt="8"/>
      <dgm:spPr/>
    </dgm:pt>
    <dgm:pt modelId="{9E10D5AE-E403-9F4A-8ED8-E0B8E04B9D14}" type="pres">
      <dgm:prSet presAssocID="{15574A98-7468-FE4E-BB49-F1FB7FC80C6A}" presName="hierRoot2" presStyleCnt="0">
        <dgm:presLayoutVars>
          <dgm:hierBranch val="init"/>
        </dgm:presLayoutVars>
      </dgm:prSet>
      <dgm:spPr/>
    </dgm:pt>
    <dgm:pt modelId="{F246A11B-E962-4047-9A20-02F91CE07623}" type="pres">
      <dgm:prSet presAssocID="{15574A98-7468-FE4E-BB49-F1FB7FC80C6A}" presName="rootComposite" presStyleCnt="0"/>
      <dgm:spPr/>
    </dgm:pt>
    <dgm:pt modelId="{691A9319-940C-5F41-BB3A-C396092DAA5B}" type="pres">
      <dgm:prSet presAssocID="{15574A98-7468-FE4E-BB49-F1FB7FC80C6A}" presName="rootText" presStyleLbl="node2" presStyleIdx="2" presStyleCnt="8">
        <dgm:presLayoutVars>
          <dgm:chPref val="3"/>
        </dgm:presLayoutVars>
      </dgm:prSet>
      <dgm:spPr/>
    </dgm:pt>
    <dgm:pt modelId="{1A040602-D689-934F-B5AD-4F1E28753ED3}" type="pres">
      <dgm:prSet presAssocID="{15574A98-7468-FE4E-BB49-F1FB7FC80C6A}" presName="rootConnector" presStyleLbl="node2" presStyleIdx="2" presStyleCnt="8"/>
      <dgm:spPr/>
    </dgm:pt>
    <dgm:pt modelId="{22805F0B-CD4A-F447-BC01-2AE499C0ECB4}" type="pres">
      <dgm:prSet presAssocID="{15574A98-7468-FE4E-BB49-F1FB7FC80C6A}" presName="hierChild4" presStyleCnt="0"/>
      <dgm:spPr/>
    </dgm:pt>
    <dgm:pt modelId="{ECBA2018-6081-0E41-8296-D443FF7DE97F}" type="pres">
      <dgm:prSet presAssocID="{15574A98-7468-FE4E-BB49-F1FB7FC80C6A}" presName="hierChild5" presStyleCnt="0"/>
      <dgm:spPr/>
    </dgm:pt>
    <dgm:pt modelId="{92FB6DC2-868A-C14C-AD1B-471A36E33C50}" type="pres">
      <dgm:prSet presAssocID="{3E4D47D5-5F9C-854D-BF55-B243E942A3FD}" presName="Name37" presStyleLbl="parChTrans1D2" presStyleIdx="3" presStyleCnt="8"/>
      <dgm:spPr/>
    </dgm:pt>
    <dgm:pt modelId="{7A9F7E77-7EE4-DD45-8BA9-273C899AF0B7}" type="pres">
      <dgm:prSet presAssocID="{5FDACAFA-A610-EF48-817F-275C255E033C}" presName="hierRoot2" presStyleCnt="0">
        <dgm:presLayoutVars>
          <dgm:hierBranch val="init"/>
        </dgm:presLayoutVars>
      </dgm:prSet>
      <dgm:spPr/>
    </dgm:pt>
    <dgm:pt modelId="{C20B3777-916A-374B-A9CB-1EB5384BFFFC}" type="pres">
      <dgm:prSet presAssocID="{5FDACAFA-A610-EF48-817F-275C255E033C}" presName="rootComposite" presStyleCnt="0"/>
      <dgm:spPr/>
    </dgm:pt>
    <dgm:pt modelId="{76D79300-39BC-2B4C-8808-2F2D1BF61464}" type="pres">
      <dgm:prSet presAssocID="{5FDACAFA-A610-EF48-817F-275C255E033C}" presName="rootText" presStyleLbl="node2" presStyleIdx="3" presStyleCnt="8">
        <dgm:presLayoutVars>
          <dgm:chPref val="3"/>
        </dgm:presLayoutVars>
      </dgm:prSet>
      <dgm:spPr/>
    </dgm:pt>
    <dgm:pt modelId="{D1A3EEDA-95B5-784C-AE25-B2C796E0CA8F}" type="pres">
      <dgm:prSet presAssocID="{5FDACAFA-A610-EF48-817F-275C255E033C}" presName="rootConnector" presStyleLbl="node2" presStyleIdx="3" presStyleCnt="8"/>
      <dgm:spPr/>
    </dgm:pt>
    <dgm:pt modelId="{8293C5AB-F635-2B49-A5BE-919EA2C44AE0}" type="pres">
      <dgm:prSet presAssocID="{5FDACAFA-A610-EF48-817F-275C255E033C}" presName="hierChild4" presStyleCnt="0"/>
      <dgm:spPr/>
    </dgm:pt>
    <dgm:pt modelId="{1FA5C4CE-2739-DE46-A338-4A308201573C}" type="pres">
      <dgm:prSet presAssocID="{5FDACAFA-A610-EF48-817F-275C255E033C}" presName="hierChild5" presStyleCnt="0"/>
      <dgm:spPr/>
    </dgm:pt>
    <dgm:pt modelId="{4A941FF0-D2B2-454A-81A5-C723FC495D0E}" type="pres">
      <dgm:prSet presAssocID="{D275834D-7D94-CE4D-8AFC-74457079A25C}" presName="Name37" presStyleLbl="parChTrans1D2" presStyleIdx="4" presStyleCnt="8"/>
      <dgm:spPr/>
    </dgm:pt>
    <dgm:pt modelId="{3095DF2B-9DC6-5242-AE8F-4EB825F46A74}" type="pres">
      <dgm:prSet presAssocID="{6F4F98F2-5C37-B841-B86D-2303A70E4B88}" presName="hierRoot2" presStyleCnt="0">
        <dgm:presLayoutVars>
          <dgm:hierBranch val="init"/>
        </dgm:presLayoutVars>
      </dgm:prSet>
      <dgm:spPr/>
    </dgm:pt>
    <dgm:pt modelId="{E320160A-1E37-7C41-AE0A-C486BEBF42FA}" type="pres">
      <dgm:prSet presAssocID="{6F4F98F2-5C37-B841-B86D-2303A70E4B88}" presName="rootComposite" presStyleCnt="0"/>
      <dgm:spPr/>
    </dgm:pt>
    <dgm:pt modelId="{2006EF5E-BD80-324F-9119-EFC018B2812F}" type="pres">
      <dgm:prSet presAssocID="{6F4F98F2-5C37-B841-B86D-2303A70E4B88}" presName="rootText" presStyleLbl="node2" presStyleIdx="4" presStyleCnt="8">
        <dgm:presLayoutVars>
          <dgm:chPref val="3"/>
        </dgm:presLayoutVars>
      </dgm:prSet>
      <dgm:spPr/>
    </dgm:pt>
    <dgm:pt modelId="{03EC84C5-8AC5-8E49-8F9F-AD6B7E47B25C}" type="pres">
      <dgm:prSet presAssocID="{6F4F98F2-5C37-B841-B86D-2303A70E4B88}" presName="rootConnector" presStyleLbl="node2" presStyleIdx="4" presStyleCnt="8"/>
      <dgm:spPr/>
    </dgm:pt>
    <dgm:pt modelId="{97FBC9D6-4B37-9F44-B89F-925750122088}" type="pres">
      <dgm:prSet presAssocID="{6F4F98F2-5C37-B841-B86D-2303A70E4B88}" presName="hierChild4" presStyleCnt="0"/>
      <dgm:spPr/>
    </dgm:pt>
    <dgm:pt modelId="{1EB0856B-C8F6-744C-8810-D2D761A5D116}" type="pres">
      <dgm:prSet presAssocID="{6F4F98F2-5C37-B841-B86D-2303A70E4B88}" presName="hierChild5" presStyleCnt="0"/>
      <dgm:spPr/>
    </dgm:pt>
    <dgm:pt modelId="{301A2B2A-B729-494C-8F70-C63A09AC2555}" type="pres">
      <dgm:prSet presAssocID="{D48DA3B2-2F20-4745-8B9D-B52C1F6307E6}" presName="Name37" presStyleLbl="parChTrans1D2" presStyleIdx="5" presStyleCnt="8"/>
      <dgm:spPr/>
    </dgm:pt>
    <dgm:pt modelId="{5854E6DA-2F8D-BA4D-960F-796DE8F26A18}" type="pres">
      <dgm:prSet presAssocID="{0BEC9AE7-418F-F249-8146-372FED5DBB22}" presName="hierRoot2" presStyleCnt="0">
        <dgm:presLayoutVars>
          <dgm:hierBranch val="init"/>
        </dgm:presLayoutVars>
      </dgm:prSet>
      <dgm:spPr/>
    </dgm:pt>
    <dgm:pt modelId="{AB112CC9-8A98-D749-AAB1-1FA52168D796}" type="pres">
      <dgm:prSet presAssocID="{0BEC9AE7-418F-F249-8146-372FED5DBB22}" presName="rootComposite" presStyleCnt="0"/>
      <dgm:spPr/>
    </dgm:pt>
    <dgm:pt modelId="{1163005E-F4FE-4E44-8F47-5288681586A6}" type="pres">
      <dgm:prSet presAssocID="{0BEC9AE7-418F-F249-8146-372FED5DBB22}" presName="rootText" presStyleLbl="node2" presStyleIdx="5" presStyleCnt="8">
        <dgm:presLayoutVars>
          <dgm:chPref val="3"/>
        </dgm:presLayoutVars>
      </dgm:prSet>
      <dgm:spPr/>
    </dgm:pt>
    <dgm:pt modelId="{259D0794-3C27-774C-9516-54662BE76CAD}" type="pres">
      <dgm:prSet presAssocID="{0BEC9AE7-418F-F249-8146-372FED5DBB22}" presName="rootConnector" presStyleLbl="node2" presStyleIdx="5" presStyleCnt="8"/>
      <dgm:spPr/>
    </dgm:pt>
    <dgm:pt modelId="{21FCD769-6BF9-D940-AB79-30B071580783}" type="pres">
      <dgm:prSet presAssocID="{0BEC9AE7-418F-F249-8146-372FED5DBB22}" presName="hierChild4" presStyleCnt="0"/>
      <dgm:spPr/>
    </dgm:pt>
    <dgm:pt modelId="{02C715D0-C0ED-4F4D-923E-8F391E1BD43F}" type="pres">
      <dgm:prSet presAssocID="{B97EAEC1-943C-4A40-AAE8-CAC9AB74C413}" presName="Name37" presStyleLbl="parChTrans1D3" presStyleIdx="10" presStyleCnt="14"/>
      <dgm:spPr/>
    </dgm:pt>
    <dgm:pt modelId="{47BBF370-6E4B-7C40-9C12-7156849C3D13}" type="pres">
      <dgm:prSet presAssocID="{51BDDBD0-6976-9148-9C7C-C04BD3CB78AA}" presName="hierRoot2" presStyleCnt="0">
        <dgm:presLayoutVars>
          <dgm:hierBranch val="init"/>
        </dgm:presLayoutVars>
      </dgm:prSet>
      <dgm:spPr/>
    </dgm:pt>
    <dgm:pt modelId="{9FD2D658-FD2A-BB4F-B59D-9DC569F7C84C}" type="pres">
      <dgm:prSet presAssocID="{51BDDBD0-6976-9148-9C7C-C04BD3CB78AA}" presName="rootComposite" presStyleCnt="0"/>
      <dgm:spPr/>
    </dgm:pt>
    <dgm:pt modelId="{E0D7CBDB-B9E2-FE47-BFC0-91623E27E8A1}" type="pres">
      <dgm:prSet presAssocID="{51BDDBD0-6976-9148-9C7C-C04BD3CB78AA}" presName="rootText" presStyleLbl="node3" presStyleIdx="10" presStyleCnt="14">
        <dgm:presLayoutVars>
          <dgm:chPref val="3"/>
        </dgm:presLayoutVars>
      </dgm:prSet>
      <dgm:spPr/>
    </dgm:pt>
    <dgm:pt modelId="{47E94A44-2C28-A04A-8BB9-E07E0085875B}" type="pres">
      <dgm:prSet presAssocID="{51BDDBD0-6976-9148-9C7C-C04BD3CB78AA}" presName="rootConnector" presStyleLbl="node3" presStyleIdx="10" presStyleCnt="14"/>
      <dgm:spPr/>
    </dgm:pt>
    <dgm:pt modelId="{7D8E4B35-1AFE-AA47-B9C7-BDD62D0A7F53}" type="pres">
      <dgm:prSet presAssocID="{51BDDBD0-6976-9148-9C7C-C04BD3CB78AA}" presName="hierChild4" presStyleCnt="0"/>
      <dgm:spPr/>
    </dgm:pt>
    <dgm:pt modelId="{A999EE0F-8321-D145-8354-C091EACF64FC}" type="pres">
      <dgm:prSet presAssocID="{51BDDBD0-6976-9148-9C7C-C04BD3CB78AA}" presName="hierChild5" presStyleCnt="0"/>
      <dgm:spPr/>
    </dgm:pt>
    <dgm:pt modelId="{F7B3E8F1-081B-1742-B3DD-28425E1DD456}" type="pres">
      <dgm:prSet presAssocID="{A87261E0-1011-5047-838A-AEB577A2E5A9}" presName="Name37" presStyleLbl="parChTrans1D3" presStyleIdx="11" presStyleCnt="14"/>
      <dgm:spPr/>
    </dgm:pt>
    <dgm:pt modelId="{97077DA6-B3F4-854F-A4A6-E8393BC13505}" type="pres">
      <dgm:prSet presAssocID="{39F3C2A7-31DE-7542-9490-5E0067B015BD}" presName="hierRoot2" presStyleCnt="0">
        <dgm:presLayoutVars>
          <dgm:hierBranch val="init"/>
        </dgm:presLayoutVars>
      </dgm:prSet>
      <dgm:spPr/>
    </dgm:pt>
    <dgm:pt modelId="{1508B82D-5708-EE4D-8DD2-AA92C66853E9}" type="pres">
      <dgm:prSet presAssocID="{39F3C2A7-31DE-7542-9490-5E0067B015BD}" presName="rootComposite" presStyleCnt="0"/>
      <dgm:spPr/>
    </dgm:pt>
    <dgm:pt modelId="{EA63C963-13FE-704D-9C1E-A36F99EE84FC}" type="pres">
      <dgm:prSet presAssocID="{39F3C2A7-31DE-7542-9490-5E0067B015BD}" presName="rootText" presStyleLbl="node3" presStyleIdx="11" presStyleCnt="14">
        <dgm:presLayoutVars>
          <dgm:chPref val="3"/>
        </dgm:presLayoutVars>
      </dgm:prSet>
      <dgm:spPr/>
    </dgm:pt>
    <dgm:pt modelId="{1675F1B4-C5A2-C741-AFEF-CF56B5E1B2C6}" type="pres">
      <dgm:prSet presAssocID="{39F3C2A7-31DE-7542-9490-5E0067B015BD}" presName="rootConnector" presStyleLbl="node3" presStyleIdx="11" presStyleCnt="14"/>
      <dgm:spPr/>
    </dgm:pt>
    <dgm:pt modelId="{6971EFBC-793C-4A4F-A7AB-E90218367DBB}" type="pres">
      <dgm:prSet presAssocID="{39F3C2A7-31DE-7542-9490-5E0067B015BD}" presName="hierChild4" presStyleCnt="0"/>
      <dgm:spPr/>
    </dgm:pt>
    <dgm:pt modelId="{5C86C3C7-5A7F-3E49-A304-5976FF726C54}" type="pres">
      <dgm:prSet presAssocID="{39F3C2A7-31DE-7542-9490-5E0067B015BD}" presName="hierChild5" presStyleCnt="0"/>
      <dgm:spPr/>
    </dgm:pt>
    <dgm:pt modelId="{F8196D96-014F-754A-999C-B0CF2C7A4402}" type="pres">
      <dgm:prSet presAssocID="{282F9400-9495-B54F-A9C5-3486184C84A2}" presName="Name37" presStyleLbl="parChTrans1D3" presStyleIdx="12" presStyleCnt="14"/>
      <dgm:spPr/>
    </dgm:pt>
    <dgm:pt modelId="{0669E0E6-C947-4744-84E1-790426E8BD59}" type="pres">
      <dgm:prSet presAssocID="{DE71B6CA-8AA6-C940-BA24-2482E445ECA6}" presName="hierRoot2" presStyleCnt="0">
        <dgm:presLayoutVars>
          <dgm:hierBranch val="init"/>
        </dgm:presLayoutVars>
      </dgm:prSet>
      <dgm:spPr/>
    </dgm:pt>
    <dgm:pt modelId="{536D8AC7-2601-4949-BEA4-500CC882EFBF}" type="pres">
      <dgm:prSet presAssocID="{DE71B6CA-8AA6-C940-BA24-2482E445ECA6}" presName="rootComposite" presStyleCnt="0"/>
      <dgm:spPr/>
    </dgm:pt>
    <dgm:pt modelId="{A9617ACA-CECB-C14D-80FD-EC164A98A607}" type="pres">
      <dgm:prSet presAssocID="{DE71B6CA-8AA6-C940-BA24-2482E445ECA6}" presName="rootText" presStyleLbl="node3" presStyleIdx="12" presStyleCnt="14">
        <dgm:presLayoutVars>
          <dgm:chPref val="3"/>
        </dgm:presLayoutVars>
      </dgm:prSet>
      <dgm:spPr/>
    </dgm:pt>
    <dgm:pt modelId="{856B19D4-02C7-2943-931E-D3D4C99707B7}" type="pres">
      <dgm:prSet presAssocID="{DE71B6CA-8AA6-C940-BA24-2482E445ECA6}" presName="rootConnector" presStyleLbl="node3" presStyleIdx="12" presStyleCnt="14"/>
      <dgm:spPr/>
    </dgm:pt>
    <dgm:pt modelId="{696249F4-7DCC-CE43-A661-B60E34B7880A}" type="pres">
      <dgm:prSet presAssocID="{DE71B6CA-8AA6-C940-BA24-2482E445ECA6}" presName="hierChild4" presStyleCnt="0"/>
      <dgm:spPr/>
    </dgm:pt>
    <dgm:pt modelId="{1E69A14C-ED57-FB48-A5ED-1EF6F001F007}" type="pres">
      <dgm:prSet presAssocID="{DE71B6CA-8AA6-C940-BA24-2482E445ECA6}" presName="hierChild5" presStyleCnt="0"/>
      <dgm:spPr/>
    </dgm:pt>
    <dgm:pt modelId="{5C179351-B3D3-4840-8BAD-49F0E1DA0178}" type="pres">
      <dgm:prSet presAssocID="{D0784DAB-BFCF-6D46-9465-291B28C0875D}" presName="Name37" presStyleLbl="parChTrans1D3" presStyleIdx="13" presStyleCnt="14"/>
      <dgm:spPr/>
    </dgm:pt>
    <dgm:pt modelId="{F4F8DB80-1093-CC46-A6BD-C688B5A8BFFF}" type="pres">
      <dgm:prSet presAssocID="{E3BE8104-A807-654D-8EE4-774BF19B2509}" presName="hierRoot2" presStyleCnt="0">
        <dgm:presLayoutVars>
          <dgm:hierBranch val="init"/>
        </dgm:presLayoutVars>
      </dgm:prSet>
      <dgm:spPr/>
    </dgm:pt>
    <dgm:pt modelId="{D2C15388-C112-FE46-9011-FDA5CF41EE90}" type="pres">
      <dgm:prSet presAssocID="{E3BE8104-A807-654D-8EE4-774BF19B2509}" presName="rootComposite" presStyleCnt="0"/>
      <dgm:spPr/>
    </dgm:pt>
    <dgm:pt modelId="{E0240147-8414-A544-9B88-F444CB5EB21A}" type="pres">
      <dgm:prSet presAssocID="{E3BE8104-A807-654D-8EE4-774BF19B2509}" presName="rootText" presStyleLbl="node3" presStyleIdx="13" presStyleCnt="14">
        <dgm:presLayoutVars>
          <dgm:chPref val="3"/>
        </dgm:presLayoutVars>
      </dgm:prSet>
      <dgm:spPr/>
    </dgm:pt>
    <dgm:pt modelId="{0132FFA0-8DB6-3342-A3F4-580A6E5666DF}" type="pres">
      <dgm:prSet presAssocID="{E3BE8104-A807-654D-8EE4-774BF19B2509}" presName="rootConnector" presStyleLbl="node3" presStyleIdx="13" presStyleCnt="14"/>
      <dgm:spPr/>
    </dgm:pt>
    <dgm:pt modelId="{AF092F9F-584A-F746-92A7-9F06AE84320A}" type="pres">
      <dgm:prSet presAssocID="{E3BE8104-A807-654D-8EE4-774BF19B2509}" presName="hierChild4" presStyleCnt="0"/>
      <dgm:spPr/>
    </dgm:pt>
    <dgm:pt modelId="{455894A4-9E07-9B44-B5BA-1C7213A8838E}" type="pres">
      <dgm:prSet presAssocID="{E3BE8104-A807-654D-8EE4-774BF19B2509}" presName="hierChild5" presStyleCnt="0"/>
      <dgm:spPr/>
    </dgm:pt>
    <dgm:pt modelId="{0AC86E28-8B5E-EB4F-993C-8ECF310D13EA}" type="pres">
      <dgm:prSet presAssocID="{0BEC9AE7-418F-F249-8146-372FED5DBB22}" presName="hierChild5" presStyleCnt="0"/>
      <dgm:spPr/>
    </dgm:pt>
    <dgm:pt modelId="{8847A1DB-FE25-2F43-B879-703D053B8CD3}" type="pres">
      <dgm:prSet presAssocID="{BE759A4A-3819-864F-A2BC-408721FF7985}" presName="Name37" presStyleLbl="parChTrans1D2" presStyleIdx="6" presStyleCnt="8"/>
      <dgm:spPr/>
    </dgm:pt>
    <dgm:pt modelId="{88261BEF-8F9E-5440-A850-334935B11AE9}" type="pres">
      <dgm:prSet presAssocID="{8320C81B-784D-C542-B176-1020CA772BEF}" presName="hierRoot2" presStyleCnt="0">
        <dgm:presLayoutVars>
          <dgm:hierBranch val="init"/>
        </dgm:presLayoutVars>
      </dgm:prSet>
      <dgm:spPr/>
    </dgm:pt>
    <dgm:pt modelId="{F0680B31-E040-C943-BA00-02AC32198272}" type="pres">
      <dgm:prSet presAssocID="{8320C81B-784D-C542-B176-1020CA772BEF}" presName="rootComposite" presStyleCnt="0"/>
      <dgm:spPr/>
    </dgm:pt>
    <dgm:pt modelId="{68FCB7FF-4ACF-D949-A977-BF1EC67AD8E5}" type="pres">
      <dgm:prSet presAssocID="{8320C81B-784D-C542-B176-1020CA772BEF}" presName="rootText" presStyleLbl="node2" presStyleIdx="6" presStyleCnt="8">
        <dgm:presLayoutVars>
          <dgm:chPref val="3"/>
        </dgm:presLayoutVars>
      </dgm:prSet>
      <dgm:spPr/>
    </dgm:pt>
    <dgm:pt modelId="{BB9CC519-B261-5042-BBA5-B7D21AFB54F7}" type="pres">
      <dgm:prSet presAssocID="{8320C81B-784D-C542-B176-1020CA772BEF}" presName="rootConnector" presStyleLbl="node2" presStyleIdx="6" presStyleCnt="8"/>
      <dgm:spPr/>
    </dgm:pt>
    <dgm:pt modelId="{0EA7F2D2-C05A-A248-8BA6-0E1293827D5E}" type="pres">
      <dgm:prSet presAssocID="{8320C81B-784D-C542-B176-1020CA772BEF}" presName="hierChild4" presStyleCnt="0"/>
      <dgm:spPr/>
    </dgm:pt>
    <dgm:pt modelId="{676E877E-D3E1-784E-9581-690CE00DC222}" type="pres">
      <dgm:prSet presAssocID="{8320C81B-784D-C542-B176-1020CA772BEF}" presName="hierChild5" presStyleCnt="0"/>
      <dgm:spPr/>
    </dgm:pt>
    <dgm:pt modelId="{940AC9EA-C104-C048-922E-2D2B2C533A3E}" type="pres">
      <dgm:prSet presAssocID="{632CA431-2B85-BA4A-91FC-CFA4251BD6B6}" presName="Name37" presStyleLbl="parChTrans1D2" presStyleIdx="7" presStyleCnt="8"/>
      <dgm:spPr/>
    </dgm:pt>
    <dgm:pt modelId="{7D1D5745-2427-0D4C-92D1-FD62DEC05638}" type="pres">
      <dgm:prSet presAssocID="{2512DB4A-01A4-6E45-B487-966FF47BD203}" presName="hierRoot2" presStyleCnt="0">
        <dgm:presLayoutVars>
          <dgm:hierBranch val="init"/>
        </dgm:presLayoutVars>
      </dgm:prSet>
      <dgm:spPr/>
    </dgm:pt>
    <dgm:pt modelId="{93097FF1-8512-D14D-A327-638C21D13353}" type="pres">
      <dgm:prSet presAssocID="{2512DB4A-01A4-6E45-B487-966FF47BD203}" presName="rootComposite" presStyleCnt="0"/>
      <dgm:spPr/>
    </dgm:pt>
    <dgm:pt modelId="{81D2A698-F17F-4D40-8006-A5D53EAD7807}" type="pres">
      <dgm:prSet presAssocID="{2512DB4A-01A4-6E45-B487-966FF47BD203}" presName="rootText" presStyleLbl="node2" presStyleIdx="7" presStyleCnt="8">
        <dgm:presLayoutVars>
          <dgm:chPref val="3"/>
        </dgm:presLayoutVars>
      </dgm:prSet>
      <dgm:spPr/>
    </dgm:pt>
    <dgm:pt modelId="{7CB11316-E83D-5644-8104-AEE0EDA6426C}" type="pres">
      <dgm:prSet presAssocID="{2512DB4A-01A4-6E45-B487-966FF47BD203}" presName="rootConnector" presStyleLbl="node2" presStyleIdx="7" presStyleCnt="8"/>
      <dgm:spPr/>
    </dgm:pt>
    <dgm:pt modelId="{146B9B1E-F644-A84D-9EE2-2B3C78B69B63}" type="pres">
      <dgm:prSet presAssocID="{2512DB4A-01A4-6E45-B487-966FF47BD203}" presName="hierChild4" presStyleCnt="0"/>
      <dgm:spPr/>
    </dgm:pt>
    <dgm:pt modelId="{52A3AA34-4651-144B-A9B6-16AA99C9735C}" type="pres">
      <dgm:prSet presAssocID="{2512DB4A-01A4-6E45-B487-966FF47BD203}" presName="hierChild5" presStyleCnt="0"/>
      <dgm:spPr/>
    </dgm:pt>
    <dgm:pt modelId="{9C9993CD-1072-4E40-B6A2-EC8A921F2808}" type="pres">
      <dgm:prSet presAssocID="{47C486BA-21C9-334B-B1CA-50D53C2FB4FD}" presName="hierChild3" presStyleCnt="0"/>
      <dgm:spPr/>
    </dgm:pt>
  </dgm:ptLst>
  <dgm:cxnLst>
    <dgm:cxn modelId="{998D7B02-3887-BE4C-935E-8DB85546DE83}" srcId="{29F05C66-573C-7F49-806D-340B68BCA11C}" destId="{564B4F02-3D79-7442-8B93-DF96E3187897}" srcOrd="9" destOrd="0" parTransId="{33C83980-43ED-0E40-86D9-9D80CE0A7DC1}" sibTransId="{864DCA33-F8C5-9542-B12A-3497F9742871}"/>
    <dgm:cxn modelId="{6F154C07-A545-764E-9C7F-FB210AB202D3}" type="presOf" srcId="{9A69C9E8-81C7-274B-9161-14C56F742E3B}" destId="{A84C8543-19C0-264D-AEE9-FE8ED57860C8}" srcOrd="0" destOrd="0" presId="urn:microsoft.com/office/officeart/2005/8/layout/orgChart1"/>
    <dgm:cxn modelId="{B62BBD08-6FB5-ED42-BB3F-A95B92A3421F}" type="presOf" srcId="{8320C81B-784D-C542-B176-1020CA772BEF}" destId="{BB9CC519-B261-5042-BBA5-B7D21AFB54F7}" srcOrd="1" destOrd="0" presId="urn:microsoft.com/office/officeart/2005/8/layout/orgChart1"/>
    <dgm:cxn modelId="{FD5CFD08-ABFF-B145-8041-17054283386D}" type="presOf" srcId="{D0784DAB-BFCF-6D46-9465-291B28C0875D}" destId="{5C179351-B3D3-4840-8BAD-49F0E1DA0178}" srcOrd="0" destOrd="0" presId="urn:microsoft.com/office/officeart/2005/8/layout/orgChart1"/>
    <dgm:cxn modelId="{00EFD50C-C1AB-094A-83CE-B0B73C01976D}" type="presOf" srcId="{45256904-0E17-2B4D-9D1A-2686E04B2CDF}" destId="{3AE189E8-3574-8E45-87AF-A0291CDE656A}" srcOrd="0" destOrd="0" presId="urn:microsoft.com/office/officeart/2005/8/layout/orgChart1"/>
    <dgm:cxn modelId="{6326C40F-A4EE-554F-AD72-72A7C275EA68}" srcId="{47C486BA-21C9-334B-B1CA-50D53C2FB4FD}" destId="{15574A98-7468-FE4E-BB49-F1FB7FC80C6A}" srcOrd="2" destOrd="0" parTransId="{28B243F7-635C-5E4A-80E7-7153E40A06AD}" sibTransId="{7D2E4D7A-0AA1-2B44-9053-BA705C0A0F15}"/>
    <dgm:cxn modelId="{B725D715-D9A9-DA41-8517-3F29457679E8}" type="presOf" srcId="{CAA5683C-9ADE-2743-A763-71745C573C35}" destId="{447D8FCC-C0C8-9A4B-B461-F36D83F7FF08}" srcOrd="0" destOrd="0" presId="urn:microsoft.com/office/officeart/2005/8/layout/orgChart1"/>
    <dgm:cxn modelId="{B5894D16-6BE0-4641-83A6-FE33B3755E01}" type="presOf" srcId="{9A69C9E8-81C7-274B-9161-14C56F742E3B}" destId="{E96ED1A9-4E8A-E04E-8AB8-6084A7DD8E5D}" srcOrd="1" destOrd="0" presId="urn:microsoft.com/office/officeart/2005/8/layout/orgChart1"/>
    <dgm:cxn modelId="{EBAF5519-B695-3144-A4C9-B7A9E8468AD8}" srcId="{47C486BA-21C9-334B-B1CA-50D53C2FB4FD}" destId="{5FDACAFA-A610-EF48-817F-275C255E033C}" srcOrd="3" destOrd="0" parTransId="{3E4D47D5-5F9C-854D-BF55-B243E942A3FD}" sibTransId="{1E49DAE7-E3BC-1D4B-928F-D81FAC6E05D6}"/>
    <dgm:cxn modelId="{E0006E1F-0CAB-2349-8E95-8396B8A79917}" srcId="{29F05C66-573C-7F49-806D-340B68BCA11C}" destId="{61809CAB-E56A-3641-A6B8-0D1522B032A8}" srcOrd="3" destOrd="0" parTransId="{E6B0367F-DC3B-124C-A41F-8342312C9F6B}" sibTransId="{0E487F47-D61E-F142-852A-9A6F578CABEE}"/>
    <dgm:cxn modelId="{B4560420-C0F4-6A44-A44F-6EB6F8221515}" type="presOf" srcId="{DE71B6CA-8AA6-C940-BA24-2482E445ECA6}" destId="{856B19D4-02C7-2943-931E-D3D4C99707B7}" srcOrd="1" destOrd="0" presId="urn:microsoft.com/office/officeart/2005/8/layout/orgChart1"/>
    <dgm:cxn modelId="{BFE7CE26-C244-3A42-94C6-857B43048F41}" type="presOf" srcId="{3E4D47D5-5F9C-854D-BF55-B243E942A3FD}" destId="{92FB6DC2-868A-C14C-AD1B-471A36E33C50}" srcOrd="0" destOrd="0" presId="urn:microsoft.com/office/officeart/2005/8/layout/orgChart1"/>
    <dgm:cxn modelId="{C7D8F130-A808-6B4D-AD03-EBC0414479D4}" type="presOf" srcId="{28B243F7-635C-5E4A-80E7-7153E40A06AD}" destId="{5685FEE8-A939-D24F-8BE6-F540CA53A8F4}" srcOrd="0" destOrd="0" presId="urn:microsoft.com/office/officeart/2005/8/layout/orgChart1"/>
    <dgm:cxn modelId="{557F5831-F781-EB48-9724-EABC8D2A84EA}" srcId="{47C486BA-21C9-334B-B1CA-50D53C2FB4FD}" destId="{2512DB4A-01A4-6E45-B487-966FF47BD203}" srcOrd="7" destOrd="0" parTransId="{632CA431-2B85-BA4A-91FC-CFA4251BD6B6}" sibTransId="{DB41A10F-C020-BD45-91FB-8BD9216E06DC}"/>
    <dgm:cxn modelId="{C8DB5E32-6802-1547-AEC6-EDB4A4ABEA04}" srcId="{29F05C66-573C-7F49-806D-340B68BCA11C}" destId="{7F0A9716-22C8-8845-B3AB-2BC0F85E2445}" srcOrd="6" destOrd="0" parTransId="{98D495CD-72CA-2149-BBDE-53B64B35CF88}" sibTransId="{DDAF9E77-493A-2742-85FE-259991858565}"/>
    <dgm:cxn modelId="{0988DA32-16B6-9248-B787-A46EC2C4363F}" type="presOf" srcId="{88508CDD-BAD2-6C40-97AE-37BD195FAC8E}" destId="{83AE085F-759F-D44E-BD73-D87DD5F0A26B}" srcOrd="0" destOrd="0" presId="urn:microsoft.com/office/officeart/2005/8/layout/orgChart1"/>
    <dgm:cxn modelId="{87FA2736-9B7C-2641-8153-63E91B7C4245}" type="presOf" srcId="{5FDACAFA-A610-EF48-817F-275C255E033C}" destId="{D1A3EEDA-95B5-784C-AE25-B2C796E0CA8F}" srcOrd="1" destOrd="0" presId="urn:microsoft.com/office/officeart/2005/8/layout/orgChart1"/>
    <dgm:cxn modelId="{35A04539-67D4-4948-9847-0C95F96AB97D}" srcId="{29F05C66-573C-7F49-806D-340B68BCA11C}" destId="{9A69C9E8-81C7-274B-9161-14C56F742E3B}" srcOrd="0" destOrd="0" parTransId="{23FC2FD8-59F4-184A-AD73-BE6FCA75BE8D}" sibTransId="{C2E6E1DE-E25A-BC4C-BF96-379358474323}"/>
    <dgm:cxn modelId="{1350333E-E9CF-E64A-8091-8AB4BD923A57}" type="presOf" srcId="{47C486BA-21C9-334B-B1CA-50D53C2FB4FD}" destId="{60157304-4EA3-2946-BEFD-E08DC366335C}" srcOrd="1" destOrd="0" presId="urn:microsoft.com/office/officeart/2005/8/layout/orgChart1"/>
    <dgm:cxn modelId="{20B50F42-F3C0-9943-8B29-1447146F1E00}" type="presOf" srcId="{A87261E0-1011-5047-838A-AEB577A2E5A9}" destId="{F7B3E8F1-081B-1742-B3DD-28425E1DD456}" srcOrd="0" destOrd="0" presId="urn:microsoft.com/office/officeart/2005/8/layout/orgChart1"/>
    <dgm:cxn modelId="{BBC04842-844C-244C-8BE7-316FE666B71B}" type="presOf" srcId="{0BEC9AE7-418F-F249-8146-372FED5DBB22}" destId="{259D0794-3C27-774C-9516-54662BE76CAD}" srcOrd="1" destOrd="0" presId="urn:microsoft.com/office/officeart/2005/8/layout/orgChart1"/>
    <dgm:cxn modelId="{3845A744-A517-6F40-9CBE-919921A24243}" srcId="{0BEC9AE7-418F-F249-8146-372FED5DBB22}" destId="{E3BE8104-A807-654D-8EE4-774BF19B2509}" srcOrd="3" destOrd="0" parTransId="{D0784DAB-BFCF-6D46-9465-291B28C0875D}" sibTransId="{24D5571C-56AF-0141-8407-FB54105BCD0F}"/>
    <dgm:cxn modelId="{B9BEAF4B-82AC-ED43-B538-0C276283B5E3}" type="presOf" srcId="{47C486BA-21C9-334B-B1CA-50D53C2FB4FD}" destId="{BB3142F3-ABCD-834A-A02E-FD3B363687D2}" srcOrd="0" destOrd="0" presId="urn:microsoft.com/office/officeart/2005/8/layout/orgChart1"/>
    <dgm:cxn modelId="{8C2CB14E-DD13-A740-B36B-EB1178D3C1A5}" type="presOf" srcId="{282F9400-9495-B54F-A9C5-3486184C84A2}" destId="{F8196D96-014F-754A-999C-B0CF2C7A4402}" srcOrd="0" destOrd="0" presId="urn:microsoft.com/office/officeart/2005/8/layout/orgChart1"/>
    <dgm:cxn modelId="{A5CBDA4F-C2CE-B841-BC27-8905B8D20ACC}" type="presOf" srcId="{0BEC9AE7-418F-F249-8146-372FED5DBB22}" destId="{1163005E-F4FE-4E44-8F47-5288681586A6}" srcOrd="0" destOrd="0" presId="urn:microsoft.com/office/officeart/2005/8/layout/orgChart1"/>
    <dgm:cxn modelId="{66B2FB55-1585-E245-87E9-462506272653}" type="presOf" srcId="{EFC93E9E-EE02-CA4B-A913-84BCE41ADA72}" destId="{B1199274-039D-B448-9A00-1CB016403A52}" srcOrd="0" destOrd="0" presId="urn:microsoft.com/office/officeart/2005/8/layout/orgChart1"/>
    <dgm:cxn modelId="{922F2B56-7011-CF4B-ACE1-239275EDB802}" type="presOf" srcId="{776261ED-E3F2-0348-91C0-265725EDA111}" destId="{F1538FEF-BD77-534C-B17D-BB77681687E7}" srcOrd="0" destOrd="0" presId="urn:microsoft.com/office/officeart/2005/8/layout/orgChart1"/>
    <dgm:cxn modelId="{BCB85856-7389-7048-9E4B-1E56166A5B0B}" srcId="{0BEC9AE7-418F-F249-8146-372FED5DBB22}" destId="{51BDDBD0-6976-9148-9C7C-C04BD3CB78AA}" srcOrd="0" destOrd="0" parTransId="{B97EAEC1-943C-4A40-AAE8-CAC9AB74C413}" sibTransId="{DAFB34B5-C43F-3E4A-9734-6E901D176C38}"/>
    <dgm:cxn modelId="{BE0A9759-92FC-184A-BCCB-3AC6141D6A94}" type="presOf" srcId="{61809CAB-E56A-3641-A6B8-0D1522B032A8}" destId="{72C346F2-ADBA-C24E-9E35-A33708C0E482}" srcOrd="0" destOrd="0" presId="urn:microsoft.com/office/officeart/2005/8/layout/orgChart1"/>
    <dgm:cxn modelId="{5361445C-716D-BF41-BCFD-F3DB019CE4B6}" srcId="{88508CDD-BAD2-6C40-97AE-37BD195FAC8E}" destId="{47C486BA-21C9-334B-B1CA-50D53C2FB4FD}" srcOrd="0" destOrd="0" parTransId="{836ABC32-68C6-8841-BCE8-270717A745AA}" sibTransId="{7085DACB-7603-994B-8F37-67F91E81F77A}"/>
    <dgm:cxn modelId="{7992A85E-3055-4145-B89A-3EF68D42FDBF}" type="presOf" srcId="{29F05C66-573C-7F49-806D-340B68BCA11C}" destId="{11939817-6961-6442-8B89-BF9B15C7B882}" srcOrd="1" destOrd="0" presId="urn:microsoft.com/office/officeart/2005/8/layout/orgChart1"/>
    <dgm:cxn modelId="{9EF48B65-A8F4-AA47-93CB-090AD8BDFB03}" srcId="{47C486BA-21C9-334B-B1CA-50D53C2FB4FD}" destId="{0BEC9AE7-418F-F249-8146-372FED5DBB22}" srcOrd="5" destOrd="0" parTransId="{D48DA3B2-2F20-4745-8B9D-B52C1F6307E6}" sibTransId="{A9D51677-B1C6-6145-83A8-32FAAB637F18}"/>
    <dgm:cxn modelId="{F2325967-7ADE-B84F-A8CA-69E76D80E8C4}" type="presOf" srcId="{33C83980-43ED-0E40-86D9-9D80CE0A7DC1}" destId="{5CC8AB83-7DD5-8F43-9F54-3607170A4FF5}" srcOrd="0" destOrd="0" presId="urn:microsoft.com/office/officeart/2005/8/layout/orgChart1"/>
    <dgm:cxn modelId="{E94FFC6A-4630-0E46-9E63-7E2AEC2E73D5}" type="presOf" srcId="{6F4F98F2-5C37-B841-B86D-2303A70E4B88}" destId="{03EC84C5-8AC5-8E49-8F9F-AD6B7E47B25C}" srcOrd="1" destOrd="0" presId="urn:microsoft.com/office/officeart/2005/8/layout/orgChart1"/>
    <dgm:cxn modelId="{38B8D26B-CB60-D749-B4CA-C99643BE0667}" type="presOf" srcId="{45256904-0E17-2B4D-9D1A-2686E04B2CDF}" destId="{04D763A6-3C69-F54F-83C0-9A4840BC6585}" srcOrd="1" destOrd="0" presId="urn:microsoft.com/office/officeart/2005/8/layout/orgChart1"/>
    <dgm:cxn modelId="{69325A6D-15AD-D64F-8566-879D6E90095F}" type="presOf" srcId="{776261ED-E3F2-0348-91C0-265725EDA111}" destId="{AF7F461C-B503-694C-8284-D81EAA8F212B}" srcOrd="1" destOrd="0" presId="urn:microsoft.com/office/officeart/2005/8/layout/orgChart1"/>
    <dgm:cxn modelId="{20897C6E-AFD1-2A46-A1B5-628D9EBCCADA}" srcId="{47C486BA-21C9-334B-B1CA-50D53C2FB4FD}" destId="{8320C81B-784D-C542-B176-1020CA772BEF}" srcOrd="6" destOrd="0" parTransId="{BE759A4A-3819-864F-A2BC-408721FF7985}" sibTransId="{6FDB9217-08AC-5D4D-9D24-032CDFFEC1E3}"/>
    <dgm:cxn modelId="{B9B03D72-F347-8044-AA8A-6C46E3D5FF62}" type="presOf" srcId="{C629B492-8AA5-974A-A92A-E21661AD6177}" destId="{AF081B70-B017-FA4B-8E78-39BC31E99212}" srcOrd="0" destOrd="0" presId="urn:microsoft.com/office/officeart/2005/8/layout/orgChart1"/>
    <dgm:cxn modelId="{25325D76-A94A-9346-AA39-EC751CB43AC3}" type="presOf" srcId="{9ADAFFBF-CED6-314F-95FC-C2EDB9BF135A}" destId="{E5E3AD0E-EDB5-C74A-BCD2-8C8233B8E52E}" srcOrd="1" destOrd="0" presId="urn:microsoft.com/office/officeart/2005/8/layout/orgChart1"/>
    <dgm:cxn modelId="{763AC276-27CD-6342-9F17-9974FA224519}" type="presOf" srcId="{5FDACAFA-A610-EF48-817F-275C255E033C}" destId="{76D79300-39BC-2B4C-8808-2F2D1BF61464}" srcOrd="0" destOrd="0" presId="urn:microsoft.com/office/officeart/2005/8/layout/orgChart1"/>
    <dgm:cxn modelId="{4C7EC578-257A-C149-B6DB-68D14C05CA1E}" type="presOf" srcId="{CAA5683C-9ADE-2743-A763-71745C573C35}" destId="{D0EE8DFC-FE32-624F-A2B8-7668D2D418EC}" srcOrd="1" destOrd="0" presId="urn:microsoft.com/office/officeart/2005/8/layout/orgChart1"/>
    <dgm:cxn modelId="{A7CF597A-813D-AD43-BFB7-2B4FF8FE6013}" type="presOf" srcId="{632CA431-2B85-BA4A-91FC-CFA4251BD6B6}" destId="{940AC9EA-C104-C048-922E-2D2B2C533A3E}" srcOrd="0" destOrd="0" presId="urn:microsoft.com/office/officeart/2005/8/layout/orgChart1"/>
    <dgm:cxn modelId="{BC25C97B-5EF8-FA48-AD61-BDFFAC180009}" type="presOf" srcId="{61809CAB-E56A-3641-A6B8-0D1522B032A8}" destId="{74BB82FC-3629-FF49-BFD5-B8835C7DFC00}" srcOrd="1" destOrd="0" presId="urn:microsoft.com/office/officeart/2005/8/layout/orgChart1"/>
    <dgm:cxn modelId="{1B45A77D-BEE3-7F47-98E7-21CF358C9F38}" type="presOf" srcId="{DE71B6CA-8AA6-C940-BA24-2482E445ECA6}" destId="{A9617ACA-CECB-C14D-80FD-EC164A98A607}" srcOrd="0" destOrd="0" presId="urn:microsoft.com/office/officeart/2005/8/layout/orgChart1"/>
    <dgm:cxn modelId="{F845D480-05FB-2845-9EB2-BC4C72F57552}" type="presOf" srcId="{287E3907-8CA0-E140-BDEF-DA7F6B2AA142}" destId="{145E9052-A899-7441-8912-8B5583B94E68}" srcOrd="0" destOrd="0" presId="urn:microsoft.com/office/officeart/2005/8/layout/orgChart1"/>
    <dgm:cxn modelId="{42D94187-F11F-C945-A1B3-A4294F8CB084}" type="presOf" srcId="{600DE18A-ADDB-6647-BC74-4B985243129B}" destId="{762965CB-24EE-824D-B47F-EB6FDDC39A49}" srcOrd="0" destOrd="0" presId="urn:microsoft.com/office/officeart/2005/8/layout/orgChart1"/>
    <dgm:cxn modelId="{908C4C89-C2C2-3943-90EC-B98579D993B5}" type="presOf" srcId="{7F0A9716-22C8-8845-B3AB-2BC0F85E2445}" destId="{F2BF0F17-97A4-2643-BEAE-0C8C8EAF693C}" srcOrd="0" destOrd="0" presId="urn:microsoft.com/office/officeart/2005/8/layout/orgChart1"/>
    <dgm:cxn modelId="{493D518A-DFB8-F746-910E-4B31C4655C8E}" srcId="{0BEC9AE7-418F-F249-8146-372FED5DBB22}" destId="{DE71B6CA-8AA6-C940-BA24-2482E445ECA6}" srcOrd="2" destOrd="0" parTransId="{282F9400-9495-B54F-A9C5-3486184C84A2}" sibTransId="{6A218C77-0D80-4C45-99D2-B0564E9FB577}"/>
    <dgm:cxn modelId="{8F74FA8B-EA06-4449-8207-A371D759A250}" type="presOf" srcId="{15574A98-7468-FE4E-BB49-F1FB7FC80C6A}" destId="{1A040602-D689-934F-B5AD-4F1E28753ED3}" srcOrd="1" destOrd="0" presId="urn:microsoft.com/office/officeart/2005/8/layout/orgChart1"/>
    <dgm:cxn modelId="{93EC6E90-D70B-7E46-B280-D22CAC6E5783}" type="presOf" srcId="{8320C81B-784D-C542-B176-1020CA772BEF}" destId="{68FCB7FF-4ACF-D949-A977-BF1EC67AD8E5}" srcOrd="0" destOrd="0" presId="urn:microsoft.com/office/officeart/2005/8/layout/orgChart1"/>
    <dgm:cxn modelId="{867EC590-D531-7D46-8631-BD7FE0CA2B4F}" type="presOf" srcId="{9ADAFFBF-CED6-314F-95FC-C2EDB9BF135A}" destId="{F9E56C68-2FD2-BB4C-AE2A-D6C5BF34EA2E}" srcOrd="0" destOrd="0" presId="urn:microsoft.com/office/officeart/2005/8/layout/orgChart1"/>
    <dgm:cxn modelId="{9D480491-9913-5D49-8E93-B3DA70903777}" srcId="{0BEC9AE7-418F-F249-8146-372FED5DBB22}" destId="{39F3C2A7-31DE-7542-9490-5E0067B015BD}" srcOrd="1" destOrd="0" parTransId="{A87261E0-1011-5047-838A-AEB577A2E5A9}" sibTransId="{FAF98683-38C0-6B49-BEC8-98AE4E6A38C1}"/>
    <dgm:cxn modelId="{E5ACE091-B8B8-2C42-997A-C9AF7CBA74C2}" type="presOf" srcId="{574EF164-68E8-5F44-AF1A-D19D400E5792}" destId="{AFD8DD79-E58D-574B-B3AB-79AE85C2F0B7}" srcOrd="0" destOrd="0" presId="urn:microsoft.com/office/officeart/2005/8/layout/orgChart1"/>
    <dgm:cxn modelId="{9BBF8A93-0FE3-F349-8AD5-D10112A89A24}" type="presOf" srcId="{39F3C2A7-31DE-7542-9490-5E0067B015BD}" destId="{EA63C963-13FE-704D-9C1E-A36F99EE84FC}" srcOrd="0" destOrd="0" presId="urn:microsoft.com/office/officeart/2005/8/layout/orgChart1"/>
    <dgm:cxn modelId="{FDA47C97-5025-A046-8B92-270504A0CADE}" srcId="{29F05C66-573C-7F49-806D-340B68BCA11C}" destId="{9ADAFFBF-CED6-314F-95FC-C2EDB9BF135A}" srcOrd="8" destOrd="0" parTransId="{26429BBB-22AA-5548-9DEC-68D94A94D675}" sibTransId="{F1F0F11E-B93A-284E-9AAB-10E5B5B3DA54}"/>
    <dgm:cxn modelId="{23C86598-F4ED-A24C-9BD5-441D3560F44E}" type="presOf" srcId="{26429BBB-22AA-5548-9DEC-68D94A94D675}" destId="{1377F9B1-1EEE-0D48-9F89-B9DBB3E466B2}" srcOrd="0" destOrd="0" presId="urn:microsoft.com/office/officeart/2005/8/layout/orgChart1"/>
    <dgm:cxn modelId="{1B9AD598-D755-6549-9059-0A580ACD3090}" type="presOf" srcId="{15574A98-7468-FE4E-BB49-F1FB7FC80C6A}" destId="{691A9319-940C-5F41-BB3A-C396092DAA5B}" srcOrd="0" destOrd="0" presId="urn:microsoft.com/office/officeart/2005/8/layout/orgChart1"/>
    <dgm:cxn modelId="{5622FE98-1785-8B44-AA19-10DEBF8C4DBC}" type="presOf" srcId="{6F4F98F2-5C37-B841-B86D-2303A70E4B88}" destId="{2006EF5E-BD80-324F-9119-EFC018B2812F}" srcOrd="0" destOrd="0" presId="urn:microsoft.com/office/officeart/2005/8/layout/orgChart1"/>
    <dgm:cxn modelId="{D9690F9B-6F98-3F4A-8290-1398CED0080E}" srcId="{29F05C66-573C-7F49-806D-340B68BCA11C}" destId="{CAA5683C-9ADE-2743-A763-71745C573C35}" srcOrd="1" destOrd="0" parTransId="{600DE18A-ADDB-6647-BC74-4B985243129B}" sibTransId="{EF7D41C3-4D36-944B-A26C-92411C05BB3F}"/>
    <dgm:cxn modelId="{936E389C-DD16-3842-BC1B-8FE3781E0E64}" type="presOf" srcId="{574EF164-68E8-5F44-AF1A-D19D400E5792}" destId="{CCB26547-9DBE-CA4C-968C-87B79A1D9758}" srcOrd="1" destOrd="0" presId="urn:microsoft.com/office/officeart/2005/8/layout/orgChart1"/>
    <dgm:cxn modelId="{BB8EBC9C-CB0E-6342-A0DE-806337B64BE7}" type="presOf" srcId="{98D495CD-72CA-2149-BBDE-53B64B35CF88}" destId="{C3B317B4-81A8-3F44-9A05-A717B4039E00}" srcOrd="0" destOrd="0" presId="urn:microsoft.com/office/officeart/2005/8/layout/orgChart1"/>
    <dgm:cxn modelId="{CADAC59E-2947-724A-8D8E-31E09A4D57CE}" type="presOf" srcId="{564B4F02-3D79-7442-8B93-DF96E3187897}" destId="{22E68755-CE52-0643-B68A-4DE761759512}" srcOrd="1" destOrd="0" presId="urn:microsoft.com/office/officeart/2005/8/layout/orgChart1"/>
    <dgm:cxn modelId="{4BB688A4-6996-0F4E-A11D-8AB9075593ED}" type="presOf" srcId="{7F0A9716-22C8-8845-B3AB-2BC0F85E2445}" destId="{2092A49B-74A4-DA4D-926E-A9479FAB415F}" srcOrd="1" destOrd="0" presId="urn:microsoft.com/office/officeart/2005/8/layout/orgChart1"/>
    <dgm:cxn modelId="{40E023A6-6583-E74A-A65C-804B288B0DF3}" type="presOf" srcId="{B97EAEC1-943C-4A40-AAE8-CAC9AB74C413}" destId="{02C715D0-C0ED-4F4D-923E-8F391E1BD43F}" srcOrd="0" destOrd="0" presId="urn:microsoft.com/office/officeart/2005/8/layout/orgChart1"/>
    <dgm:cxn modelId="{E46A46A7-9914-4446-9BF3-9B23D09AEC7C}" type="presOf" srcId="{287E3907-8CA0-E140-BDEF-DA7F6B2AA142}" destId="{BAD728FD-B575-9645-AF30-8AC0CC1A2232}" srcOrd="1" destOrd="0" presId="urn:microsoft.com/office/officeart/2005/8/layout/orgChart1"/>
    <dgm:cxn modelId="{25B4EEA9-265B-8E4F-8937-1E7532A9F6A2}" type="presOf" srcId="{E6B0367F-DC3B-124C-A41F-8342312C9F6B}" destId="{8E44B766-9FAC-1849-BC3F-DABF1813FDDC}" srcOrd="0" destOrd="0" presId="urn:microsoft.com/office/officeart/2005/8/layout/orgChart1"/>
    <dgm:cxn modelId="{F790C6AA-5A07-A24D-B438-784608A3B0EE}" srcId="{29F05C66-573C-7F49-806D-340B68BCA11C}" destId="{574EF164-68E8-5F44-AF1A-D19D400E5792}" srcOrd="7" destOrd="0" parTransId="{9D0BEB7E-73F0-6344-83EE-57570384D058}" sibTransId="{6250F8BF-71BA-BA46-BDDD-543D1C6BFDA2}"/>
    <dgm:cxn modelId="{CB1DACB3-50DB-5347-805D-77B4DA8C28B3}" type="presOf" srcId="{9D0BEB7E-73F0-6344-83EE-57570384D058}" destId="{E108465A-A88B-DB48-8732-337074893186}" srcOrd="0" destOrd="0" presId="urn:microsoft.com/office/officeart/2005/8/layout/orgChart1"/>
    <dgm:cxn modelId="{C4B930B5-622D-864A-B8DE-536F5E7EEAB2}" type="presOf" srcId="{29F05C66-573C-7F49-806D-340B68BCA11C}" destId="{F954CFCF-1D9D-7F42-A4A8-7D321F8FD85D}" srcOrd="0" destOrd="0" presId="urn:microsoft.com/office/officeart/2005/8/layout/orgChart1"/>
    <dgm:cxn modelId="{DF098CB6-8435-1349-A8BA-2AD6E37284C4}" srcId="{29F05C66-573C-7F49-806D-340B68BCA11C}" destId="{776261ED-E3F2-0348-91C0-265725EDA111}" srcOrd="4" destOrd="0" parTransId="{41A8CA2B-6904-D945-8055-FF15B71B802A}" sibTransId="{C1C04C4A-75A7-2645-843E-E12CCF998A58}"/>
    <dgm:cxn modelId="{E6BAD8B7-1583-C342-AD8F-BCBDE02253AD}" srcId="{47C486BA-21C9-334B-B1CA-50D53C2FB4FD}" destId="{287E3907-8CA0-E140-BDEF-DA7F6B2AA142}" srcOrd="1" destOrd="0" parTransId="{38382FC4-B76E-0841-A6CA-6909EE88258C}" sibTransId="{18CDF883-9880-F949-ABBB-52DF70B9FD5D}"/>
    <dgm:cxn modelId="{371BBFB8-5E17-9D4D-8036-1EE7FA3EAC64}" srcId="{29F05C66-573C-7F49-806D-340B68BCA11C}" destId="{45256904-0E17-2B4D-9D1A-2686E04B2CDF}" srcOrd="5" destOrd="0" parTransId="{662AAEB0-B1A1-394B-97B5-6F79CEA0569F}" sibTransId="{E813CEBE-1EC0-3440-858E-B2534D695D73}"/>
    <dgm:cxn modelId="{FEB3F8C5-F8B3-B54E-8966-A98D9F230FA4}" srcId="{47C486BA-21C9-334B-B1CA-50D53C2FB4FD}" destId="{6F4F98F2-5C37-B841-B86D-2303A70E4B88}" srcOrd="4" destOrd="0" parTransId="{D275834D-7D94-CE4D-8AFC-74457079A25C}" sibTransId="{39E3C9E3-3B53-4D4C-A69F-565DF430B4E6}"/>
    <dgm:cxn modelId="{0251CDC6-8F9E-8F4A-A4AD-20EE45E7FD07}" type="presOf" srcId="{D48DA3B2-2F20-4745-8B9D-B52C1F6307E6}" destId="{301A2B2A-B729-494C-8F70-C63A09AC2555}" srcOrd="0" destOrd="0" presId="urn:microsoft.com/office/officeart/2005/8/layout/orgChart1"/>
    <dgm:cxn modelId="{D71A85CC-13B2-C04E-B83B-8A6A0C8373D3}" type="presOf" srcId="{51BDDBD0-6976-9148-9C7C-C04BD3CB78AA}" destId="{E0D7CBDB-B9E2-FE47-BFC0-91623E27E8A1}" srcOrd="0" destOrd="0" presId="urn:microsoft.com/office/officeart/2005/8/layout/orgChart1"/>
    <dgm:cxn modelId="{0C1FB8CD-181E-1F4F-B30B-59C1A3C5E3D8}" srcId="{29F05C66-573C-7F49-806D-340B68BCA11C}" destId="{E05BFF4C-B335-0948-BAF8-06EB7FFFCE25}" srcOrd="2" destOrd="0" parTransId="{C629B492-8AA5-974A-A92A-E21661AD6177}" sibTransId="{6B1933EF-D994-2442-973E-38FA2A43ED2A}"/>
    <dgm:cxn modelId="{54780FD7-95D7-D14C-ABA5-7B21827107D1}" type="presOf" srcId="{2512DB4A-01A4-6E45-B487-966FF47BD203}" destId="{7CB11316-E83D-5644-8104-AEE0EDA6426C}" srcOrd="1" destOrd="0" presId="urn:microsoft.com/office/officeart/2005/8/layout/orgChart1"/>
    <dgm:cxn modelId="{7C2920DC-FBBD-9249-BE76-E87B2ED0D687}" type="presOf" srcId="{662AAEB0-B1A1-394B-97B5-6F79CEA0569F}" destId="{C4992CDA-CB30-2342-8913-5065B063B34D}" srcOrd="0" destOrd="0" presId="urn:microsoft.com/office/officeart/2005/8/layout/orgChart1"/>
    <dgm:cxn modelId="{C2E002E2-515E-A841-AB5D-6A181094EE8B}" type="presOf" srcId="{564B4F02-3D79-7442-8B93-DF96E3187897}" destId="{73DF8240-7DEE-1E47-9D42-97DFC1C9C32C}" srcOrd="0" destOrd="0" presId="urn:microsoft.com/office/officeart/2005/8/layout/orgChart1"/>
    <dgm:cxn modelId="{CC2E8CE2-D8B6-F34C-9D44-194B4BFB3B4B}" type="presOf" srcId="{38382FC4-B76E-0841-A6CA-6909EE88258C}" destId="{BD3421F9-64B2-B242-8B91-893616348919}" srcOrd="0" destOrd="0" presId="urn:microsoft.com/office/officeart/2005/8/layout/orgChart1"/>
    <dgm:cxn modelId="{E82675E5-F142-EE47-8494-F45902AD4670}" type="presOf" srcId="{41A8CA2B-6904-D945-8055-FF15B71B802A}" destId="{05B3DD77-2AB3-0D4A-84F8-11D9D9B1CAFC}" srcOrd="0" destOrd="0" presId="urn:microsoft.com/office/officeart/2005/8/layout/orgChart1"/>
    <dgm:cxn modelId="{44C226E6-01E8-6743-87BD-54D2FC8F7FCF}" srcId="{47C486BA-21C9-334B-B1CA-50D53C2FB4FD}" destId="{29F05C66-573C-7F49-806D-340B68BCA11C}" srcOrd="0" destOrd="0" parTransId="{EFC93E9E-EE02-CA4B-A913-84BCE41ADA72}" sibTransId="{BE66F121-6D89-AA4E-AB26-BD3A10AE6A01}"/>
    <dgm:cxn modelId="{15A47FEA-187E-5547-B20E-A87F3F65FD77}" type="presOf" srcId="{E3BE8104-A807-654D-8EE4-774BF19B2509}" destId="{E0240147-8414-A544-9B88-F444CB5EB21A}" srcOrd="0" destOrd="0" presId="urn:microsoft.com/office/officeart/2005/8/layout/orgChart1"/>
    <dgm:cxn modelId="{530384EE-EC6B-D24B-B561-5E56632E7F73}" type="presOf" srcId="{23FC2FD8-59F4-184A-AD73-BE6FCA75BE8D}" destId="{3B6BABDA-3AF9-0C4D-BD45-86AAA254670C}" srcOrd="0" destOrd="0" presId="urn:microsoft.com/office/officeart/2005/8/layout/orgChart1"/>
    <dgm:cxn modelId="{6345C7EE-45FB-F04B-A1B3-090F176CA02C}" type="presOf" srcId="{BE759A4A-3819-864F-A2BC-408721FF7985}" destId="{8847A1DB-FE25-2F43-B879-703D053B8CD3}" srcOrd="0" destOrd="0" presId="urn:microsoft.com/office/officeart/2005/8/layout/orgChart1"/>
    <dgm:cxn modelId="{3C3F39F2-B52E-2045-B811-987934B1E387}" type="presOf" srcId="{39F3C2A7-31DE-7542-9490-5E0067B015BD}" destId="{1675F1B4-C5A2-C741-AFEF-CF56B5E1B2C6}" srcOrd="1" destOrd="0" presId="urn:microsoft.com/office/officeart/2005/8/layout/orgChart1"/>
    <dgm:cxn modelId="{9D8251F4-1B23-9746-B431-A88DEF5428D1}" type="presOf" srcId="{D275834D-7D94-CE4D-8AFC-74457079A25C}" destId="{4A941FF0-D2B2-454A-81A5-C723FC495D0E}" srcOrd="0" destOrd="0" presId="urn:microsoft.com/office/officeart/2005/8/layout/orgChart1"/>
    <dgm:cxn modelId="{5E4647F5-01A7-A243-9C8C-46C10E7A7608}" type="presOf" srcId="{2512DB4A-01A4-6E45-B487-966FF47BD203}" destId="{81D2A698-F17F-4D40-8006-A5D53EAD7807}" srcOrd="0" destOrd="0" presId="urn:microsoft.com/office/officeart/2005/8/layout/orgChart1"/>
    <dgm:cxn modelId="{FAC27CF8-C73A-784B-BA0C-E021AABD43A3}" type="presOf" srcId="{51BDDBD0-6976-9148-9C7C-C04BD3CB78AA}" destId="{47E94A44-2C28-A04A-8BB9-E07E0085875B}" srcOrd="1" destOrd="0" presId="urn:microsoft.com/office/officeart/2005/8/layout/orgChart1"/>
    <dgm:cxn modelId="{A845AAF8-30F1-FB4C-9229-5FF84B79D1D7}" type="presOf" srcId="{E05BFF4C-B335-0948-BAF8-06EB7FFFCE25}" destId="{29AA9048-855E-8342-AB87-C14F52B10F34}" srcOrd="0" destOrd="0" presId="urn:microsoft.com/office/officeart/2005/8/layout/orgChart1"/>
    <dgm:cxn modelId="{83D081F9-E194-EF45-8E9F-3F1483BD0E23}" type="presOf" srcId="{E05BFF4C-B335-0948-BAF8-06EB7FFFCE25}" destId="{0EA39F62-6964-0B40-B633-32207B48E9FA}" srcOrd="1" destOrd="0" presId="urn:microsoft.com/office/officeart/2005/8/layout/orgChart1"/>
    <dgm:cxn modelId="{F2708EFA-69D8-BF4F-82FE-70B274C7D4CD}" type="presOf" srcId="{E3BE8104-A807-654D-8EE4-774BF19B2509}" destId="{0132FFA0-8DB6-3342-A3F4-580A6E5666DF}" srcOrd="1" destOrd="0" presId="urn:microsoft.com/office/officeart/2005/8/layout/orgChart1"/>
    <dgm:cxn modelId="{C3676660-B50A-4943-B6F0-66C7D234D79F}" type="presParOf" srcId="{83AE085F-759F-D44E-BD73-D87DD5F0A26B}" destId="{75B0AE67-5B62-FD42-9234-EB2F269D1465}" srcOrd="0" destOrd="0" presId="urn:microsoft.com/office/officeart/2005/8/layout/orgChart1"/>
    <dgm:cxn modelId="{8B8662DB-B797-FF4D-BF3E-0B23929CA033}" type="presParOf" srcId="{75B0AE67-5B62-FD42-9234-EB2F269D1465}" destId="{52F00B6D-C41B-FE48-A19D-E7B0FAECFDC2}" srcOrd="0" destOrd="0" presId="urn:microsoft.com/office/officeart/2005/8/layout/orgChart1"/>
    <dgm:cxn modelId="{7D9EFB34-D2A8-B244-9FB9-FDC46C2DE935}" type="presParOf" srcId="{52F00B6D-C41B-FE48-A19D-E7B0FAECFDC2}" destId="{BB3142F3-ABCD-834A-A02E-FD3B363687D2}" srcOrd="0" destOrd="0" presId="urn:microsoft.com/office/officeart/2005/8/layout/orgChart1"/>
    <dgm:cxn modelId="{E3EBD617-3F5C-E74C-91F1-C0C51951ED8C}" type="presParOf" srcId="{52F00B6D-C41B-FE48-A19D-E7B0FAECFDC2}" destId="{60157304-4EA3-2946-BEFD-E08DC366335C}" srcOrd="1" destOrd="0" presId="urn:microsoft.com/office/officeart/2005/8/layout/orgChart1"/>
    <dgm:cxn modelId="{52A24FD1-9E40-8F41-80CD-745270FD88DC}" type="presParOf" srcId="{75B0AE67-5B62-FD42-9234-EB2F269D1465}" destId="{DB713B14-4C3C-C64A-B43A-495851A3E0E0}" srcOrd="1" destOrd="0" presId="urn:microsoft.com/office/officeart/2005/8/layout/orgChart1"/>
    <dgm:cxn modelId="{7B859F51-40EE-594D-8CE8-7381FA520C72}" type="presParOf" srcId="{DB713B14-4C3C-C64A-B43A-495851A3E0E0}" destId="{B1199274-039D-B448-9A00-1CB016403A52}" srcOrd="0" destOrd="0" presId="urn:microsoft.com/office/officeart/2005/8/layout/orgChart1"/>
    <dgm:cxn modelId="{347DF160-64E8-7D43-86A7-F1CAC539951F}" type="presParOf" srcId="{DB713B14-4C3C-C64A-B43A-495851A3E0E0}" destId="{5126A60D-BD8D-904A-99E7-F02095BBAAC9}" srcOrd="1" destOrd="0" presId="urn:microsoft.com/office/officeart/2005/8/layout/orgChart1"/>
    <dgm:cxn modelId="{17DA5B16-5180-4F48-86F7-42566EF1C72B}" type="presParOf" srcId="{5126A60D-BD8D-904A-99E7-F02095BBAAC9}" destId="{0F29AF3C-EDB8-254C-87C5-1A2645629327}" srcOrd="0" destOrd="0" presId="urn:microsoft.com/office/officeart/2005/8/layout/orgChart1"/>
    <dgm:cxn modelId="{891DD632-CC2A-2741-A287-C2AFF16C0B2B}" type="presParOf" srcId="{0F29AF3C-EDB8-254C-87C5-1A2645629327}" destId="{F954CFCF-1D9D-7F42-A4A8-7D321F8FD85D}" srcOrd="0" destOrd="0" presId="urn:microsoft.com/office/officeart/2005/8/layout/orgChart1"/>
    <dgm:cxn modelId="{3F6296D5-36F5-C546-8308-C50562E18A4C}" type="presParOf" srcId="{0F29AF3C-EDB8-254C-87C5-1A2645629327}" destId="{11939817-6961-6442-8B89-BF9B15C7B882}" srcOrd="1" destOrd="0" presId="urn:microsoft.com/office/officeart/2005/8/layout/orgChart1"/>
    <dgm:cxn modelId="{23A13607-9D2E-2045-A909-31A9F5BD6A81}" type="presParOf" srcId="{5126A60D-BD8D-904A-99E7-F02095BBAAC9}" destId="{9E3F26A7-D6D0-0046-BC36-70D28A0CA6E5}" srcOrd="1" destOrd="0" presId="urn:microsoft.com/office/officeart/2005/8/layout/orgChart1"/>
    <dgm:cxn modelId="{E3B1A562-C986-2E4A-BEDB-C5ADDCA86400}" type="presParOf" srcId="{9E3F26A7-D6D0-0046-BC36-70D28A0CA6E5}" destId="{3B6BABDA-3AF9-0C4D-BD45-86AAA254670C}" srcOrd="0" destOrd="0" presId="urn:microsoft.com/office/officeart/2005/8/layout/orgChart1"/>
    <dgm:cxn modelId="{E5C53060-E8BB-C444-9AF2-CADF84BC6BCF}" type="presParOf" srcId="{9E3F26A7-D6D0-0046-BC36-70D28A0CA6E5}" destId="{C8796FA4-E1B1-DA4F-B6F6-DD91CC0365B0}" srcOrd="1" destOrd="0" presId="urn:microsoft.com/office/officeart/2005/8/layout/orgChart1"/>
    <dgm:cxn modelId="{69075214-A072-6940-84D0-C045AFB3F13C}" type="presParOf" srcId="{C8796FA4-E1B1-DA4F-B6F6-DD91CC0365B0}" destId="{2AEE635B-FC69-F14B-A06B-48519EA05442}" srcOrd="0" destOrd="0" presId="urn:microsoft.com/office/officeart/2005/8/layout/orgChart1"/>
    <dgm:cxn modelId="{30348D53-0823-FE47-BDF5-B4101B39115E}" type="presParOf" srcId="{2AEE635B-FC69-F14B-A06B-48519EA05442}" destId="{A84C8543-19C0-264D-AEE9-FE8ED57860C8}" srcOrd="0" destOrd="0" presId="urn:microsoft.com/office/officeart/2005/8/layout/orgChart1"/>
    <dgm:cxn modelId="{784DFB57-604C-304B-8C73-144EE2E142AA}" type="presParOf" srcId="{2AEE635B-FC69-F14B-A06B-48519EA05442}" destId="{E96ED1A9-4E8A-E04E-8AB8-6084A7DD8E5D}" srcOrd="1" destOrd="0" presId="urn:microsoft.com/office/officeart/2005/8/layout/orgChart1"/>
    <dgm:cxn modelId="{2E98CF76-1402-0648-9ADF-0AFC08BC3A1E}" type="presParOf" srcId="{C8796FA4-E1B1-DA4F-B6F6-DD91CC0365B0}" destId="{6E4962AF-EDD0-D24D-A8BB-997A2C942FF0}" srcOrd="1" destOrd="0" presId="urn:microsoft.com/office/officeart/2005/8/layout/orgChart1"/>
    <dgm:cxn modelId="{ED4B4AD3-88D1-B94A-8147-BCAF817671C8}" type="presParOf" srcId="{C8796FA4-E1B1-DA4F-B6F6-DD91CC0365B0}" destId="{56204444-1D70-9349-9388-515FD28BF43D}" srcOrd="2" destOrd="0" presId="urn:microsoft.com/office/officeart/2005/8/layout/orgChart1"/>
    <dgm:cxn modelId="{E070C202-CA29-8B4B-803E-B70D3A4EF275}" type="presParOf" srcId="{9E3F26A7-D6D0-0046-BC36-70D28A0CA6E5}" destId="{762965CB-24EE-824D-B47F-EB6FDDC39A49}" srcOrd="2" destOrd="0" presId="urn:microsoft.com/office/officeart/2005/8/layout/orgChart1"/>
    <dgm:cxn modelId="{C318A73B-73F7-504A-98B6-08194C593AB9}" type="presParOf" srcId="{9E3F26A7-D6D0-0046-BC36-70D28A0CA6E5}" destId="{C376FB86-C512-4D40-B0A9-F4D5CD0FA2D6}" srcOrd="3" destOrd="0" presId="urn:microsoft.com/office/officeart/2005/8/layout/orgChart1"/>
    <dgm:cxn modelId="{7EF143AB-2CF7-1442-9313-5310E4E65094}" type="presParOf" srcId="{C376FB86-C512-4D40-B0A9-F4D5CD0FA2D6}" destId="{4CC48A28-A0B5-8147-A3EA-2A24F7FEA5E5}" srcOrd="0" destOrd="0" presId="urn:microsoft.com/office/officeart/2005/8/layout/orgChart1"/>
    <dgm:cxn modelId="{18EB23FB-C4FC-4C4F-95D2-1F4F368588CB}" type="presParOf" srcId="{4CC48A28-A0B5-8147-A3EA-2A24F7FEA5E5}" destId="{447D8FCC-C0C8-9A4B-B461-F36D83F7FF08}" srcOrd="0" destOrd="0" presId="urn:microsoft.com/office/officeart/2005/8/layout/orgChart1"/>
    <dgm:cxn modelId="{211D01FB-E65B-A147-AFC2-1342F4A5E875}" type="presParOf" srcId="{4CC48A28-A0B5-8147-A3EA-2A24F7FEA5E5}" destId="{D0EE8DFC-FE32-624F-A2B8-7668D2D418EC}" srcOrd="1" destOrd="0" presId="urn:microsoft.com/office/officeart/2005/8/layout/orgChart1"/>
    <dgm:cxn modelId="{C1A18784-9C05-7D4F-ACFD-8F1F3C7C41D0}" type="presParOf" srcId="{C376FB86-C512-4D40-B0A9-F4D5CD0FA2D6}" destId="{F87FA765-80C5-B34D-B6E4-AC2601A59AC5}" srcOrd="1" destOrd="0" presId="urn:microsoft.com/office/officeart/2005/8/layout/orgChart1"/>
    <dgm:cxn modelId="{F0925936-8824-1F40-9EB8-8AF143C07A49}" type="presParOf" srcId="{C376FB86-C512-4D40-B0A9-F4D5CD0FA2D6}" destId="{91D5841B-D101-EB4F-A237-A1C17BAD7020}" srcOrd="2" destOrd="0" presId="urn:microsoft.com/office/officeart/2005/8/layout/orgChart1"/>
    <dgm:cxn modelId="{8B76EB37-4E78-024D-92F3-30C8C2907BAB}" type="presParOf" srcId="{9E3F26A7-D6D0-0046-BC36-70D28A0CA6E5}" destId="{AF081B70-B017-FA4B-8E78-39BC31E99212}" srcOrd="4" destOrd="0" presId="urn:microsoft.com/office/officeart/2005/8/layout/orgChart1"/>
    <dgm:cxn modelId="{3D6705A1-94EF-204B-ABB5-ED36D2A0E3B4}" type="presParOf" srcId="{9E3F26A7-D6D0-0046-BC36-70D28A0CA6E5}" destId="{8F161221-08E1-644C-8A41-23310EBA0499}" srcOrd="5" destOrd="0" presId="urn:microsoft.com/office/officeart/2005/8/layout/orgChart1"/>
    <dgm:cxn modelId="{5F989B8E-9504-DF42-833E-2D307A15B472}" type="presParOf" srcId="{8F161221-08E1-644C-8A41-23310EBA0499}" destId="{5D9F758E-8CAC-0C4E-8C67-E52A536E0E9C}" srcOrd="0" destOrd="0" presId="urn:microsoft.com/office/officeart/2005/8/layout/orgChart1"/>
    <dgm:cxn modelId="{52636E2D-135D-234C-BD9D-0FA180DE4FEB}" type="presParOf" srcId="{5D9F758E-8CAC-0C4E-8C67-E52A536E0E9C}" destId="{29AA9048-855E-8342-AB87-C14F52B10F34}" srcOrd="0" destOrd="0" presId="urn:microsoft.com/office/officeart/2005/8/layout/orgChart1"/>
    <dgm:cxn modelId="{B5802B1D-0B4F-FA4E-9702-E214C76D7539}" type="presParOf" srcId="{5D9F758E-8CAC-0C4E-8C67-E52A536E0E9C}" destId="{0EA39F62-6964-0B40-B633-32207B48E9FA}" srcOrd="1" destOrd="0" presId="urn:microsoft.com/office/officeart/2005/8/layout/orgChart1"/>
    <dgm:cxn modelId="{28186573-0CDF-D74E-A63A-68CD843F4075}" type="presParOf" srcId="{8F161221-08E1-644C-8A41-23310EBA0499}" destId="{ECA176A3-8034-9940-8643-8709D2087742}" srcOrd="1" destOrd="0" presId="urn:microsoft.com/office/officeart/2005/8/layout/orgChart1"/>
    <dgm:cxn modelId="{45353708-F75D-A243-A652-2BB085E940E3}" type="presParOf" srcId="{8F161221-08E1-644C-8A41-23310EBA0499}" destId="{341C1FD4-1B53-0343-92D5-77729FAA3EE2}" srcOrd="2" destOrd="0" presId="urn:microsoft.com/office/officeart/2005/8/layout/orgChart1"/>
    <dgm:cxn modelId="{A6164B2F-89C2-194A-9D15-011348A2FF92}" type="presParOf" srcId="{9E3F26A7-D6D0-0046-BC36-70D28A0CA6E5}" destId="{8E44B766-9FAC-1849-BC3F-DABF1813FDDC}" srcOrd="6" destOrd="0" presId="urn:microsoft.com/office/officeart/2005/8/layout/orgChart1"/>
    <dgm:cxn modelId="{8D1B840D-6387-754F-8226-B6B60CFB4B2D}" type="presParOf" srcId="{9E3F26A7-D6D0-0046-BC36-70D28A0CA6E5}" destId="{E0B21F35-7961-B245-BA95-8E490BF09D71}" srcOrd="7" destOrd="0" presId="urn:microsoft.com/office/officeart/2005/8/layout/orgChart1"/>
    <dgm:cxn modelId="{EE6EB817-8899-864D-8D7B-7E120BA3A152}" type="presParOf" srcId="{E0B21F35-7961-B245-BA95-8E490BF09D71}" destId="{1610FF4F-4FE2-AD4A-A88D-DC7A39823422}" srcOrd="0" destOrd="0" presId="urn:microsoft.com/office/officeart/2005/8/layout/orgChart1"/>
    <dgm:cxn modelId="{0A998DF4-275C-474D-A9AA-46B8A230A089}" type="presParOf" srcId="{1610FF4F-4FE2-AD4A-A88D-DC7A39823422}" destId="{72C346F2-ADBA-C24E-9E35-A33708C0E482}" srcOrd="0" destOrd="0" presId="urn:microsoft.com/office/officeart/2005/8/layout/orgChart1"/>
    <dgm:cxn modelId="{EC33BE39-5347-E149-9037-96CF566F59D1}" type="presParOf" srcId="{1610FF4F-4FE2-AD4A-A88D-DC7A39823422}" destId="{74BB82FC-3629-FF49-BFD5-B8835C7DFC00}" srcOrd="1" destOrd="0" presId="urn:microsoft.com/office/officeart/2005/8/layout/orgChart1"/>
    <dgm:cxn modelId="{1BE9D991-592A-E54C-962A-45762A50C5FF}" type="presParOf" srcId="{E0B21F35-7961-B245-BA95-8E490BF09D71}" destId="{2D182476-B3AF-2E41-9536-72492DA949CF}" srcOrd="1" destOrd="0" presId="urn:microsoft.com/office/officeart/2005/8/layout/orgChart1"/>
    <dgm:cxn modelId="{CF174B89-39CC-0043-8C02-AFE92E51837D}" type="presParOf" srcId="{E0B21F35-7961-B245-BA95-8E490BF09D71}" destId="{252E8BC6-D9D2-0C4C-80B9-A1215E3FF25C}" srcOrd="2" destOrd="0" presId="urn:microsoft.com/office/officeart/2005/8/layout/orgChart1"/>
    <dgm:cxn modelId="{40F176E6-91D5-CC41-B4C8-36D2600D51F4}" type="presParOf" srcId="{9E3F26A7-D6D0-0046-BC36-70D28A0CA6E5}" destId="{05B3DD77-2AB3-0D4A-84F8-11D9D9B1CAFC}" srcOrd="8" destOrd="0" presId="urn:microsoft.com/office/officeart/2005/8/layout/orgChart1"/>
    <dgm:cxn modelId="{4194C786-C502-F249-A774-F440B767438A}" type="presParOf" srcId="{9E3F26A7-D6D0-0046-BC36-70D28A0CA6E5}" destId="{31F60EC4-27E0-3241-9800-27DA890A34F6}" srcOrd="9" destOrd="0" presId="urn:microsoft.com/office/officeart/2005/8/layout/orgChart1"/>
    <dgm:cxn modelId="{C5D9CE16-1A5A-6648-AC46-41F01980FADF}" type="presParOf" srcId="{31F60EC4-27E0-3241-9800-27DA890A34F6}" destId="{43C35DB6-E6CF-164F-BC5E-0E7578BEC824}" srcOrd="0" destOrd="0" presId="urn:microsoft.com/office/officeart/2005/8/layout/orgChart1"/>
    <dgm:cxn modelId="{0497C5EE-1809-C249-935F-4137EE0B239E}" type="presParOf" srcId="{43C35DB6-E6CF-164F-BC5E-0E7578BEC824}" destId="{F1538FEF-BD77-534C-B17D-BB77681687E7}" srcOrd="0" destOrd="0" presId="urn:microsoft.com/office/officeart/2005/8/layout/orgChart1"/>
    <dgm:cxn modelId="{CFBC1257-EB34-0B40-9B1F-1274847A3186}" type="presParOf" srcId="{43C35DB6-E6CF-164F-BC5E-0E7578BEC824}" destId="{AF7F461C-B503-694C-8284-D81EAA8F212B}" srcOrd="1" destOrd="0" presId="urn:microsoft.com/office/officeart/2005/8/layout/orgChart1"/>
    <dgm:cxn modelId="{42E48D51-37D1-A645-A96B-FE4DCA868C7C}" type="presParOf" srcId="{31F60EC4-27E0-3241-9800-27DA890A34F6}" destId="{E61599B0-E725-9E46-8E33-253A6DDE259F}" srcOrd="1" destOrd="0" presId="urn:microsoft.com/office/officeart/2005/8/layout/orgChart1"/>
    <dgm:cxn modelId="{EC53C8FD-4FCD-C549-AFBE-0E64E9048872}" type="presParOf" srcId="{31F60EC4-27E0-3241-9800-27DA890A34F6}" destId="{70DC13EB-9766-C543-B18B-53511E6D1CF3}" srcOrd="2" destOrd="0" presId="urn:microsoft.com/office/officeart/2005/8/layout/orgChart1"/>
    <dgm:cxn modelId="{E918DF94-EA6F-8A4E-8D28-55EA9B23767E}" type="presParOf" srcId="{9E3F26A7-D6D0-0046-BC36-70D28A0CA6E5}" destId="{C4992CDA-CB30-2342-8913-5065B063B34D}" srcOrd="10" destOrd="0" presId="urn:microsoft.com/office/officeart/2005/8/layout/orgChart1"/>
    <dgm:cxn modelId="{20537704-E08A-BD44-AD48-2E7B00321415}" type="presParOf" srcId="{9E3F26A7-D6D0-0046-BC36-70D28A0CA6E5}" destId="{DE030AAC-1A0D-AB4D-A668-2937E82BD7E8}" srcOrd="11" destOrd="0" presId="urn:microsoft.com/office/officeart/2005/8/layout/orgChart1"/>
    <dgm:cxn modelId="{0F97C0DF-1E75-1D43-B32D-CF749DDAE4B4}" type="presParOf" srcId="{DE030AAC-1A0D-AB4D-A668-2937E82BD7E8}" destId="{B17E39A5-9B66-584C-B822-561941A78C7E}" srcOrd="0" destOrd="0" presId="urn:microsoft.com/office/officeart/2005/8/layout/orgChart1"/>
    <dgm:cxn modelId="{DEDE4A04-86D4-2E4D-86F6-44AE3FD51C0D}" type="presParOf" srcId="{B17E39A5-9B66-584C-B822-561941A78C7E}" destId="{3AE189E8-3574-8E45-87AF-A0291CDE656A}" srcOrd="0" destOrd="0" presId="urn:microsoft.com/office/officeart/2005/8/layout/orgChart1"/>
    <dgm:cxn modelId="{E3A259A9-EAA3-6240-9058-144E15D64B9C}" type="presParOf" srcId="{B17E39A5-9B66-584C-B822-561941A78C7E}" destId="{04D763A6-3C69-F54F-83C0-9A4840BC6585}" srcOrd="1" destOrd="0" presId="urn:microsoft.com/office/officeart/2005/8/layout/orgChart1"/>
    <dgm:cxn modelId="{F3ED96B1-0FF8-C04E-A8FC-9B4C9861FF2A}" type="presParOf" srcId="{DE030AAC-1A0D-AB4D-A668-2937E82BD7E8}" destId="{78F64176-68B0-184F-9259-A543E659E900}" srcOrd="1" destOrd="0" presId="urn:microsoft.com/office/officeart/2005/8/layout/orgChart1"/>
    <dgm:cxn modelId="{DD2A87CF-5059-0541-8F3A-38EF2488AE3E}" type="presParOf" srcId="{DE030AAC-1A0D-AB4D-A668-2937E82BD7E8}" destId="{C589352B-C937-FE4D-B070-850D5A1EE4A0}" srcOrd="2" destOrd="0" presId="urn:microsoft.com/office/officeart/2005/8/layout/orgChart1"/>
    <dgm:cxn modelId="{3A827224-C00E-4048-A220-86F843154559}" type="presParOf" srcId="{9E3F26A7-D6D0-0046-BC36-70D28A0CA6E5}" destId="{C3B317B4-81A8-3F44-9A05-A717B4039E00}" srcOrd="12" destOrd="0" presId="urn:microsoft.com/office/officeart/2005/8/layout/orgChart1"/>
    <dgm:cxn modelId="{073F01EF-3A27-C048-A079-607EF0A31287}" type="presParOf" srcId="{9E3F26A7-D6D0-0046-BC36-70D28A0CA6E5}" destId="{2C6F4D76-18BF-2E4C-8F74-61EF08C245B2}" srcOrd="13" destOrd="0" presId="urn:microsoft.com/office/officeart/2005/8/layout/orgChart1"/>
    <dgm:cxn modelId="{B5375337-8D0F-DC42-B2B9-76CAFE5CCD59}" type="presParOf" srcId="{2C6F4D76-18BF-2E4C-8F74-61EF08C245B2}" destId="{807C29BD-0923-1641-A0BD-D34D200F1843}" srcOrd="0" destOrd="0" presId="urn:microsoft.com/office/officeart/2005/8/layout/orgChart1"/>
    <dgm:cxn modelId="{36C1F7A8-915D-774E-A6F4-D6929F265777}" type="presParOf" srcId="{807C29BD-0923-1641-A0BD-D34D200F1843}" destId="{F2BF0F17-97A4-2643-BEAE-0C8C8EAF693C}" srcOrd="0" destOrd="0" presId="urn:microsoft.com/office/officeart/2005/8/layout/orgChart1"/>
    <dgm:cxn modelId="{D7DA077D-52DF-A544-A56A-388B42493E3B}" type="presParOf" srcId="{807C29BD-0923-1641-A0BD-D34D200F1843}" destId="{2092A49B-74A4-DA4D-926E-A9479FAB415F}" srcOrd="1" destOrd="0" presId="urn:microsoft.com/office/officeart/2005/8/layout/orgChart1"/>
    <dgm:cxn modelId="{4E272421-8E97-8546-AF41-896596B21827}" type="presParOf" srcId="{2C6F4D76-18BF-2E4C-8F74-61EF08C245B2}" destId="{4DF3E699-0F08-2C4A-BC0A-40B4EE9C9DE3}" srcOrd="1" destOrd="0" presId="urn:microsoft.com/office/officeart/2005/8/layout/orgChart1"/>
    <dgm:cxn modelId="{3C512023-D282-484E-AEE9-481B15CF2FB4}" type="presParOf" srcId="{2C6F4D76-18BF-2E4C-8F74-61EF08C245B2}" destId="{72B8FE47-4B53-6C49-A96B-543884C7DDB2}" srcOrd="2" destOrd="0" presId="urn:microsoft.com/office/officeart/2005/8/layout/orgChart1"/>
    <dgm:cxn modelId="{140F6294-3C96-754F-8C57-7A5DBB4D1909}" type="presParOf" srcId="{9E3F26A7-D6D0-0046-BC36-70D28A0CA6E5}" destId="{E108465A-A88B-DB48-8732-337074893186}" srcOrd="14" destOrd="0" presId="urn:microsoft.com/office/officeart/2005/8/layout/orgChart1"/>
    <dgm:cxn modelId="{0E7419AB-F2FA-1F41-A938-06A616F73271}" type="presParOf" srcId="{9E3F26A7-D6D0-0046-BC36-70D28A0CA6E5}" destId="{D9249C59-B7AC-0549-A5EA-6A20F1059C8C}" srcOrd="15" destOrd="0" presId="urn:microsoft.com/office/officeart/2005/8/layout/orgChart1"/>
    <dgm:cxn modelId="{9809394F-DB78-A64E-A9BE-5646F9EA2696}" type="presParOf" srcId="{D9249C59-B7AC-0549-A5EA-6A20F1059C8C}" destId="{F3CC7327-A8D7-B846-8B37-1EE2AF5E10B1}" srcOrd="0" destOrd="0" presId="urn:microsoft.com/office/officeart/2005/8/layout/orgChart1"/>
    <dgm:cxn modelId="{9DFB27AE-D944-5948-AA1D-BB401883828E}" type="presParOf" srcId="{F3CC7327-A8D7-B846-8B37-1EE2AF5E10B1}" destId="{AFD8DD79-E58D-574B-B3AB-79AE85C2F0B7}" srcOrd="0" destOrd="0" presId="urn:microsoft.com/office/officeart/2005/8/layout/orgChart1"/>
    <dgm:cxn modelId="{888F10FB-253E-A643-B026-35729E093B25}" type="presParOf" srcId="{F3CC7327-A8D7-B846-8B37-1EE2AF5E10B1}" destId="{CCB26547-9DBE-CA4C-968C-87B79A1D9758}" srcOrd="1" destOrd="0" presId="urn:microsoft.com/office/officeart/2005/8/layout/orgChart1"/>
    <dgm:cxn modelId="{ECBD2E84-8A8C-F14D-AF0A-8910D6681675}" type="presParOf" srcId="{D9249C59-B7AC-0549-A5EA-6A20F1059C8C}" destId="{318DB3F5-4A51-D348-AED8-DF8A2240A3D7}" srcOrd="1" destOrd="0" presId="urn:microsoft.com/office/officeart/2005/8/layout/orgChart1"/>
    <dgm:cxn modelId="{B17BB82A-9C8E-674E-9037-3BFD681FCCB5}" type="presParOf" srcId="{D9249C59-B7AC-0549-A5EA-6A20F1059C8C}" destId="{7A95C170-51DF-AC43-9EF0-19D47D7A0BA4}" srcOrd="2" destOrd="0" presId="urn:microsoft.com/office/officeart/2005/8/layout/orgChart1"/>
    <dgm:cxn modelId="{8BDF21A9-D9FC-FF45-8538-E4E4D9DAC9AB}" type="presParOf" srcId="{9E3F26A7-D6D0-0046-BC36-70D28A0CA6E5}" destId="{1377F9B1-1EEE-0D48-9F89-B9DBB3E466B2}" srcOrd="16" destOrd="0" presId="urn:microsoft.com/office/officeart/2005/8/layout/orgChart1"/>
    <dgm:cxn modelId="{7CD05F51-2C3A-3344-9606-4A3132B2C95D}" type="presParOf" srcId="{9E3F26A7-D6D0-0046-BC36-70D28A0CA6E5}" destId="{E99E2650-46B4-9B42-A44B-2F9923A98A2D}" srcOrd="17" destOrd="0" presId="urn:microsoft.com/office/officeart/2005/8/layout/orgChart1"/>
    <dgm:cxn modelId="{A9256923-7FB1-6B4C-8B9D-0A21ACAA32A1}" type="presParOf" srcId="{E99E2650-46B4-9B42-A44B-2F9923A98A2D}" destId="{F338BEBF-C32C-484F-BE0F-1DB9C98A8438}" srcOrd="0" destOrd="0" presId="urn:microsoft.com/office/officeart/2005/8/layout/orgChart1"/>
    <dgm:cxn modelId="{6D18BA6A-5D7E-2F4C-81E0-6D259B48D089}" type="presParOf" srcId="{F338BEBF-C32C-484F-BE0F-1DB9C98A8438}" destId="{F9E56C68-2FD2-BB4C-AE2A-D6C5BF34EA2E}" srcOrd="0" destOrd="0" presId="urn:microsoft.com/office/officeart/2005/8/layout/orgChart1"/>
    <dgm:cxn modelId="{97B1D08A-01A8-3741-9FFD-9577DAA3BC4E}" type="presParOf" srcId="{F338BEBF-C32C-484F-BE0F-1DB9C98A8438}" destId="{E5E3AD0E-EDB5-C74A-BCD2-8C8233B8E52E}" srcOrd="1" destOrd="0" presId="urn:microsoft.com/office/officeart/2005/8/layout/orgChart1"/>
    <dgm:cxn modelId="{2E4CDFFF-8CA8-2042-8075-6BBE2A40FB02}" type="presParOf" srcId="{E99E2650-46B4-9B42-A44B-2F9923A98A2D}" destId="{9E91DC83-0FFA-9345-9D5C-9E159F4200B2}" srcOrd="1" destOrd="0" presId="urn:microsoft.com/office/officeart/2005/8/layout/orgChart1"/>
    <dgm:cxn modelId="{F5E9A150-530B-0B45-82A5-3CC7585768EA}" type="presParOf" srcId="{E99E2650-46B4-9B42-A44B-2F9923A98A2D}" destId="{BF5D837B-9D38-8944-9B2E-FD2263453C45}" srcOrd="2" destOrd="0" presId="urn:microsoft.com/office/officeart/2005/8/layout/orgChart1"/>
    <dgm:cxn modelId="{23257BBA-BBB0-4949-8674-823D72A1967E}" type="presParOf" srcId="{9E3F26A7-D6D0-0046-BC36-70D28A0CA6E5}" destId="{5CC8AB83-7DD5-8F43-9F54-3607170A4FF5}" srcOrd="18" destOrd="0" presId="urn:microsoft.com/office/officeart/2005/8/layout/orgChart1"/>
    <dgm:cxn modelId="{DD1B2208-DE2D-9942-8487-87E10A457466}" type="presParOf" srcId="{9E3F26A7-D6D0-0046-BC36-70D28A0CA6E5}" destId="{60CE741B-5802-FD4A-943B-DF5817CBC611}" srcOrd="19" destOrd="0" presId="urn:microsoft.com/office/officeart/2005/8/layout/orgChart1"/>
    <dgm:cxn modelId="{11C12C67-572F-DB46-AFBB-A1484A9F67D1}" type="presParOf" srcId="{60CE741B-5802-FD4A-943B-DF5817CBC611}" destId="{7382946C-D202-AE49-BEF9-E74833ADE100}" srcOrd="0" destOrd="0" presId="urn:microsoft.com/office/officeart/2005/8/layout/orgChart1"/>
    <dgm:cxn modelId="{5399821B-DFB0-9048-8BD4-31BCD2905773}" type="presParOf" srcId="{7382946C-D202-AE49-BEF9-E74833ADE100}" destId="{73DF8240-7DEE-1E47-9D42-97DFC1C9C32C}" srcOrd="0" destOrd="0" presId="urn:microsoft.com/office/officeart/2005/8/layout/orgChart1"/>
    <dgm:cxn modelId="{D1F6238D-8C1C-8D4F-83C9-320952982BF7}" type="presParOf" srcId="{7382946C-D202-AE49-BEF9-E74833ADE100}" destId="{22E68755-CE52-0643-B68A-4DE761759512}" srcOrd="1" destOrd="0" presId="urn:microsoft.com/office/officeart/2005/8/layout/orgChart1"/>
    <dgm:cxn modelId="{BE6993BC-0114-E04D-AC54-09A4E29A20BD}" type="presParOf" srcId="{60CE741B-5802-FD4A-943B-DF5817CBC611}" destId="{40293AE1-3335-6B45-97CF-BD850BF3C8FE}" srcOrd="1" destOrd="0" presId="urn:microsoft.com/office/officeart/2005/8/layout/orgChart1"/>
    <dgm:cxn modelId="{B6AA1F26-097A-B64D-8703-0229BA84A0DE}" type="presParOf" srcId="{60CE741B-5802-FD4A-943B-DF5817CBC611}" destId="{B089BD13-E873-2348-834F-FDF5F4150E28}" srcOrd="2" destOrd="0" presId="urn:microsoft.com/office/officeart/2005/8/layout/orgChart1"/>
    <dgm:cxn modelId="{D2F2B9C6-0EC5-9F40-B94E-9DC8EBE72F32}" type="presParOf" srcId="{5126A60D-BD8D-904A-99E7-F02095BBAAC9}" destId="{B41CD860-5795-0F44-A8E2-49F939E59E39}" srcOrd="2" destOrd="0" presId="urn:microsoft.com/office/officeart/2005/8/layout/orgChart1"/>
    <dgm:cxn modelId="{88C06B5E-646E-2145-9465-37AFC24EEF38}" type="presParOf" srcId="{DB713B14-4C3C-C64A-B43A-495851A3E0E0}" destId="{BD3421F9-64B2-B242-8B91-893616348919}" srcOrd="2" destOrd="0" presId="urn:microsoft.com/office/officeart/2005/8/layout/orgChart1"/>
    <dgm:cxn modelId="{43A18C6E-BA8C-EB41-8D80-56BED89BD754}" type="presParOf" srcId="{DB713B14-4C3C-C64A-B43A-495851A3E0E0}" destId="{897D18D3-877A-4845-B68D-638CC34F8AF3}" srcOrd="3" destOrd="0" presId="urn:microsoft.com/office/officeart/2005/8/layout/orgChart1"/>
    <dgm:cxn modelId="{8D7AA0B6-0EC6-7945-BB33-9E9C7A2AC9FC}" type="presParOf" srcId="{897D18D3-877A-4845-B68D-638CC34F8AF3}" destId="{A7E2B363-DCAC-BF4D-A13F-C1BDA5F8F95D}" srcOrd="0" destOrd="0" presId="urn:microsoft.com/office/officeart/2005/8/layout/orgChart1"/>
    <dgm:cxn modelId="{64B8673A-8B0D-E64B-9C5F-492E73D536FD}" type="presParOf" srcId="{A7E2B363-DCAC-BF4D-A13F-C1BDA5F8F95D}" destId="{145E9052-A899-7441-8912-8B5583B94E68}" srcOrd="0" destOrd="0" presId="urn:microsoft.com/office/officeart/2005/8/layout/orgChart1"/>
    <dgm:cxn modelId="{AFC87A34-696F-A24B-99A6-7804B69DFE1E}" type="presParOf" srcId="{A7E2B363-DCAC-BF4D-A13F-C1BDA5F8F95D}" destId="{BAD728FD-B575-9645-AF30-8AC0CC1A2232}" srcOrd="1" destOrd="0" presId="urn:microsoft.com/office/officeart/2005/8/layout/orgChart1"/>
    <dgm:cxn modelId="{EB550302-C210-9D4E-AEF3-221E78BAC7A6}" type="presParOf" srcId="{897D18D3-877A-4845-B68D-638CC34F8AF3}" destId="{4AC43B8C-6F77-4046-9F79-0B2A3CB919C2}" srcOrd="1" destOrd="0" presId="urn:microsoft.com/office/officeart/2005/8/layout/orgChart1"/>
    <dgm:cxn modelId="{FE25EBFF-43AD-DE43-B95C-9404E01CC4C1}" type="presParOf" srcId="{897D18D3-877A-4845-B68D-638CC34F8AF3}" destId="{0B1A34D6-7C42-E845-BCBA-3758AE5EDCA3}" srcOrd="2" destOrd="0" presId="urn:microsoft.com/office/officeart/2005/8/layout/orgChart1"/>
    <dgm:cxn modelId="{8E194622-2A68-B540-83A2-962AFABFCE46}" type="presParOf" srcId="{DB713B14-4C3C-C64A-B43A-495851A3E0E0}" destId="{5685FEE8-A939-D24F-8BE6-F540CA53A8F4}" srcOrd="4" destOrd="0" presId="urn:microsoft.com/office/officeart/2005/8/layout/orgChart1"/>
    <dgm:cxn modelId="{B51C25D4-89A3-A047-83AB-D5CE51F11689}" type="presParOf" srcId="{DB713B14-4C3C-C64A-B43A-495851A3E0E0}" destId="{9E10D5AE-E403-9F4A-8ED8-E0B8E04B9D14}" srcOrd="5" destOrd="0" presId="urn:microsoft.com/office/officeart/2005/8/layout/orgChart1"/>
    <dgm:cxn modelId="{95B4B6A0-C581-F348-8512-739D159C231E}" type="presParOf" srcId="{9E10D5AE-E403-9F4A-8ED8-E0B8E04B9D14}" destId="{F246A11B-E962-4047-9A20-02F91CE07623}" srcOrd="0" destOrd="0" presId="urn:microsoft.com/office/officeart/2005/8/layout/orgChart1"/>
    <dgm:cxn modelId="{BC9A4EAA-B2F8-4D4A-8127-61763DAA0E38}" type="presParOf" srcId="{F246A11B-E962-4047-9A20-02F91CE07623}" destId="{691A9319-940C-5F41-BB3A-C396092DAA5B}" srcOrd="0" destOrd="0" presId="urn:microsoft.com/office/officeart/2005/8/layout/orgChart1"/>
    <dgm:cxn modelId="{AAC98C73-D022-FA40-B3F3-55FDD0257BF0}" type="presParOf" srcId="{F246A11B-E962-4047-9A20-02F91CE07623}" destId="{1A040602-D689-934F-B5AD-4F1E28753ED3}" srcOrd="1" destOrd="0" presId="urn:microsoft.com/office/officeart/2005/8/layout/orgChart1"/>
    <dgm:cxn modelId="{DF8FF36D-4DFD-7F44-A8AD-46EC766DFAB4}" type="presParOf" srcId="{9E10D5AE-E403-9F4A-8ED8-E0B8E04B9D14}" destId="{22805F0B-CD4A-F447-BC01-2AE499C0ECB4}" srcOrd="1" destOrd="0" presId="urn:microsoft.com/office/officeart/2005/8/layout/orgChart1"/>
    <dgm:cxn modelId="{69D0F164-0214-974D-A4D0-AA5AA87D4887}" type="presParOf" srcId="{9E10D5AE-E403-9F4A-8ED8-E0B8E04B9D14}" destId="{ECBA2018-6081-0E41-8296-D443FF7DE97F}" srcOrd="2" destOrd="0" presId="urn:microsoft.com/office/officeart/2005/8/layout/orgChart1"/>
    <dgm:cxn modelId="{4B87C524-9866-A441-B361-3B1A03331632}" type="presParOf" srcId="{DB713B14-4C3C-C64A-B43A-495851A3E0E0}" destId="{92FB6DC2-868A-C14C-AD1B-471A36E33C50}" srcOrd="6" destOrd="0" presId="urn:microsoft.com/office/officeart/2005/8/layout/orgChart1"/>
    <dgm:cxn modelId="{349B0E6D-A1E4-5F49-BBF2-294343C36428}" type="presParOf" srcId="{DB713B14-4C3C-C64A-B43A-495851A3E0E0}" destId="{7A9F7E77-7EE4-DD45-8BA9-273C899AF0B7}" srcOrd="7" destOrd="0" presId="urn:microsoft.com/office/officeart/2005/8/layout/orgChart1"/>
    <dgm:cxn modelId="{68534FD5-7C20-E04D-918E-D43AFA4046A4}" type="presParOf" srcId="{7A9F7E77-7EE4-DD45-8BA9-273C899AF0B7}" destId="{C20B3777-916A-374B-A9CB-1EB5384BFFFC}" srcOrd="0" destOrd="0" presId="urn:microsoft.com/office/officeart/2005/8/layout/orgChart1"/>
    <dgm:cxn modelId="{4D22C80F-234D-0540-86BA-D74C322F5A5D}" type="presParOf" srcId="{C20B3777-916A-374B-A9CB-1EB5384BFFFC}" destId="{76D79300-39BC-2B4C-8808-2F2D1BF61464}" srcOrd="0" destOrd="0" presId="urn:microsoft.com/office/officeart/2005/8/layout/orgChart1"/>
    <dgm:cxn modelId="{503FA332-CC82-5749-8947-89343D902F3B}" type="presParOf" srcId="{C20B3777-916A-374B-A9CB-1EB5384BFFFC}" destId="{D1A3EEDA-95B5-784C-AE25-B2C796E0CA8F}" srcOrd="1" destOrd="0" presId="urn:microsoft.com/office/officeart/2005/8/layout/orgChart1"/>
    <dgm:cxn modelId="{356BAC59-1DB5-D145-B578-49B7082246D5}" type="presParOf" srcId="{7A9F7E77-7EE4-DD45-8BA9-273C899AF0B7}" destId="{8293C5AB-F635-2B49-A5BE-919EA2C44AE0}" srcOrd="1" destOrd="0" presId="urn:microsoft.com/office/officeart/2005/8/layout/orgChart1"/>
    <dgm:cxn modelId="{37FAF0EE-C11C-5140-95B8-5BE312E25820}" type="presParOf" srcId="{7A9F7E77-7EE4-DD45-8BA9-273C899AF0B7}" destId="{1FA5C4CE-2739-DE46-A338-4A308201573C}" srcOrd="2" destOrd="0" presId="urn:microsoft.com/office/officeart/2005/8/layout/orgChart1"/>
    <dgm:cxn modelId="{C386D0FE-C0E7-CA46-92C3-8448123A47CD}" type="presParOf" srcId="{DB713B14-4C3C-C64A-B43A-495851A3E0E0}" destId="{4A941FF0-D2B2-454A-81A5-C723FC495D0E}" srcOrd="8" destOrd="0" presId="urn:microsoft.com/office/officeart/2005/8/layout/orgChart1"/>
    <dgm:cxn modelId="{110D5104-EEE2-184B-8021-85F357999B8D}" type="presParOf" srcId="{DB713B14-4C3C-C64A-B43A-495851A3E0E0}" destId="{3095DF2B-9DC6-5242-AE8F-4EB825F46A74}" srcOrd="9" destOrd="0" presId="urn:microsoft.com/office/officeart/2005/8/layout/orgChart1"/>
    <dgm:cxn modelId="{18154AA2-A6E4-CB41-90A2-DA0393D2E42D}" type="presParOf" srcId="{3095DF2B-9DC6-5242-AE8F-4EB825F46A74}" destId="{E320160A-1E37-7C41-AE0A-C486BEBF42FA}" srcOrd="0" destOrd="0" presId="urn:microsoft.com/office/officeart/2005/8/layout/orgChart1"/>
    <dgm:cxn modelId="{AF9E675F-334A-3845-AD23-32419D07B9BE}" type="presParOf" srcId="{E320160A-1E37-7C41-AE0A-C486BEBF42FA}" destId="{2006EF5E-BD80-324F-9119-EFC018B2812F}" srcOrd="0" destOrd="0" presId="urn:microsoft.com/office/officeart/2005/8/layout/orgChart1"/>
    <dgm:cxn modelId="{9FDF5958-E1A9-134E-AD82-D28B8635C8AD}" type="presParOf" srcId="{E320160A-1E37-7C41-AE0A-C486BEBF42FA}" destId="{03EC84C5-8AC5-8E49-8F9F-AD6B7E47B25C}" srcOrd="1" destOrd="0" presId="urn:microsoft.com/office/officeart/2005/8/layout/orgChart1"/>
    <dgm:cxn modelId="{9132E10C-1A97-AF45-871A-78007059FC38}" type="presParOf" srcId="{3095DF2B-9DC6-5242-AE8F-4EB825F46A74}" destId="{97FBC9D6-4B37-9F44-B89F-925750122088}" srcOrd="1" destOrd="0" presId="urn:microsoft.com/office/officeart/2005/8/layout/orgChart1"/>
    <dgm:cxn modelId="{EF4A42A7-30F4-344A-B8E4-C9F6F8D5D1C7}" type="presParOf" srcId="{3095DF2B-9DC6-5242-AE8F-4EB825F46A74}" destId="{1EB0856B-C8F6-744C-8810-D2D761A5D116}" srcOrd="2" destOrd="0" presId="urn:microsoft.com/office/officeart/2005/8/layout/orgChart1"/>
    <dgm:cxn modelId="{1BECE260-0554-9C4B-836F-351149122556}" type="presParOf" srcId="{DB713B14-4C3C-C64A-B43A-495851A3E0E0}" destId="{301A2B2A-B729-494C-8F70-C63A09AC2555}" srcOrd="10" destOrd="0" presId="urn:microsoft.com/office/officeart/2005/8/layout/orgChart1"/>
    <dgm:cxn modelId="{6CC8BD58-61D9-4D4B-8396-F43078D64230}" type="presParOf" srcId="{DB713B14-4C3C-C64A-B43A-495851A3E0E0}" destId="{5854E6DA-2F8D-BA4D-960F-796DE8F26A18}" srcOrd="11" destOrd="0" presId="urn:microsoft.com/office/officeart/2005/8/layout/orgChart1"/>
    <dgm:cxn modelId="{F4226FCD-1F47-6347-904D-23BE9E13B845}" type="presParOf" srcId="{5854E6DA-2F8D-BA4D-960F-796DE8F26A18}" destId="{AB112CC9-8A98-D749-AAB1-1FA52168D796}" srcOrd="0" destOrd="0" presId="urn:microsoft.com/office/officeart/2005/8/layout/orgChart1"/>
    <dgm:cxn modelId="{41E27D3E-7D3A-3B4E-9AEE-CFA35E37E685}" type="presParOf" srcId="{AB112CC9-8A98-D749-AAB1-1FA52168D796}" destId="{1163005E-F4FE-4E44-8F47-5288681586A6}" srcOrd="0" destOrd="0" presId="urn:microsoft.com/office/officeart/2005/8/layout/orgChart1"/>
    <dgm:cxn modelId="{632B7702-F97D-744E-9EBF-8C333F7A9CB9}" type="presParOf" srcId="{AB112CC9-8A98-D749-AAB1-1FA52168D796}" destId="{259D0794-3C27-774C-9516-54662BE76CAD}" srcOrd="1" destOrd="0" presId="urn:microsoft.com/office/officeart/2005/8/layout/orgChart1"/>
    <dgm:cxn modelId="{2E62BDCA-8659-5F44-B79C-1A99E4076423}" type="presParOf" srcId="{5854E6DA-2F8D-BA4D-960F-796DE8F26A18}" destId="{21FCD769-6BF9-D940-AB79-30B071580783}" srcOrd="1" destOrd="0" presId="urn:microsoft.com/office/officeart/2005/8/layout/orgChart1"/>
    <dgm:cxn modelId="{3D050333-258A-6C4F-8408-441B3C70A6ED}" type="presParOf" srcId="{21FCD769-6BF9-D940-AB79-30B071580783}" destId="{02C715D0-C0ED-4F4D-923E-8F391E1BD43F}" srcOrd="0" destOrd="0" presId="urn:microsoft.com/office/officeart/2005/8/layout/orgChart1"/>
    <dgm:cxn modelId="{CC042ED5-6F9B-FA41-8182-0A6E5E1FF8EC}" type="presParOf" srcId="{21FCD769-6BF9-D940-AB79-30B071580783}" destId="{47BBF370-6E4B-7C40-9C12-7156849C3D13}" srcOrd="1" destOrd="0" presId="urn:microsoft.com/office/officeart/2005/8/layout/orgChart1"/>
    <dgm:cxn modelId="{FA320691-A8D3-454A-8312-421D2058F869}" type="presParOf" srcId="{47BBF370-6E4B-7C40-9C12-7156849C3D13}" destId="{9FD2D658-FD2A-BB4F-B59D-9DC569F7C84C}" srcOrd="0" destOrd="0" presId="urn:microsoft.com/office/officeart/2005/8/layout/orgChart1"/>
    <dgm:cxn modelId="{03DC548D-3C0A-0C41-AB53-CE529DDB761F}" type="presParOf" srcId="{9FD2D658-FD2A-BB4F-B59D-9DC569F7C84C}" destId="{E0D7CBDB-B9E2-FE47-BFC0-91623E27E8A1}" srcOrd="0" destOrd="0" presId="urn:microsoft.com/office/officeart/2005/8/layout/orgChart1"/>
    <dgm:cxn modelId="{63275A42-D29A-AF40-B776-0FC8DD062C99}" type="presParOf" srcId="{9FD2D658-FD2A-BB4F-B59D-9DC569F7C84C}" destId="{47E94A44-2C28-A04A-8BB9-E07E0085875B}" srcOrd="1" destOrd="0" presId="urn:microsoft.com/office/officeart/2005/8/layout/orgChart1"/>
    <dgm:cxn modelId="{1BD33AE0-E600-714E-959B-214E47F0E627}" type="presParOf" srcId="{47BBF370-6E4B-7C40-9C12-7156849C3D13}" destId="{7D8E4B35-1AFE-AA47-B9C7-BDD62D0A7F53}" srcOrd="1" destOrd="0" presId="urn:microsoft.com/office/officeart/2005/8/layout/orgChart1"/>
    <dgm:cxn modelId="{BBBC6272-F701-DC45-8831-1C01141A20A6}" type="presParOf" srcId="{47BBF370-6E4B-7C40-9C12-7156849C3D13}" destId="{A999EE0F-8321-D145-8354-C091EACF64FC}" srcOrd="2" destOrd="0" presId="urn:microsoft.com/office/officeart/2005/8/layout/orgChart1"/>
    <dgm:cxn modelId="{6BF4F215-75D9-8549-908C-CA5DFFF04ADE}" type="presParOf" srcId="{21FCD769-6BF9-D940-AB79-30B071580783}" destId="{F7B3E8F1-081B-1742-B3DD-28425E1DD456}" srcOrd="2" destOrd="0" presId="urn:microsoft.com/office/officeart/2005/8/layout/orgChart1"/>
    <dgm:cxn modelId="{566127E2-21FB-FF46-86F2-5443659C2A6F}" type="presParOf" srcId="{21FCD769-6BF9-D940-AB79-30B071580783}" destId="{97077DA6-B3F4-854F-A4A6-E8393BC13505}" srcOrd="3" destOrd="0" presId="urn:microsoft.com/office/officeart/2005/8/layout/orgChart1"/>
    <dgm:cxn modelId="{C4348AE6-BC31-0647-A5C7-2BFAB70548C2}" type="presParOf" srcId="{97077DA6-B3F4-854F-A4A6-E8393BC13505}" destId="{1508B82D-5708-EE4D-8DD2-AA92C66853E9}" srcOrd="0" destOrd="0" presId="urn:microsoft.com/office/officeart/2005/8/layout/orgChart1"/>
    <dgm:cxn modelId="{FC2ABBD7-1BFF-214B-8A80-929862265684}" type="presParOf" srcId="{1508B82D-5708-EE4D-8DD2-AA92C66853E9}" destId="{EA63C963-13FE-704D-9C1E-A36F99EE84FC}" srcOrd="0" destOrd="0" presId="urn:microsoft.com/office/officeart/2005/8/layout/orgChart1"/>
    <dgm:cxn modelId="{5452D305-F9C2-3645-926E-F076A3B2EC39}" type="presParOf" srcId="{1508B82D-5708-EE4D-8DD2-AA92C66853E9}" destId="{1675F1B4-C5A2-C741-AFEF-CF56B5E1B2C6}" srcOrd="1" destOrd="0" presId="urn:microsoft.com/office/officeart/2005/8/layout/orgChart1"/>
    <dgm:cxn modelId="{DB932A74-DC26-7A40-872B-93A2F3A40DF5}" type="presParOf" srcId="{97077DA6-B3F4-854F-A4A6-E8393BC13505}" destId="{6971EFBC-793C-4A4F-A7AB-E90218367DBB}" srcOrd="1" destOrd="0" presId="urn:microsoft.com/office/officeart/2005/8/layout/orgChart1"/>
    <dgm:cxn modelId="{EB0F0961-EB51-3844-9178-398FEA7321CF}" type="presParOf" srcId="{97077DA6-B3F4-854F-A4A6-E8393BC13505}" destId="{5C86C3C7-5A7F-3E49-A304-5976FF726C54}" srcOrd="2" destOrd="0" presId="urn:microsoft.com/office/officeart/2005/8/layout/orgChart1"/>
    <dgm:cxn modelId="{0193EA8A-4571-7845-A984-31480B44CD7E}" type="presParOf" srcId="{21FCD769-6BF9-D940-AB79-30B071580783}" destId="{F8196D96-014F-754A-999C-B0CF2C7A4402}" srcOrd="4" destOrd="0" presId="urn:microsoft.com/office/officeart/2005/8/layout/orgChart1"/>
    <dgm:cxn modelId="{3EC80721-0539-5B4F-AEDB-34D63071C557}" type="presParOf" srcId="{21FCD769-6BF9-D940-AB79-30B071580783}" destId="{0669E0E6-C947-4744-84E1-790426E8BD59}" srcOrd="5" destOrd="0" presId="urn:microsoft.com/office/officeart/2005/8/layout/orgChart1"/>
    <dgm:cxn modelId="{265CC202-D0C7-684E-915C-39AC55E9E8FE}" type="presParOf" srcId="{0669E0E6-C947-4744-84E1-790426E8BD59}" destId="{536D8AC7-2601-4949-BEA4-500CC882EFBF}" srcOrd="0" destOrd="0" presId="urn:microsoft.com/office/officeart/2005/8/layout/orgChart1"/>
    <dgm:cxn modelId="{4E645A63-6D33-1B48-955F-726F768EDCAD}" type="presParOf" srcId="{536D8AC7-2601-4949-BEA4-500CC882EFBF}" destId="{A9617ACA-CECB-C14D-80FD-EC164A98A607}" srcOrd="0" destOrd="0" presId="urn:microsoft.com/office/officeart/2005/8/layout/orgChart1"/>
    <dgm:cxn modelId="{8FD7B45A-7F33-DC4B-912B-968EBF8362FB}" type="presParOf" srcId="{536D8AC7-2601-4949-BEA4-500CC882EFBF}" destId="{856B19D4-02C7-2943-931E-D3D4C99707B7}" srcOrd="1" destOrd="0" presId="urn:microsoft.com/office/officeart/2005/8/layout/orgChart1"/>
    <dgm:cxn modelId="{16DE300D-3823-5C4B-9EF0-1A29CBC3A0F2}" type="presParOf" srcId="{0669E0E6-C947-4744-84E1-790426E8BD59}" destId="{696249F4-7DCC-CE43-A661-B60E34B7880A}" srcOrd="1" destOrd="0" presId="urn:microsoft.com/office/officeart/2005/8/layout/orgChart1"/>
    <dgm:cxn modelId="{ABAD5059-3B6D-1349-93EB-A13C09C3E49B}" type="presParOf" srcId="{0669E0E6-C947-4744-84E1-790426E8BD59}" destId="{1E69A14C-ED57-FB48-A5ED-1EF6F001F007}" srcOrd="2" destOrd="0" presId="urn:microsoft.com/office/officeart/2005/8/layout/orgChart1"/>
    <dgm:cxn modelId="{1D888AF7-463F-5648-A0B0-664810D66672}" type="presParOf" srcId="{21FCD769-6BF9-D940-AB79-30B071580783}" destId="{5C179351-B3D3-4840-8BAD-49F0E1DA0178}" srcOrd="6" destOrd="0" presId="urn:microsoft.com/office/officeart/2005/8/layout/orgChart1"/>
    <dgm:cxn modelId="{09E02FFA-74CB-2646-83F6-FEA3C6D31C77}" type="presParOf" srcId="{21FCD769-6BF9-D940-AB79-30B071580783}" destId="{F4F8DB80-1093-CC46-A6BD-C688B5A8BFFF}" srcOrd="7" destOrd="0" presId="urn:microsoft.com/office/officeart/2005/8/layout/orgChart1"/>
    <dgm:cxn modelId="{F0B8B003-F7CA-9948-865D-41FCF47E79E3}" type="presParOf" srcId="{F4F8DB80-1093-CC46-A6BD-C688B5A8BFFF}" destId="{D2C15388-C112-FE46-9011-FDA5CF41EE90}" srcOrd="0" destOrd="0" presId="urn:microsoft.com/office/officeart/2005/8/layout/orgChart1"/>
    <dgm:cxn modelId="{CB5E3DA9-E66A-C348-B04F-44F3F1298361}" type="presParOf" srcId="{D2C15388-C112-FE46-9011-FDA5CF41EE90}" destId="{E0240147-8414-A544-9B88-F444CB5EB21A}" srcOrd="0" destOrd="0" presId="urn:microsoft.com/office/officeart/2005/8/layout/orgChart1"/>
    <dgm:cxn modelId="{E53BDED6-608F-AB49-91A2-D952401C3F74}" type="presParOf" srcId="{D2C15388-C112-FE46-9011-FDA5CF41EE90}" destId="{0132FFA0-8DB6-3342-A3F4-580A6E5666DF}" srcOrd="1" destOrd="0" presId="urn:microsoft.com/office/officeart/2005/8/layout/orgChart1"/>
    <dgm:cxn modelId="{A0EFF7FA-506F-9540-8FB6-A7EF46F3B511}" type="presParOf" srcId="{F4F8DB80-1093-CC46-A6BD-C688B5A8BFFF}" destId="{AF092F9F-584A-F746-92A7-9F06AE84320A}" srcOrd="1" destOrd="0" presId="urn:microsoft.com/office/officeart/2005/8/layout/orgChart1"/>
    <dgm:cxn modelId="{4A4922FC-8647-9742-B5A4-C45C5FED537A}" type="presParOf" srcId="{F4F8DB80-1093-CC46-A6BD-C688B5A8BFFF}" destId="{455894A4-9E07-9B44-B5BA-1C7213A8838E}" srcOrd="2" destOrd="0" presId="urn:microsoft.com/office/officeart/2005/8/layout/orgChart1"/>
    <dgm:cxn modelId="{4A3150C0-F944-CE4D-B01B-A2555BE9E283}" type="presParOf" srcId="{5854E6DA-2F8D-BA4D-960F-796DE8F26A18}" destId="{0AC86E28-8B5E-EB4F-993C-8ECF310D13EA}" srcOrd="2" destOrd="0" presId="urn:microsoft.com/office/officeart/2005/8/layout/orgChart1"/>
    <dgm:cxn modelId="{7DCD694E-50D0-A540-8338-FBD492AE1ECA}" type="presParOf" srcId="{DB713B14-4C3C-C64A-B43A-495851A3E0E0}" destId="{8847A1DB-FE25-2F43-B879-703D053B8CD3}" srcOrd="12" destOrd="0" presId="urn:microsoft.com/office/officeart/2005/8/layout/orgChart1"/>
    <dgm:cxn modelId="{5A0A6DD6-26D7-9E4C-9194-A2C87C47E59F}" type="presParOf" srcId="{DB713B14-4C3C-C64A-B43A-495851A3E0E0}" destId="{88261BEF-8F9E-5440-A850-334935B11AE9}" srcOrd="13" destOrd="0" presId="urn:microsoft.com/office/officeart/2005/8/layout/orgChart1"/>
    <dgm:cxn modelId="{C02BAC7E-5E11-3C48-8795-41794DF8BD14}" type="presParOf" srcId="{88261BEF-8F9E-5440-A850-334935B11AE9}" destId="{F0680B31-E040-C943-BA00-02AC32198272}" srcOrd="0" destOrd="0" presId="urn:microsoft.com/office/officeart/2005/8/layout/orgChart1"/>
    <dgm:cxn modelId="{8CA3F4FB-694D-3747-8BF2-E4F953E069FA}" type="presParOf" srcId="{F0680B31-E040-C943-BA00-02AC32198272}" destId="{68FCB7FF-4ACF-D949-A977-BF1EC67AD8E5}" srcOrd="0" destOrd="0" presId="urn:microsoft.com/office/officeart/2005/8/layout/orgChart1"/>
    <dgm:cxn modelId="{27580479-03F5-0746-B64E-C1B1C340C80C}" type="presParOf" srcId="{F0680B31-E040-C943-BA00-02AC32198272}" destId="{BB9CC519-B261-5042-BBA5-B7D21AFB54F7}" srcOrd="1" destOrd="0" presId="urn:microsoft.com/office/officeart/2005/8/layout/orgChart1"/>
    <dgm:cxn modelId="{F1DE31AC-0BE1-9B48-8F30-DC293F14C98B}" type="presParOf" srcId="{88261BEF-8F9E-5440-A850-334935B11AE9}" destId="{0EA7F2D2-C05A-A248-8BA6-0E1293827D5E}" srcOrd="1" destOrd="0" presId="urn:microsoft.com/office/officeart/2005/8/layout/orgChart1"/>
    <dgm:cxn modelId="{7D85BC2C-C60B-DF4B-B43E-9CD117322101}" type="presParOf" srcId="{88261BEF-8F9E-5440-A850-334935B11AE9}" destId="{676E877E-D3E1-784E-9581-690CE00DC222}" srcOrd="2" destOrd="0" presId="urn:microsoft.com/office/officeart/2005/8/layout/orgChart1"/>
    <dgm:cxn modelId="{AD800703-FEF8-664A-AB4C-E6CDE8FF804B}" type="presParOf" srcId="{DB713B14-4C3C-C64A-B43A-495851A3E0E0}" destId="{940AC9EA-C104-C048-922E-2D2B2C533A3E}" srcOrd="14" destOrd="0" presId="urn:microsoft.com/office/officeart/2005/8/layout/orgChart1"/>
    <dgm:cxn modelId="{A2AE04C4-572E-5748-A848-CED5D4600556}" type="presParOf" srcId="{DB713B14-4C3C-C64A-B43A-495851A3E0E0}" destId="{7D1D5745-2427-0D4C-92D1-FD62DEC05638}" srcOrd="15" destOrd="0" presId="urn:microsoft.com/office/officeart/2005/8/layout/orgChart1"/>
    <dgm:cxn modelId="{54D92783-FCB9-0948-ACFB-6D45C6F7D398}" type="presParOf" srcId="{7D1D5745-2427-0D4C-92D1-FD62DEC05638}" destId="{93097FF1-8512-D14D-A327-638C21D13353}" srcOrd="0" destOrd="0" presId="urn:microsoft.com/office/officeart/2005/8/layout/orgChart1"/>
    <dgm:cxn modelId="{B812CD3A-7433-9540-8A5F-58F85B43E5EA}" type="presParOf" srcId="{93097FF1-8512-D14D-A327-638C21D13353}" destId="{81D2A698-F17F-4D40-8006-A5D53EAD7807}" srcOrd="0" destOrd="0" presId="urn:microsoft.com/office/officeart/2005/8/layout/orgChart1"/>
    <dgm:cxn modelId="{55653A93-69BE-8848-AAA3-E965FF2C140B}" type="presParOf" srcId="{93097FF1-8512-D14D-A327-638C21D13353}" destId="{7CB11316-E83D-5644-8104-AEE0EDA6426C}" srcOrd="1" destOrd="0" presId="urn:microsoft.com/office/officeart/2005/8/layout/orgChart1"/>
    <dgm:cxn modelId="{FF06F19B-B0E6-714E-B024-AC04EE2E2747}" type="presParOf" srcId="{7D1D5745-2427-0D4C-92D1-FD62DEC05638}" destId="{146B9B1E-F644-A84D-9EE2-2B3C78B69B63}" srcOrd="1" destOrd="0" presId="urn:microsoft.com/office/officeart/2005/8/layout/orgChart1"/>
    <dgm:cxn modelId="{44FE961B-61E1-E04D-B56D-71B96BEE7599}" type="presParOf" srcId="{7D1D5745-2427-0D4C-92D1-FD62DEC05638}" destId="{52A3AA34-4651-144B-A9B6-16AA99C9735C}" srcOrd="2" destOrd="0" presId="urn:microsoft.com/office/officeart/2005/8/layout/orgChart1"/>
    <dgm:cxn modelId="{26E72270-66D5-DE4E-BCB0-C16A38CDDFC4}" type="presParOf" srcId="{75B0AE67-5B62-FD42-9234-EB2F269D1465}" destId="{9C9993CD-1072-4E40-B6A2-EC8A921F2808}"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1B5E02-A3AF-9140-A980-AFCED541596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7E9FF6A-8B9C-F54B-A361-46D7138A02E3}">
      <dgm:prSet phldrT="[Text]"/>
      <dgm:spPr/>
      <dgm:t>
        <a:bodyPr/>
        <a:lstStyle/>
        <a:p>
          <a:pPr algn="ctr"/>
          <a:r>
            <a:rPr lang="en-US"/>
            <a:t>商舟船舶公司</a:t>
          </a:r>
        </a:p>
      </dgm:t>
    </dgm:pt>
    <dgm:pt modelId="{6895DD2E-7D62-A24B-9ACD-94DBA13E2FA9}" type="parTrans" cxnId="{DA289504-A39C-924C-B022-72CEEBC201AE}">
      <dgm:prSet/>
      <dgm:spPr/>
      <dgm:t>
        <a:bodyPr/>
        <a:lstStyle/>
        <a:p>
          <a:pPr algn="ctr"/>
          <a:endParaRPr lang="en-US"/>
        </a:p>
      </dgm:t>
    </dgm:pt>
    <dgm:pt modelId="{20079C71-E9D8-274E-A32B-7659D16791A6}" type="sibTrans" cxnId="{DA289504-A39C-924C-B022-72CEEBC201AE}">
      <dgm:prSet/>
      <dgm:spPr/>
      <dgm:t>
        <a:bodyPr/>
        <a:lstStyle/>
        <a:p>
          <a:pPr algn="ctr"/>
          <a:endParaRPr lang="en-US"/>
        </a:p>
      </dgm:t>
    </dgm:pt>
    <dgm:pt modelId="{00C2F0A3-CC9E-AC4A-84A7-44CE8ECB9A6E}">
      <dgm:prSet phldrT="[Text]"/>
      <dgm:spPr/>
      <dgm:t>
        <a:bodyPr/>
        <a:lstStyle/>
        <a:p>
          <a:pPr algn="ctr"/>
          <a:r>
            <a:rPr lang="en-US"/>
            <a:t>产品开发部</a:t>
          </a:r>
        </a:p>
      </dgm:t>
    </dgm:pt>
    <dgm:pt modelId="{5628D3C3-8225-A447-9297-E69318C4FBC1}" type="parTrans" cxnId="{387FB1F5-62FF-7447-9CD1-3E3E7B27C7CC}">
      <dgm:prSet/>
      <dgm:spPr/>
      <dgm:t>
        <a:bodyPr/>
        <a:lstStyle/>
        <a:p>
          <a:pPr algn="ctr"/>
          <a:endParaRPr lang="en-US"/>
        </a:p>
      </dgm:t>
    </dgm:pt>
    <dgm:pt modelId="{589C9C84-1127-564D-890E-1C1344193822}" type="sibTrans" cxnId="{387FB1F5-62FF-7447-9CD1-3E3E7B27C7CC}">
      <dgm:prSet/>
      <dgm:spPr/>
      <dgm:t>
        <a:bodyPr/>
        <a:lstStyle/>
        <a:p>
          <a:pPr algn="ctr"/>
          <a:endParaRPr lang="en-US"/>
        </a:p>
      </dgm:t>
    </dgm:pt>
    <dgm:pt modelId="{1A4B1D02-2D05-2E44-9DC2-AF3743F3D502}">
      <dgm:prSet phldrT="[Text]"/>
      <dgm:spPr/>
      <dgm:t>
        <a:bodyPr/>
        <a:lstStyle/>
        <a:p>
          <a:pPr algn="ctr"/>
          <a:r>
            <a:rPr lang="en-US"/>
            <a:t>跟单组</a:t>
          </a:r>
        </a:p>
      </dgm:t>
    </dgm:pt>
    <dgm:pt modelId="{C13E2581-040E-2E4A-A2DF-65AE3FE4AA93}" type="parTrans" cxnId="{A4D2C02C-5B5E-8246-A03C-25734528C914}">
      <dgm:prSet/>
      <dgm:spPr/>
      <dgm:t>
        <a:bodyPr/>
        <a:lstStyle/>
        <a:p>
          <a:pPr algn="ctr"/>
          <a:endParaRPr lang="en-US"/>
        </a:p>
      </dgm:t>
    </dgm:pt>
    <dgm:pt modelId="{FE098932-FB94-AD4B-B177-C7F031C93624}" type="sibTrans" cxnId="{A4D2C02C-5B5E-8246-A03C-25734528C914}">
      <dgm:prSet/>
      <dgm:spPr/>
      <dgm:t>
        <a:bodyPr/>
        <a:lstStyle/>
        <a:p>
          <a:pPr algn="ctr"/>
          <a:endParaRPr lang="en-US"/>
        </a:p>
      </dgm:t>
    </dgm:pt>
    <dgm:pt modelId="{33686DBB-2CFD-C548-8406-AFBF7416C516}">
      <dgm:prSet phldrT="[Text]"/>
      <dgm:spPr/>
      <dgm:t>
        <a:bodyPr/>
        <a:lstStyle/>
        <a:p>
          <a:pPr algn="ctr"/>
          <a:r>
            <a:rPr lang="en-US"/>
            <a:t>仓储部</a:t>
          </a:r>
        </a:p>
      </dgm:t>
    </dgm:pt>
    <dgm:pt modelId="{1800428C-7F05-6C4C-ADB7-257A01DED511}" type="parTrans" cxnId="{CB25C3D2-0E55-2245-8C56-1D1D3BC9A5BD}">
      <dgm:prSet/>
      <dgm:spPr/>
      <dgm:t>
        <a:bodyPr/>
        <a:lstStyle/>
        <a:p>
          <a:pPr algn="ctr"/>
          <a:endParaRPr lang="en-US"/>
        </a:p>
      </dgm:t>
    </dgm:pt>
    <dgm:pt modelId="{F2BCD099-F9D1-2F41-8ED8-435600C029D1}" type="sibTrans" cxnId="{CB25C3D2-0E55-2245-8C56-1D1D3BC9A5BD}">
      <dgm:prSet/>
      <dgm:spPr/>
      <dgm:t>
        <a:bodyPr/>
        <a:lstStyle/>
        <a:p>
          <a:pPr algn="ctr"/>
          <a:endParaRPr lang="en-US"/>
        </a:p>
      </dgm:t>
    </dgm:pt>
    <dgm:pt modelId="{F5DCE6C2-E428-284F-AF1A-C9B510D7174C}">
      <dgm:prSet phldrT="[Text]"/>
      <dgm:spPr/>
      <dgm:t>
        <a:bodyPr/>
        <a:lstStyle/>
        <a:p>
          <a:pPr algn="ctr"/>
          <a:r>
            <a:rPr lang="en-US"/>
            <a:t>商舟船舶销售部</a:t>
          </a:r>
        </a:p>
      </dgm:t>
    </dgm:pt>
    <dgm:pt modelId="{F0B8B23C-CFA9-5545-9BA7-F52738195548}" type="parTrans" cxnId="{F4306DCA-E2D0-C54C-A5D9-E9C0F9ADA4DB}">
      <dgm:prSet/>
      <dgm:spPr/>
      <dgm:t>
        <a:bodyPr/>
        <a:lstStyle/>
        <a:p>
          <a:pPr algn="ctr"/>
          <a:endParaRPr lang="en-US"/>
        </a:p>
      </dgm:t>
    </dgm:pt>
    <dgm:pt modelId="{C1EF93A6-0301-724E-9B48-6D466AAB7AC0}" type="sibTrans" cxnId="{F4306DCA-E2D0-C54C-A5D9-E9C0F9ADA4DB}">
      <dgm:prSet/>
      <dgm:spPr/>
      <dgm:t>
        <a:bodyPr/>
        <a:lstStyle/>
        <a:p>
          <a:pPr algn="ctr"/>
          <a:endParaRPr lang="en-US"/>
        </a:p>
      </dgm:t>
    </dgm:pt>
    <dgm:pt modelId="{ED7CDECA-B0B7-FF42-BDA3-40ABE5882AF5}">
      <dgm:prSet phldrT="[Text]"/>
      <dgm:spPr/>
      <dgm:t>
        <a:bodyPr/>
        <a:lstStyle/>
        <a:p>
          <a:pPr algn="ctr"/>
          <a:r>
            <a:rPr lang="en-US"/>
            <a:t>财务部</a:t>
          </a:r>
        </a:p>
      </dgm:t>
    </dgm:pt>
    <dgm:pt modelId="{AE0F6A58-22A5-E243-97A1-3722CB6BB85F}" type="parTrans" cxnId="{3FBCC647-FE7F-8049-957F-0D8D544604F0}">
      <dgm:prSet/>
      <dgm:spPr/>
      <dgm:t>
        <a:bodyPr/>
        <a:lstStyle/>
        <a:p>
          <a:pPr algn="ctr"/>
          <a:endParaRPr lang="en-US"/>
        </a:p>
      </dgm:t>
    </dgm:pt>
    <dgm:pt modelId="{25432A76-358A-F749-86B1-A04269E3F643}" type="sibTrans" cxnId="{3FBCC647-FE7F-8049-957F-0D8D544604F0}">
      <dgm:prSet/>
      <dgm:spPr/>
      <dgm:t>
        <a:bodyPr/>
        <a:lstStyle/>
        <a:p>
          <a:pPr algn="ctr"/>
          <a:endParaRPr lang="en-US"/>
        </a:p>
      </dgm:t>
    </dgm:pt>
    <dgm:pt modelId="{6855DD88-645E-4346-9FF1-E5E04ED1AF58}">
      <dgm:prSet phldrT="[Text]"/>
      <dgm:spPr/>
      <dgm:t>
        <a:bodyPr/>
        <a:lstStyle/>
        <a:p>
          <a:pPr algn="ctr"/>
          <a:r>
            <a:rPr lang="en-US"/>
            <a:t>支持管理部</a:t>
          </a:r>
        </a:p>
      </dgm:t>
    </dgm:pt>
    <dgm:pt modelId="{A8625815-09DC-454A-B160-30F2E5F446F0}" type="parTrans" cxnId="{5E4E3A1F-E3A5-2C41-A874-B078D0B054F1}">
      <dgm:prSet/>
      <dgm:spPr/>
      <dgm:t>
        <a:bodyPr/>
        <a:lstStyle/>
        <a:p>
          <a:pPr algn="ctr"/>
          <a:endParaRPr lang="en-US"/>
        </a:p>
      </dgm:t>
    </dgm:pt>
    <dgm:pt modelId="{DCF047D7-E42E-204B-9F84-39EF3398C4D6}" type="sibTrans" cxnId="{5E4E3A1F-E3A5-2C41-A874-B078D0B054F1}">
      <dgm:prSet/>
      <dgm:spPr/>
      <dgm:t>
        <a:bodyPr/>
        <a:lstStyle/>
        <a:p>
          <a:pPr algn="ctr"/>
          <a:endParaRPr lang="en-US"/>
        </a:p>
      </dgm:t>
    </dgm:pt>
    <dgm:pt modelId="{E7FF9EB8-8019-944D-8328-17D2362A07B7}">
      <dgm:prSet phldrT="[Text]"/>
      <dgm:spPr/>
      <dgm:t>
        <a:bodyPr/>
        <a:lstStyle/>
        <a:p>
          <a:pPr algn="ctr"/>
          <a:r>
            <a:rPr lang="en-US"/>
            <a:t>商舟美国销售组</a:t>
          </a:r>
          <a:r>
            <a:rPr lang="zh-CN" altLang="en-US"/>
            <a:t> </a:t>
          </a:r>
          <a:r>
            <a:rPr lang="en-US" altLang="zh-CN"/>
            <a:t>-</a:t>
          </a:r>
          <a:r>
            <a:rPr lang="zh-CN" altLang="en-US"/>
            <a:t> </a:t>
          </a:r>
          <a:r>
            <a:rPr lang="en-US" altLang="zh-CN"/>
            <a:t>A1</a:t>
          </a:r>
          <a:endParaRPr lang="en-US"/>
        </a:p>
      </dgm:t>
    </dgm:pt>
    <dgm:pt modelId="{3BA0930B-4222-2E46-86EA-A1B2376A96E5}" type="parTrans" cxnId="{1D2E38CF-E38D-E74E-92DD-1819F3B799A3}">
      <dgm:prSet/>
      <dgm:spPr/>
      <dgm:t>
        <a:bodyPr/>
        <a:lstStyle/>
        <a:p>
          <a:pPr algn="ctr"/>
          <a:endParaRPr lang="en-US"/>
        </a:p>
      </dgm:t>
    </dgm:pt>
    <dgm:pt modelId="{0BA79B5A-F751-7D44-8C0E-7FD060A78F9C}" type="sibTrans" cxnId="{1D2E38CF-E38D-E74E-92DD-1819F3B799A3}">
      <dgm:prSet/>
      <dgm:spPr/>
      <dgm:t>
        <a:bodyPr/>
        <a:lstStyle/>
        <a:p>
          <a:pPr algn="ctr"/>
          <a:endParaRPr lang="en-US"/>
        </a:p>
      </dgm:t>
    </dgm:pt>
    <dgm:pt modelId="{9C3E7F20-FE30-4D40-A4CD-1F3AB29A39CC}">
      <dgm:prSet phldrT="[Text]"/>
      <dgm:spPr/>
      <dgm:t>
        <a:bodyPr/>
        <a:lstStyle/>
        <a:p>
          <a:pPr algn="ctr"/>
          <a:r>
            <a:rPr lang="en-US"/>
            <a:t>商舟加拿大销售组</a:t>
          </a:r>
          <a:r>
            <a:rPr lang="zh-CN" altLang="en-US"/>
            <a:t> </a:t>
          </a:r>
          <a:r>
            <a:rPr lang="en-US" altLang="zh-CN"/>
            <a:t>-</a:t>
          </a:r>
          <a:r>
            <a:rPr lang="zh-CN" altLang="en-US"/>
            <a:t> </a:t>
          </a:r>
          <a:r>
            <a:rPr lang="en-US" altLang="zh-CN"/>
            <a:t>A2</a:t>
          </a:r>
          <a:endParaRPr lang="en-US"/>
        </a:p>
      </dgm:t>
    </dgm:pt>
    <dgm:pt modelId="{92D41E4A-AFC8-7E42-8815-1234C0ECAB6D}" type="parTrans" cxnId="{A6C1A62E-9C1C-7244-B85B-7F0344AA4C1A}">
      <dgm:prSet/>
      <dgm:spPr/>
      <dgm:t>
        <a:bodyPr/>
        <a:lstStyle/>
        <a:p>
          <a:pPr algn="ctr"/>
          <a:endParaRPr lang="en-US"/>
        </a:p>
      </dgm:t>
    </dgm:pt>
    <dgm:pt modelId="{D2A3D6BF-7667-AD4F-95FA-6004E70FBAAC}" type="sibTrans" cxnId="{A6C1A62E-9C1C-7244-B85B-7F0344AA4C1A}">
      <dgm:prSet/>
      <dgm:spPr/>
      <dgm:t>
        <a:bodyPr/>
        <a:lstStyle/>
        <a:p>
          <a:pPr algn="ctr"/>
          <a:endParaRPr lang="en-US"/>
        </a:p>
      </dgm:t>
    </dgm:pt>
    <dgm:pt modelId="{0A5E4D15-81FE-F844-A3DE-3D4642514270}">
      <dgm:prSet phldrT="[Text]"/>
      <dgm:spPr/>
      <dgm:t>
        <a:bodyPr/>
        <a:lstStyle/>
        <a:p>
          <a:pPr algn="ctr"/>
          <a:r>
            <a:rPr lang="en-US"/>
            <a:t>商舟英国销售组</a:t>
          </a:r>
          <a:r>
            <a:rPr lang="zh-CN" altLang="en-US"/>
            <a:t> </a:t>
          </a:r>
          <a:r>
            <a:rPr lang="en-US" altLang="zh-CN"/>
            <a:t>-</a:t>
          </a:r>
          <a:r>
            <a:rPr lang="zh-CN" altLang="en-US"/>
            <a:t> </a:t>
          </a:r>
          <a:r>
            <a:rPr lang="en-US" altLang="zh-CN"/>
            <a:t>A3</a:t>
          </a:r>
          <a:endParaRPr lang="en-US"/>
        </a:p>
      </dgm:t>
    </dgm:pt>
    <dgm:pt modelId="{A989D322-D000-0A4F-B120-DCD9543DB5FE}" type="parTrans" cxnId="{0BE1401B-D471-144E-9331-71D09B3633B9}">
      <dgm:prSet/>
      <dgm:spPr/>
      <dgm:t>
        <a:bodyPr/>
        <a:lstStyle/>
        <a:p>
          <a:endParaRPr lang="en-US"/>
        </a:p>
      </dgm:t>
    </dgm:pt>
    <dgm:pt modelId="{5EACBC1B-39EB-D141-B9C0-07F8D40BD1C5}" type="sibTrans" cxnId="{0BE1401B-D471-144E-9331-71D09B3633B9}">
      <dgm:prSet/>
      <dgm:spPr/>
      <dgm:t>
        <a:bodyPr/>
        <a:lstStyle/>
        <a:p>
          <a:endParaRPr lang="en-US"/>
        </a:p>
      </dgm:t>
    </dgm:pt>
    <dgm:pt modelId="{0698C748-E00B-A044-827A-9A5DBACEA4B4}">
      <dgm:prSet phldrT="[Text]"/>
      <dgm:spPr/>
      <dgm:t>
        <a:bodyPr/>
        <a:lstStyle/>
        <a:p>
          <a:pPr algn="ctr"/>
          <a:r>
            <a:rPr lang="en-US"/>
            <a:t>商舟欧洲销售组</a:t>
          </a:r>
          <a:r>
            <a:rPr lang="zh-CN" altLang="en-US"/>
            <a:t> </a:t>
          </a:r>
          <a:r>
            <a:rPr lang="en-US" altLang="zh-CN"/>
            <a:t>-</a:t>
          </a:r>
          <a:r>
            <a:rPr lang="zh-CN" altLang="en-US"/>
            <a:t> </a:t>
          </a:r>
          <a:r>
            <a:rPr lang="en-US" altLang="zh-CN"/>
            <a:t>A4</a:t>
          </a:r>
          <a:endParaRPr lang="en-US"/>
        </a:p>
      </dgm:t>
    </dgm:pt>
    <dgm:pt modelId="{5FB63CAF-7414-C943-80F2-190CA74CC8B9}" type="parTrans" cxnId="{AF566703-26D3-1045-BE61-CD9D49028008}">
      <dgm:prSet/>
      <dgm:spPr/>
      <dgm:t>
        <a:bodyPr/>
        <a:lstStyle/>
        <a:p>
          <a:endParaRPr lang="en-US"/>
        </a:p>
      </dgm:t>
    </dgm:pt>
    <dgm:pt modelId="{C31193D0-42AC-F34B-B147-1DD782669D21}" type="sibTrans" cxnId="{AF566703-26D3-1045-BE61-CD9D49028008}">
      <dgm:prSet/>
      <dgm:spPr/>
      <dgm:t>
        <a:bodyPr/>
        <a:lstStyle/>
        <a:p>
          <a:endParaRPr lang="en-US"/>
        </a:p>
      </dgm:t>
    </dgm:pt>
    <dgm:pt modelId="{D8772F40-56CF-4943-A76E-24EF06E2850E}">
      <dgm:prSet phldrT="[Text]"/>
      <dgm:spPr/>
      <dgm:t>
        <a:bodyPr/>
        <a:lstStyle/>
        <a:p>
          <a:pPr algn="ctr"/>
          <a:r>
            <a:rPr lang="en-US"/>
            <a:t>商舟日本销售组</a:t>
          </a:r>
          <a:r>
            <a:rPr lang="zh-CN" altLang="en-US"/>
            <a:t> </a:t>
          </a:r>
          <a:r>
            <a:rPr lang="en-US" altLang="zh-CN"/>
            <a:t>-</a:t>
          </a:r>
          <a:r>
            <a:rPr lang="zh-CN" altLang="en-US"/>
            <a:t> </a:t>
          </a:r>
          <a:r>
            <a:rPr lang="en-US" altLang="zh-CN"/>
            <a:t>A6</a:t>
          </a:r>
          <a:endParaRPr lang="en-US"/>
        </a:p>
      </dgm:t>
    </dgm:pt>
    <dgm:pt modelId="{9A5F9F41-258E-D44F-BE91-A47D58AAF47B}" type="parTrans" cxnId="{86EA99F1-8C8E-AF49-8BE8-0F1AB3C37B4A}">
      <dgm:prSet/>
      <dgm:spPr/>
      <dgm:t>
        <a:bodyPr/>
        <a:lstStyle/>
        <a:p>
          <a:endParaRPr lang="en-US"/>
        </a:p>
      </dgm:t>
    </dgm:pt>
    <dgm:pt modelId="{BBC9603D-0515-5C47-9D16-7AC03769FA55}" type="sibTrans" cxnId="{86EA99F1-8C8E-AF49-8BE8-0F1AB3C37B4A}">
      <dgm:prSet/>
      <dgm:spPr/>
      <dgm:t>
        <a:bodyPr/>
        <a:lstStyle/>
        <a:p>
          <a:endParaRPr lang="en-US"/>
        </a:p>
      </dgm:t>
    </dgm:pt>
    <dgm:pt modelId="{D768C4C4-7B84-B248-B069-68E4D1C1DB88}">
      <dgm:prSet phldrT="[Text]"/>
      <dgm:spPr/>
      <dgm:t>
        <a:bodyPr/>
        <a:lstStyle/>
        <a:p>
          <a:pPr algn="ctr"/>
          <a:r>
            <a:rPr lang="en-US"/>
            <a:t>商舟澳洲销售组</a:t>
          </a:r>
          <a:r>
            <a:rPr lang="zh-CN" altLang="en-US"/>
            <a:t> </a:t>
          </a:r>
          <a:r>
            <a:rPr lang="en-US" altLang="zh-CN"/>
            <a:t>-</a:t>
          </a:r>
          <a:r>
            <a:rPr lang="zh-CN" altLang="en-US"/>
            <a:t> </a:t>
          </a:r>
          <a:r>
            <a:rPr lang="en-US" altLang="zh-CN"/>
            <a:t>A5</a:t>
          </a:r>
          <a:endParaRPr lang="en-US"/>
        </a:p>
      </dgm:t>
    </dgm:pt>
    <dgm:pt modelId="{8B3BE618-B817-8647-8D77-C295F1BEB21F}" type="parTrans" cxnId="{9B72148A-F122-5349-8A9B-06555A11933F}">
      <dgm:prSet/>
      <dgm:spPr/>
      <dgm:t>
        <a:bodyPr/>
        <a:lstStyle/>
        <a:p>
          <a:endParaRPr lang="en-US"/>
        </a:p>
      </dgm:t>
    </dgm:pt>
    <dgm:pt modelId="{CED41899-5DFB-9648-BFDF-A90A8729C8BC}" type="sibTrans" cxnId="{9B72148A-F122-5349-8A9B-06555A11933F}">
      <dgm:prSet/>
      <dgm:spPr/>
      <dgm:t>
        <a:bodyPr/>
        <a:lstStyle/>
        <a:p>
          <a:endParaRPr lang="en-US"/>
        </a:p>
      </dgm:t>
    </dgm:pt>
    <dgm:pt modelId="{2C4383A0-99D6-E64D-B29E-56804D2F91D8}">
      <dgm:prSet phldrT="[Text]"/>
      <dgm:spPr/>
      <dgm:t>
        <a:bodyPr/>
        <a:lstStyle/>
        <a:p>
          <a:pPr algn="ctr"/>
          <a:r>
            <a:rPr lang="en-US"/>
            <a:t>更多销售组</a:t>
          </a:r>
          <a:r>
            <a:rPr lang="en-US" altLang="zh-CN"/>
            <a:t>...</a:t>
          </a:r>
          <a:endParaRPr lang="en-US"/>
        </a:p>
      </dgm:t>
    </dgm:pt>
    <dgm:pt modelId="{051A7570-9AF6-AB43-861A-01C555972A08}" type="parTrans" cxnId="{43398FA3-6FFC-0B4B-B177-435AA1C16DC3}">
      <dgm:prSet/>
      <dgm:spPr/>
      <dgm:t>
        <a:bodyPr/>
        <a:lstStyle/>
        <a:p>
          <a:endParaRPr lang="en-US"/>
        </a:p>
      </dgm:t>
    </dgm:pt>
    <dgm:pt modelId="{55935AB4-0CCA-5645-BAF5-D548D526F31D}" type="sibTrans" cxnId="{43398FA3-6FFC-0B4B-B177-435AA1C16DC3}">
      <dgm:prSet/>
      <dgm:spPr/>
      <dgm:t>
        <a:bodyPr/>
        <a:lstStyle/>
        <a:p>
          <a:endParaRPr lang="en-US"/>
        </a:p>
      </dgm:t>
    </dgm:pt>
    <dgm:pt modelId="{2721A089-A231-A04C-9691-F479A3DE6A2C}">
      <dgm:prSet phldrT="[Text]"/>
      <dgm:spPr/>
      <dgm:t>
        <a:bodyPr/>
        <a:lstStyle/>
        <a:p>
          <a:pPr algn="ctr"/>
          <a:r>
            <a:rPr lang="en-US"/>
            <a:t>朵邦销售部</a:t>
          </a:r>
        </a:p>
      </dgm:t>
    </dgm:pt>
    <dgm:pt modelId="{380200EB-2B0F-CA4C-9E47-00D41B0C2638}" type="parTrans" cxnId="{ABE1623F-D517-E84C-96BF-F65B5B82296B}">
      <dgm:prSet/>
      <dgm:spPr/>
      <dgm:t>
        <a:bodyPr/>
        <a:lstStyle/>
        <a:p>
          <a:endParaRPr lang="en-US"/>
        </a:p>
      </dgm:t>
    </dgm:pt>
    <dgm:pt modelId="{9B813369-1C4D-7546-9B4E-DB963F8A3BE0}" type="sibTrans" cxnId="{ABE1623F-D517-E84C-96BF-F65B5B82296B}">
      <dgm:prSet/>
      <dgm:spPr/>
      <dgm:t>
        <a:bodyPr/>
        <a:lstStyle/>
        <a:p>
          <a:endParaRPr lang="en-US"/>
        </a:p>
      </dgm:t>
    </dgm:pt>
    <dgm:pt modelId="{F831D16A-AA3E-AC43-8225-9DE9CA2F96E5}">
      <dgm:prSet phldrT="[Text]"/>
      <dgm:spPr/>
      <dgm:t>
        <a:bodyPr/>
        <a:lstStyle/>
        <a:p>
          <a:pPr algn="ctr"/>
          <a:r>
            <a:rPr lang="en-US"/>
            <a:t>悦文高远销售部</a:t>
          </a:r>
        </a:p>
      </dgm:t>
    </dgm:pt>
    <dgm:pt modelId="{879E61AD-3A48-8C47-9757-026DAE92ABA1}" type="parTrans" cxnId="{2CD38A5F-1885-714E-A056-01A72E1E79C5}">
      <dgm:prSet/>
      <dgm:spPr/>
      <dgm:t>
        <a:bodyPr/>
        <a:lstStyle/>
        <a:p>
          <a:endParaRPr lang="en-US"/>
        </a:p>
      </dgm:t>
    </dgm:pt>
    <dgm:pt modelId="{509892FD-5672-9744-958F-6DDCB346C470}" type="sibTrans" cxnId="{2CD38A5F-1885-714E-A056-01A72E1E79C5}">
      <dgm:prSet/>
      <dgm:spPr/>
      <dgm:t>
        <a:bodyPr/>
        <a:lstStyle/>
        <a:p>
          <a:endParaRPr lang="en-US"/>
        </a:p>
      </dgm:t>
    </dgm:pt>
    <dgm:pt modelId="{65E863FD-1DE9-2B4E-9F81-48A3EEAD0F04}" type="pres">
      <dgm:prSet presAssocID="{AF1B5E02-A3AF-9140-A980-AFCED541596A}" presName="hierChild1" presStyleCnt="0">
        <dgm:presLayoutVars>
          <dgm:orgChart val="1"/>
          <dgm:chPref val="1"/>
          <dgm:dir/>
          <dgm:animOne val="branch"/>
          <dgm:animLvl val="lvl"/>
          <dgm:resizeHandles/>
        </dgm:presLayoutVars>
      </dgm:prSet>
      <dgm:spPr/>
    </dgm:pt>
    <dgm:pt modelId="{660782DD-5667-354E-8501-EE277C778728}" type="pres">
      <dgm:prSet presAssocID="{77E9FF6A-8B9C-F54B-A361-46D7138A02E3}" presName="hierRoot1" presStyleCnt="0">
        <dgm:presLayoutVars>
          <dgm:hierBranch val="init"/>
        </dgm:presLayoutVars>
      </dgm:prSet>
      <dgm:spPr/>
    </dgm:pt>
    <dgm:pt modelId="{4226E0E9-D08A-6A4A-9B6F-A3D0FDFD4B3F}" type="pres">
      <dgm:prSet presAssocID="{77E9FF6A-8B9C-F54B-A361-46D7138A02E3}" presName="rootComposite1" presStyleCnt="0"/>
      <dgm:spPr/>
    </dgm:pt>
    <dgm:pt modelId="{4B516DAA-2828-5240-8464-1C76B0E21B59}" type="pres">
      <dgm:prSet presAssocID="{77E9FF6A-8B9C-F54B-A361-46D7138A02E3}" presName="rootText1" presStyleLbl="node0" presStyleIdx="0" presStyleCnt="1">
        <dgm:presLayoutVars>
          <dgm:chPref val="3"/>
        </dgm:presLayoutVars>
      </dgm:prSet>
      <dgm:spPr/>
    </dgm:pt>
    <dgm:pt modelId="{078CA7EC-3E72-1B45-A5D5-21F446A7DA54}" type="pres">
      <dgm:prSet presAssocID="{77E9FF6A-8B9C-F54B-A361-46D7138A02E3}" presName="rootConnector1" presStyleLbl="node1" presStyleIdx="0" presStyleCnt="0"/>
      <dgm:spPr/>
    </dgm:pt>
    <dgm:pt modelId="{02D1207C-233A-FD4F-9947-3CF9A3213168}" type="pres">
      <dgm:prSet presAssocID="{77E9FF6A-8B9C-F54B-A361-46D7138A02E3}" presName="hierChild2" presStyleCnt="0"/>
      <dgm:spPr/>
    </dgm:pt>
    <dgm:pt modelId="{3764C87B-AD5D-D940-8B62-21AE7AAB5C14}" type="pres">
      <dgm:prSet presAssocID="{5628D3C3-8225-A447-9297-E69318C4FBC1}" presName="Name37" presStyleLbl="parChTrans1D2" presStyleIdx="0" presStyleCnt="8"/>
      <dgm:spPr/>
    </dgm:pt>
    <dgm:pt modelId="{3313F1D0-82DC-044A-B872-5C8DA9641444}" type="pres">
      <dgm:prSet presAssocID="{00C2F0A3-CC9E-AC4A-84A7-44CE8ECB9A6E}" presName="hierRoot2" presStyleCnt="0">
        <dgm:presLayoutVars>
          <dgm:hierBranch val="init"/>
        </dgm:presLayoutVars>
      </dgm:prSet>
      <dgm:spPr/>
    </dgm:pt>
    <dgm:pt modelId="{7AE3102D-185F-2945-8659-F8A0A689B5D0}" type="pres">
      <dgm:prSet presAssocID="{00C2F0A3-CC9E-AC4A-84A7-44CE8ECB9A6E}" presName="rootComposite" presStyleCnt="0"/>
      <dgm:spPr/>
    </dgm:pt>
    <dgm:pt modelId="{187A09E5-C6D1-EB4A-8844-96B4D0F6EC2D}" type="pres">
      <dgm:prSet presAssocID="{00C2F0A3-CC9E-AC4A-84A7-44CE8ECB9A6E}" presName="rootText" presStyleLbl="node2" presStyleIdx="0" presStyleCnt="8">
        <dgm:presLayoutVars>
          <dgm:chPref val="3"/>
        </dgm:presLayoutVars>
      </dgm:prSet>
      <dgm:spPr/>
    </dgm:pt>
    <dgm:pt modelId="{89EE3FC1-C7BB-6A42-BF5F-B6A244C2C338}" type="pres">
      <dgm:prSet presAssocID="{00C2F0A3-CC9E-AC4A-84A7-44CE8ECB9A6E}" presName="rootConnector" presStyleLbl="node2" presStyleIdx="0" presStyleCnt="8"/>
      <dgm:spPr/>
    </dgm:pt>
    <dgm:pt modelId="{38AB059B-8853-0346-9347-07CF66B0B550}" type="pres">
      <dgm:prSet presAssocID="{00C2F0A3-CC9E-AC4A-84A7-44CE8ECB9A6E}" presName="hierChild4" presStyleCnt="0"/>
      <dgm:spPr/>
    </dgm:pt>
    <dgm:pt modelId="{E9F63A6E-EFC2-B148-AAF7-54D0F3E2F54A}" type="pres">
      <dgm:prSet presAssocID="{00C2F0A3-CC9E-AC4A-84A7-44CE8ECB9A6E}" presName="hierChild5" presStyleCnt="0"/>
      <dgm:spPr/>
    </dgm:pt>
    <dgm:pt modelId="{1EED4D22-4230-3540-ABD6-1E8CBF924206}" type="pres">
      <dgm:prSet presAssocID="{C13E2581-040E-2E4A-A2DF-65AE3FE4AA93}" presName="Name37" presStyleLbl="parChTrans1D2" presStyleIdx="1" presStyleCnt="8"/>
      <dgm:spPr/>
    </dgm:pt>
    <dgm:pt modelId="{DBC6DE91-46B8-3347-8379-8662C9445DC5}" type="pres">
      <dgm:prSet presAssocID="{1A4B1D02-2D05-2E44-9DC2-AF3743F3D502}" presName="hierRoot2" presStyleCnt="0">
        <dgm:presLayoutVars>
          <dgm:hierBranch val="init"/>
        </dgm:presLayoutVars>
      </dgm:prSet>
      <dgm:spPr/>
    </dgm:pt>
    <dgm:pt modelId="{07300A7F-DACE-0F40-A33B-A3273B8F473D}" type="pres">
      <dgm:prSet presAssocID="{1A4B1D02-2D05-2E44-9DC2-AF3743F3D502}" presName="rootComposite" presStyleCnt="0"/>
      <dgm:spPr/>
    </dgm:pt>
    <dgm:pt modelId="{C05E3033-DE8C-2E40-897C-4095F6CB781C}" type="pres">
      <dgm:prSet presAssocID="{1A4B1D02-2D05-2E44-9DC2-AF3743F3D502}" presName="rootText" presStyleLbl="node2" presStyleIdx="1" presStyleCnt="8">
        <dgm:presLayoutVars>
          <dgm:chPref val="3"/>
        </dgm:presLayoutVars>
      </dgm:prSet>
      <dgm:spPr/>
    </dgm:pt>
    <dgm:pt modelId="{FBCF037C-4263-6B42-8AAB-F341508E5151}" type="pres">
      <dgm:prSet presAssocID="{1A4B1D02-2D05-2E44-9DC2-AF3743F3D502}" presName="rootConnector" presStyleLbl="node2" presStyleIdx="1" presStyleCnt="8"/>
      <dgm:spPr/>
    </dgm:pt>
    <dgm:pt modelId="{9D8079EF-3758-4F49-8B2B-D01EB46CC8D9}" type="pres">
      <dgm:prSet presAssocID="{1A4B1D02-2D05-2E44-9DC2-AF3743F3D502}" presName="hierChild4" presStyleCnt="0"/>
      <dgm:spPr/>
    </dgm:pt>
    <dgm:pt modelId="{D3863AEA-3E65-054A-B3BD-C79369D14F58}" type="pres">
      <dgm:prSet presAssocID="{1A4B1D02-2D05-2E44-9DC2-AF3743F3D502}" presName="hierChild5" presStyleCnt="0"/>
      <dgm:spPr/>
    </dgm:pt>
    <dgm:pt modelId="{507B043E-C83A-7640-8921-14BA57AC02C3}" type="pres">
      <dgm:prSet presAssocID="{1800428C-7F05-6C4C-ADB7-257A01DED511}" presName="Name37" presStyleLbl="parChTrans1D2" presStyleIdx="2" presStyleCnt="8"/>
      <dgm:spPr/>
    </dgm:pt>
    <dgm:pt modelId="{174914F2-B1C3-6642-BBDB-9DA1A9101CA1}" type="pres">
      <dgm:prSet presAssocID="{33686DBB-2CFD-C548-8406-AFBF7416C516}" presName="hierRoot2" presStyleCnt="0">
        <dgm:presLayoutVars>
          <dgm:hierBranch val="init"/>
        </dgm:presLayoutVars>
      </dgm:prSet>
      <dgm:spPr/>
    </dgm:pt>
    <dgm:pt modelId="{B72D135A-C6B0-B54F-93FB-4F6E4E50549C}" type="pres">
      <dgm:prSet presAssocID="{33686DBB-2CFD-C548-8406-AFBF7416C516}" presName="rootComposite" presStyleCnt="0"/>
      <dgm:spPr/>
    </dgm:pt>
    <dgm:pt modelId="{45D75EC6-7934-CE4F-BAB7-D66E9CC684BD}" type="pres">
      <dgm:prSet presAssocID="{33686DBB-2CFD-C548-8406-AFBF7416C516}" presName="rootText" presStyleLbl="node2" presStyleIdx="2" presStyleCnt="8">
        <dgm:presLayoutVars>
          <dgm:chPref val="3"/>
        </dgm:presLayoutVars>
      </dgm:prSet>
      <dgm:spPr/>
    </dgm:pt>
    <dgm:pt modelId="{FFB96410-B89F-4746-8BA1-6389FC561F1A}" type="pres">
      <dgm:prSet presAssocID="{33686DBB-2CFD-C548-8406-AFBF7416C516}" presName="rootConnector" presStyleLbl="node2" presStyleIdx="2" presStyleCnt="8"/>
      <dgm:spPr/>
    </dgm:pt>
    <dgm:pt modelId="{3785F511-D31A-A74A-88E8-27C0AD7E2D59}" type="pres">
      <dgm:prSet presAssocID="{33686DBB-2CFD-C548-8406-AFBF7416C516}" presName="hierChild4" presStyleCnt="0"/>
      <dgm:spPr/>
    </dgm:pt>
    <dgm:pt modelId="{D021F97D-42AC-A841-924A-64765155738F}" type="pres">
      <dgm:prSet presAssocID="{33686DBB-2CFD-C548-8406-AFBF7416C516}" presName="hierChild5" presStyleCnt="0"/>
      <dgm:spPr/>
    </dgm:pt>
    <dgm:pt modelId="{1C30AED4-DB45-174D-8DB2-0C33B51F29E8}" type="pres">
      <dgm:prSet presAssocID="{F0B8B23C-CFA9-5545-9BA7-F52738195548}" presName="Name37" presStyleLbl="parChTrans1D2" presStyleIdx="3" presStyleCnt="8"/>
      <dgm:spPr/>
    </dgm:pt>
    <dgm:pt modelId="{673B3176-08DB-264E-92E4-093B57C8A6FE}" type="pres">
      <dgm:prSet presAssocID="{F5DCE6C2-E428-284F-AF1A-C9B510D7174C}" presName="hierRoot2" presStyleCnt="0">
        <dgm:presLayoutVars>
          <dgm:hierBranch val="init"/>
        </dgm:presLayoutVars>
      </dgm:prSet>
      <dgm:spPr/>
    </dgm:pt>
    <dgm:pt modelId="{8C1C12A0-893D-2946-B604-7391DAEEE625}" type="pres">
      <dgm:prSet presAssocID="{F5DCE6C2-E428-284F-AF1A-C9B510D7174C}" presName="rootComposite" presStyleCnt="0"/>
      <dgm:spPr/>
    </dgm:pt>
    <dgm:pt modelId="{539F29B1-9E52-5B49-B5F5-763076FD30E4}" type="pres">
      <dgm:prSet presAssocID="{F5DCE6C2-E428-284F-AF1A-C9B510D7174C}" presName="rootText" presStyleLbl="node2" presStyleIdx="3" presStyleCnt="8">
        <dgm:presLayoutVars>
          <dgm:chPref val="3"/>
        </dgm:presLayoutVars>
      </dgm:prSet>
      <dgm:spPr/>
    </dgm:pt>
    <dgm:pt modelId="{33075641-D32E-8E43-BAE1-7C9A99E27A8B}" type="pres">
      <dgm:prSet presAssocID="{F5DCE6C2-E428-284F-AF1A-C9B510D7174C}" presName="rootConnector" presStyleLbl="node2" presStyleIdx="3" presStyleCnt="8"/>
      <dgm:spPr/>
    </dgm:pt>
    <dgm:pt modelId="{C0666E94-9C3C-C544-8A16-42D050167626}" type="pres">
      <dgm:prSet presAssocID="{F5DCE6C2-E428-284F-AF1A-C9B510D7174C}" presName="hierChild4" presStyleCnt="0"/>
      <dgm:spPr/>
    </dgm:pt>
    <dgm:pt modelId="{19AD8E82-1981-424A-B26C-85D7B449BB43}" type="pres">
      <dgm:prSet presAssocID="{3BA0930B-4222-2E46-86EA-A1B2376A96E5}" presName="Name37" presStyleLbl="parChTrans1D3" presStyleIdx="0" presStyleCnt="7"/>
      <dgm:spPr/>
    </dgm:pt>
    <dgm:pt modelId="{1FE25CB0-9926-D640-A16B-ABC5C1175AEF}" type="pres">
      <dgm:prSet presAssocID="{E7FF9EB8-8019-944D-8328-17D2362A07B7}" presName="hierRoot2" presStyleCnt="0">
        <dgm:presLayoutVars>
          <dgm:hierBranch val="init"/>
        </dgm:presLayoutVars>
      </dgm:prSet>
      <dgm:spPr/>
    </dgm:pt>
    <dgm:pt modelId="{DC4BBDEB-C754-464B-9D30-22706E06929B}" type="pres">
      <dgm:prSet presAssocID="{E7FF9EB8-8019-944D-8328-17D2362A07B7}" presName="rootComposite" presStyleCnt="0"/>
      <dgm:spPr/>
    </dgm:pt>
    <dgm:pt modelId="{BF948750-4198-5541-92BB-AE8AA290002C}" type="pres">
      <dgm:prSet presAssocID="{E7FF9EB8-8019-944D-8328-17D2362A07B7}" presName="rootText" presStyleLbl="node3" presStyleIdx="0" presStyleCnt="7">
        <dgm:presLayoutVars>
          <dgm:chPref val="3"/>
        </dgm:presLayoutVars>
      </dgm:prSet>
      <dgm:spPr/>
    </dgm:pt>
    <dgm:pt modelId="{98E2E57A-4521-3C44-86D2-1324EF8E3057}" type="pres">
      <dgm:prSet presAssocID="{E7FF9EB8-8019-944D-8328-17D2362A07B7}" presName="rootConnector" presStyleLbl="node3" presStyleIdx="0" presStyleCnt="7"/>
      <dgm:spPr/>
    </dgm:pt>
    <dgm:pt modelId="{40A25F0B-DC33-094A-BB72-E1165D88D358}" type="pres">
      <dgm:prSet presAssocID="{E7FF9EB8-8019-944D-8328-17D2362A07B7}" presName="hierChild4" presStyleCnt="0"/>
      <dgm:spPr/>
    </dgm:pt>
    <dgm:pt modelId="{636A6373-31F8-2047-9818-4D3911805830}" type="pres">
      <dgm:prSet presAssocID="{E7FF9EB8-8019-944D-8328-17D2362A07B7}" presName="hierChild5" presStyleCnt="0"/>
      <dgm:spPr/>
    </dgm:pt>
    <dgm:pt modelId="{F1ADC392-5ABE-AF48-8189-43F95ADF158F}" type="pres">
      <dgm:prSet presAssocID="{92D41E4A-AFC8-7E42-8815-1234C0ECAB6D}" presName="Name37" presStyleLbl="parChTrans1D3" presStyleIdx="1" presStyleCnt="7"/>
      <dgm:spPr/>
    </dgm:pt>
    <dgm:pt modelId="{D634625B-DFFD-C844-B510-42D6005126A6}" type="pres">
      <dgm:prSet presAssocID="{9C3E7F20-FE30-4D40-A4CD-1F3AB29A39CC}" presName="hierRoot2" presStyleCnt="0">
        <dgm:presLayoutVars>
          <dgm:hierBranch val="init"/>
        </dgm:presLayoutVars>
      </dgm:prSet>
      <dgm:spPr/>
    </dgm:pt>
    <dgm:pt modelId="{3FE8CE58-B46B-1044-A30C-A7832B0D747A}" type="pres">
      <dgm:prSet presAssocID="{9C3E7F20-FE30-4D40-A4CD-1F3AB29A39CC}" presName="rootComposite" presStyleCnt="0"/>
      <dgm:spPr/>
    </dgm:pt>
    <dgm:pt modelId="{BC70B591-A8EA-FB45-BBB9-AEA9FB806DB1}" type="pres">
      <dgm:prSet presAssocID="{9C3E7F20-FE30-4D40-A4CD-1F3AB29A39CC}" presName="rootText" presStyleLbl="node3" presStyleIdx="1" presStyleCnt="7">
        <dgm:presLayoutVars>
          <dgm:chPref val="3"/>
        </dgm:presLayoutVars>
      </dgm:prSet>
      <dgm:spPr/>
    </dgm:pt>
    <dgm:pt modelId="{C54A733A-343C-6847-A580-0A2CABF45B33}" type="pres">
      <dgm:prSet presAssocID="{9C3E7F20-FE30-4D40-A4CD-1F3AB29A39CC}" presName="rootConnector" presStyleLbl="node3" presStyleIdx="1" presStyleCnt="7"/>
      <dgm:spPr/>
    </dgm:pt>
    <dgm:pt modelId="{6B58775D-E912-9846-8A2C-3BB95A7A15B1}" type="pres">
      <dgm:prSet presAssocID="{9C3E7F20-FE30-4D40-A4CD-1F3AB29A39CC}" presName="hierChild4" presStyleCnt="0"/>
      <dgm:spPr/>
    </dgm:pt>
    <dgm:pt modelId="{F59AC6EF-2CB5-1A42-943C-9C38D9FFDA26}" type="pres">
      <dgm:prSet presAssocID="{9C3E7F20-FE30-4D40-A4CD-1F3AB29A39CC}" presName="hierChild5" presStyleCnt="0"/>
      <dgm:spPr/>
    </dgm:pt>
    <dgm:pt modelId="{59172E15-EC71-F84F-88ED-B35D60E5DBDB}" type="pres">
      <dgm:prSet presAssocID="{A989D322-D000-0A4F-B120-DCD9543DB5FE}" presName="Name37" presStyleLbl="parChTrans1D3" presStyleIdx="2" presStyleCnt="7"/>
      <dgm:spPr/>
    </dgm:pt>
    <dgm:pt modelId="{5EC7E499-239A-B641-A91B-9DCCDEBC5D0D}" type="pres">
      <dgm:prSet presAssocID="{0A5E4D15-81FE-F844-A3DE-3D4642514270}" presName="hierRoot2" presStyleCnt="0">
        <dgm:presLayoutVars>
          <dgm:hierBranch val="init"/>
        </dgm:presLayoutVars>
      </dgm:prSet>
      <dgm:spPr/>
    </dgm:pt>
    <dgm:pt modelId="{64D34DF9-43C4-B74E-B7C9-D66F74E343C1}" type="pres">
      <dgm:prSet presAssocID="{0A5E4D15-81FE-F844-A3DE-3D4642514270}" presName="rootComposite" presStyleCnt="0"/>
      <dgm:spPr/>
    </dgm:pt>
    <dgm:pt modelId="{69FE4684-6E6A-054F-8C2F-2CA698C82EBB}" type="pres">
      <dgm:prSet presAssocID="{0A5E4D15-81FE-F844-A3DE-3D4642514270}" presName="rootText" presStyleLbl="node3" presStyleIdx="2" presStyleCnt="7">
        <dgm:presLayoutVars>
          <dgm:chPref val="3"/>
        </dgm:presLayoutVars>
      </dgm:prSet>
      <dgm:spPr/>
    </dgm:pt>
    <dgm:pt modelId="{4635F932-F7D8-D849-BDB3-50D60182524C}" type="pres">
      <dgm:prSet presAssocID="{0A5E4D15-81FE-F844-A3DE-3D4642514270}" presName="rootConnector" presStyleLbl="node3" presStyleIdx="2" presStyleCnt="7"/>
      <dgm:spPr/>
    </dgm:pt>
    <dgm:pt modelId="{9E00232F-7FBB-964D-B862-39AF5BA11EAC}" type="pres">
      <dgm:prSet presAssocID="{0A5E4D15-81FE-F844-A3DE-3D4642514270}" presName="hierChild4" presStyleCnt="0"/>
      <dgm:spPr/>
    </dgm:pt>
    <dgm:pt modelId="{5385FA33-A296-3F4C-B64B-3E39E94E12D9}" type="pres">
      <dgm:prSet presAssocID="{0A5E4D15-81FE-F844-A3DE-3D4642514270}" presName="hierChild5" presStyleCnt="0"/>
      <dgm:spPr/>
    </dgm:pt>
    <dgm:pt modelId="{3A13BD7B-E9E2-8245-9FDC-C904B3CB2877}" type="pres">
      <dgm:prSet presAssocID="{5FB63CAF-7414-C943-80F2-190CA74CC8B9}" presName="Name37" presStyleLbl="parChTrans1D3" presStyleIdx="3" presStyleCnt="7"/>
      <dgm:spPr/>
    </dgm:pt>
    <dgm:pt modelId="{F1637EF0-A080-3C44-B85A-DEF974573337}" type="pres">
      <dgm:prSet presAssocID="{0698C748-E00B-A044-827A-9A5DBACEA4B4}" presName="hierRoot2" presStyleCnt="0">
        <dgm:presLayoutVars>
          <dgm:hierBranch val="init"/>
        </dgm:presLayoutVars>
      </dgm:prSet>
      <dgm:spPr/>
    </dgm:pt>
    <dgm:pt modelId="{5F0A19A2-ADEC-8D46-B2F0-C33248952CCF}" type="pres">
      <dgm:prSet presAssocID="{0698C748-E00B-A044-827A-9A5DBACEA4B4}" presName="rootComposite" presStyleCnt="0"/>
      <dgm:spPr/>
    </dgm:pt>
    <dgm:pt modelId="{1AF8DE26-1605-B042-9ADF-B56D1EB53055}" type="pres">
      <dgm:prSet presAssocID="{0698C748-E00B-A044-827A-9A5DBACEA4B4}" presName="rootText" presStyleLbl="node3" presStyleIdx="3" presStyleCnt="7">
        <dgm:presLayoutVars>
          <dgm:chPref val="3"/>
        </dgm:presLayoutVars>
      </dgm:prSet>
      <dgm:spPr/>
    </dgm:pt>
    <dgm:pt modelId="{07CDE5E0-41B2-A84F-BF92-9341E802C7FF}" type="pres">
      <dgm:prSet presAssocID="{0698C748-E00B-A044-827A-9A5DBACEA4B4}" presName="rootConnector" presStyleLbl="node3" presStyleIdx="3" presStyleCnt="7"/>
      <dgm:spPr/>
    </dgm:pt>
    <dgm:pt modelId="{9F6527CB-F301-EF44-AB6E-CE2E4803D7A2}" type="pres">
      <dgm:prSet presAssocID="{0698C748-E00B-A044-827A-9A5DBACEA4B4}" presName="hierChild4" presStyleCnt="0"/>
      <dgm:spPr/>
    </dgm:pt>
    <dgm:pt modelId="{32104A14-A362-DA49-B353-A94D43396984}" type="pres">
      <dgm:prSet presAssocID="{0698C748-E00B-A044-827A-9A5DBACEA4B4}" presName="hierChild5" presStyleCnt="0"/>
      <dgm:spPr/>
    </dgm:pt>
    <dgm:pt modelId="{0547140F-325A-124F-B155-9EE3C9DF63A8}" type="pres">
      <dgm:prSet presAssocID="{8B3BE618-B817-8647-8D77-C295F1BEB21F}" presName="Name37" presStyleLbl="parChTrans1D3" presStyleIdx="4" presStyleCnt="7"/>
      <dgm:spPr/>
    </dgm:pt>
    <dgm:pt modelId="{D9512DBE-A44C-CE47-BDAF-0A20C7F30EE9}" type="pres">
      <dgm:prSet presAssocID="{D768C4C4-7B84-B248-B069-68E4D1C1DB88}" presName="hierRoot2" presStyleCnt="0">
        <dgm:presLayoutVars>
          <dgm:hierBranch val="init"/>
        </dgm:presLayoutVars>
      </dgm:prSet>
      <dgm:spPr/>
    </dgm:pt>
    <dgm:pt modelId="{FA7F7899-1653-534E-BD84-325736B34F55}" type="pres">
      <dgm:prSet presAssocID="{D768C4C4-7B84-B248-B069-68E4D1C1DB88}" presName="rootComposite" presStyleCnt="0"/>
      <dgm:spPr/>
    </dgm:pt>
    <dgm:pt modelId="{775D14A1-6E9C-EB43-AC0E-36FCE73E294A}" type="pres">
      <dgm:prSet presAssocID="{D768C4C4-7B84-B248-B069-68E4D1C1DB88}" presName="rootText" presStyleLbl="node3" presStyleIdx="4" presStyleCnt="7">
        <dgm:presLayoutVars>
          <dgm:chPref val="3"/>
        </dgm:presLayoutVars>
      </dgm:prSet>
      <dgm:spPr/>
    </dgm:pt>
    <dgm:pt modelId="{74914294-7572-2A4E-86FA-4C23A648501A}" type="pres">
      <dgm:prSet presAssocID="{D768C4C4-7B84-B248-B069-68E4D1C1DB88}" presName="rootConnector" presStyleLbl="node3" presStyleIdx="4" presStyleCnt="7"/>
      <dgm:spPr/>
    </dgm:pt>
    <dgm:pt modelId="{91D74F23-33A2-6948-AB8A-BDA59C932DAD}" type="pres">
      <dgm:prSet presAssocID="{D768C4C4-7B84-B248-B069-68E4D1C1DB88}" presName="hierChild4" presStyleCnt="0"/>
      <dgm:spPr/>
    </dgm:pt>
    <dgm:pt modelId="{364421B0-D28F-244D-AA11-2AF5EC2AB770}" type="pres">
      <dgm:prSet presAssocID="{D768C4C4-7B84-B248-B069-68E4D1C1DB88}" presName="hierChild5" presStyleCnt="0"/>
      <dgm:spPr/>
    </dgm:pt>
    <dgm:pt modelId="{EA024186-AE86-7F4D-B8D1-18E0793A6A10}" type="pres">
      <dgm:prSet presAssocID="{9A5F9F41-258E-D44F-BE91-A47D58AAF47B}" presName="Name37" presStyleLbl="parChTrans1D3" presStyleIdx="5" presStyleCnt="7"/>
      <dgm:spPr/>
    </dgm:pt>
    <dgm:pt modelId="{2BC70896-1DE3-6141-A1D1-E9E821FC47EB}" type="pres">
      <dgm:prSet presAssocID="{D8772F40-56CF-4943-A76E-24EF06E2850E}" presName="hierRoot2" presStyleCnt="0">
        <dgm:presLayoutVars>
          <dgm:hierBranch val="init"/>
        </dgm:presLayoutVars>
      </dgm:prSet>
      <dgm:spPr/>
    </dgm:pt>
    <dgm:pt modelId="{B0DDBA4C-D19B-DC4B-98D4-E8954E28FBD7}" type="pres">
      <dgm:prSet presAssocID="{D8772F40-56CF-4943-A76E-24EF06E2850E}" presName="rootComposite" presStyleCnt="0"/>
      <dgm:spPr/>
    </dgm:pt>
    <dgm:pt modelId="{C4EB9810-B0E2-2C4D-9551-AC555257E9B1}" type="pres">
      <dgm:prSet presAssocID="{D8772F40-56CF-4943-A76E-24EF06E2850E}" presName="rootText" presStyleLbl="node3" presStyleIdx="5" presStyleCnt="7">
        <dgm:presLayoutVars>
          <dgm:chPref val="3"/>
        </dgm:presLayoutVars>
      </dgm:prSet>
      <dgm:spPr/>
    </dgm:pt>
    <dgm:pt modelId="{322BC81F-EAFA-754C-99B3-487A9594DE57}" type="pres">
      <dgm:prSet presAssocID="{D8772F40-56CF-4943-A76E-24EF06E2850E}" presName="rootConnector" presStyleLbl="node3" presStyleIdx="5" presStyleCnt="7"/>
      <dgm:spPr/>
    </dgm:pt>
    <dgm:pt modelId="{BB71A479-DAA8-E04E-9BBE-DF3F3D9D0A4F}" type="pres">
      <dgm:prSet presAssocID="{D8772F40-56CF-4943-A76E-24EF06E2850E}" presName="hierChild4" presStyleCnt="0"/>
      <dgm:spPr/>
    </dgm:pt>
    <dgm:pt modelId="{8A57925E-4B8B-7C4A-9666-C746BFAFEBD9}" type="pres">
      <dgm:prSet presAssocID="{D8772F40-56CF-4943-A76E-24EF06E2850E}" presName="hierChild5" presStyleCnt="0"/>
      <dgm:spPr/>
    </dgm:pt>
    <dgm:pt modelId="{84D3D551-610C-134F-BEB9-2536EF27AAFD}" type="pres">
      <dgm:prSet presAssocID="{051A7570-9AF6-AB43-861A-01C555972A08}" presName="Name37" presStyleLbl="parChTrans1D3" presStyleIdx="6" presStyleCnt="7"/>
      <dgm:spPr/>
    </dgm:pt>
    <dgm:pt modelId="{C487A955-04ED-184D-8B52-57D4D21EDB57}" type="pres">
      <dgm:prSet presAssocID="{2C4383A0-99D6-E64D-B29E-56804D2F91D8}" presName="hierRoot2" presStyleCnt="0">
        <dgm:presLayoutVars>
          <dgm:hierBranch val="init"/>
        </dgm:presLayoutVars>
      </dgm:prSet>
      <dgm:spPr/>
    </dgm:pt>
    <dgm:pt modelId="{1D8D6C71-6334-1F4B-B51B-9BACED171A51}" type="pres">
      <dgm:prSet presAssocID="{2C4383A0-99D6-E64D-B29E-56804D2F91D8}" presName="rootComposite" presStyleCnt="0"/>
      <dgm:spPr/>
    </dgm:pt>
    <dgm:pt modelId="{AE76F0DD-D981-954C-8C76-CA78157B7DD7}" type="pres">
      <dgm:prSet presAssocID="{2C4383A0-99D6-E64D-B29E-56804D2F91D8}" presName="rootText" presStyleLbl="node3" presStyleIdx="6" presStyleCnt="7">
        <dgm:presLayoutVars>
          <dgm:chPref val="3"/>
        </dgm:presLayoutVars>
      </dgm:prSet>
      <dgm:spPr/>
    </dgm:pt>
    <dgm:pt modelId="{869370AB-DE0E-9A42-B588-4A5FCC9FDD15}" type="pres">
      <dgm:prSet presAssocID="{2C4383A0-99D6-E64D-B29E-56804D2F91D8}" presName="rootConnector" presStyleLbl="node3" presStyleIdx="6" presStyleCnt="7"/>
      <dgm:spPr/>
    </dgm:pt>
    <dgm:pt modelId="{E2A39676-7544-354F-B30A-07977BBBA992}" type="pres">
      <dgm:prSet presAssocID="{2C4383A0-99D6-E64D-B29E-56804D2F91D8}" presName="hierChild4" presStyleCnt="0"/>
      <dgm:spPr/>
    </dgm:pt>
    <dgm:pt modelId="{1E0BD46E-863A-2046-BF75-A230EF128FE3}" type="pres">
      <dgm:prSet presAssocID="{2C4383A0-99D6-E64D-B29E-56804D2F91D8}" presName="hierChild5" presStyleCnt="0"/>
      <dgm:spPr/>
    </dgm:pt>
    <dgm:pt modelId="{AB9BEBE6-4EB3-A94F-B16F-B6815C5B25DF}" type="pres">
      <dgm:prSet presAssocID="{F5DCE6C2-E428-284F-AF1A-C9B510D7174C}" presName="hierChild5" presStyleCnt="0"/>
      <dgm:spPr/>
    </dgm:pt>
    <dgm:pt modelId="{3934C38E-BE2B-EE42-B862-012393610A56}" type="pres">
      <dgm:prSet presAssocID="{380200EB-2B0F-CA4C-9E47-00D41B0C2638}" presName="Name37" presStyleLbl="parChTrans1D2" presStyleIdx="4" presStyleCnt="8"/>
      <dgm:spPr/>
    </dgm:pt>
    <dgm:pt modelId="{FA821592-D472-B249-A646-9F052CBBFF1C}" type="pres">
      <dgm:prSet presAssocID="{2721A089-A231-A04C-9691-F479A3DE6A2C}" presName="hierRoot2" presStyleCnt="0">
        <dgm:presLayoutVars>
          <dgm:hierBranch val="init"/>
        </dgm:presLayoutVars>
      </dgm:prSet>
      <dgm:spPr/>
    </dgm:pt>
    <dgm:pt modelId="{9AAEE286-524E-504D-ADE3-824CDA45E5C5}" type="pres">
      <dgm:prSet presAssocID="{2721A089-A231-A04C-9691-F479A3DE6A2C}" presName="rootComposite" presStyleCnt="0"/>
      <dgm:spPr/>
    </dgm:pt>
    <dgm:pt modelId="{8F9D7897-B1C6-614A-8B09-DDA88DB746E4}" type="pres">
      <dgm:prSet presAssocID="{2721A089-A231-A04C-9691-F479A3DE6A2C}" presName="rootText" presStyleLbl="node2" presStyleIdx="4" presStyleCnt="8">
        <dgm:presLayoutVars>
          <dgm:chPref val="3"/>
        </dgm:presLayoutVars>
      </dgm:prSet>
      <dgm:spPr/>
    </dgm:pt>
    <dgm:pt modelId="{5D46A13D-4FD5-B549-A41F-4EA6AD45CDBA}" type="pres">
      <dgm:prSet presAssocID="{2721A089-A231-A04C-9691-F479A3DE6A2C}" presName="rootConnector" presStyleLbl="node2" presStyleIdx="4" presStyleCnt="8"/>
      <dgm:spPr/>
    </dgm:pt>
    <dgm:pt modelId="{3F9B3F68-B09B-8342-843C-E4B1FC8E2E55}" type="pres">
      <dgm:prSet presAssocID="{2721A089-A231-A04C-9691-F479A3DE6A2C}" presName="hierChild4" presStyleCnt="0"/>
      <dgm:spPr/>
    </dgm:pt>
    <dgm:pt modelId="{49FF692F-64CC-3548-8795-A523BBB710BA}" type="pres">
      <dgm:prSet presAssocID="{2721A089-A231-A04C-9691-F479A3DE6A2C}" presName="hierChild5" presStyleCnt="0"/>
      <dgm:spPr/>
    </dgm:pt>
    <dgm:pt modelId="{70296A5E-26D2-D44A-80C1-27753EB5B697}" type="pres">
      <dgm:prSet presAssocID="{879E61AD-3A48-8C47-9757-026DAE92ABA1}" presName="Name37" presStyleLbl="parChTrans1D2" presStyleIdx="5" presStyleCnt="8"/>
      <dgm:spPr/>
    </dgm:pt>
    <dgm:pt modelId="{3C63E45B-F8A0-FE46-A4E4-B6B75CBC6A91}" type="pres">
      <dgm:prSet presAssocID="{F831D16A-AA3E-AC43-8225-9DE9CA2F96E5}" presName="hierRoot2" presStyleCnt="0">
        <dgm:presLayoutVars>
          <dgm:hierBranch val="init"/>
        </dgm:presLayoutVars>
      </dgm:prSet>
      <dgm:spPr/>
    </dgm:pt>
    <dgm:pt modelId="{28A7DADB-484B-CD48-9C91-7F182D90D8A6}" type="pres">
      <dgm:prSet presAssocID="{F831D16A-AA3E-AC43-8225-9DE9CA2F96E5}" presName="rootComposite" presStyleCnt="0"/>
      <dgm:spPr/>
    </dgm:pt>
    <dgm:pt modelId="{86AD6915-7B92-EC4D-BAEE-85636C1AE0E0}" type="pres">
      <dgm:prSet presAssocID="{F831D16A-AA3E-AC43-8225-9DE9CA2F96E5}" presName="rootText" presStyleLbl="node2" presStyleIdx="5" presStyleCnt="8">
        <dgm:presLayoutVars>
          <dgm:chPref val="3"/>
        </dgm:presLayoutVars>
      </dgm:prSet>
      <dgm:spPr/>
    </dgm:pt>
    <dgm:pt modelId="{531D110D-1080-AC46-B74F-D76D6CFEB9EA}" type="pres">
      <dgm:prSet presAssocID="{F831D16A-AA3E-AC43-8225-9DE9CA2F96E5}" presName="rootConnector" presStyleLbl="node2" presStyleIdx="5" presStyleCnt="8"/>
      <dgm:spPr/>
    </dgm:pt>
    <dgm:pt modelId="{54F16332-9A65-2541-882D-ACCDB7580EFD}" type="pres">
      <dgm:prSet presAssocID="{F831D16A-AA3E-AC43-8225-9DE9CA2F96E5}" presName="hierChild4" presStyleCnt="0"/>
      <dgm:spPr/>
    </dgm:pt>
    <dgm:pt modelId="{98858EAC-AAAE-0F41-A661-632D1E877239}" type="pres">
      <dgm:prSet presAssocID="{F831D16A-AA3E-AC43-8225-9DE9CA2F96E5}" presName="hierChild5" presStyleCnt="0"/>
      <dgm:spPr/>
    </dgm:pt>
    <dgm:pt modelId="{B91B9368-22D5-C04C-BD8F-F8158E04AD2E}" type="pres">
      <dgm:prSet presAssocID="{AE0F6A58-22A5-E243-97A1-3722CB6BB85F}" presName="Name37" presStyleLbl="parChTrans1D2" presStyleIdx="6" presStyleCnt="8"/>
      <dgm:spPr/>
    </dgm:pt>
    <dgm:pt modelId="{28E43837-6199-114E-BA5C-04852BB7AE2A}" type="pres">
      <dgm:prSet presAssocID="{ED7CDECA-B0B7-FF42-BDA3-40ABE5882AF5}" presName="hierRoot2" presStyleCnt="0">
        <dgm:presLayoutVars>
          <dgm:hierBranch val="init"/>
        </dgm:presLayoutVars>
      </dgm:prSet>
      <dgm:spPr/>
    </dgm:pt>
    <dgm:pt modelId="{2E7D09C9-A441-BB4E-AC39-5A3124AF8A2D}" type="pres">
      <dgm:prSet presAssocID="{ED7CDECA-B0B7-FF42-BDA3-40ABE5882AF5}" presName="rootComposite" presStyleCnt="0"/>
      <dgm:spPr/>
    </dgm:pt>
    <dgm:pt modelId="{D07504C5-E2B7-8D43-885D-858E88BE7F0C}" type="pres">
      <dgm:prSet presAssocID="{ED7CDECA-B0B7-FF42-BDA3-40ABE5882AF5}" presName="rootText" presStyleLbl="node2" presStyleIdx="6" presStyleCnt="8">
        <dgm:presLayoutVars>
          <dgm:chPref val="3"/>
        </dgm:presLayoutVars>
      </dgm:prSet>
      <dgm:spPr/>
    </dgm:pt>
    <dgm:pt modelId="{D8870B61-D763-DB41-8D4D-8AC207C8A6CC}" type="pres">
      <dgm:prSet presAssocID="{ED7CDECA-B0B7-FF42-BDA3-40ABE5882AF5}" presName="rootConnector" presStyleLbl="node2" presStyleIdx="6" presStyleCnt="8"/>
      <dgm:spPr/>
    </dgm:pt>
    <dgm:pt modelId="{1C0EA1F8-B1F3-3B42-991B-B9E6E689D9D8}" type="pres">
      <dgm:prSet presAssocID="{ED7CDECA-B0B7-FF42-BDA3-40ABE5882AF5}" presName="hierChild4" presStyleCnt="0"/>
      <dgm:spPr/>
    </dgm:pt>
    <dgm:pt modelId="{2DDBA5E5-0674-2C44-A365-4CADB733A9FC}" type="pres">
      <dgm:prSet presAssocID="{ED7CDECA-B0B7-FF42-BDA3-40ABE5882AF5}" presName="hierChild5" presStyleCnt="0"/>
      <dgm:spPr/>
    </dgm:pt>
    <dgm:pt modelId="{B54F35FF-D951-7840-A2A3-87AE94713334}" type="pres">
      <dgm:prSet presAssocID="{A8625815-09DC-454A-B160-30F2E5F446F0}" presName="Name37" presStyleLbl="parChTrans1D2" presStyleIdx="7" presStyleCnt="8"/>
      <dgm:spPr/>
    </dgm:pt>
    <dgm:pt modelId="{9AB1F689-AA10-8E4F-912B-22AA0C6A2F75}" type="pres">
      <dgm:prSet presAssocID="{6855DD88-645E-4346-9FF1-E5E04ED1AF58}" presName="hierRoot2" presStyleCnt="0">
        <dgm:presLayoutVars>
          <dgm:hierBranch val="init"/>
        </dgm:presLayoutVars>
      </dgm:prSet>
      <dgm:spPr/>
    </dgm:pt>
    <dgm:pt modelId="{671FFAB8-0390-2943-A9F6-D1CEEFAF64D8}" type="pres">
      <dgm:prSet presAssocID="{6855DD88-645E-4346-9FF1-E5E04ED1AF58}" presName="rootComposite" presStyleCnt="0"/>
      <dgm:spPr/>
    </dgm:pt>
    <dgm:pt modelId="{6A7B526D-050D-C14B-A02F-4EFBB4C213B3}" type="pres">
      <dgm:prSet presAssocID="{6855DD88-645E-4346-9FF1-E5E04ED1AF58}" presName="rootText" presStyleLbl="node2" presStyleIdx="7" presStyleCnt="8">
        <dgm:presLayoutVars>
          <dgm:chPref val="3"/>
        </dgm:presLayoutVars>
      </dgm:prSet>
      <dgm:spPr/>
    </dgm:pt>
    <dgm:pt modelId="{00983E10-51B7-074E-BFF8-3C3C6AD1AC98}" type="pres">
      <dgm:prSet presAssocID="{6855DD88-645E-4346-9FF1-E5E04ED1AF58}" presName="rootConnector" presStyleLbl="node2" presStyleIdx="7" presStyleCnt="8"/>
      <dgm:spPr/>
    </dgm:pt>
    <dgm:pt modelId="{2FA2359B-7E6E-404E-A36A-235996B67FE8}" type="pres">
      <dgm:prSet presAssocID="{6855DD88-645E-4346-9FF1-E5E04ED1AF58}" presName="hierChild4" presStyleCnt="0"/>
      <dgm:spPr/>
    </dgm:pt>
    <dgm:pt modelId="{CB6553CE-3891-4A49-8EBC-9CCE16337068}" type="pres">
      <dgm:prSet presAssocID="{6855DD88-645E-4346-9FF1-E5E04ED1AF58}" presName="hierChild5" presStyleCnt="0"/>
      <dgm:spPr/>
    </dgm:pt>
    <dgm:pt modelId="{29ECE604-AFE4-074A-A1EF-2BDFE48CCDEB}" type="pres">
      <dgm:prSet presAssocID="{77E9FF6A-8B9C-F54B-A361-46D7138A02E3}" presName="hierChild3" presStyleCnt="0"/>
      <dgm:spPr/>
    </dgm:pt>
  </dgm:ptLst>
  <dgm:cxnLst>
    <dgm:cxn modelId="{AF566703-26D3-1045-BE61-CD9D49028008}" srcId="{F5DCE6C2-E428-284F-AF1A-C9B510D7174C}" destId="{0698C748-E00B-A044-827A-9A5DBACEA4B4}" srcOrd="3" destOrd="0" parTransId="{5FB63CAF-7414-C943-80F2-190CA74CC8B9}" sibTransId="{C31193D0-42AC-F34B-B147-1DD782669D21}"/>
    <dgm:cxn modelId="{DA289504-A39C-924C-B022-72CEEBC201AE}" srcId="{AF1B5E02-A3AF-9140-A980-AFCED541596A}" destId="{77E9FF6A-8B9C-F54B-A361-46D7138A02E3}" srcOrd="0" destOrd="0" parTransId="{6895DD2E-7D62-A24B-9ACD-94DBA13E2FA9}" sibTransId="{20079C71-E9D8-274E-A32B-7659D16791A6}"/>
    <dgm:cxn modelId="{8EE83B08-7BAF-864D-A31E-A6CAA8B57F8D}" type="presOf" srcId="{F831D16A-AA3E-AC43-8225-9DE9CA2F96E5}" destId="{86AD6915-7B92-EC4D-BAEE-85636C1AE0E0}" srcOrd="0" destOrd="0" presId="urn:microsoft.com/office/officeart/2005/8/layout/orgChart1"/>
    <dgm:cxn modelId="{05775008-90CA-004E-AAF5-FFC55AF0D488}" type="presOf" srcId="{ED7CDECA-B0B7-FF42-BDA3-40ABE5882AF5}" destId="{D07504C5-E2B7-8D43-885D-858E88BE7F0C}" srcOrd="0" destOrd="0" presId="urn:microsoft.com/office/officeart/2005/8/layout/orgChart1"/>
    <dgm:cxn modelId="{BBB6630A-EA9A-D747-92CD-B3D7A283174A}" type="presOf" srcId="{F831D16A-AA3E-AC43-8225-9DE9CA2F96E5}" destId="{531D110D-1080-AC46-B74F-D76D6CFEB9EA}" srcOrd="1" destOrd="0" presId="urn:microsoft.com/office/officeart/2005/8/layout/orgChart1"/>
    <dgm:cxn modelId="{A1CBC60D-9B20-D344-B171-DAA342A44F2C}" type="presOf" srcId="{77E9FF6A-8B9C-F54B-A361-46D7138A02E3}" destId="{078CA7EC-3E72-1B45-A5D5-21F446A7DA54}" srcOrd="1" destOrd="0" presId="urn:microsoft.com/office/officeart/2005/8/layout/orgChart1"/>
    <dgm:cxn modelId="{F882B810-8EFE-1948-9D78-32E8BA24FCBF}" type="presOf" srcId="{00C2F0A3-CC9E-AC4A-84A7-44CE8ECB9A6E}" destId="{89EE3FC1-C7BB-6A42-BF5F-B6A244C2C338}" srcOrd="1" destOrd="0" presId="urn:microsoft.com/office/officeart/2005/8/layout/orgChart1"/>
    <dgm:cxn modelId="{764D7611-F6BB-A547-B45B-85993981CF7C}" type="presOf" srcId="{33686DBB-2CFD-C548-8406-AFBF7416C516}" destId="{FFB96410-B89F-4746-8BA1-6389FC561F1A}" srcOrd="1" destOrd="0" presId="urn:microsoft.com/office/officeart/2005/8/layout/orgChart1"/>
    <dgm:cxn modelId="{F8FC6212-7391-5245-A076-29C862DEA9F6}" type="presOf" srcId="{9A5F9F41-258E-D44F-BE91-A47D58AAF47B}" destId="{EA024186-AE86-7F4D-B8D1-18E0793A6A10}" srcOrd="0" destOrd="0" presId="urn:microsoft.com/office/officeart/2005/8/layout/orgChart1"/>
    <dgm:cxn modelId="{1130C819-3D42-EF44-9609-65B1BC3EBB4A}" type="presOf" srcId="{2C4383A0-99D6-E64D-B29E-56804D2F91D8}" destId="{869370AB-DE0E-9A42-B588-4A5FCC9FDD15}" srcOrd="1" destOrd="0" presId="urn:microsoft.com/office/officeart/2005/8/layout/orgChart1"/>
    <dgm:cxn modelId="{0BE1401B-D471-144E-9331-71D09B3633B9}" srcId="{F5DCE6C2-E428-284F-AF1A-C9B510D7174C}" destId="{0A5E4D15-81FE-F844-A3DE-3D4642514270}" srcOrd="2" destOrd="0" parTransId="{A989D322-D000-0A4F-B120-DCD9543DB5FE}" sibTransId="{5EACBC1B-39EB-D141-B9C0-07F8D40BD1C5}"/>
    <dgm:cxn modelId="{5E4E3A1F-E3A5-2C41-A874-B078D0B054F1}" srcId="{77E9FF6A-8B9C-F54B-A361-46D7138A02E3}" destId="{6855DD88-645E-4346-9FF1-E5E04ED1AF58}" srcOrd="7" destOrd="0" parTransId="{A8625815-09DC-454A-B160-30F2E5F446F0}" sibTransId="{DCF047D7-E42E-204B-9F84-39EF3398C4D6}"/>
    <dgm:cxn modelId="{A3C46221-4210-B940-9E39-50A4384CAA60}" type="presOf" srcId="{E7FF9EB8-8019-944D-8328-17D2362A07B7}" destId="{BF948750-4198-5541-92BB-AE8AA290002C}" srcOrd="0" destOrd="0" presId="urn:microsoft.com/office/officeart/2005/8/layout/orgChart1"/>
    <dgm:cxn modelId="{8F90D326-809F-494D-913E-DAB626197071}" type="presOf" srcId="{33686DBB-2CFD-C548-8406-AFBF7416C516}" destId="{45D75EC6-7934-CE4F-BAB7-D66E9CC684BD}" srcOrd="0" destOrd="0" presId="urn:microsoft.com/office/officeart/2005/8/layout/orgChart1"/>
    <dgm:cxn modelId="{A4D2C02C-5B5E-8246-A03C-25734528C914}" srcId="{77E9FF6A-8B9C-F54B-A361-46D7138A02E3}" destId="{1A4B1D02-2D05-2E44-9DC2-AF3743F3D502}" srcOrd="1" destOrd="0" parTransId="{C13E2581-040E-2E4A-A2DF-65AE3FE4AA93}" sibTransId="{FE098932-FB94-AD4B-B177-C7F031C93624}"/>
    <dgm:cxn modelId="{4E66812D-4B2D-0F4B-B2E7-91ED0F7C8865}" type="presOf" srcId="{D768C4C4-7B84-B248-B069-68E4D1C1DB88}" destId="{775D14A1-6E9C-EB43-AC0E-36FCE73E294A}" srcOrd="0" destOrd="0" presId="urn:microsoft.com/office/officeart/2005/8/layout/orgChart1"/>
    <dgm:cxn modelId="{61CFD82D-32FC-DC4A-9BF8-E8C52F7307CD}" type="presOf" srcId="{E7FF9EB8-8019-944D-8328-17D2362A07B7}" destId="{98E2E57A-4521-3C44-86D2-1324EF8E3057}" srcOrd="1" destOrd="0" presId="urn:microsoft.com/office/officeart/2005/8/layout/orgChart1"/>
    <dgm:cxn modelId="{1C5EFE2D-7FC3-8A44-926B-A65D001A6AEC}" type="presOf" srcId="{AE0F6A58-22A5-E243-97A1-3722CB6BB85F}" destId="{B91B9368-22D5-C04C-BD8F-F8158E04AD2E}" srcOrd="0" destOrd="0" presId="urn:microsoft.com/office/officeart/2005/8/layout/orgChart1"/>
    <dgm:cxn modelId="{A6C1A62E-9C1C-7244-B85B-7F0344AA4C1A}" srcId="{F5DCE6C2-E428-284F-AF1A-C9B510D7174C}" destId="{9C3E7F20-FE30-4D40-A4CD-1F3AB29A39CC}" srcOrd="1" destOrd="0" parTransId="{92D41E4A-AFC8-7E42-8815-1234C0ECAB6D}" sibTransId="{D2A3D6BF-7667-AD4F-95FA-6004E70FBAAC}"/>
    <dgm:cxn modelId="{94E52330-B797-EA4B-BC06-3EBCEE38C070}" type="presOf" srcId="{1800428C-7F05-6C4C-ADB7-257A01DED511}" destId="{507B043E-C83A-7640-8921-14BA57AC02C3}" srcOrd="0" destOrd="0" presId="urn:microsoft.com/office/officeart/2005/8/layout/orgChart1"/>
    <dgm:cxn modelId="{F3C03235-6E68-934E-B39D-DB93C13E9CCF}" type="presOf" srcId="{2721A089-A231-A04C-9691-F479A3DE6A2C}" destId="{5D46A13D-4FD5-B549-A41F-4EA6AD45CDBA}" srcOrd="1" destOrd="0" presId="urn:microsoft.com/office/officeart/2005/8/layout/orgChart1"/>
    <dgm:cxn modelId="{DC732737-08E0-4246-AA0A-D4FCAADD41A4}" type="presOf" srcId="{9C3E7F20-FE30-4D40-A4CD-1F3AB29A39CC}" destId="{C54A733A-343C-6847-A580-0A2CABF45B33}" srcOrd="1" destOrd="0" presId="urn:microsoft.com/office/officeart/2005/8/layout/orgChart1"/>
    <dgm:cxn modelId="{BA63EB3A-A3E8-E44C-A56A-B3EAAAC114D0}" type="presOf" srcId="{00C2F0A3-CC9E-AC4A-84A7-44CE8ECB9A6E}" destId="{187A09E5-C6D1-EB4A-8844-96B4D0F6EC2D}" srcOrd="0" destOrd="0" presId="urn:microsoft.com/office/officeart/2005/8/layout/orgChart1"/>
    <dgm:cxn modelId="{ABE1623F-D517-E84C-96BF-F65B5B82296B}" srcId="{77E9FF6A-8B9C-F54B-A361-46D7138A02E3}" destId="{2721A089-A231-A04C-9691-F479A3DE6A2C}" srcOrd="4" destOrd="0" parTransId="{380200EB-2B0F-CA4C-9E47-00D41B0C2638}" sibTransId="{9B813369-1C4D-7546-9B4E-DB963F8A3BE0}"/>
    <dgm:cxn modelId="{C048EE42-EDBE-CB4D-960D-DB18E50EE4FE}" type="presOf" srcId="{A8625815-09DC-454A-B160-30F2E5F446F0}" destId="{B54F35FF-D951-7840-A2A3-87AE94713334}" srcOrd="0" destOrd="0" presId="urn:microsoft.com/office/officeart/2005/8/layout/orgChart1"/>
    <dgm:cxn modelId="{3FBCC647-FE7F-8049-957F-0D8D544604F0}" srcId="{77E9FF6A-8B9C-F54B-A361-46D7138A02E3}" destId="{ED7CDECA-B0B7-FF42-BDA3-40ABE5882AF5}" srcOrd="6" destOrd="0" parTransId="{AE0F6A58-22A5-E243-97A1-3722CB6BB85F}" sibTransId="{25432A76-358A-F749-86B1-A04269E3F643}"/>
    <dgm:cxn modelId="{E8B1DF4E-DC33-0D4F-89DC-0582AC254B00}" type="presOf" srcId="{5628D3C3-8225-A447-9297-E69318C4FBC1}" destId="{3764C87B-AD5D-D940-8B62-21AE7AAB5C14}" srcOrd="0" destOrd="0" presId="urn:microsoft.com/office/officeart/2005/8/layout/orgChart1"/>
    <dgm:cxn modelId="{533EF950-A81A-5647-BA9B-0302F217C84B}" type="presOf" srcId="{D8772F40-56CF-4943-A76E-24EF06E2850E}" destId="{C4EB9810-B0E2-2C4D-9551-AC555257E9B1}" srcOrd="0" destOrd="0" presId="urn:microsoft.com/office/officeart/2005/8/layout/orgChart1"/>
    <dgm:cxn modelId="{6D9E1F53-5809-D34C-A365-606BA522E160}" type="presOf" srcId="{F0B8B23C-CFA9-5545-9BA7-F52738195548}" destId="{1C30AED4-DB45-174D-8DB2-0C33B51F29E8}" srcOrd="0" destOrd="0" presId="urn:microsoft.com/office/officeart/2005/8/layout/orgChart1"/>
    <dgm:cxn modelId="{D0DC075C-0048-4440-BA28-09FDBA480C8C}" type="presOf" srcId="{1A4B1D02-2D05-2E44-9DC2-AF3743F3D502}" destId="{FBCF037C-4263-6B42-8AAB-F341508E5151}" srcOrd="1" destOrd="0" presId="urn:microsoft.com/office/officeart/2005/8/layout/orgChart1"/>
    <dgm:cxn modelId="{4788565D-54BB-DA4B-8EE2-E793BB1A910B}" type="presOf" srcId="{F5DCE6C2-E428-284F-AF1A-C9B510D7174C}" destId="{539F29B1-9E52-5B49-B5F5-763076FD30E4}" srcOrd="0" destOrd="0" presId="urn:microsoft.com/office/officeart/2005/8/layout/orgChart1"/>
    <dgm:cxn modelId="{2CD38A5F-1885-714E-A056-01A72E1E79C5}" srcId="{77E9FF6A-8B9C-F54B-A361-46D7138A02E3}" destId="{F831D16A-AA3E-AC43-8225-9DE9CA2F96E5}" srcOrd="5" destOrd="0" parTransId="{879E61AD-3A48-8C47-9757-026DAE92ABA1}" sibTransId="{509892FD-5672-9744-958F-6DDCB346C470}"/>
    <dgm:cxn modelId="{E30D4F69-B911-4B45-97A7-FD6F0468ACCB}" type="presOf" srcId="{2721A089-A231-A04C-9691-F479A3DE6A2C}" destId="{8F9D7897-B1C6-614A-8B09-DDA88DB746E4}" srcOrd="0" destOrd="0" presId="urn:microsoft.com/office/officeart/2005/8/layout/orgChart1"/>
    <dgm:cxn modelId="{6103BF6A-43BD-464C-8887-198D62FB6D75}" type="presOf" srcId="{5FB63CAF-7414-C943-80F2-190CA74CC8B9}" destId="{3A13BD7B-E9E2-8245-9FDC-C904B3CB2877}" srcOrd="0" destOrd="0" presId="urn:microsoft.com/office/officeart/2005/8/layout/orgChart1"/>
    <dgm:cxn modelId="{ED0A276D-3052-364C-A7F7-3D29C45DE1FE}" type="presOf" srcId="{A989D322-D000-0A4F-B120-DCD9543DB5FE}" destId="{59172E15-EC71-F84F-88ED-B35D60E5DBDB}" srcOrd="0" destOrd="0" presId="urn:microsoft.com/office/officeart/2005/8/layout/orgChart1"/>
    <dgm:cxn modelId="{389A8C6D-6741-8743-8693-A01580220742}" type="presOf" srcId="{C13E2581-040E-2E4A-A2DF-65AE3FE4AA93}" destId="{1EED4D22-4230-3540-ABD6-1E8CBF924206}" srcOrd="0" destOrd="0" presId="urn:microsoft.com/office/officeart/2005/8/layout/orgChart1"/>
    <dgm:cxn modelId="{66CA1474-F4F8-F542-97E2-A390B6653DEB}" type="presOf" srcId="{D768C4C4-7B84-B248-B069-68E4D1C1DB88}" destId="{74914294-7572-2A4E-86FA-4C23A648501A}" srcOrd="1" destOrd="0" presId="urn:microsoft.com/office/officeart/2005/8/layout/orgChart1"/>
    <dgm:cxn modelId="{4D476174-52C3-7448-AC48-B88BB6DD5AEF}" type="presOf" srcId="{77E9FF6A-8B9C-F54B-A361-46D7138A02E3}" destId="{4B516DAA-2828-5240-8464-1C76B0E21B59}" srcOrd="0" destOrd="0" presId="urn:microsoft.com/office/officeart/2005/8/layout/orgChart1"/>
    <dgm:cxn modelId="{364B9877-D6CE-2044-BB21-EBE47EB25FF0}" type="presOf" srcId="{AF1B5E02-A3AF-9140-A980-AFCED541596A}" destId="{65E863FD-1DE9-2B4E-9F81-48A3EEAD0F04}" srcOrd="0" destOrd="0" presId="urn:microsoft.com/office/officeart/2005/8/layout/orgChart1"/>
    <dgm:cxn modelId="{77B8A27C-2F27-7849-B2C4-83EB75B5C7FB}" type="presOf" srcId="{F5DCE6C2-E428-284F-AF1A-C9B510D7174C}" destId="{33075641-D32E-8E43-BAE1-7C9A99E27A8B}" srcOrd="1" destOrd="0" presId="urn:microsoft.com/office/officeart/2005/8/layout/orgChart1"/>
    <dgm:cxn modelId="{D2E4A07F-14A8-E94C-A4DB-3EBCAE07B9B1}" type="presOf" srcId="{879E61AD-3A48-8C47-9757-026DAE92ABA1}" destId="{70296A5E-26D2-D44A-80C1-27753EB5B697}" srcOrd="0" destOrd="0" presId="urn:microsoft.com/office/officeart/2005/8/layout/orgChart1"/>
    <dgm:cxn modelId="{CF6F4482-6696-ED4D-9808-1CEE856AB514}" type="presOf" srcId="{0698C748-E00B-A044-827A-9A5DBACEA4B4}" destId="{1AF8DE26-1605-B042-9ADF-B56D1EB53055}" srcOrd="0" destOrd="0" presId="urn:microsoft.com/office/officeart/2005/8/layout/orgChart1"/>
    <dgm:cxn modelId="{32548086-EA00-C043-9EF8-0C57F1F361AA}" type="presOf" srcId="{6855DD88-645E-4346-9FF1-E5E04ED1AF58}" destId="{6A7B526D-050D-C14B-A02F-4EFBB4C213B3}" srcOrd="0" destOrd="0" presId="urn:microsoft.com/office/officeart/2005/8/layout/orgChart1"/>
    <dgm:cxn modelId="{9B72148A-F122-5349-8A9B-06555A11933F}" srcId="{F5DCE6C2-E428-284F-AF1A-C9B510D7174C}" destId="{D768C4C4-7B84-B248-B069-68E4D1C1DB88}" srcOrd="4" destOrd="0" parTransId="{8B3BE618-B817-8647-8D77-C295F1BEB21F}" sibTransId="{CED41899-5DFB-9648-BFDF-A90A8729C8BC}"/>
    <dgm:cxn modelId="{447D428A-0FAA-E048-8F56-55C74E7D05F0}" type="presOf" srcId="{92D41E4A-AFC8-7E42-8815-1234C0ECAB6D}" destId="{F1ADC392-5ABE-AF48-8189-43F95ADF158F}" srcOrd="0" destOrd="0" presId="urn:microsoft.com/office/officeart/2005/8/layout/orgChart1"/>
    <dgm:cxn modelId="{4D99D695-EFF9-884D-8403-F14AE1D1A692}" type="presOf" srcId="{0A5E4D15-81FE-F844-A3DE-3D4642514270}" destId="{4635F932-F7D8-D849-BDB3-50D60182524C}" srcOrd="1" destOrd="0" presId="urn:microsoft.com/office/officeart/2005/8/layout/orgChart1"/>
    <dgm:cxn modelId="{15B5D89F-21D5-C345-B4DD-762FF50502EA}" type="presOf" srcId="{8B3BE618-B817-8647-8D77-C295F1BEB21F}" destId="{0547140F-325A-124F-B155-9EE3C9DF63A8}" srcOrd="0" destOrd="0" presId="urn:microsoft.com/office/officeart/2005/8/layout/orgChart1"/>
    <dgm:cxn modelId="{43398FA3-6FFC-0B4B-B177-435AA1C16DC3}" srcId="{F5DCE6C2-E428-284F-AF1A-C9B510D7174C}" destId="{2C4383A0-99D6-E64D-B29E-56804D2F91D8}" srcOrd="6" destOrd="0" parTransId="{051A7570-9AF6-AB43-861A-01C555972A08}" sibTransId="{55935AB4-0CCA-5645-BAF5-D548D526F31D}"/>
    <dgm:cxn modelId="{7C7929A5-D4FD-7E4A-A056-8436765DBA60}" type="presOf" srcId="{6855DD88-645E-4346-9FF1-E5E04ED1AF58}" destId="{00983E10-51B7-074E-BFF8-3C3C6AD1AC98}" srcOrd="1" destOrd="0" presId="urn:microsoft.com/office/officeart/2005/8/layout/orgChart1"/>
    <dgm:cxn modelId="{1B9ED6B4-2C75-E44D-9C36-0BAEF742AD16}" type="presOf" srcId="{9C3E7F20-FE30-4D40-A4CD-1F3AB29A39CC}" destId="{BC70B591-A8EA-FB45-BBB9-AEA9FB806DB1}" srcOrd="0" destOrd="0" presId="urn:microsoft.com/office/officeart/2005/8/layout/orgChart1"/>
    <dgm:cxn modelId="{D191E8BD-1322-8B4F-8D33-F36443399A7F}" type="presOf" srcId="{1A4B1D02-2D05-2E44-9DC2-AF3743F3D502}" destId="{C05E3033-DE8C-2E40-897C-4095F6CB781C}" srcOrd="0" destOrd="0" presId="urn:microsoft.com/office/officeart/2005/8/layout/orgChart1"/>
    <dgm:cxn modelId="{A4D0A1BF-8225-034B-B42A-102CD7809F62}" type="presOf" srcId="{0698C748-E00B-A044-827A-9A5DBACEA4B4}" destId="{07CDE5E0-41B2-A84F-BF92-9341E802C7FF}" srcOrd="1" destOrd="0" presId="urn:microsoft.com/office/officeart/2005/8/layout/orgChart1"/>
    <dgm:cxn modelId="{E6939EC5-49F9-A544-92B9-910585915AED}" type="presOf" srcId="{D8772F40-56CF-4943-A76E-24EF06E2850E}" destId="{322BC81F-EAFA-754C-99B3-487A9594DE57}" srcOrd="1" destOrd="0" presId="urn:microsoft.com/office/officeart/2005/8/layout/orgChart1"/>
    <dgm:cxn modelId="{27C039C8-9B1D-8C4D-A46C-49C0E6AB9B94}" type="presOf" srcId="{051A7570-9AF6-AB43-861A-01C555972A08}" destId="{84D3D551-610C-134F-BEB9-2536EF27AAFD}" srcOrd="0" destOrd="0" presId="urn:microsoft.com/office/officeart/2005/8/layout/orgChart1"/>
    <dgm:cxn modelId="{F4306DCA-E2D0-C54C-A5D9-E9C0F9ADA4DB}" srcId="{77E9FF6A-8B9C-F54B-A361-46D7138A02E3}" destId="{F5DCE6C2-E428-284F-AF1A-C9B510D7174C}" srcOrd="3" destOrd="0" parTransId="{F0B8B23C-CFA9-5545-9BA7-F52738195548}" sibTransId="{C1EF93A6-0301-724E-9B48-6D466AAB7AC0}"/>
    <dgm:cxn modelId="{1D2E38CF-E38D-E74E-92DD-1819F3B799A3}" srcId="{F5DCE6C2-E428-284F-AF1A-C9B510D7174C}" destId="{E7FF9EB8-8019-944D-8328-17D2362A07B7}" srcOrd="0" destOrd="0" parTransId="{3BA0930B-4222-2E46-86EA-A1B2376A96E5}" sibTransId="{0BA79B5A-F751-7D44-8C0E-7FD060A78F9C}"/>
    <dgm:cxn modelId="{CB25C3D2-0E55-2245-8C56-1D1D3BC9A5BD}" srcId="{77E9FF6A-8B9C-F54B-A361-46D7138A02E3}" destId="{33686DBB-2CFD-C548-8406-AFBF7416C516}" srcOrd="2" destOrd="0" parTransId="{1800428C-7F05-6C4C-ADB7-257A01DED511}" sibTransId="{F2BCD099-F9D1-2F41-8ED8-435600C029D1}"/>
    <dgm:cxn modelId="{D230CED6-76B9-224D-990E-307ED47E33E8}" type="presOf" srcId="{2C4383A0-99D6-E64D-B29E-56804D2F91D8}" destId="{AE76F0DD-D981-954C-8C76-CA78157B7DD7}" srcOrd="0" destOrd="0" presId="urn:microsoft.com/office/officeart/2005/8/layout/orgChart1"/>
    <dgm:cxn modelId="{25C37FD9-34FA-514A-97D4-3FEC80E1BB64}" type="presOf" srcId="{0A5E4D15-81FE-F844-A3DE-3D4642514270}" destId="{69FE4684-6E6A-054F-8C2F-2CA698C82EBB}" srcOrd="0" destOrd="0" presId="urn:microsoft.com/office/officeart/2005/8/layout/orgChart1"/>
    <dgm:cxn modelId="{07DEC9E0-BCD3-7144-8919-2D0C4EB56143}" type="presOf" srcId="{3BA0930B-4222-2E46-86EA-A1B2376A96E5}" destId="{19AD8E82-1981-424A-B26C-85D7B449BB43}" srcOrd="0" destOrd="0" presId="urn:microsoft.com/office/officeart/2005/8/layout/orgChart1"/>
    <dgm:cxn modelId="{86EA99F1-8C8E-AF49-8BE8-0F1AB3C37B4A}" srcId="{F5DCE6C2-E428-284F-AF1A-C9B510D7174C}" destId="{D8772F40-56CF-4943-A76E-24EF06E2850E}" srcOrd="5" destOrd="0" parTransId="{9A5F9F41-258E-D44F-BE91-A47D58AAF47B}" sibTransId="{BBC9603D-0515-5C47-9D16-7AC03769FA55}"/>
    <dgm:cxn modelId="{57905DF2-4FCA-D745-9CC8-C451865E0041}" type="presOf" srcId="{ED7CDECA-B0B7-FF42-BDA3-40ABE5882AF5}" destId="{D8870B61-D763-DB41-8D4D-8AC207C8A6CC}" srcOrd="1" destOrd="0" presId="urn:microsoft.com/office/officeart/2005/8/layout/orgChart1"/>
    <dgm:cxn modelId="{387FB1F5-62FF-7447-9CD1-3E3E7B27C7CC}" srcId="{77E9FF6A-8B9C-F54B-A361-46D7138A02E3}" destId="{00C2F0A3-CC9E-AC4A-84A7-44CE8ECB9A6E}" srcOrd="0" destOrd="0" parTransId="{5628D3C3-8225-A447-9297-E69318C4FBC1}" sibTransId="{589C9C84-1127-564D-890E-1C1344193822}"/>
    <dgm:cxn modelId="{506553F8-9305-4F41-94F9-70AC91B2339F}" type="presOf" srcId="{380200EB-2B0F-CA4C-9E47-00D41B0C2638}" destId="{3934C38E-BE2B-EE42-B862-012393610A56}" srcOrd="0" destOrd="0" presId="urn:microsoft.com/office/officeart/2005/8/layout/orgChart1"/>
    <dgm:cxn modelId="{E4F79137-2DC4-0144-8F06-9FC725CBF318}" type="presParOf" srcId="{65E863FD-1DE9-2B4E-9F81-48A3EEAD0F04}" destId="{660782DD-5667-354E-8501-EE277C778728}" srcOrd="0" destOrd="0" presId="urn:microsoft.com/office/officeart/2005/8/layout/orgChart1"/>
    <dgm:cxn modelId="{D0EF2D88-F3CF-C94B-94F1-FB18A981AED5}" type="presParOf" srcId="{660782DD-5667-354E-8501-EE277C778728}" destId="{4226E0E9-D08A-6A4A-9B6F-A3D0FDFD4B3F}" srcOrd="0" destOrd="0" presId="urn:microsoft.com/office/officeart/2005/8/layout/orgChart1"/>
    <dgm:cxn modelId="{A171CC6D-8EBB-7B45-8215-32B8973B157E}" type="presParOf" srcId="{4226E0E9-D08A-6A4A-9B6F-A3D0FDFD4B3F}" destId="{4B516DAA-2828-5240-8464-1C76B0E21B59}" srcOrd="0" destOrd="0" presId="urn:microsoft.com/office/officeart/2005/8/layout/orgChart1"/>
    <dgm:cxn modelId="{3008C31D-3C95-8548-9705-D12E8910C2AA}" type="presParOf" srcId="{4226E0E9-D08A-6A4A-9B6F-A3D0FDFD4B3F}" destId="{078CA7EC-3E72-1B45-A5D5-21F446A7DA54}" srcOrd="1" destOrd="0" presId="urn:microsoft.com/office/officeart/2005/8/layout/orgChart1"/>
    <dgm:cxn modelId="{F61CAB0A-528F-FA4F-B2F6-1013935A3F36}" type="presParOf" srcId="{660782DD-5667-354E-8501-EE277C778728}" destId="{02D1207C-233A-FD4F-9947-3CF9A3213168}" srcOrd="1" destOrd="0" presId="urn:microsoft.com/office/officeart/2005/8/layout/orgChart1"/>
    <dgm:cxn modelId="{358F209B-2FD4-C249-8379-1734DACEF23F}" type="presParOf" srcId="{02D1207C-233A-FD4F-9947-3CF9A3213168}" destId="{3764C87B-AD5D-D940-8B62-21AE7AAB5C14}" srcOrd="0" destOrd="0" presId="urn:microsoft.com/office/officeart/2005/8/layout/orgChart1"/>
    <dgm:cxn modelId="{756D9102-3D9A-A246-965B-13C46347FD5B}" type="presParOf" srcId="{02D1207C-233A-FD4F-9947-3CF9A3213168}" destId="{3313F1D0-82DC-044A-B872-5C8DA9641444}" srcOrd="1" destOrd="0" presId="urn:microsoft.com/office/officeart/2005/8/layout/orgChart1"/>
    <dgm:cxn modelId="{31C2AAB3-9F32-C14B-BDEF-159B111AE89E}" type="presParOf" srcId="{3313F1D0-82DC-044A-B872-5C8DA9641444}" destId="{7AE3102D-185F-2945-8659-F8A0A689B5D0}" srcOrd="0" destOrd="0" presId="urn:microsoft.com/office/officeart/2005/8/layout/orgChart1"/>
    <dgm:cxn modelId="{019D5409-DF81-6C4D-A364-2E4E8515A7FC}" type="presParOf" srcId="{7AE3102D-185F-2945-8659-F8A0A689B5D0}" destId="{187A09E5-C6D1-EB4A-8844-96B4D0F6EC2D}" srcOrd="0" destOrd="0" presId="urn:microsoft.com/office/officeart/2005/8/layout/orgChart1"/>
    <dgm:cxn modelId="{7307C388-1669-CA43-908E-6357CAB09921}" type="presParOf" srcId="{7AE3102D-185F-2945-8659-F8A0A689B5D0}" destId="{89EE3FC1-C7BB-6A42-BF5F-B6A244C2C338}" srcOrd="1" destOrd="0" presId="urn:microsoft.com/office/officeart/2005/8/layout/orgChart1"/>
    <dgm:cxn modelId="{683082E3-E5CD-BD43-A054-631BBCEF34D4}" type="presParOf" srcId="{3313F1D0-82DC-044A-B872-5C8DA9641444}" destId="{38AB059B-8853-0346-9347-07CF66B0B550}" srcOrd="1" destOrd="0" presId="urn:microsoft.com/office/officeart/2005/8/layout/orgChart1"/>
    <dgm:cxn modelId="{1119AAA7-2732-814F-A09B-04654F782B42}" type="presParOf" srcId="{3313F1D0-82DC-044A-B872-5C8DA9641444}" destId="{E9F63A6E-EFC2-B148-AAF7-54D0F3E2F54A}" srcOrd="2" destOrd="0" presId="urn:microsoft.com/office/officeart/2005/8/layout/orgChart1"/>
    <dgm:cxn modelId="{5B83DF79-4E2B-FF43-91A0-A9A2596FA3BA}" type="presParOf" srcId="{02D1207C-233A-FD4F-9947-3CF9A3213168}" destId="{1EED4D22-4230-3540-ABD6-1E8CBF924206}" srcOrd="2" destOrd="0" presId="urn:microsoft.com/office/officeart/2005/8/layout/orgChart1"/>
    <dgm:cxn modelId="{AF256568-6A55-EC42-85A3-4D3BFDAEA9A7}" type="presParOf" srcId="{02D1207C-233A-FD4F-9947-3CF9A3213168}" destId="{DBC6DE91-46B8-3347-8379-8662C9445DC5}" srcOrd="3" destOrd="0" presId="urn:microsoft.com/office/officeart/2005/8/layout/orgChart1"/>
    <dgm:cxn modelId="{4F6A006F-18B0-0D4C-B639-2491FF5C5968}" type="presParOf" srcId="{DBC6DE91-46B8-3347-8379-8662C9445DC5}" destId="{07300A7F-DACE-0F40-A33B-A3273B8F473D}" srcOrd="0" destOrd="0" presId="urn:microsoft.com/office/officeart/2005/8/layout/orgChart1"/>
    <dgm:cxn modelId="{200AA0E6-B179-6E4F-8BA5-FAA948D00332}" type="presParOf" srcId="{07300A7F-DACE-0F40-A33B-A3273B8F473D}" destId="{C05E3033-DE8C-2E40-897C-4095F6CB781C}" srcOrd="0" destOrd="0" presId="urn:microsoft.com/office/officeart/2005/8/layout/orgChart1"/>
    <dgm:cxn modelId="{E634B695-0C1F-834F-8AAC-ED3D5D190CE3}" type="presParOf" srcId="{07300A7F-DACE-0F40-A33B-A3273B8F473D}" destId="{FBCF037C-4263-6B42-8AAB-F341508E5151}" srcOrd="1" destOrd="0" presId="urn:microsoft.com/office/officeart/2005/8/layout/orgChart1"/>
    <dgm:cxn modelId="{1B95B8EA-9C65-1046-9540-280E8E9915D2}" type="presParOf" srcId="{DBC6DE91-46B8-3347-8379-8662C9445DC5}" destId="{9D8079EF-3758-4F49-8B2B-D01EB46CC8D9}" srcOrd="1" destOrd="0" presId="urn:microsoft.com/office/officeart/2005/8/layout/orgChart1"/>
    <dgm:cxn modelId="{E23B0DAF-D0EA-904C-B23F-70CC8981806A}" type="presParOf" srcId="{DBC6DE91-46B8-3347-8379-8662C9445DC5}" destId="{D3863AEA-3E65-054A-B3BD-C79369D14F58}" srcOrd="2" destOrd="0" presId="urn:microsoft.com/office/officeart/2005/8/layout/orgChart1"/>
    <dgm:cxn modelId="{3A789712-94BC-9B4B-A5B4-BF14C39BDCBD}" type="presParOf" srcId="{02D1207C-233A-FD4F-9947-3CF9A3213168}" destId="{507B043E-C83A-7640-8921-14BA57AC02C3}" srcOrd="4" destOrd="0" presId="urn:microsoft.com/office/officeart/2005/8/layout/orgChart1"/>
    <dgm:cxn modelId="{143CE2A2-5F93-B740-9022-88154A6EEDA2}" type="presParOf" srcId="{02D1207C-233A-FD4F-9947-3CF9A3213168}" destId="{174914F2-B1C3-6642-BBDB-9DA1A9101CA1}" srcOrd="5" destOrd="0" presId="urn:microsoft.com/office/officeart/2005/8/layout/orgChart1"/>
    <dgm:cxn modelId="{2AB14C13-C03F-BD44-91D7-9F35E1B631BB}" type="presParOf" srcId="{174914F2-B1C3-6642-BBDB-9DA1A9101CA1}" destId="{B72D135A-C6B0-B54F-93FB-4F6E4E50549C}" srcOrd="0" destOrd="0" presId="urn:microsoft.com/office/officeart/2005/8/layout/orgChart1"/>
    <dgm:cxn modelId="{F996EF04-BBE3-F94B-86EA-B704218F041A}" type="presParOf" srcId="{B72D135A-C6B0-B54F-93FB-4F6E4E50549C}" destId="{45D75EC6-7934-CE4F-BAB7-D66E9CC684BD}" srcOrd="0" destOrd="0" presId="urn:microsoft.com/office/officeart/2005/8/layout/orgChart1"/>
    <dgm:cxn modelId="{C2A8C51D-BB49-E743-AD71-D3E7A4792832}" type="presParOf" srcId="{B72D135A-C6B0-B54F-93FB-4F6E4E50549C}" destId="{FFB96410-B89F-4746-8BA1-6389FC561F1A}" srcOrd="1" destOrd="0" presId="urn:microsoft.com/office/officeart/2005/8/layout/orgChart1"/>
    <dgm:cxn modelId="{6CF4EEDF-7118-B740-ACF3-D42968905ED7}" type="presParOf" srcId="{174914F2-B1C3-6642-BBDB-9DA1A9101CA1}" destId="{3785F511-D31A-A74A-88E8-27C0AD7E2D59}" srcOrd="1" destOrd="0" presId="urn:microsoft.com/office/officeart/2005/8/layout/orgChart1"/>
    <dgm:cxn modelId="{10EB2FD7-579C-D445-B31E-0919F9696D68}" type="presParOf" srcId="{174914F2-B1C3-6642-BBDB-9DA1A9101CA1}" destId="{D021F97D-42AC-A841-924A-64765155738F}" srcOrd="2" destOrd="0" presId="urn:microsoft.com/office/officeart/2005/8/layout/orgChart1"/>
    <dgm:cxn modelId="{7E4A15C0-A634-3E42-BD7C-CAF8F2179F4B}" type="presParOf" srcId="{02D1207C-233A-FD4F-9947-3CF9A3213168}" destId="{1C30AED4-DB45-174D-8DB2-0C33B51F29E8}" srcOrd="6" destOrd="0" presId="urn:microsoft.com/office/officeart/2005/8/layout/orgChart1"/>
    <dgm:cxn modelId="{20E90484-4524-7F47-9DEC-282B281CF1B4}" type="presParOf" srcId="{02D1207C-233A-FD4F-9947-3CF9A3213168}" destId="{673B3176-08DB-264E-92E4-093B57C8A6FE}" srcOrd="7" destOrd="0" presId="urn:microsoft.com/office/officeart/2005/8/layout/orgChart1"/>
    <dgm:cxn modelId="{4C8152CD-838D-A346-BAC1-9BEAE652A53E}" type="presParOf" srcId="{673B3176-08DB-264E-92E4-093B57C8A6FE}" destId="{8C1C12A0-893D-2946-B604-7391DAEEE625}" srcOrd="0" destOrd="0" presId="urn:microsoft.com/office/officeart/2005/8/layout/orgChart1"/>
    <dgm:cxn modelId="{0DF6E0D6-FF83-7C4E-800D-856C0F39575B}" type="presParOf" srcId="{8C1C12A0-893D-2946-B604-7391DAEEE625}" destId="{539F29B1-9E52-5B49-B5F5-763076FD30E4}" srcOrd="0" destOrd="0" presId="urn:microsoft.com/office/officeart/2005/8/layout/orgChart1"/>
    <dgm:cxn modelId="{8920DE6B-54EF-B54C-9244-8296670F5B5C}" type="presParOf" srcId="{8C1C12A0-893D-2946-B604-7391DAEEE625}" destId="{33075641-D32E-8E43-BAE1-7C9A99E27A8B}" srcOrd="1" destOrd="0" presId="urn:microsoft.com/office/officeart/2005/8/layout/orgChart1"/>
    <dgm:cxn modelId="{C4FBD24F-D916-C549-8BA9-FA0A9FBE1E0D}" type="presParOf" srcId="{673B3176-08DB-264E-92E4-093B57C8A6FE}" destId="{C0666E94-9C3C-C544-8A16-42D050167626}" srcOrd="1" destOrd="0" presId="urn:microsoft.com/office/officeart/2005/8/layout/orgChart1"/>
    <dgm:cxn modelId="{D6E95C09-1BD1-D249-9F33-FBA007EB32BD}" type="presParOf" srcId="{C0666E94-9C3C-C544-8A16-42D050167626}" destId="{19AD8E82-1981-424A-B26C-85D7B449BB43}" srcOrd="0" destOrd="0" presId="urn:microsoft.com/office/officeart/2005/8/layout/orgChart1"/>
    <dgm:cxn modelId="{0F9ADF29-EF3E-744C-AA0C-B187617815AF}" type="presParOf" srcId="{C0666E94-9C3C-C544-8A16-42D050167626}" destId="{1FE25CB0-9926-D640-A16B-ABC5C1175AEF}" srcOrd="1" destOrd="0" presId="urn:microsoft.com/office/officeart/2005/8/layout/orgChart1"/>
    <dgm:cxn modelId="{78230AC8-5CE1-AB4D-9241-9444BEF2ACA8}" type="presParOf" srcId="{1FE25CB0-9926-D640-A16B-ABC5C1175AEF}" destId="{DC4BBDEB-C754-464B-9D30-22706E06929B}" srcOrd="0" destOrd="0" presId="urn:microsoft.com/office/officeart/2005/8/layout/orgChart1"/>
    <dgm:cxn modelId="{1216D533-78A8-3743-9772-AB66C40E3DE2}" type="presParOf" srcId="{DC4BBDEB-C754-464B-9D30-22706E06929B}" destId="{BF948750-4198-5541-92BB-AE8AA290002C}" srcOrd="0" destOrd="0" presId="urn:microsoft.com/office/officeart/2005/8/layout/orgChart1"/>
    <dgm:cxn modelId="{41A28286-0C48-F54B-AC9D-D056E095BBC4}" type="presParOf" srcId="{DC4BBDEB-C754-464B-9D30-22706E06929B}" destId="{98E2E57A-4521-3C44-86D2-1324EF8E3057}" srcOrd="1" destOrd="0" presId="urn:microsoft.com/office/officeart/2005/8/layout/orgChart1"/>
    <dgm:cxn modelId="{D2F24955-7D1E-F84F-BA0A-6F83CA3CF372}" type="presParOf" srcId="{1FE25CB0-9926-D640-A16B-ABC5C1175AEF}" destId="{40A25F0B-DC33-094A-BB72-E1165D88D358}" srcOrd="1" destOrd="0" presId="urn:microsoft.com/office/officeart/2005/8/layout/orgChart1"/>
    <dgm:cxn modelId="{65E8A0AE-E77A-4C4D-89BF-A541B13EC91F}" type="presParOf" srcId="{1FE25CB0-9926-D640-A16B-ABC5C1175AEF}" destId="{636A6373-31F8-2047-9818-4D3911805830}" srcOrd="2" destOrd="0" presId="urn:microsoft.com/office/officeart/2005/8/layout/orgChart1"/>
    <dgm:cxn modelId="{AFC98DC3-13C3-2F41-A73D-599FE2C5E357}" type="presParOf" srcId="{C0666E94-9C3C-C544-8A16-42D050167626}" destId="{F1ADC392-5ABE-AF48-8189-43F95ADF158F}" srcOrd="2" destOrd="0" presId="urn:microsoft.com/office/officeart/2005/8/layout/orgChart1"/>
    <dgm:cxn modelId="{D9A272BB-C493-CF48-8E0F-B5672AB5007E}" type="presParOf" srcId="{C0666E94-9C3C-C544-8A16-42D050167626}" destId="{D634625B-DFFD-C844-B510-42D6005126A6}" srcOrd="3" destOrd="0" presId="urn:microsoft.com/office/officeart/2005/8/layout/orgChart1"/>
    <dgm:cxn modelId="{DF819474-DD14-2748-9A51-9267F22A6774}" type="presParOf" srcId="{D634625B-DFFD-C844-B510-42D6005126A6}" destId="{3FE8CE58-B46B-1044-A30C-A7832B0D747A}" srcOrd="0" destOrd="0" presId="urn:microsoft.com/office/officeart/2005/8/layout/orgChart1"/>
    <dgm:cxn modelId="{5053D5A3-E7F9-6D47-B28A-3AF9C8574479}" type="presParOf" srcId="{3FE8CE58-B46B-1044-A30C-A7832B0D747A}" destId="{BC70B591-A8EA-FB45-BBB9-AEA9FB806DB1}" srcOrd="0" destOrd="0" presId="urn:microsoft.com/office/officeart/2005/8/layout/orgChart1"/>
    <dgm:cxn modelId="{1662B0A7-E10C-B648-B360-2AC7A43DFBDC}" type="presParOf" srcId="{3FE8CE58-B46B-1044-A30C-A7832B0D747A}" destId="{C54A733A-343C-6847-A580-0A2CABF45B33}" srcOrd="1" destOrd="0" presId="urn:microsoft.com/office/officeart/2005/8/layout/orgChart1"/>
    <dgm:cxn modelId="{236D73AE-1E2D-C145-B35B-D38C6658EAAD}" type="presParOf" srcId="{D634625B-DFFD-C844-B510-42D6005126A6}" destId="{6B58775D-E912-9846-8A2C-3BB95A7A15B1}" srcOrd="1" destOrd="0" presId="urn:microsoft.com/office/officeart/2005/8/layout/orgChart1"/>
    <dgm:cxn modelId="{6C04E809-8F66-8F46-A579-9F352BD74918}" type="presParOf" srcId="{D634625B-DFFD-C844-B510-42D6005126A6}" destId="{F59AC6EF-2CB5-1A42-943C-9C38D9FFDA26}" srcOrd="2" destOrd="0" presId="urn:microsoft.com/office/officeart/2005/8/layout/orgChart1"/>
    <dgm:cxn modelId="{17F34DBE-8D34-DE43-86A6-9A316203C457}" type="presParOf" srcId="{C0666E94-9C3C-C544-8A16-42D050167626}" destId="{59172E15-EC71-F84F-88ED-B35D60E5DBDB}" srcOrd="4" destOrd="0" presId="urn:microsoft.com/office/officeart/2005/8/layout/orgChart1"/>
    <dgm:cxn modelId="{E1A6A19B-DD46-074F-AC20-CBCB6874E88A}" type="presParOf" srcId="{C0666E94-9C3C-C544-8A16-42D050167626}" destId="{5EC7E499-239A-B641-A91B-9DCCDEBC5D0D}" srcOrd="5" destOrd="0" presId="urn:microsoft.com/office/officeart/2005/8/layout/orgChart1"/>
    <dgm:cxn modelId="{D61269EB-7B4C-B84A-AB77-B3EBBEE486B3}" type="presParOf" srcId="{5EC7E499-239A-B641-A91B-9DCCDEBC5D0D}" destId="{64D34DF9-43C4-B74E-B7C9-D66F74E343C1}" srcOrd="0" destOrd="0" presId="urn:microsoft.com/office/officeart/2005/8/layout/orgChart1"/>
    <dgm:cxn modelId="{283A084C-D354-1849-BDF4-167A094F138B}" type="presParOf" srcId="{64D34DF9-43C4-B74E-B7C9-D66F74E343C1}" destId="{69FE4684-6E6A-054F-8C2F-2CA698C82EBB}" srcOrd="0" destOrd="0" presId="urn:microsoft.com/office/officeart/2005/8/layout/orgChart1"/>
    <dgm:cxn modelId="{FEFA7540-C38F-5F48-B153-AF4DD33C4088}" type="presParOf" srcId="{64D34DF9-43C4-B74E-B7C9-D66F74E343C1}" destId="{4635F932-F7D8-D849-BDB3-50D60182524C}" srcOrd="1" destOrd="0" presId="urn:microsoft.com/office/officeart/2005/8/layout/orgChart1"/>
    <dgm:cxn modelId="{3BCAF5C8-DAC4-A94E-A305-F628AB1DF319}" type="presParOf" srcId="{5EC7E499-239A-B641-A91B-9DCCDEBC5D0D}" destId="{9E00232F-7FBB-964D-B862-39AF5BA11EAC}" srcOrd="1" destOrd="0" presId="urn:microsoft.com/office/officeart/2005/8/layout/orgChart1"/>
    <dgm:cxn modelId="{1408F4F9-E9EA-8940-81F0-E061BC5133D6}" type="presParOf" srcId="{5EC7E499-239A-B641-A91B-9DCCDEBC5D0D}" destId="{5385FA33-A296-3F4C-B64B-3E39E94E12D9}" srcOrd="2" destOrd="0" presId="urn:microsoft.com/office/officeart/2005/8/layout/orgChart1"/>
    <dgm:cxn modelId="{F421871E-91D8-8D4A-AF0F-880C2DDF73F2}" type="presParOf" srcId="{C0666E94-9C3C-C544-8A16-42D050167626}" destId="{3A13BD7B-E9E2-8245-9FDC-C904B3CB2877}" srcOrd="6" destOrd="0" presId="urn:microsoft.com/office/officeart/2005/8/layout/orgChart1"/>
    <dgm:cxn modelId="{75D9CED4-36D2-0146-A9FF-BB9EC0D48801}" type="presParOf" srcId="{C0666E94-9C3C-C544-8A16-42D050167626}" destId="{F1637EF0-A080-3C44-B85A-DEF974573337}" srcOrd="7" destOrd="0" presId="urn:microsoft.com/office/officeart/2005/8/layout/orgChart1"/>
    <dgm:cxn modelId="{03050969-F338-7C49-81B7-C0DEB824519E}" type="presParOf" srcId="{F1637EF0-A080-3C44-B85A-DEF974573337}" destId="{5F0A19A2-ADEC-8D46-B2F0-C33248952CCF}" srcOrd="0" destOrd="0" presId="urn:microsoft.com/office/officeart/2005/8/layout/orgChart1"/>
    <dgm:cxn modelId="{1C80467E-9123-D144-8241-0312F2DE7695}" type="presParOf" srcId="{5F0A19A2-ADEC-8D46-B2F0-C33248952CCF}" destId="{1AF8DE26-1605-B042-9ADF-B56D1EB53055}" srcOrd="0" destOrd="0" presId="urn:microsoft.com/office/officeart/2005/8/layout/orgChart1"/>
    <dgm:cxn modelId="{6D1BC29D-C985-BE45-B974-A3748F340619}" type="presParOf" srcId="{5F0A19A2-ADEC-8D46-B2F0-C33248952CCF}" destId="{07CDE5E0-41B2-A84F-BF92-9341E802C7FF}" srcOrd="1" destOrd="0" presId="urn:microsoft.com/office/officeart/2005/8/layout/orgChart1"/>
    <dgm:cxn modelId="{9288D425-071F-954C-A576-E550566B5C1C}" type="presParOf" srcId="{F1637EF0-A080-3C44-B85A-DEF974573337}" destId="{9F6527CB-F301-EF44-AB6E-CE2E4803D7A2}" srcOrd="1" destOrd="0" presId="urn:microsoft.com/office/officeart/2005/8/layout/orgChart1"/>
    <dgm:cxn modelId="{5693D8AD-E7FE-974A-9A7F-1C5D82BDDF9E}" type="presParOf" srcId="{F1637EF0-A080-3C44-B85A-DEF974573337}" destId="{32104A14-A362-DA49-B353-A94D43396984}" srcOrd="2" destOrd="0" presId="urn:microsoft.com/office/officeart/2005/8/layout/orgChart1"/>
    <dgm:cxn modelId="{F27C0D61-F5BD-204A-84BD-0FBC36AAC810}" type="presParOf" srcId="{C0666E94-9C3C-C544-8A16-42D050167626}" destId="{0547140F-325A-124F-B155-9EE3C9DF63A8}" srcOrd="8" destOrd="0" presId="urn:microsoft.com/office/officeart/2005/8/layout/orgChart1"/>
    <dgm:cxn modelId="{71BD94B4-2AE6-F947-851F-793CF6C451D2}" type="presParOf" srcId="{C0666E94-9C3C-C544-8A16-42D050167626}" destId="{D9512DBE-A44C-CE47-BDAF-0A20C7F30EE9}" srcOrd="9" destOrd="0" presId="urn:microsoft.com/office/officeart/2005/8/layout/orgChart1"/>
    <dgm:cxn modelId="{453CD5D5-E51C-7541-A836-5102673B412E}" type="presParOf" srcId="{D9512DBE-A44C-CE47-BDAF-0A20C7F30EE9}" destId="{FA7F7899-1653-534E-BD84-325736B34F55}" srcOrd="0" destOrd="0" presId="urn:microsoft.com/office/officeart/2005/8/layout/orgChart1"/>
    <dgm:cxn modelId="{80122F20-D1FB-CF41-AE40-17048C0D474A}" type="presParOf" srcId="{FA7F7899-1653-534E-BD84-325736B34F55}" destId="{775D14A1-6E9C-EB43-AC0E-36FCE73E294A}" srcOrd="0" destOrd="0" presId="urn:microsoft.com/office/officeart/2005/8/layout/orgChart1"/>
    <dgm:cxn modelId="{F0576065-036A-FE4B-8204-062BCB757253}" type="presParOf" srcId="{FA7F7899-1653-534E-BD84-325736B34F55}" destId="{74914294-7572-2A4E-86FA-4C23A648501A}" srcOrd="1" destOrd="0" presId="urn:microsoft.com/office/officeart/2005/8/layout/orgChart1"/>
    <dgm:cxn modelId="{F28F5B01-7296-AB49-9D04-9BFEC0BAC9D4}" type="presParOf" srcId="{D9512DBE-A44C-CE47-BDAF-0A20C7F30EE9}" destId="{91D74F23-33A2-6948-AB8A-BDA59C932DAD}" srcOrd="1" destOrd="0" presId="urn:microsoft.com/office/officeart/2005/8/layout/orgChart1"/>
    <dgm:cxn modelId="{CFAB2F7C-D8C2-5D41-8200-EFF6C8E42559}" type="presParOf" srcId="{D9512DBE-A44C-CE47-BDAF-0A20C7F30EE9}" destId="{364421B0-D28F-244D-AA11-2AF5EC2AB770}" srcOrd="2" destOrd="0" presId="urn:microsoft.com/office/officeart/2005/8/layout/orgChart1"/>
    <dgm:cxn modelId="{63A8B0B2-BB07-4E40-BC9E-40506A7E3170}" type="presParOf" srcId="{C0666E94-9C3C-C544-8A16-42D050167626}" destId="{EA024186-AE86-7F4D-B8D1-18E0793A6A10}" srcOrd="10" destOrd="0" presId="urn:microsoft.com/office/officeart/2005/8/layout/orgChart1"/>
    <dgm:cxn modelId="{5D4B5246-3E5D-B14A-B0DF-4B9E6439205C}" type="presParOf" srcId="{C0666E94-9C3C-C544-8A16-42D050167626}" destId="{2BC70896-1DE3-6141-A1D1-E9E821FC47EB}" srcOrd="11" destOrd="0" presId="urn:microsoft.com/office/officeart/2005/8/layout/orgChart1"/>
    <dgm:cxn modelId="{FA21E527-11F5-8D44-9756-6D07917A5D94}" type="presParOf" srcId="{2BC70896-1DE3-6141-A1D1-E9E821FC47EB}" destId="{B0DDBA4C-D19B-DC4B-98D4-E8954E28FBD7}" srcOrd="0" destOrd="0" presId="urn:microsoft.com/office/officeart/2005/8/layout/orgChart1"/>
    <dgm:cxn modelId="{26C6139C-D57F-DE47-A35E-AE2B9B91D1E6}" type="presParOf" srcId="{B0DDBA4C-D19B-DC4B-98D4-E8954E28FBD7}" destId="{C4EB9810-B0E2-2C4D-9551-AC555257E9B1}" srcOrd="0" destOrd="0" presId="urn:microsoft.com/office/officeart/2005/8/layout/orgChart1"/>
    <dgm:cxn modelId="{EB2D2DE5-20B1-9543-8F14-2A1364938F44}" type="presParOf" srcId="{B0DDBA4C-D19B-DC4B-98D4-E8954E28FBD7}" destId="{322BC81F-EAFA-754C-99B3-487A9594DE57}" srcOrd="1" destOrd="0" presId="urn:microsoft.com/office/officeart/2005/8/layout/orgChart1"/>
    <dgm:cxn modelId="{1A4014E4-D008-7240-96EE-89843BBF4ED8}" type="presParOf" srcId="{2BC70896-1DE3-6141-A1D1-E9E821FC47EB}" destId="{BB71A479-DAA8-E04E-9BBE-DF3F3D9D0A4F}" srcOrd="1" destOrd="0" presId="urn:microsoft.com/office/officeart/2005/8/layout/orgChart1"/>
    <dgm:cxn modelId="{6459FD03-A850-7544-9231-1E2655755F00}" type="presParOf" srcId="{2BC70896-1DE3-6141-A1D1-E9E821FC47EB}" destId="{8A57925E-4B8B-7C4A-9666-C746BFAFEBD9}" srcOrd="2" destOrd="0" presId="urn:microsoft.com/office/officeart/2005/8/layout/orgChart1"/>
    <dgm:cxn modelId="{77647C9C-024A-5549-BE4A-A5885F6633EB}" type="presParOf" srcId="{C0666E94-9C3C-C544-8A16-42D050167626}" destId="{84D3D551-610C-134F-BEB9-2536EF27AAFD}" srcOrd="12" destOrd="0" presId="urn:microsoft.com/office/officeart/2005/8/layout/orgChart1"/>
    <dgm:cxn modelId="{946C2EC3-4F23-E24F-9821-F791AAB63269}" type="presParOf" srcId="{C0666E94-9C3C-C544-8A16-42D050167626}" destId="{C487A955-04ED-184D-8B52-57D4D21EDB57}" srcOrd="13" destOrd="0" presId="urn:microsoft.com/office/officeart/2005/8/layout/orgChart1"/>
    <dgm:cxn modelId="{33BA19E8-CF36-0C47-9A17-99AB2C0B36B1}" type="presParOf" srcId="{C487A955-04ED-184D-8B52-57D4D21EDB57}" destId="{1D8D6C71-6334-1F4B-B51B-9BACED171A51}" srcOrd="0" destOrd="0" presId="urn:microsoft.com/office/officeart/2005/8/layout/orgChart1"/>
    <dgm:cxn modelId="{E56E627A-ABC0-6A4D-8710-5D2FEA01288D}" type="presParOf" srcId="{1D8D6C71-6334-1F4B-B51B-9BACED171A51}" destId="{AE76F0DD-D981-954C-8C76-CA78157B7DD7}" srcOrd="0" destOrd="0" presId="urn:microsoft.com/office/officeart/2005/8/layout/orgChart1"/>
    <dgm:cxn modelId="{2517BB18-6807-7241-932F-3D94002AFF3B}" type="presParOf" srcId="{1D8D6C71-6334-1F4B-B51B-9BACED171A51}" destId="{869370AB-DE0E-9A42-B588-4A5FCC9FDD15}" srcOrd="1" destOrd="0" presId="urn:microsoft.com/office/officeart/2005/8/layout/orgChart1"/>
    <dgm:cxn modelId="{255C4E0C-84D4-2D49-BC3B-BA90A7787113}" type="presParOf" srcId="{C487A955-04ED-184D-8B52-57D4D21EDB57}" destId="{E2A39676-7544-354F-B30A-07977BBBA992}" srcOrd="1" destOrd="0" presId="urn:microsoft.com/office/officeart/2005/8/layout/orgChart1"/>
    <dgm:cxn modelId="{36D1C92C-08BE-E941-8E92-871342BB1853}" type="presParOf" srcId="{C487A955-04ED-184D-8B52-57D4D21EDB57}" destId="{1E0BD46E-863A-2046-BF75-A230EF128FE3}" srcOrd="2" destOrd="0" presId="urn:microsoft.com/office/officeart/2005/8/layout/orgChart1"/>
    <dgm:cxn modelId="{EBD7082A-F742-8845-B7CB-C6627A50B334}" type="presParOf" srcId="{673B3176-08DB-264E-92E4-093B57C8A6FE}" destId="{AB9BEBE6-4EB3-A94F-B16F-B6815C5B25DF}" srcOrd="2" destOrd="0" presId="urn:microsoft.com/office/officeart/2005/8/layout/orgChart1"/>
    <dgm:cxn modelId="{14336A35-816E-7743-AB59-A0DCF1F2F7E2}" type="presParOf" srcId="{02D1207C-233A-FD4F-9947-3CF9A3213168}" destId="{3934C38E-BE2B-EE42-B862-012393610A56}" srcOrd="8" destOrd="0" presId="urn:microsoft.com/office/officeart/2005/8/layout/orgChart1"/>
    <dgm:cxn modelId="{0596D399-7EEB-4A44-8B49-A23014C38404}" type="presParOf" srcId="{02D1207C-233A-FD4F-9947-3CF9A3213168}" destId="{FA821592-D472-B249-A646-9F052CBBFF1C}" srcOrd="9" destOrd="0" presId="urn:microsoft.com/office/officeart/2005/8/layout/orgChart1"/>
    <dgm:cxn modelId="{A67CCE7D-9BD6-3347-A4CB-BDBB9293678D}" type="presParOf" srcId="{FA821592-D472-B249-A646-9F052CBBFF1C}" destId="{9AAEE286-524E-504D-ADE3-824CDA45E5C5}" srcOrd="0" destOrd="0" presId="urn:microsoft.com/office/officeart/2005/8/layout/orgChart1"/>
    <dgm:cxn modelId="{FCE9E902-6293-3A41-94C1-EE66C90DA460}" type="presParOf" srcId="{9AAEE286-524E-504D-ADE3-824CDA45E5C5}" destId="{8F9D7897-B1C6-614A-8B09-DDA88DB746E4}" srcOrd="0" destOrd="0" presId="urn:microsoft.com/office/officeart/2005/8/layout/orgChart1"/>
    <dgm:cxn modelId="{6353D17A-FE99-B540-8740-EC5090043226}" type="presParOf" srcId="{9AAEE286-524E-504D-ADE3-824CDA45E5C5}" destId="{5D46A13D-4FD5-B549-A41F-4EA6AD45CDBA}" srcOrd="1" destOrd="0" presId="urn:microsoft.com/office/officeart/2005/8/layout/orgChart1"/>
    <dgm:cxn modelId="{01AC9962-865E-5345-AFA1-E66BE9651804}" type="presParOf" srcId="{FA821592-D472-B249-A646-9F052CBBFF1C}" destId="{3F9B3F68-B09B-8342-843C-E4B1FC8E2E55}" srcOrd="1" destOrd="0" presId="urn:microsoft.com/office/officeart/2005/8/layout/orgChart1"/>
    <dgm:cxn modelId="{7FF9448D-E17F-6D40-A5C7-12D843124F18}" type="presParOf" srcId="{FA821592-D472-B249-A646-9F052CBBFF1C}" destId="{49FF692F-64CC-3548-8795-A523BBB710BA}" srcOrd="2" destOrd="0" presId="urn:microsoft.com/office/officeart/2005/8/layout/orgChart1"/>
    <dgm:cxn modelId="{82D1DE14-AC0B-9540-BA9E-8A6917178F6E}" type="presParOf" srcId="{02D1207C-233A-FD4F-9947-3CF9A3213168}" destId="{70296A5E-26D2-D44A-80C1-27753EB5B697}" srcOrd="10" destOrd="0" presId="urn:microsoft.com/office/officeart/2005/8/layout/orgChart1"/>
    <dgm:cxn modelId="{AB31F391-D491-9449-ABE2-A7EBD3F341E4}" type="presParOf" srcId="{02D1207C-233A-FD4F-9947-3CF9A3213168}" destId="{3C63E45B-F8A0-FE46-A4E4-B6B75CBC6A91}" srcOrd="11" destOrd="0" presId="urn:microsoft.com/office/officeart/2005/8/layout/orgChart1"/>
    <dgm:cxn modelId="{90AA6FF2-610D-884B-A374-F23226926DFF}" type="presParOf" srcId="{3C63E45B-F8A0-FE46-A4E4-B6B75CBC6A91}" destId="{28A7DADB-484B-CD48-9C91-7F182D90D8A6}" srcOrd="0" destOrd="0" presId="urn:microsoft.com/office/officeart/2005/8/layout/orgChart1"/>
    <dgm:cxn modelId="{0EE4F54B-E6E7-2D4F-A6F5-CD283C90ED3A}" type="presParOf" srcId="{28A7DADB-484B-CD48-9C91-7F182D90D8A6}" destId="{86AD6915-7B92-EC4D-BAEE-85636C1AE0E0}" srcOrd="0" destOrd="0" presId="urn:microsoft.com/office/officeart/2005/8/layout/orgChart1"/>
    <dgm:cxn modelId="{0B7A3ECF-E1D0-4542-9797-66C42B73A5EA}" type="presParOf" srcId="{28A7DADB-484B-CD48-9C91-7F182D90D8A6}" destId="{531D110D-1080-AC46-B74F-D76D6CFEB9EA}" srcOrd="1" destOrd="0" presId="urn:microsoft.com/office/officeart/2005/8/layout/orgChart1"/>
    <dgm:cxn modelId="{FCD8DD3E-884E-A742-B4FB-32F58B35EB67}" type="presParOf" srcId="{3C63E45B-F8A0-FE46-A4E4-B6B75CBC6A91}" destId="{54F16332-9A65-2541-882D-ACCDB7580EFD}" srcOrd="1" destOrd="0" presId="urn:microsoft.com/office/officeart/2005/8/layout/orgChart1"/>
    <dgm:cxn modelId="{8A7EA57C-B448-8242-83C9-E91C73677ACE}" type="presParOf" srcId="{3C63E45B-F8A0-FE46-A4E4-B6B75CBC6A91}" destId="{98858EAC-AAAE-0F41-A661-632D1E877239}" srcOrd="2" destOrd="0" presId="urn:microsoft.com/office/officeart/2005/8/layout/orgChart1"/>
    <dgm:cxn modelId="{E9B55973-C922-FA49-BE28-FC6153002A94}" type="presParOf" srcId="{02D1207C-233A-FD4F-9947-3CF9A3213168}" destId="{B91B9368-22D5-C04C-BD8F-F8158E04AD2E}" srcOrd="12" destOrd="0" presId="urn:microsoft.com/office/officeart/2005/8/layout/orgChart1"/>
    <dgm:cxn modelId="{4CF24177-0EB4-5843-B3B3-70568F166AD8}" type="presParOf" srcId="{02D1207C-233A-FD4F-9947-3CF9A3213168}" destId="{28E43837-6199-114E-BA5C-04852BB7AE2A}" srcOrd="13" destOrd="0" presId="urn:microsoft.com/office/officeart/2005/8/layout/orgChart1"/>
    <dgm:cxn modelId="{BD6609C1-23CC-334B-AF1A-C49FC65A63E2}" type="presParOf" srcId="{28E43837-6199-114E-BA5C-04852BB7AE2A}" destId="{2E7D09C9-A441-BB4E-AC39-5A3124AF8A2D}" srcOrd="0" destOrd="0" presId="urn:microsoft.com/office/officeart/2005/8/layout/orgChart1"/>
    <dgm:cxn modelId="{2D52C944-69A5-CF4D-8756-8C3EA3C5C109}" type="presParOf" srcId="{2E7D09C9-A441-BB4E-AC39-5A3124AF8A2D}" destId="{D07504C5-E2B7-8D43-885D-858E88BE7F0C}" srcOrd="0" destOrd="0" presId="urn:microsoft.com/office/officeart/2005/8/layout/orgChart1"/>
    <dgm:cxn modelId="{090DB1D6-1FA6-2E4C-BEC3-968C29540317}" type="presParOf" srcId="{2E7D09C9-A441-BB4E-AC39-5A3124AF8A2D}" destId="{D8870B61-D763-DB41-8D4D-8AC207C8A6CC}" srcOrd="1" destOrd="0" presId="urn:microsoft.com/office/officeart/2005/8/layout/orgChart1"/>
    <dgm:cxn modelId="{2FA1F5FA-2FCD-9742-9CB7-385C1E0DDD0D}" type="presParOf" srcId="{28E43837-6199-114E-BA5C-04852BB7AE2A}" destId="{1C0EA1F8-B1F3-3B42-991B-B9E6E689D9D8}" srcOrd="1" destOrd="0" presId="urn:microsoft.com/office/officeart/2005/8/layout/orgChart1"/>
    <dgm:cxn modelId="{88C3E901-8D02-7745-A13C-7D7BC2CE30B5}" type="presParOf" srcId="{28E43837-6199-114E-BA5C-04852BB7AE2A}" destId="{2DDBA5E5-0674-2C44-A365-4CADB733A9FC}" srcOrd="2" destOrd="0" presId="urn:microsoft.com/office/officeart/2005/8/layout/orgChart1"/>
    <dgm:cxn modelId="{60428A8B-EF15-2648-A251-3C1927C7F5C6}" type="presParOf" srcId="{02D1207C-233A-FD4F-9947-3CF9A3213168}" destId="{B54F35FF-D951-7840-A2A3-87AE94713334}" srcOrd="14" destOrd="0" presId="urn:microsoft.com/office/officeart/2005/8/layout/orgChart1"/>
    <dgm:cxn modelId="{4C1F62B8-0861-9346-9CF6-E580F1DE047D}" type="presParOf" srcId="{02D1207C-233A-FD4F-9947-3CF9A3213168}" destId="{9AB1F689-AA10-8E4F-912B-22AA0C6A2F75}" srcOrd="15" destOrd="0" presId="urn:microsoft.com/office/officeart/2005/8/layout/orgChart1"/>
    <dgm:cxn modelId="{E1CE8B8C-B55F-0249-9572-44361B408666}" type="presParOf" srcId="{9AB1F689-AA10-8E4F-912B-22AA0C6A2F75}" destId="{671FFAB8-0390-2943-A9F6-D1CEEFAF64D8}" srcOrd="0" destOrd="0" presId="urn:microsoft.com/office/officeart/2005/8/layout/orgChart1"/>
    <dgm:cxn modelId="{51813509-A6C0-7445-81F8-B92983383AF6}" type="presParOf" srcId="{671FFAB8-0390-2943-A9F6-D1CEEFAF64D8}" destId="{6A7B526D-050D-C14B-A02F-4EFBB4C213B3}" srcOrd="0" destOrd="0" presId="urn:microsoft.com/office/officeart/2005/8/layout/orgChart1"/>
    <dgm:cxn modelId="{DED2E73A-B806-E441-B132-FA8B72F2F922}" type="presParOf" srcId="{671FFAB8-0390-2943-A9F6-D1CEEFAF64D8}" destId="{00983E10-51B7-074E-BFF8-3C3C6AD1AC98}" srcOrd="1" destOrd="0" presId="urn:microsoft.com/office/officeart/2005/8/layout/orgChart1"/>
    <dgm:cxn modelId="{5C65D5C4-C636-234D-8092-D7751567931A}" type="presParOf" srcId="{9AB1F689-AA10-8E4F-912B-22AA0C6A2F75}" destId="{2FA2359B-7E6E-404E-A36A-235996B67FE8}" srcOrd="1" destOrd="0" presId="urn:microsoft.com/office/officeart/2005/8/layout/orgChart1"/>
    <dgm:cxn modelId="{47A32346-B31A-BA40-A1E0-72D6BC39D33E}" type="presParOf" srcId="{9AB1F689-AA10-8E4F-912B-22AA0C6A2F75}" destId="{CB6553CE-3891-4A49-8EBC-9CCE16337068}" srcOrd="2" destOrd="0" presId="urn:microsoft.com/office/officeart/2005/8/layout/orgChart1"/>
    <dgm:cxn modelId="{62429712-9C64-2444-9E79-56F2C0E303B5}" type="presParOf" srcId="{660782DD-5667-354E-8501-EE277C778728}" destId="{29ECE604-AFE4-074A-A1EF-2BDFE48CCDE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648C5C-850E-5E44-B812-0168291F5D02}"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57DEB2A6-EB9C-3649-82A4-C6B75CE0A2C9}">
      <dgm:prSet phldrT="[Text]"/>
      <dgm:spPr/>
      <dgm:t>
        <a:bodyPr/>
        <a:lstStyle/>
        <a:p>
          <a:r>
            <a:rPr lang="en-US"/>
            <a:t>商舟美国销售组</a:t>
          </a:r>
          <a:r>
            <a:rPr lang="zh-CN" altLang="en-US"/>
            <a:t> </a:t>
          </a:r>
          <a:r>
            <a:rPr lang="en-US" altLang="zh-CN"/>
            <a:t>-</a:t>
          </a:r>
          <a:r>
            <a:rPr lang="zh-CN" altLang="en-US"/>
            <a:t> </a:t>
          </a:r>
          <a:r>
            <a:rPr lang="en-US" altLang="zh-CN"/>
            <a:t>A1</a:t>
          </a:r>
          <a:endParaRPr lang="en-US"/>
        </a:p>
      </dgm:t>
    </dgm:pt>
    <dgm:pt modelId="{1928CE2F-86B4-4042-A294-89F6D3E2A4D6}" type="parTrans" cxnId="{16DC5E4C-C1AA-EA48-82C5-B60DA41C3341}">
      <dgm:prSet/>
      <dgm:spPr/>
      <dgm:t>
        <a:bodyPr/>
        <a:lstStyle/>
        <a:p>
          <a:endParaRPr lang="en-US"/>
        </a:p>
      </dgm:t>
    </dgm:pt>
    <dgm:pt modelId="{F51DCAB5-8E3D-5A4D-857B-78F2A59138E3}" type="sibTrans" cxnId="{16DC5E4C-C1AA-EA48-82C5-B60DA41C3341}">
      <dgm:prSet/>
      <dgm:spPr/>
      <dgm:t>
        <a:bodyPr/>
        <a:lstStyle/>
        <a:p>
          <a:endParaRPr lang="en-US"/>
        </a:p>
      </dgm:t>
    </dgm:pt>
    <dgm:pt modelId="{834EADBA-3C83-3C4A-B3D5-249FADE521C3}">
      <dgm:prSet phldrT="[Text]"/>
      <dgm:spPr/>
      <dgm:t>
        <a:bodyPr/>
        <a:lstStyle/>
        <a:p>
          <a:r>
            <a:rPr lang="zh-CN" altLang="en-US"/>
            <a:t>上海</a:t>
          </a:r>
          <a:r>
            <a:rPr lang="en-US"/>
            <a:t>A1</a:t>
          </a:r>
          <a:r>
            <a:rPr lang="zh-CN" altLang="en-US"/>
            <a:t>仓</a:t>
          </a:r>
          <a:r>
            <a:rPr lang="en-US" altLang="zh-CN"/>
            <a:t>(</a:t>
          </a:r>
          <a:r>
            <a:rPr lang="zh-CN" altLang="en-US"/>
            <a:t>商舟</a:t>
          </a:r>
          <a:r>
            <a:rPr lang="en-US" altLang="zh-CN"/>
            <a:t>)</a:t>
          </a:r>
          <a:endParaRPr lang="en-US"/>
        </a:p>
      </dgm:t>
    </dgm:pt>
    <dgm:pt modelId="{27F335D1-70C4-5A4F-9883-D8BEC4C06286}" type="parTrans" cxnId="{3EF851A3-04D0-FE45-A903-3C5E34A66077}">
      <dgm:prSet/>
      <dgm:spPr/>
      <dgm:t>
        <a:bodyPr/>
        <a:lstStyle/>
        <a:p>
          <a:endParaRPr lang="en-US"/>
        </a:p>
      </dgm:t>
    </dgm:pt>
    <dgm:pt modelId="{331E3B08-B0FE-1845-9867-50839F318651}" type="sibTrans" cxnId="{3EF851A3-04D0-FE45-A903-3C5E34A66077}">
      <dgm:prSet/>
      <dgm:spPr/>
      <dgm:t>
        <a:bodyPr/>
        <a:lstStyle/>
        <a:p>
          <a:endParaRPr lang="en-US"/>
        </a:p>
      </dgm:t>
    </dgm:pt>
    <dgm:pt modelId="{5F8193F9-CB3F-7F48-BCE5-0FF0754FDD35}">
      <dgm:prSet phldrT="[Text]"/>
      <dgm:spPr/>
      <dgm:t>
        <a:bodyPr/>
        <a:lstStyle/>
        <a:p>
          <a:r>
            <a:rPr lang="en-US" altLang="zh-CN"/>
            <a:t>A1</a:t>
          </a:r>
          <a:r>
            <a:rPr lang="zh-CN" altLang="en-US"/>
            <a:t>组</a:t>
          </a:r>
          <a:r>
            <a:rPr lang="en-US"/>
            <a:t>货代虚拟仓</a:t>
          </a:r>
        </a:p>
      </dgm:t>
    </dgm:pt>
    <dgm:pt modelId="{D32D28A0-9E7F-5F4B-86DA-E5421C86FCB8}" type="parTrans" cxnId="{CD2C90B1-8496-E641-9ADF-AD8E0AF362DF}">
      <dgm:prSet/>
      <dgm:spPr/>
      <dgm:t>
        <a:bodyPr/>
        <a:lstStyle/>
        <a:p>
          <a:endParaRPr lang="en-US"/>
        </a:p>
      </dgm:t>
    </dgm:pt>
    <dgm:pt modelId="{73EC04E7-87B4-2D49-B662-EE44FFBC84E5}" type="sibTrans" cxnId="{CD2C90B1-8496-E641-9ADF-AD8E0AF362DF}">
      <dgm:prSet/>
      <dgm:spPr/>
      <dgm:t>
        <a:bodyPr/>
        <a:lstStyle/>
        <a:p>
          <a:endParaRPr lang="en-US"/>
        </a:p>
      </dgm:t>
    </dgm:pt>
    <dgm:pt modelId="{7229C034-B97D-C64F-AAAC-BCD7B46DECE5}">
      <dgm:prSet phldrT="[Text]"/>
      <dgm:spPr/>
      <dgm:t>
        <a:bodyPr/>
        <a:lstStyle/>
        <a:p>
          <a:r>
            <a:rPr lang="en-US" altLang="zh-CN"/>
            <a:t>A1</a:t>
          </a:r>
          <a:r>
            <a:rPr lang="zh-CN" altLang="en-US"/>
            <a:t>组</a:t>
          </a:r>
          <a:r>
            <a:rPr lang="en-US"/>
            <a:t>海上虚拟仓</a:t>
          </a:r>
        </a:p>
      </dgm:t>
    </dgm:pt>
    <dgm:pt modelId="{C2DA40C5-4EF5-964E-94F2-F9DF3ED6CEAC}" type="parTrans" cxnId="{E1C3747F-EBD5-E441-A65B-C811CF960FD3}">
      <dgm:prSet/>
      <dgm:spPr/>
      <dgm:t>
        <a:bodyPr/>
        <a:lstStyle/>
        <a:p>
          <a:endParaRPr lang="en-US"/>
        </a:p>
      </dgm:t>
    </dgm:pt>
    <dgm:pt modelId="{73DFDF01-37E6-334D-965C-B0B76129BA1B}" type="sibTrans" cxnId="{E1C3747F-EBD5-E441-A65B-C811CF960FD3}">
      <dgm:prSet/>
      <dgm:spPr/>
      <dgm:t>
        <a:bodyPr/>
        <a:lstStyle/>
        <a:p>
          <a:endParaRPr lang="en-US"/>
        </a:p>
      </dgm:t>
    </dgm:pt>
    <dgm:pt modelId="{81DC67E8-A5C8-554C-AD40-0CD723B13ADE}">
      <dgm:prSet phldrT="[Text]"/>
      <dgm:spPr/>
      <dgm:t>
        <a:bodyPr/>
        <a:lstStyle/>
        <a:p>
          <a:r>
            <a:rPr lang="zh-CN" altLang="en-US"/>
            <a:t>上海</a:t>
          </a:r>
          <a:r>
            <a:rPr lang="en-US"/>
            <a:t>A1</a:t>
          </a:r>
          <a:r>
            <a:rPr lang="zh-CN" altLang="en-US"/>
            <a:t>仓万邑通出货区</a:t>
          </a:r>
          <a:r>
            <a:rPr lang="en-US" altLang="zh-CN"/>
            <a:t>(</a:t>
          </a:r>
          <a:r>
            <a:rPr lang="zh-CN" altLang="en-US"/>
            <a:t>商舟</a:t>
          </a:r>
          <a:r>
            <a:rPr lang="en-US" altLang="zh-CN"/>
            <a:t>)</a:t>
          </a:r>
          <a:endParaRPr lang="en-US"/>
        </a:p>
      </dgm:t>
    </dgm:pt>
    <dgm:pt modelId="{8A3B85ED-84F2-BC42-9C92-4AC0E63F48F0}" type="parTrans" cxnId="{CC6F1A1B-1F3B-694E-BDAB-721F1A45B015}">
      <dgm:prSet/>
      <dgm:spPr/>
      <dgm:t>
        <a:bodyPr/>
        <a:lstStyle/>
        <a:p>
          <a:endParaRPr lang="en-US"/>
        </a:p>
      </dgm:t>
    </dgm:pt>
    <dgm:pt modelId="{E48016E9-F591-9B49-BA66-347FD646B71E}" type="sibTrans" cxnId="{CC6F1A1B-1F3B-694E-BDAB-721F1A45B015}">
      <dgm:prSet/>
      <dgm:spPr/>
      <dgm:t>
        <a:bodyPr/>
        <a:lstStyle/>
        <a:p>
          <a:endParaRPr lang="en-US"/>
        </a:p>
      </dgm:t>
    </dgm:pt>
    <dgm:pt modelId="{A75BBD0D-F51D-FF4A-BD79-41EA08A7DFB7}">
      <dgm:prSet phldrT="[Text]"/>
      <dgm:spPr/>
      <dgm:t>
        <a:bodyPr/>
        <a:lstStyle/>
        <a:p>
          <a:r>
            <a:rPr lang="zh-CN" altLang="en-US"/>
            <a:t>上海</a:t>
          </a:r>
          <a:r>
            <a:rPr lang="en-US" altLang="en-US"/>
            <a:t>A1</a:t>
          </a:r>
          <a:r>
            <a:rPr lang="zh-CN" altLang="en-US"/>
            <a:t>仓</a:t>
          </a:r>
          <a:r>
            <a:rPr lang="en-US" altLang="en-US"/>
            <a:t>FBA</a:t>
          </a:r>
          <a:r>
            <a:rPr lang="zh-CN" altLang="en-US"/>
            <a:t>出货区</a:t>
          </a:r>
          <a:r>
            <a:rPr lang="en-US" altLang="en-US"/>
            <a:t>(</a:t>
          </a:r>
          <a:r>
            <a:rPr lang="zh-CN" altLang="en-US"/>
            <a:t>商舟</a:t>
          </a:r>
          <a:r>
            <a:rPr lang="en-US" altLang="en-US"/>
            <a:t>)</a:t>
          </a:r>
          <a:endParaRPr lang="en-US"/>
        </a:p>
      </dgm:t>
    </dgm:pt>
    <dgm:pt modelId="{26038B93-5552-6E4A-B888-650085A4711F}" type="parTrans" cxnId="{558D40AE-6959-6E4D-B960-C7DFFCA4E672}">
      <dgm:prSet/>
      <dgm:spPr/>
      <dgm:t>
        <a:bodyPr/>
        <a:lstStyle/>
        <a:p>
          <a:endParaRPr lang="en-US"/>
        </a:p>
      </dgm:t>
    </dgm:pt>
    <dgm:pt modelId="{436F8C2E-E7C4-2747-BD46-AC13B35C286C}" type="sibTrans" cxnId="{558D40AE-6959-6E4D-B960-C7DFFCA4E672}">
      <dgm:prSet/>
      <dgm:spPr/>
      <dgm:t>
        <a:bodyPr/>
        <a:lstStyle/>
        <a:p>
          <a:endParaRPr lang="en-US"/>
        </a:p>
      </dgm:t>
    </dgm:pt>
    <dgm:pt modelId="{E01F9BD0-C26D-4340-9891-7F2E025FF73D}">
      <dgm:prSet phldrT="[Text]"/>
      <dgm:spPr/>
      <dgm:t>
        <a:bodyPr/>
        <a:lstStyle/>
        <a:p>
          <a:r>
            <a:rPr lang="zh-CN" altLang="en-US"/>
            <a:t>商舟美国</a:t>
          </a:r>
          <a:r>
            <a:rPr lang="en-US" altLang="zh-CN"/>
            <a:t>-</a:t>
          </a:r>
          <a:r>
            <a:rPr lang="en-US"/>
            <a:t>FBA</a:t>
          </a:r>
        </a:p>
      </dgm:t>
    </dgm:pt>
    <dgm:pt modelId="{5016BD2D-BC7A-1547-90DD-8DD61B7A7AA0}" type="parTrans" cxnId="{CB9018A8-2C78-B343-9EE4-26F2CC2065EC}">
      <dgm:prSet/>
      <dgm:spPr/>
      <dgm:t>
        <a:bodyPr/>
        <a:lstStyle/>
        <a:p>
          <a:endParaRPr lang="en-US"/>
        </a:p>
      </dgm:t>
    </dgm:pt>
    <dgm:pt modelId="{76D66736-1CEB-ED49-8F16-C96F4DC3342F}" type="sibTrans" cxnId="{CB9018A8-2C78-B343-9EE4-26F2CC2065EC}">
      <dgm:prSet/>
      <dgm:spPr/>
      <dgm:t>
        <a:bodyPr/>
        <a:lstStyle/>
        <a:p>
          <a:endParaRPr lang="en-US"/>
        </a:p>
      </dgm:t>
    </dgm:pt>
    <dgm:pt modelId="{7C282FAC-E446-F541-B9F6-0B78BF7EBD83}">
      <dgm:prSet phldrT="[Text]"/>
      <dgm:spPr/>
      <dgm:t>
        <a:bodyPr/>
        <a:lstStyle/>
        <a:p>
          <a:r>
            <a:rPr lang="en-US"/>
            <a:t>A1-US-WINIT-KYN</a:t>
          </a:r>
        </a:p>
      </dgm:t>
    </dgm:pt>
    <dgm:pt modelId="{C0769ACA-E4A1-2046-8997-68D8DBF8B15B}" type="parTrans" cxnId="{32E5F4BC-9C55-D34A-AE78-44DE1F99F279}">
      <dgm:prSet/>
      <dgm:spPr/>
      <dgm:t>
        <a:bodyPr/>
        <a:lstStyle/>
        <a:p>
          <a:endParaRPr lang="en-US"/>
        </a:p>
      </dgm:t>
    </dgm:pt>
    <dgm:pt modelId="{8484D3B7-CE8E-1A4D-8865-F4A51B50CD75}" type="sibTrans" cxnId="{32E5F4BC-9C55-D34A-AE78-44DE1F99F279}">
      <dgm:prSet/>
      <dgm:spPr/>
      <dgm:t>
        <a:bodyPr/>
        <a:lstStyle/>
        <a:p>
          <a:endParaRPr lang="en-US"/>
        </a:p>
      </dgm:t>
    </dgm:pt>
    <dgm:pt modelId="{1F674DCE-28F8-CA4D-985E-6C6B169FAD9E}">
      <dgm:prSet phldrT="[Text]"/>
      <dgm:spPr/>
      <dgm:t>
        <a:bodyPr/>
        <a:lstStyle/>
        <a:p>
          <a:r>
            <a:rPr lang="en-US" altLang="en-US"/>
            <a:t>A1-US-WINIT-WC
A1-US-WINIT-TX</a:t>
          </a:r>
          <a:endParaRPr lang="en-US"/>
        </a:p>
      </dgm:t>
    </dgm:pt>
    <dgm:pt modelId="{BF01C618-D335-A448-AAC8-BF539F17A9EE}" type="parTrans" cxnId="{7C87065A-8C29-6D4C-BBC0-7F3E5E3D86AB}">
      <dgm:prSet/>
      <dgm:spPr/>
      <dgm:t>
        <a:bodyPr/>
        <a:lstStyle/>
        <a:p>
          <a:endParaRPr lang="en-US"/>
        </a:p>
      </dgm:t>
    </dgm:pt>
    <dgm:pt modelId="{36DF954F-4F73-CA4B-8D92-2063D26D8681}" type="sibTrans" cxnId="{7C87065A-8C29-6D4C-BBC0-7F3E5E3D86AB}">
      <dgm:prSet/>
      <dgm:spPr/>
      <dgm:t>
        <a:bodyPr/>
        <a:lstStyle/>
        <a:p>
          <a:endParaRPr lang="en-US"/>
        </a:p>
      </dgm:t>
    </dgm:pt>
    <dgm:pt modelId="{35A3A454-E3B1-CB4C-A2E9-DE1782A8243A}" type="pres">
      <dgm:prSet presAssocID="{D8648C5C-850E-5E44-B812-0168291F5D02}" presName="hierChild1" presStyleCnt="0">
        <dgm:presLayoutVars>
          <dgm:orgChart val="1"/>
          <dgm:chPref val="1"/>
          <dgm:dir/>
          <dgm:animOne val="branch"/>
          <dgm:animLvl val="lvl"/>
          <dgm:resizeHandles/>
        </dgm:presLayoutVars>
      </dgm:prSet>
      <dgm:spPr/>
    </dgm:pt>
    <dgm:pt modelId="{2A705AD3-C0CC-2C42-AF72-42282042EA1F}" type="pres">
      <dgm:prSet presAssocID="{57DEB2A6-EB9C-3649-82A4-C6B75CE0A2C9}" presName="hierRoot1" presStyleCnt="0">
        <dgm:presLayoutVars>
          <dgm:hierBranch val="init"/>
        </dgm:presLayoutVars>
      </dgm:prSet>
      <dgm:spPr/>
    </dgm:pt>
    <dgm:pt modelId="{6CEA5A18-3B21-A844-B0B2-80B89608E627}" type="pres">
      <dgm:prSet presAssocID="{57DEB2A6-EB9C-3649-82A4-C6B75CE0A2C9}" presName="rootComposite1" presStyleCnt="0"/>
      <dgm:spPr/>
    </dgm:pt>
    <dgm:pt modelId="{365B9585-EF4A-A74F-A74B-E5206D914117}" type="pres">
      <dgm:prSet presAssocID="{57DEB2A6-EB9C-3649-82A4-C6B75CE0A2C9}" presName="rootText1" presStyleLbl="node0" presStyleIdx="0" presStyleCnt="1">
        <dgm:presLayoutVars>
          <dgm:chPref val="3"/>
        </dgm:presLayoutVars>
      </dgm:prSet>
      <dgm:spPr/>
    </dgm:pt>
    <dgm:pt modelId="{B0AF8F3B-23F7-B946-AD5F-5B7E0FBF3EF0}" type="pres">
      <dgm:prSet presAssocID="{57DEB2A6-EB9C-3649-82A4-C6B75CE0A2C9}" presName="rootConnector1" presStyleLbl="node1" presStyleIdx="0" presStyleCnt="0"/>
      <dgm:spPr/>
    </dgm:pt>
    <dgm:pt modelId="{7A9B0E6A-C035-204D-8142-081A4F2FF38D}" type="pres">
      <dgm:prSet presAssocID="{57DEB2A6-EB9C-3649-82A4-C6B75CE0A2C9}" presName="hierChild2" presStyleCnt="0"/>
      <dgm:spPr/>
    </dgm:pt>
    <dgm:pt modelId="{6B6BADD9-7ADB-1E4D-AC1F-BE6BDF2976E4}" type="pres">
      <dgm:prSet presAssocID="{27F335D1-70C4-5A4F-9883-D8BEC4C06286}" presName="Name37" presStyleLbl="parChTrans1D2" presStyleIdx="0" presStyleCnt="8"/>
      <dgm:spPr/>
    </dgm:pt>
    <dgm:pt modelId="{2B321DBF-25E0-534D-ADB9-90F5AB2C9F57}" type="pres">
      <dgm:prSet presAssocID="{834EADBA-3C83-3C4A-B3D5-249FADE521C3}" presName="hierRoot2" presStyleCnt="0">
        <dgm:presLayoutVars>
          <dgm:hierBranch val="init"/>
        </dgm:presLayoutVars>
      </dgm:prSet>
      <dgm:spPr/>
    </dgm:pt>
    <dgm:pt modelId="{5482DFBA-F9D3-1046-B27E-05403CE2FCF4}" type="pres">
      <dgm:prSet presAssocID="{834EADBA-3C83-3C4A-B3D5-249FADE521C3}" presName="rootComposite" presStyleCnt="0"/>
      <dgm:spPr/>
    </dgm:pt>
    <dgm:pt modelId="{CC12294B-D28A-124E-9A6C-D6B002BF51A8}" type="pres">
      <dgm:prSet presAssocID="{834EADBA-3C83-3C4A-B3D5-249FADE521C3}" presName="rootText" presStyleLbl="node2" presStyleIdx="0" presStyleCnt="8">
        <dgm:presLayoutVars>
          <dgm:chPref val="3"/>
        </dgm:presLayoutVars>
      </dgm:prSet>
      <dgm:spPr/>
    </dgm:pt>
    <dgm:pt modelId="{8A45B238-7137-4549-87C1-203BE08FC0C7}" type="pres">
      <dgm:prSet presAssocID="{834EADBA-3C83-3C4A-B3D5-249FADE521C3}" presName="rootConnector" presStyleLbl="node2" presStyleIdx="0" presStyleCnt="8"/>
      <dgm:spPr/>
    </dgm:pt>
    <dgm:pt modelId="{0222AE71-628E-9645-87F2-7EF6E603D3BD}" type="pres">
      <dgm:prSet presAssocID="{834EADBA-3C83-3C4A-B3D5-249FADE521C3}" presName="hierChild4" presStyleCnt="0"/>
      <dgm:spPr/>
    </dgm:pt>
    <dgm:pt modelId="{D6877957-4C8B-2E40-8DDB-0A8A5A3E4F85}" type="pres">
      <dgm:prSet presAssocID="{834EADBA-3C83-3C4A-B3D5-249FADE521C3}" presName="hierChild5" presStyleCnt="0"/>
      <dgm:spPr/>
    </dgm:pt>
    <dgm:pt modelId="{56BD63C0-0A7E-664F-B2AA-8656C1AEB9FA}" type="pres">
      <dgm:prSet presAssocID="{8A3B85ED-84F2-BC42-9C92-4AC0E63F48F0}" presName="Name37" presStyleLbl="parChTrans1D2" presStyleIdx="1" presStyleCnt="8"/>
      <dgm:spPr/>
    </dgm:pt>
    <dgm:pt modelId="{D76C503E-286E-1D49-8ED1-BBEC61BCE6BC}" type="pres">
      <dgm:prSet presAssocID="{81DC67E8-A5C8-554C-AD40-0CD723B13ADE}" presName="hierRoot2" presStyleCnt="0">
        <dgm:presLayoutVars>
          <dgm:hierBranch val="init"/>
        </dgm:presLayoutVars>
      </dgm:prSet>
      <dgm:spPr/>
    </dgm:pt>
    <dgm:pt modelId="{B20F9637-12F0-8F40-9B5B-B2CD54CCD748}" type="pres">
      <dgm:prSet presAssocID="{81DC67E8-A5C8-554C-AD40-0CD723B13ADE}" presName="rootComposite" presStyleCnt="0"/>
      <dgm:spPr/>
    </dgm:pt>
    <dgm:pt modelId="{5F593CC0-F7DE-A04E-AAB3-7860198A704D}" type="pres">
      <dgm:prSet presAssocID="{81DC67E8-A5C8-554C-AD40-0CD723B13ADE}" presName="rootText" presStyleLbl="node2" presStyleIdx="1" presStyleCnt="8">
        <dgm:presLayoutVars>
          <dgm:chPref val="3"/>
        </dgm:presLayoutVars>
      </dgm:prSet>
      <dgm:spPr/>
    </dgm:pt>
    <dgm:pt modelId="{A12CDFF6-CCCC-DE4B-A5AE-87C6A411C94E}" type="pres">
      <dgm:prSet presAssocID="{81DC67E8-A5C8-554C-AD40-0CD723B13ADE}" presName="rootConnector" presStyleLbl="node2" presStyleIdx="1" presStyleCnt="8"/>
      <dgm:spPr/>
    </dgm:pt>
    <dgm:pt modelId="{2E831256-1254-1D4B-8948-CED05B8B4247}" type="pres">
      <dgm:prSet presAssocID="{81DC67E8-A5C8-554C-AD40-0CD723B13ADE}" presName="hierChild4" presStyleCnt="0"/>
      <dgm:spPr/>
    </dgm:pt>
    <dgm:pt modelId="{A0890931-A0FA-A540-9510-F52F8C10DCF5}" type="pres">
      <dgm:prSet presAssocID="{81DC67E8-A5C8-554C-AD40-0CD723B13ADE}" presName="hierChild5" presStyleCnt="0"/>
      <dgm:spPr/>
    </dgm:pt>
    <dgm:pt modelId="{A0AE7438-581C-2C49-9DB4-0BD6997A0D6B}" type="pres">
      <dgm:prSet presAssocID="{26038B93-5552-6E4A-B888-650085A4711F}" presName="Name37" presStyleLbl="parChTrans1D2" presStyleIdx="2" presStyleCnt="8"/>
      <dgm:spPr/>
    </dgm:pt>
    <dgm:pt modelId="{E2A4B8BC-C23E-7A47-B96E-AF23DDBA0D29}" type="pres">
      <dgm:prSet presAssocID="{A75BBD0D-F51D-FF4A-BD79-41EA08A7DFB7}" presName="hierRoot2" presStyleCnt="0">
        <dgm:presLayoutVars>
          <dgm:hierBranch val="init"/>
        </dgm:presLayoutVars>
      </dgm:prSet>
      <dgm:spPr/>
    </dgm:pt>
    <dgm:pt modelId="{7D5ED380-58D7-614D-92E6-7A010ABDC83D}" type="pres">
      <dgm:prSet presAssocID="{A75BBD0D-F51D-FF4A-BD79-41EA08A7DFB7}" presName="rootComposite" presStyleCnt="0"/>
      <dgm:spPr/>
    </dgm:pt>
    <dgm:pt modelId="{4DB17D6B-7315-DE4A-83E2-A4BA0A1BC277}" type="pres">
      <dgm:prSet presAssocID="{A75BBD0D-F51D-FF4A-BD79-41EA08A7DFB7}" presName="rootText" presStyleLbl="node2" presStyleIdx="2" presStyleCnt="8">
        <dgm:presLayoutVars>
          <dgm:chPref val="3"/>
        </dgm:presLayoutVars>
      </dgm:prSet>
      <dgm:spPr/>
    </dgm:pt>
    <dgm:pt modelId="{3C7E0FF8-B85E-2B40-9C1B-ED13C25262EA}" type="pres">
      <dgm:prSet presAssocID="{A75BBD0D-F51D-FF4A-BD79-41EA08A7DFB7}" presName="rootConnector" presStyleLbl="node2" presStyleIdx="2" presStyleCnt="8"/>
      <dgm:spPr/>
    </dgm:pt>
    <dgm:pt modelId="{64B13808-EDDF-D24E-BD71-9C435B01E7AB}" type="pres">
      <dgm:prSet presAssocID="{A75BBD0D-F51D-FF4A-BD79-41EA08A7DFB7}" presName="hierChild4" presStyleCnt="0"/>
      <dgm:spPr/>
    </dgm:pt>
    <dgm:pt modelId="{F0DEC350-99AE-8942-8ABC-CCFB743ED3C0}" type="pres">
      <dgm:prSet presAssocID="{A75BBD0D-F51D-FF4A-BD79-41EA08A7DFB7}" presName="hierChild5" presStyleCnt="0"/>
      <dgm:spPr/>
    </dgm:pt>
    <dgm:pt modelId="{5FFA0E63-BAA3-594F-B527-266B6E4FE087}" type="pres">
      <dgm:prSet presAssocID="{5016BD2D-BC7A-1547-90DD-8DD61B7A7AA0}" presName="Name37" presStyleLbl="parChTrans1D2" presStyleIdx="3" presStyleCnt="8"/>
      <dgm:spPr/>
    </dgm:pt>
    <dgm:pt modelId="{0A1C6D0D-2262-8F43-92C0-B824B3C9020D}" type="pres">
      <dgm:prSet presAssocID="{E01F9BD0-C26D-4340-9891-7F2E025FF73D}" presName="hierRoot2" presStyleCnt="0">
        <dgm:presLayoutVars>
          <dgm:hierBranch val="init"/>
        </dgm:presLayoutVars>
      </dgm:prSet>
      <dgm:spPr/>
    </dgm:pt>
    <dgm:pt modelId="{6F67B23F-BEDF-3E4C-BE9E-00C807E13D28}" type="pres">
      <dgm:prSet presAssocID="{E01F9BD0-C26D-4340-9891-7F2E025FF73D}" presName="rootComposite" presStyleCnt="0"/>
      <dgm:spPr/>
    </dgm:pt>
    <dgm:pt modelId="{D0F457EA-C362-484C-81B6-6D837CFAA3A0}" type="pres">
      <dgm:prSet presAssocID="{E01F9BD0-C26D-4340-9891-7F2E025FF73D}" presName="rootText" presStyleLbl="node2" presStyleIdx="3" presStyleCnt="8">
        <dgm:presLayoutVars>
          <dgm:chPref val="3"/>
        </dgm:presLayoutVars>
      </dgm:prSet>
      <dgm:spPr/>
    </dgm:pt>
    <dgm:pt modelId="{6239AAF6-AAED-8140-BB30-538EA85FBACC}" type="pres">
      <dgm:prSet presAssocID="{E01F9BD0-C26D-4340-9891-7F2E025FF73D}" presName="rootConnector" presStyleLbl="node2" presStyleIdx="3" presStyleCnt="8"/>
      <dgm:spPr/>
    </dgm:pt>
    <dgm:pt modelId="{B60093A4-F7A3-2D46-957A-99BEBFFB892F}" type="pres">
      <dgm:prSet presAssocID="{E01F9BD0-C26D-4340-9891-7F2E025FF73D}" presName="hierChild4" presStyleCnt="0"/>
      <dgm:spPr/>
    </dgm:pt>
    <dgm:pt modelId="{5ECE7A06-3F6E-3745-A18E-8D41DF165557}" type="pres">
      <dgm:prSet presAssocID="{E01F9BD0-C26D-4340-9891-7F2E025FF73D}" presName="hierChild5" presStyleCnt="0"/>
      <dgm:spPr/>
    </dgm:pt>
    <dgm:pt modelId="{4CB9193E-AC56-7848-B1CB-114CCCBA79A0}" type="pres">
      <dgm:prSet presAssocID="{C0769ACA-E4A1-2046-8997-68D8DBF8B15B}" presName="Name37" presStyleLbl="parChTrans1D2" presStyleIdx="4" presStyleCnt="8"/>
      <dgm:spPr/>
    </dgm:pt>
    <dgm:pt modelId="{373EA292-33F3-554F-9AFF-FACD270917C1}" type="pres">
      <dgm:prSet presAssocID="{7C282FAC-E446-F541-B9F6-0B78BF7EBD83}" presName="hierRoot2" presStyleCnt="0">
        <dgm:presLayoutVars>
          <dgm:hierBranch val="init"/>
        </dgm:presLayoutVars>
      </dgm:prSet>
      <dgm:spPr/>
    </dgm:pt>
    <dgm:pt modelId="{D4832FC4-003B-754A-9119-9489AA514150}" type="pres">
      <dgm:prSet presAssocID="{7C282FAC-E446-F541-B9F6-0B78BF7EBD83}" presName="rootComposite" presStyleCnt="0"/>
      <dgm:spPr/>
    </dgm:pt>
    <dgm:pt modelId="{A3649BC2-55CF-644D-B4FC-ABBBAAB44AB0}" type="pres">
      <dgm:prSet presAssocID="{7C282FAC-E446-F541-B9F6-0B78BF7EBD83}" presName="rootText" presStyleLbl="node2" presStyleIdx="4" presStyleCnt="8">
        <dgm:presLayoutVars>
          <dgm:chPref val="3"/>
        </dgm:presLayoutVars>
      </dgm:prSet>
      <dgm:spPr/>
    </dgm:pt>
    <dgm:pt modelId="{133D707A-0A4C-974E-BE7A-31CC3DF057F9}" type="pres">
      <dgm:prSet presAssocID="{7C282FAC-E446-F541-B9F6-0B78BF7EBD83}" presName="rootConnector" presStyleLbl="node2" presStyleIdx="4" presStyleCnt="8"/>
      <dgm:spPr/>
    </dgm:pt>
    <dgm:pt modelId="{41822F87-365B-6543-A000-326BA827F863}" type="pres">
      <dgm:prSet presAssocID="{7C282FAC-E446-F541-B9F6-0B78BF7EBD83}" presName="hierChild4" presStyleCnt="0"/>
      <dgm:spPr/>
    </dgm:pt>
    <dgm:pt modelId="{CA2D643D-CC81-F246-8ED0-4423DBE1732A}" type="pres">
      <dgm:prSet presAssocID="{7C282FAC-E446-F541-B9F6-0B78BF7EBD83}" presName="hierChild5" presStyleCnt="0"/>
      <dgm:spPr/>
    </dgm:pt>
    <dgm:pt modelId="{81AF626C-0447-604A-A366-2BDF5E019C6B}" type="pres">
      <dgm:prSet presAssocID="{BF01C618-D335-A448-AAC8-BF539F17A9EE}" presName="Name37" presStyleLbl="parChTrans1D2" presStyleIdx="5" presStyleCnt="8"/>
      <dgm:spPr/>
    </dgm:pt>
    <dgm:pt modelId="{381DBA0D-78BA-5D4E-80E0-4487A5C621DD}" type="pres">
      <dgm:prSet presAssocID="{1F674DCE-28F8-CA4D-985E-6C6B169FAD9E}" presName="hierRoot2" presStyleCnt="0">
        <dgm:presLayoutVars>
          <dgm:hierBranch val="init"/>
        </dgm:presLayoutVars>
      </dgm:prSet>
      <dgm:spPr/>
    </dgm:pt>
    <dgm:pt modelId="{D2991499-7F5B-0E4A-B1A2-53403C2BF991}" type="pres">
      <dgm:prSet presAssocID="{1F674DCE-28F8-CA4D-985E-6C6B169FAD9E}" presName="rootComposite" presStyleCnt="0"/>
      <dgm:spPr/>
    </dgm:pt>
    <dgm:pt modelId="{5690856B-6C50-6E4C-A553-8C118498FC74}" type="pres">
      <dgm:prSet presAssocID="{1F674DCE-28F8-CA4D-985E-6C6B169FAD9E}" presName="rootText" presStyleLbl="node2" presStyleIdx="5" presStyleCnt="8">
        <dgm:presLayoutVars>
          <dgm:chPref val="3"/>
        </dgm:presLayoutVars>
      </dgm:prSet>
      <dgm:spPr/>
    </dgm:pt>
    <dgm:pt modelId="{1E0832A2-D46B-ED46-BA83-4A810A4F5804}" type="pres">
      <dgm:prSet presAssocID="{1F674DCE-28F8-CA4D-985E-6C6B169FAD9E}" presName="rootConnector" presStyleLbl="node2" presStyleIdx="5" presStyleCnt="8"/>
      <dgm:spPr/>
    </dgm:pt>
    <dgm:pt modelId="{FC16284F-3D27-0C4E-9B20-C81E11AF4F37}" type="pres">
      <dgm:prSet presAssocID="{1F674DCE-28F8-CA4D-985E-6C6B169FAD9E}" presName="hierChild4" presStyleCnt="0"/>
      <dgm:spPr/>
    </dgm:pt>
    <dgm:pt modelId="{6CFF3A34-2BEF-D147-ABD4-603FDBFF6EF4}" type="pres">
      <dgm:prSet presAssocID="{1F674DCE-28F8-CA4D-985E-6C6B169FAD9E}" presName="hierChild5" presStyleCnt="0"/>
      <dgm:spPr/>
    </dgm:pt>
    <dgm:pt modelId="{E34D5F1D-0C2C-5E4F-8FCB-9F5DF5167B5E}" type="pres">
      <dgm:prSet presAssocID="{D32D28A0-9E7F-5F4B-86DA-E5421C86FCB8}" presName="Name37" presStyleLbl="parChTrans1D2" presStyleIdx="6" presStyleCnt="8"/>
      <dgm:spPr/>
    </dgm:pt>
    <dgm:pt modelId="{827E0F9C-BBC8-D843-86E6-5DA9E4874235}" type="pres">
      <dgm:prSet presAssocID="{5F8193F9-CB3F-7F48-BCE5-0FF0754FDD35}" presName="hierRoot2" presStyleCnt="0">
        <dgm:presLayoutVars>
          <dgm:hierBranch val="init"/>
        </dgm:presLayoutVars>
      </dgm:prSet>
      <dgm:spPr/>
    </dgm:pt>
    <dgm:pt modelId="{4663C081-7EBA-EA4B-88BA-005EE619F77B}" type="pres">
      <dgm:prSet presAssocID="{5F8193F9-CB3F-7F48-BCE5-0FF0754FDD35}" presName="rootComposite" presStyleCnt="0"/>
      <dgm:spPr/>
    </dgm:pt>
    <dgm:pt modelId="{6F2218AD-4C86-BC42-83FE-EE634F71E127}" type="pres">
      <dgm:prSet presAssocID="{5F8193F9-CB3F-7F48-BCE5-0FF0754FDD35}" presName="rootText" presStyleLbl="node2" presStyleIdx="6" presStyleCnt="8">
        <dgm:presLayoutVars>
          <dgm:chPref val="3"/>
        </dgm:presLayoutVars>
      </dgm:prSet>
      <dgm:spPr/>
    </dgm:pt>
    <dgm:pt modelId="{E0DE909D-A191-524F-AC6E-E0A80F80439C}" type="pres">
      <dgm:prSet presAssocID="{5F8193F9-CB3F-7F48-BCE5-0FF0754FDD35}" presName="rootConnector" presStyleLbl="node2" presStyleIdx="6" presStyleCnt="8"/>
      <dgm:spPr/>
    </dgm:pt>
    <dgm:pt modelId="{40C0179A-B40F-7E4D-AF54-DFB1865E3F8E}" type="pres">
      <dgm:prSet presAssocID="{5F8193F9-CB3F-7F48-BCE5-0FF0754FDD35}" presName="hierChild4" presStyleCnt="0"/>
      <dgm:spPr/>
    </dgm:pt>
    <dgm:pt modelId="{48AF6B6A-E295-AC4B-89E9-EB0ECAF6ACB2}" type="pres">
      <dgm:prSet presAssocID="{5F8193F9-CB3F-7F48-BCE5-0FF0754FDD35}" presName="hierChild5" presStyleCnt="0"/>
      <dgm:spPr/>
    </dgm:pt>
    <dgm:pt modelId="{D7378247-5E36-B640-A640-F14D329D28BE}" type="pres">
      <dgm:prSet presAssocID="{C2DA40C5-4EF5-964E-94F2-F9DF3ED6CEAC}" presName="Name37" presStyleLbl="parChTrans1D2" presStyleIdx="7" presStyleCnt="8"/>
      <dgm:spPr/>
    </dgm:pt>
    <dgm:pt modelId="{4E2B146B-6A94-EB41-B216-DFDA5AB1F999}" type="pres">
      <dgm:prSet presAssocID="{7229C034-B97D-C64F-AAAC-BCD7B46DECE5}" presName="hierRoot2" presStyleCnt="0">
        <dgm:presLayoutVars>
          <dgm:hierBranch val="init"/>
        </dgm:presLayoutVars>
      </dgm:prSet>
      <dgm:spPr/>
    </dgm:pt>
    <dgm:pt modelId="{2A6DB2A3-4C0A-0248-8E93-2F1AD1BF95DA}" type="pres">
      <dgm:prSet presAssocID="{7229C034-B97D-C64F-AAAC-BCD7B46DECE5}" presName="rootComposite" presStyleCnt="0"/>
      <dgm:spPr/>
    </dgm:pt>
    <dgm:pt modelId="{D23F2297-F5C4-C142-8568-8424B04F6A9E}" type="pres">
      <dgm:prSet presAssocID="{7229C034-B97D-C64F-AAAC-BCD7B46DECE5}" presName="rootText" presStyleLbl="node2" presStyleIdx="7" presStyleCnt="8">
        <dgm:presLayoutVars>
          <dgm:chPref val="3"/>
        </dgm:presLayoutVars>
      </dgm:prSet>
      <dgm:spPr/>
    </dgm:pt>
    <dgm:pt modelId="{E45A285B-666B-C346-9A23-0666C456ACAE}" type="pres">
      <dgm:prSet presAssocID="{7229C034-B97D-C64F-AAAC-BCD7B46DECE5}" presName="rootConnector" presStyleLbl="node2" presStyleIdx="7" presStyleCnt="8"/>
      <dgm:spPr/>
    </dgm:pt>
    <dgm:pt modelId="{65B7E8BF-5F7F-0B4D-A1A2-BC3779880A68}" type="pres">
      <dgm:prSet presAssocID="{7229C034-B97D-C64F-AAAC-BCD7B46DECE5}" presName="hierChild4" presStyleCnt="0"/>
      <dgm:spPr/>
    </dgm:pt>
    <dgm:pt modelId="{495E3B9E-412B-9147-BDD6-59840274BD48}" type="pres">
      <dgm:prSet presAssocID="{7229C034-B97D-C64F-AAAC-BCD7B46DECE5}" presName="hierChild5" presStyleCnt="0"/>
      <dgm:spPr/>
    </dgm:pt>
    <dgm:pt modelId="{E329D072-8386-F74E-86F6-FF601916D78E}" type="pres">
      <dgm:prSet presAssocID="{57DEB2A6-EB9C-3649-82A4-C6B75CE0A2C9}" presName="hierChild3" presStyleCnt="0"/>
      <dgm:spPr/>
    </dgm:pt>
  </dgm:ptLst>
  <dgm:cxnLst>
    <dgm:cxn modelId="{D9B05202-40D6-BE4A-B6E6-888D12733314}" type="presOf" srcId="{7229C034-B97D-C64F-AAAC-BCD7B46DECE5}" destId="{E45A285B-666B-C346-9A23-0666C456ACAE}" srcOrd="1" destOrd="0" presId="urn:microsoft.com/office/officeart/2005/8/layout/orgChart1"/>
    <dgm:cxn modelId="{1C0F050E-92AA-2D49-9F58-6FA18E772297}" type="presOf" srcId="{1F674DCE-28F8-CA4D-985E-6C6B169FAD9E}" destId="{1E0832A2-D46B-ED46-BA83-4A810A4F5804}" srcOrd="1" destOrd="0" presId="urn:microsoft.com/office/officeart/2005/8/layout/orgChart1"/>
    <dgm:cxn modelId="{E4B42B0E-5345-EF4D-8838-67BD801481EA}" type="presOf" srcId="{57DEB2A6-EB9C-3649-82A4-C6B75CE0A2C9}" destId="{B0AF8F3B-23F7-B946-AD5F-5B7E0FBF3EF0}" srcOrd="1" destOrd="0" presId="urn:microsoft.com/office/officeart/2005/8/layout/orgChart1"/>
    <dgm:cxn modelId="{CC6F1A1B-1F3B-694E-BDAB-721F1A45B015}" srcId="{57DEB2A6-EB9C-3649-82A4-C6B75CE0A2C9}" destId="{81DC67E8-A5C8-554C-AD40-0CD723B13ADE}" srcOrd="1" destOrd="0" parTransId="{8A3B85ED-84F2-BC42-9C92-4AC0E63F48F0}" sibTransId="{E48016E9-F591-9B49-BA66-347FD646B71E}"/>
    <dgm:cxn modelId="{DB0CFE1D-7366-C241-A7BF-5E69E6F75B6B}" type="presOf" srcId="{81DC67E8-A5C8-554C-AD40-0CD723B13ADE}" destId="{5F593CC0-F7DE-A04E-AAB3-7860198A704D}" srcOrd="0" destOrd="0" presId="urn:microsoft.com/office/officeart/2005/8/layout/orgChart1"/>
    <dgm:cxn modelId="{EC03FE27-1F50-DE4D-B1E5-568270963CFB}" type="presOf" srcId="{57DEB2A6-EB9C-3649-82A4-C6B75CE0A2C9}" destId="{365B9585-EF4A-A74F-A74B-E5206D914117}" srcOrd="0" destOrd="0" presId="urn:microsoft.com/office/officeart/2005/8/layout/orgChart1"/>
    <dgm:cxn modelId="{35A1302E-25CE-3349-AC96-392FB6CC2F99}" type="presOf" srcId="{E01F9BD0-C26D-4340-9891-7F2E025FF73D}" destId="{D0F457EA-C362-484C-81B6-6D837CFAA3A0}" srcOrd="0" destOrd="0" presId="urn:microsoft.com/office/officeart/2005/8/layout/orgChart1"/>
    <dgm:cxn modelId="{B8F0DA30-CC0C-4647-BC05-722187404AC5}" type="presOf" srcId="{A75BBD0D-F51D-FF4A-BD79-41EA08A7DFB7}" destId="{4DB17D6B-7315-DE4A-83E2-A4BA0A1BC277}" srcOrd="0" destOrd="0" presId="urn:microsoft.com/office/officeart/2005/8/layout/orgChart1"/>
    <dgm:cxn modelId="{556F5535-2F00-E449-81C8-2E5720E10F7A}" type="presOf" srcId="{5016BD2D-BC7A-1547-90DD-8DD61B7A7AA0}" destId="{5FFA0E63-BAA3-594F-B527-266B6E4FE087}" srcOrd="0" destOrd="0" presId="urn:microsoft.com/office/officeart/2005/8/layout/orgChart1"/>
    <dgm:cxn modelId="{725A8239-F45E-5D42-B98E-B8C29074F26A}" type="presOf" srcId="{5F8193F9-CB3F-7F48-BCE5-0FF0754FDD35}" destId="{E0DE909D-A191-524F-AC6E-E0A80F80439C}" srcOrd="1" destOrd="0" presId="urn:microsoft.com/office/officeart/2005/8/layout/orgChart1"/>
    <dgm:cxn modelId="{1E532F3F-043A-B842-8DE7-208972CB6D01}" type="presOf" srcId="{7C282FAC-E446-F541-B9F6-0B78BF7EBD83}" destId="{A3649BC2-55CF-644D-B4FC-ABBBAAB44AB0}" srcOrd="0" destOrd="0" presId="urn:microsoft.com/office/officeart/2005/8/layout/orgChart1"/>
    <dgm:cxn modelId="{FF821548-277B-AA4D-BD26-FE745B8FAE5F}" type="presOf" srcId="{834EADBA-3C83-3C4A-B3D5-249FADE521C3}" destId="{CC12294B-D28A-124E-9A6C-D6B002BF51A8}" srcOrd="0" destOrd="0" presId="urn:microsoft.com/office/officeart/2005/8/layout/orgChart1"/>
    <dgm:cxn modelId="{16DC5E4C-C1AA-EA48-82C5-B60DA41C3341}" srcId="{D8648C5C-850E-5E44-B812-0168291F5D02}" destId="{57DEB2A6-EB9C-3649-82A4-C6B75CE0A2C9}" srcOrd="0" destOrd="0" parTransId="{1928CE2F-86B4-4042-A294-89F6D3E2A4D6}" sibTransId="{F51DCAB5-8E3D-5A4D-857B-78F2A59138E3}"/>
    <dgm:cxn modelId="{AE79EC4E-FBE7-4D4D-980E-DB78F88CCE11}" type="presOf" srcId="{1F674DCE-28F8-CA4D-985E-6C6B169FAD9E}" destId="{5690856B-6C50-6E4C-A553-8C118498FC74}" srcOrd="0" destOrd="0" presId="urn:microsoft.com/office/officeart/2005/8/layout/orgChart1"/>
    <dgm:cxn modelId="{27870756-F926-4249-8243-A33D390BFD6E}" type="presOf" srcId="{7C282FAC-E446-F541-B9F6-0B78BF7EBD83}" destId="{133D707A-0A4C-974E-BE7A-31CC3DF057F9}" srcOrd="1" destOrd="0" presId="urn:microsoft.com/office/officeart/2005/8/layout/orgChart1"/>
    <dgm:cxn modelId="{4E700C59-E4EF-F540-AF81-17773AFDBB7C}" type="presOf" srcId="{D8648C5C-850E-5E44-B812-0168291F5D02}" destId="{35A3A454-E3B1-CB4C-A2E9-DE1782A8243A}" srcOrd="0" destOrd="0" presId="urn:microsoft.com/office/officeart/2005/8/layout/orgChart1"/>
    <dgm:cxn modelId="{7C87065A-8C29-6D4C-BBC0-7F3E5E3D86AB}" srcId="{57DEB2A6-EB9C-3649-82A4-C6B75CE0A2C9}" destId="{1F674DCE-28F8-CA4D-985E-6C6B169FAD9E}" srcOrd="5" destOrd="0" parTransId="{BF01C618-D335-A448-AAC8-BF539F17A9EE}" sibTransId="{36DF954F-4F73-CA4B-8D92-2063D26D8681}"/>
    <dgm:cxn modelId="{9A38D67A-5229-334D-9E25-56F8F68BF76E}" type="presOf" srcId="{BF01C618-D335-A448-AAC8-BF539F17A9EE}" destId="{81AF626C-0447-604A-A366-2BDF5E019C6B}" srcOrd="0" destOrd="0" presId="urn:microsoft.com/office/officeart/2005/8/layout/orgChart1"/>
    <dgm:cxn modelId="{E1C3747F-EBD5-E441-A65B-C811CF960FD3}" srcId="{57DEB2A6-EB9C-3649-82A4-C6B75CE0A2C9}" destId="{7229C034-B97D-C64F-AAAC-BCD7B46DECE5}" srcOrd="7" destOrd="0" parTransId="{C2DA40C5-4EF5-964E-94F2-F9DF3ED6CEAC}" sibTransId="{73DFDF01-37E6-334D-965C-B0B76129BA1B}"/>
    <dgm:cxn modelId="{CFB6668B-DCDF-7447-BB48-F51E35754E20}" type="presOf" srcId="{5F8193F9-CB3F-7F48-BCE5-0FF0754FDD35}" destId="{6F2218AD-4C86-BC42-83FE-EE634F71E127}" srcOrd="0" destOrd="0" presId="urn:microsoft.com/office/officeart/2005/8/layout/orgChart1"/>
    <dgm:cxn modelId="{D177C08E-FD89-C84F-84EF-BB9299A8ACFF}" type="presOf" srcId="{834EADBA-3C83-3C4A-B3D5-249FADE521C3}" destId="{8A45B238-7137-4549-87C1-203BE08FC0C7}" srcOrd="1" destOrd="0" presId="urn:microsoft.com/office/officeart/2005/8/layout/orgChart1"/>
    <dgm:cxn modelId="{FA03DB96-95A9-584B-B31B-B50AAAFCC7E6}" type="presOf" srcId="{C2DA40C5-4EF5-964E-94F2-F9DF3ED6CEAC}" destId="{D7378247-5E36-B640-A640-F14D329D28BE}" srcOrd="0" destOrd="0" presId="urn:microsoft.com/office/officeart/2005/8/layout/orgChart1"/>
    <dgm:cxn modelId="{1D82FB99-E997-BF4C-9F53-5822D0013A0B}" type="presOf" srcId="{7229C034-B97D-C64F-AAAC-BCD7B46DECE5}" destId="{D23F2297-F5C4-C142-8568-8424B04F6A9E}" srcOrd="0" destOrd="0" presId="urn:microsoft.com/office/officeart/2005/8/layout/orgChart1"/>
    <dgm:cxn modelId="{3EF851A3-04D0-FE45-A903-3C5E34A66077}" srcId="{57DEB2A6-EB9C-3649-82A4-C6B75CE0A2C9}" destId="{834EADBA-3C83-3C4A-B3D5-249FADE521C3}" srcOrd="0" destOrd="0" parTransId="{27F335D1-70C4-5A4F-9883-D8BEC4C06286}" sibTransId="{331E3B08-B0FE-1845-9867-50839F318651}"/>
    <dgm:cxn modelId="{CB9018A8-2C78-B343-9EE4-26F2CC2065EC}" srcId="{57DEB2A6-EB9C-3649-82A4-C6B75CE0A2C9}" destId="{E01F9BD0-C26D-4340-9891-7F2E025FF73D}" srcOrd="3" destOrd="0" parTransId="{5016BD2D-BC7A-1547-90DD-8DD61B7A7AA0}" sibTransId="{76D66736-1CEB-ED49-8F16-C96F4DC3342F}"/>
    <dgm:cxn modelId="{558D40AE-6959-6E4D-B960-C7DFFCA4E672}" srcId="{57DEB2A6-EB9C-3649-82A4-C6B75CE0A2C9}" destId="{A75BBD0D-F51D-FF4A-BD79-41EA08A7DFB7}" srcOrd="2" destOrd="0" parTransId="{26038B93-5552-6E4A-B888-650085A4711F}" sibTransId="{436F8C2E-E7C4-2747-BD46-AC13B35C286C}"/>
    <dgm:cxn modelId="{67FF28AF-5515-0041-86D0-715AD318C8EF}" type="presOf" srcId="{81DC67E8-A5C8-554C-AD40-0CD723B13ADE}" destId="{A12CDFF6-CCCC-DE4B-A5AE-87C6A411C94E}" srcOrd="1" destOrd="0" presId="urn:microsoft.com/office/officeart/2005/8/layout/orgChart1"/>
    <dgm:cxn modelId="{CD2C90B1-8496-E641-9ADF-AD8E0AF362DF}" srcId="{57DEB2A6-EB9C-3649-82A4-C6B75CE0A2C9}" destId="{5F8193F9-CB3F-7F48-BCE5-0FF0754FDD35}" srcOrd="6" destOrd="0" parTransId="{D32D28A0-9E7F-5F4B-86DA-E5421C86FCB8}" sibTransId="{73EC04E7-87B4-2D49-B662-EE44FFBC84E5}"/>
    <dgm:cxn modelId="{EB524FB2-26FE-2C44-9EE4-B709F08A03D0}" type="presOf" srcId="{D32D28A0-9E7F-5F4B-86DA-E5421C86FCB8}" destId="{E34D5F1D-0C2C-5E4F-8FCB-9F5DF5167B5E}" srcOrd="0" destOrd="0" presId="urn:microsoft.com/office/officeart/2005/8/layout/orgChart1"/>
    <dgm:cxn modelId="{32E5F4BC-9C55-D34A-AE78-44DE1F99F279}" srcId="{57DEB2A6-EB9C-3649-82A4-C6B75CE0A2C9}" destId="{7C282FAC-E446-F541-B9F6-0B78BF7EBD83}" srcOrd="4" destOrd="0" parTransId="{C0769ACA-E4A1-2046-8997-68D8DBF8B15B}" sibTransId="{8484D3B7-CE8E-1A4D-8865-F4A51B50CD75}"/>
    <dgm:cxn modelId="{2DBB4EC2-0C89-044E-BA1A-FE6D81E395A3}" type="presOf" srcId="{26038B93-5552-6E4A-B888-650085A4711F}" destId="{A0AE7438-581C-2C49-9DB4-0BD6997A0D6B}" srcOrd="0" destOrd="0" presId="urn:microsoft.com/office/officeart/2005/8/layout/orgChart1"/>
    <dgm:cxn modelId="{C57976C2-9276-0C46-B9A0-A66A6C8CA6A5}" type="presOf" srcId="{8A3B85ED-84F2-BC42-9C92-4AC0E63F48F0}" destId="{56BD63C0-0A7E-664F-B2AA-8656C1AEB9FA}" srcOrd="0" destOrd="0" presId="urn:microsoft.com/office/officeart/2005/8/layout/orgChart1"/>
    <dgm:cxn modelId="{3F4F30C6-E91F-EE4E-B678-945E0A189FF7}" type="presOf" srcId="{A75BBD0D-F51D-FF4A-BD79-41EA08A7DFB7}" destId="{3C7E0FF8-B85E-2B40-9C1B-ED13C25262EA}" srcOrd="1" destOrd="0" presId="urn:microsoft.com/office/officeart/2005/8/layout/orgChart1"/>
    <dgm:cxn modelId="{97DF10D0-56BD-F14C-AEE5-9D7B6D6397F3}" type="presOf" srcId="{27F335D1-70C4-5A4F-9883-D8BEC4C06286}" destId="{6B6BADD9-7ADB-1E4D-AC1F-BE6BDF2976E4}" srcOrd="0" destOrd="0" presId="urn:microsoft.com/office/officeart/2005/8/layout/orgChart1"/>
    <dgm:cxn modelId="{8FE0ECD3-CCCF-3A43-984B-D8C3849720F9}" type="presOf" srcId="{E01F9BD0-C26D-4340-9891-7F2E025FF73D}" destId="{6239AAF6-AAED-8140-BB30-538EA85FBACC}" srcOrd="1" destOrd="0" presId="urn:microsoft.com/office/officeart/2005/8/layout/orgChart1"/>
    <dgm:cxn modelId="{066566DD-F30F-FE43-BCA3-AD85EC4D73CE}" type="presOf" srcId="{C0769ACA-E4A1-2046-8997-68D8DBF8B15B}" destId="{4CB9193E-AC56-7848-B1CB-114CCCBA79A0}" srcOrd="0" destOrd="0" presId="urn:microsoft.com/office/officeart/2005/8/layout/orgChart1"/>
    <dgm:cxn modelId="{08114B4F-8B65-1D48-891C-762B73A6E1ED}" type="presParOf" srcId="{35A3A454-E3B1-CB4C-A2E9-DE1782A8243A}" destId="{2A705AD3-C0CC-2C42-AF72-42282042EA1F}" srcOrd="0" destOrd="0" presId="urn:microsoft.com/office/officeart/2005/8/layout/orgChart1"/>
    <dgm:cxn modelId="{7419675D-573C-2949-A5BB-375AE6A73AAE}" type="presParOf" srcId="{2A705AD3-C0CC-2C42-AF72-42282042EA1F}" destId="{6CEA5A18-3B21-A844-B0B2-80B89608E627}" srcOrd="0" destOrd="0" presId="urn:microsoft.com/office/officeart/2005/8/layout/orgChart1"/>
    <dgm:cxn modelId="{4E8D54BA-B383-824B-BADE-C8B55D0929F5}" type="presParOf" srcId="{6CEA5A18-3B21-A844-B0B2-80B89608E627}" destId="{365B9585-EF4A-A74F-A74B-E5206D914117}" srcOrd="0" destOrd="0" presId="urn:microsoft.com/office/officeart/2005/8/layout/orgChart1"/>
    <dgm:cxn modelId="{49EE771C-F8E5-5548-A20F-BF6C6141C552}" type="presParOf" srcId="{6CEA5A18-3B21-A844-B0B2-80B89608E627}" destId="{B0AF8F3B-23F7-B946-AD5F-5B7E0FBF3EF0}" srcOrd="1" destOrd="0" presId="urn:microsoft.com/office/officeart/2005/8/layout/orgChart1"/>
    <dgm:cxn modelId="{BC90CCFC-4AFD-1645-93B4-0325E3801696}" type="presParOf" srcId="{2A705AD3-C0CC-2C42-AF72-42282042EA1F}" destId="{7A9B0E6A-C035-204D-8142-081A4F2FF38D}" srcOrd="1" destOrd="0" presId="urn:microsoft.com/office/officeart/2005/8/layout/orgChart1"/>
    <dgm:cxn modelId="{6DCC0897-B042-3643-811B-3D87730D1507}" type="presParOf" srcId="{7A9B0E6A-C035-204D-8142-081A4F2FF38D}" destId="{6B6BADD9-7ADB-1E4D-AC1F-BE6BDF2976E4}" srcOrd="0" destOrd="0" presId="urn:microsoft.com/office/officeart/2005/8/layout/orgChart1"/>
    <dgm:cxn modelId="{6020D1C4-D9B2-1745-A966-88DDD4CBB041}" type="presParOf" srcId="{7A9B0E6A-C035-204D-8142-081A4F2FF38D}" destId="{2B321DBF-25E0-534D-ADB9-90F5AB2C9F57}" srcOrd="1" destOrd="0" presId="urn:microsoft.com/office/officeart/2005/8/layout/orgChart1"/>
    <dgm:cxn modelId="{2C66EA7C-9453-034A-A909-6BAAB1887FEC}" type="presParOf" srcId="{2B321DBF-25E0-534D-ADB9-90F5AB2C9F57}" destId="{5482DFBA-F9D3-1046-B27E-05403CE2FCF4}" srcOrd="0" destOrd="0" presId="urn:microsoft.com/office/officeart/2005/8/layout/orgChart1"/>
    <dgm:cxn modelId="{1DDB9CC0-EB5F-E84A-BE3D-718A149C07EF}" type="presParOf" srcId="{5482DFBA-F9D3-1046-B27E-05403CE2FCF4}" destId="{CC12294B-D28A-124E-9A6C-D6B002BF51A8}" srcOrd="0" destOrd="0" presId="urn:microsoft.com/office/officeart/2005/8/layout/orgChart1"/>
    <dgm:cxn modelId="{0CEABA7F-71FA-0E4B-A5CE-CD42A8D9C5E2}" type="presParOf" srcId="{5482DFBA-F9D3-1046-B27E-05403CE2FCF4}" destId="{8A45B238-7137-4549-87C1-203BE08FC0C7}" srcOrd="1" destOrd="0" presId="urn:microsoft.com/office/officeart/2005/8/layout/orgChart1"/>
    <dgm:cxn modelId="{7F3F3A09-4DC7-854F-BF2B-24702C4049A4}" type="presParOf" srcId="{2B321DBF-25E0-534D-ADB9-90F5AB2C9F57}" destId="{0222AE71-628E-9645-87F2-7EF6E603D3BD}" srcOrd="1" destOrd="0" presId="urn:microsoft.com/office/officeart/2005/8/layout/orgChart1"/>
    <dgm:cxn modelId="{3344A40B-04E2-FC41-8265-62AA2D95ADAD}" type="presParOf" srcId="{2B321DBF-25E0-534D-ADB9-90F5AB2C9F57}" destId="{D6877957-4C8B-2E40-8DDB-0A8A5A3E4F85}" srcOrd="2" destOrd="0" presId="urn:microsoft.com/office/officeart/2005/8/layout/orgChart1"/>
    <dgm:cxn modelId="{61AD72E9-43C5-0B42-95D6-33E19B9411BE}" type="presParOf" srcId="{7A9B0E6A-C035-204D-8142-081A4F2FF38D}" destId="{56BD63C0-0A7E-664F-B2AA-8656C1AEB9FA}" srcOrd="2" destOrd="0" presId="urn:microsoft.com/office/officeart/2005/8/layout/orgChart1"/>
    <dgm:cxn modelId="{54C6781A-B6F0-494E-9A1E-B7052FF14E45}" type="presParOf" srcId="{7A9B0E6A-C035-204D-8142-081A4F2FF38D}" destId="{D76C503E-286E-1D49-8ED1-BBEC61BCE6BC}" srcOrd="3" destOrd="0" presId="urn:microsoft.com/office/officeart/2005/8/layout/orgChart1"/>
    <dgm:cxn modelId="{97A0C22C-C3AF-A943-B46A-06E494CB2816}" type="presParOf" srcId="{D76C503E-286E-1D49-8ED1-BBEC61BCE6BC}" destId="{B20F9637-12F0-8F40-9B5B-B2CD54CCD748}" srcOrd="0" destOrd="0" presId="urn:microsoft.com/office/officeart/2005/8/layout/orgChart1"/>
    <dgm:cxn modelId="{0AB19A4D-F023-564C-B4A8-C378F5B6F34C}" type="presParOf" srcId="{B20F9637-12F0-8F40-9B5B-B2CD54CCD748}" destId="{5F593CC0-F7DE-A04E-AAB3-7860198A704D}" srcOrd="0" destOrd="0" presId="urn:microsoft.com/office/officeart/2005/8/layout/orgChart1"/>
    <dgm:cxn modelId="{1071C53E-52B3-8D4B-907E-88848D62459A}" type="presParOf" srcId="{B20F9637-12F0-8F40-9B5B-B2CD54CCD748}" destId="{A12CDFF6-CCCC-DE4B-A5AE-87C6A411C94E}" srcOrd="1" destOrd="0" presId="urn:microsoft.com/office/officeart/2005/8/layout/orgChart1"/>
    <dgm:cxn modelId="{3DAC99AD-6F86-DE42-B942-F7B731CFFB9D}" type="presParOf" srcId="{D76C503E-286E-1D49-8ED1-BBEC61BCE6BC}" destId="{2E831256-1254-1D4B-8948-CED05B8B4247}" srcOrd="1" destOrd="0" presId="urn:microsoft.com/office/officeart/2005/8/layout/orgChart1"/>
    <dgm:cxn modelId="{F27815DC-CADF-0845-93C6-F96F90E02DB5}" type="presParOf" srcId="{D76C503E-286E-1D49-8ED1-BBEC61BCE6BC}" destId="{A0890931-A0FA-A540-9510-F52F8C10DCF5}" srcOrd="2" destOrd="0" presId="urn:microsoft.com/office/officeart/2005/8/layout/orgChart1"/>
    <dgm:cxn modelId="{07CB9332-4837-9D4C-9F37-28F23211F792}" type="presParOf" srcId="{7A9B0E6A-C035-204D-8142-081A4F2FF38D}" destId="{A0AE7438-581C-2C49-9DB4-0BD6997A0D6B}" srcOrd="4" destOrd="0" presId="urn:microsoft.com/office/officeart/2005/8/layout/orgChart1"/>
    <dgm:cxn modelId="{F50AB269-FF2D-804E-8715-654795A0147A}" type="presParOf" srcId="{7A9B0E6A-C035-204D-8142-081A4F2FF38D}" destId="{E2A4B8BC-C23E-7A47-B96E-AF23DDBA0D29}" srcOrd="5" destOrd="0" presId="urn:microsoft.com/office/officeart/2005/8/layout/orgChart1"/>
    <dgm:cxn modelId="{F08BF9D3-ED1F-9849-9B11-C06006EF95D3}" type="presParOf" srcId="{E2A4B8BC-C23E-7A47-B96E-AF23DDBA0D29}" destId="{7D5ED380-58D7-614D-92E6-7A010ABDC83D}" srcOrd="0" destOrd="0" presId="urn:microsoft.com/office/officeart/2005/8/layout/orgChart1"/>
    <dgm:cxn modelId="{B175B09E-883A-2D4B-9365-0ACCD3BFE83D}" type="presParOf" srcId="{7D5ED380-58D7-614D-92E6-7A010ABDC83D}" destId="{4DB17D6B-7315-DE4A-83E2-A4BA0A1BC277}" srcOrd="0" destOrd="0" presId="urn:microsoft.com/office/officeart/2005/8/layout/orgChart1"/>
    <dgm:cxn modelId="{71C8AE52-2A5C-E64D-8F93-8720F7EC5C8D}" type="presParOf" srcId="{7D5ED380-58D7-614D-92E6-7A010ABDC83D}" destId="{3C7E0FF8-B85E-2B40-9C1B-ED13C25262EA}" srcOrd="1" destOrd="0" presId="urn:microsoft.com/office/officeart/2005/8/layout/orgChart1"/>
    <dgm:cxn modelId="{54ACE96B-0E1E-2246-B45C-BFA5855F13AF}" type="presParOf" srcId="{E2A4B8BC-C23E-7A47-B96E-AF23DDBA0D29}" destId="{64B13808-EDDF-D24E-BD71-9C435B01E7AB}" srcOrd="1" destOrd="0" presId="urn:microsoft.com/office/officeart/2005/8/layout/orgChart1"/>
    <dgm:cxn modelId="{4147820A-6325-B64C-8E48-8BD787434DFC}" type="presParOf" srcId="{E2A4B8BC-C23E-7A47-B96E-AF23DDBA0D29}" destId="{F0DEC350-99AE-8942-8ABC-CCFB743ED3C0}" srcOrd="2" destOrd="0" presId="urn:microsoft.com/office/officeart/2005/8/layout/orgChart1"/>
    <dgm:cxn modelId="{7904BCF4-33DC-AC48-99B5-089E0AB3BC26}" type="presParOf" srcId="{7A9B0E6A-C035-204D-8142-081A4F2FF38D}" destId="{5FFA0E63-BAA3-594F-B527-266B6E4FE087}" srcOrd="6" destOrd="0" presId="urn:microsoft.com/office/officeart/2005/8/layout/orgChart1"/>
    <dgm:cxn modelId="{978579FA-3D41-9F47-B6E8-2B4D27888C3B}" type="presParOf" srcId="{7A9B0E6A-C035-204D-8142-081A4F2FF38D}" destId="{0A1C6D0D-2262-8F43-92C0-B824B3C9020D}" srcOrd="7" destOrd="0" presId="urn:microsoft.com/office/officeart/2005/8/layout/orgChart1"/>
    <dgm:cxn modelId="{505D58DB-A979-844D-88DE-3E0EA06A04D0}" type="presParOf" srcId="{0A1C6D0D-2262-8F43-92C0-B824B3C9020D}" destId="{6F67B23F-BEDF-3E4C-BE9E-00C807E13D28}" srcOrd="0" destOrd="0" presId="urn:microsoft.com/office/officeart/2005/8/layout/orgChart1"/>
    <dgm:cxn modelId="{6CCC6FB9-2F66-EE49-95B3-B28D7EF45B2C}" type="presParOf" srcId="{6F67B23F-BEDF-3E4C-BE9E-00C807E13D28}" destId="{D0F457EA-C362-484C-81B6-6D837CFAA3A0}" srcOrd="0" destOrd="0" presId="urn:microsoft.com/office/officeart/2005/8/layout/orgChart1"/>
    <dgm:cxn modelId="{F355E6DA-A70E-B44A-AB7A-AC224B200353}" type="presParOf" srcId="{6F67B23F-BEDF-3E4C-BE9E-00C807E13D28}" destId="{6239AAF6-AAED-8140-BB30-538EA85FBACC}" srcOrd="1" destOrd="0" presId="urn:microsoft.com/office/officeart/2005/8/layout/orgChart1"/>
    <dgm:cxn modelId="{DD3E1C81-17BC-634C-802C-3861212F913B}" type="presParOf" srcId="{0A1C6D0D-2262-8F43-92C0-B824B3C9020D}" destId="{B60093A4-F7A3-2D46-957A-99BEBFFB892F}" srcOrd="1" destOrd="0" presId="urn:microsoft.com/office/officeart/2005/8/layout/orgChart1"/>
    <dgm:cxn modelId="{55BC155A-8383-1C4B-B287-45A3F1251469}" type="presParOf" srcId="{0A1C6D0D-2262-8F43-92C0-B824B3C9020D}" destId="{5ECE7A06-3F6E-3745-A18E-8D41DF165557}" srcOrd="2" destOrd="0" presId="urn:microsoft.com/office/officeart/2005/8/layout/orgChart1"/>
    <dgm:cxn modelId="{C7F74640-8028-1A42-A7CC-98B7C8E16365}" type="presParOf" srcId="{7A9B0E6A-C035-204D-8142-081A4F2FF38D}" destId="{4CB9193E-AC56-7848-B1CB-114CCCBA79A0}" srcOrd="8" destOrd="0" presId="urn:microsoft.com/office/officeart/2005/8/layout/orgChart1"/>
    <dgm:cxn modelId="{325C6D0E-D7A5-F749-A46A-D7F94BAC3F6D}" type="presParOf" srcId="{7A9B0E6A-C035-204D-8142-081A4F2FF38D}" destId="{373EA292-33F3-554F-9AFF-FACD270917C1}" srcOrd="9" destOrd="0" presId="urn:microsoft.com/office/officeart/2005/8/layout/orgChart1"/>
    <dgm:cxn modelId="{D8D4D343-C032-8444-8049-915EFF7387EF}" type="presParOf" srcId="{373EA292-33F3-554F-9AFF-FACD270917C1}" destId="{D4832FC4-003B-754A-9119-9489AA514150}" srcOrd="0" destOrd="0" presId="urn:microsoft.com/office/officeart/2005/8/layout/orgChart1"/>
    <dgm:cxn modelId="{195109CF-798A-5D45-8B5B-10F06257CA6E}" type="presParOf" srcId="{D4832FC4-003B-754A-9119-9489AA514150}" destId="{A3649BC2-55CF-644D-B4FC-ABBBAAB44AB0}" srcOrd="0" destOrd="0" presId="urn:microsoft.com/office/officeart/2005/8/layout/orgChart1"/>
    <dgm:cxn modelId="{9A3AD6D7-DDDC-9E44-87D1-8A1651D64816}" type="presParOf" srcId="{D4832FC4-003B-754A-9119-9489AA514150}" destId="{133D707A-0A4C-974E-BE7A-31CC3DF057F9}" srcOrd="1" destOrd="0" presId="urn:microsoft.com/office/officeart/2005/8/layout/orgChart1"/>
    <dgm:cxn modelId="{EB3654A1-1189-694C-9B33-589ADCBE49DF}" type="presParOf" srcId="{373EA292-33F3-554F-9AFF-FACD270917C1}" destId="{41822F87-365B-6543-A000-326BA827F863}" srcOrd="1" destOrd="0" presId="urn:microsoft.com/office/officeart/2005/8/layout/orgChart1"/>
    <dgm:cxn modelId="{00F9B883-80DA-C243-B3BE-01F840E13333}" type="presParOf" srcId="{373EA292-33F3-554F-9AFF-FACD270917C1}" destId="{CA2D643D-CC81-F246-8ED0-4423DBE1732A}" srcOrd="2" destOrd="0" presId="urn:microsoft.com/office/officeart/2005/8/layout/orgChart1"/>
    <dgm:cxn modelId="{8A254C61-9B49-354A-9CAD-4A8A54E7103C}" type="presParOf" srcId="{7A9B0E6A-C035-204D-8142-081A4F2FF38D}" destId="{81AF626C-0447-604A-A366-2BDF5E019C6B}" srcOrd="10" destOrd="0" presId="urn:microsoft.com/office/officeart/2005/8/layout/orgChart1"/>
    <dgm:cxn modelId="{AB5DCFE7-6D1A-0947-845C-659DA2968529}" type="presParOf" srcId="{7A9B0E6A-C035-204D-8142-081A4F2FF38D}" destId="{381DBA0D-78BA-5D4E-80E0-4487A5C621DD}" srcOrd="11" destOrd="0" presId="urn:microsoft.com/office/officeart/2005/8/layout/orgChart1"/>
    <dgm:cxn modelId="{A9E76534-D227-8442-89E1-4BB5613666DA}" type="presParOf" srcId="{381DBA0D-78BA-5D4E-80E0-4487A5C621DD}" destId="{D2991499-7F5B-0E4A-B1A2-53403C2BF991}" srcOrd="0" destOrd="0" presId="urn:microsoft.com/office/officeart/2005/8/layout/orgChart1"/>
    <dgm:cxn modelId="{F9470957-A753-AE40-84B6-718CFFA96C0E}" type="presParOf" srcId="{D2991499-7F5B-0E4A-B1A2-53403C2BF991}" destId="{5690856B-6C50-6E4C-A553-8C118498FC74}" srcOrd="0" destOrd="0" presId="urn:microsoft.com/office/officeart/2005/8/layout/orgChart1"/>
    <dgm:cxn modelId="{67C99B30-6738-F642-8E30-739002F41D19}" type="presParOf" srcId="{D2991499-7F5B-0E4A-B1A2-53403C2BF991}" destId="{1E0832A2-D46B-ED46-BA83-4A810A4F5804}" srcOrd="1" destOrd="0" presId="urn:microsoft.com/office/officeart/2005/8/layout/orgChart1"/>
    <dgm:cxn modelId="{C1463E02-4C08-9B4D-ADF2-01B746B1E094}" type="presParOf" srcId="{381DBA0D-78BA-5D4E-80E0-4487A5C621DD}" destId="{FC16284F-3D27-0C4E-9B20-C81E11AF4F37}" srcOrd="1" destOrd="0" presId="urn:microsoft.com/office/officeart/2005/8/layout/orgChart1"/>
    <dgm:cxn modelId="{58E64FD8-7658-DD41-BCFA-F165DB5E987D}" type="presParOf" srcId="{381DBA0D-78BA-5D4E-80E0-4487A5C621DD}" destId="{6CFF3A34-2BEF-D147-ABD4-603FDBFF6EF4}" srcOrd="2" destOrd="0" presId="urn:microsoft.com/office/officeart/2005/8/layout/orgChart1"/>
    <dgm:cxn modelId="{570CE6AB-2F20-5241-98D2-1492DDE90ED7}" type="presParOf" srcId="{7A9B0E6A-C035-204D-8142-081A4F2FF38D}" destId="{E34D5F1D-0C2C-5E4F-8FCB-9F5DF5167B5E}" srcOrd="12" destOrd="0" presId="urn:microsoft.com/office/officeart/2005/8/layout/orgChart1"/>
    <dgm:cxn modelId="{7F020D9C-09DF-8B46-A09D-09CA7D105A05}" type="presParOf" srcId="{7A9B0E6A-C035-204D-8142-081A4F2FF38D}" destId="{827E0F9C-BBC8-D843-86E6-5DA9E4874235}" srcOrd="13" destOrd="0" presId="urn:microsoft.com/office/officeart/2005/8/layout/orgChart1"/>
    <dgm:cxn modelId="{834E6511-F4F9-5F41-B381-651BA1BECAF2}" type="presParOf" srcId="{827E0F9C-BBC8-D843-86E6-5DA9E4874235}" destId="{4663C081-7EBA-EA4B-88BA-005EE619F77B}" srcOrd="0" destOrd="0" presId="urn:microsoft.com/office/officeart/2005/8/layout/orgChart1"/>
    <dgm:cxn modelId="{9A70589A-E776-D24E-B817-342D131F8E24}" type="presParOf" srcId="{4663C081-7EBA-EA4B-88BA-005EE619F77B}" destId="{6F2218AD-4C86-BC42-83FE-EE634F71E127}" srcOrd="0" destOrd="0" presId="urn:microsoft.com/office/officeart/2005/8/layout/orgChart1"/>
    <dgm:cxn modelId="{BC3DAD22-EF35-CC4A-800E-79D566AF5620}" type="presParOf" srcId="{4663C081-7EBA-EA4B-88BA-005EE619F77B}" destId="{E0DE909D-A191-524F-AC6E-E0A80F80439C}" srcOrd="1" destOrd="0" presId="urn:microsoft.com/office/officeart/2005/8/layout/orgChart1"/>
    <dgm:cxn modelId="{B47F4BDE-45E2-CB44-860A-C98F081D920A}" type="presParOf" srcId="{827E0F9C-BBC8-D843-86E6-5DA9E4874235}" destId="{40C0179A-B40F-7E4D-AF54-DFB1865E3F8E}" srcOrd="1" destOrd="0" presId="urn:microsoft.com/office/officeart/2005/8/layout/orgChart1"/>
    <dgm:cxn modelId="{56860266-34FB-7B4A-90E1-CF439E4747FE}" type="presParOf" srcId="{827E0F9C-BBC8-D843-86E6-5DA9E4874235}" destId="{48AF6B6A-E295-AC4B-89E9-EB0ECAF6ACB2}" srcOrd="2" destOrd="0" presId="urn:microsoft.com/office/officeart/2005/8/layout/orgChart1"/>
    <dgm:cxn modelId="{E3F6BA7C-692C-0641-8B32-24A3034EA65F}" type="presParOf" srcId="{7A9B0E6A-C035-204D-8142-081A4F2FF38D}" destId="{D7378247-5E36-B640-A640-F14D329D28BE}" srcOrd="14" destOrd="0" presId="urn:microsoft.com/office/officeart/2005/8/layout/orgChart1"/>
    <dgm:cxn modelId="{FB7A61F2-37B5-5246-93EF-0C38CC244FAA}" type="presParOf" srcId="{7A9B0E6A-C035-204D-8142-081A4F2FF38D}" destId="{4E2B146B-6A94-EB41-B216-DFDA5AB1F999}" srcOrd="15" destOrd="0" presId="urn:microsoft.com/office/officeart/2005/8/layout/orgChart1"/>
    <dgm:cxn modelId="{A51BEFC2-B891-024F-A07B-BFE51A803770}" type="presParOf" srcId="{4E2B146B-6A94-EB41-B216-DFDA5AB1F999}" destId="{2A6DB2A3-4C0A-0248-8E93-2F1AD1BF95DA}" srcOrd="0" destOrd="0" presId="urn:microsoft.com/office/officeart/2005/8/layout/orgChart1"/>
    <dgm:cxn modelId="{DA6581C4-5A93-2940-8FCB-A2E01766F02E}" type="presParOf" srcId="{2A6DB2A3-4C0A-0248-8E93-2F1AD1BF95DA}" destId="{D23F2297-F5C4-C142-8568-8424B04F6A9E}" srcOrd="0" destOrd="0" presId="urn:microsoft.com/office/officeart/2005/8/layout/orgChart1"/>
    <dgm:cxn modelId="{3D2E4F51-69A3-1F48-812F-CE0450C11744}" type="presParOf" srcId="{2A6DB2A3-4C0A-0248-8E93-2F1AD1BF95DA}" destId="{E45A285B-666B-C346-9A23-0666C456ACAE}" srcOrd="1" destOrd="0" presId="urn:microsoft.com/office/officeart/2005/8/layout/orgChart1"/>
    <dgm:cxn modelId="{CE22D001-3DE4-B34E-ADA8-A3BE650E14FD}" type="presParOf" srcId="{4E2B146B-6A94-EB41-B216-DFDA5AB1F999}" destId="{65B7E8BF-5F7F-0B4D-A1A2-BC3779880A68}" srcOrd="1" destOrd="0" presId="urn:microsoft.com/office/officeart/2005/8/layout/orgChart1"/>
    <dgm:cxn modelId="{500D9907-F184-D54F-81C1-D64E030ECB4E}" type="presParOf" srcId="{4E2B146B-6A94-EB41-B216-DFDA5AB1F999}" destId="{495E3B9E-412B-9147-BDD6-59840274BD48}" srcOrd="2" destOrd="0" presId="urn:microsoft.com/office/officeart/2005/8/layout/orgChart1"/>
    <dgm:cxn modelId="{8787C759-3FDC-A249-9287-55BC34B937B3}" type="presParOf" srcId="{2A705AD3-C0CC-2C42-AF72-42282042EA1F}" destId="{E329D072-8386-F74E-86F6-FF601916D78E}"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0AC9EA-C104-C048-922E-2D2B2C533A3E}">
      <dsp:nvSpPr>
        <dsp:cNvPr id="0" name=""/>
        <dsp:cNvSpPr/>
      </dsp:nvSpPr>
      <dsp:spPr>
        <a:xfrm>
          <a:off x="3035193" y="241902"/>
          <a:ext cx="2039826" cy="101148"/>
        </a:xfrm>
        <a:custGeom>
          <a:avLst/>
          <a:gdLst/>
          <a:ahLst/>
          <a:cxnLst/>
          <a:rect l="0" t="0" r="0" b="0"/>
          <a:pathLst>
            <a:path>
              <a:moveTo>
                <a:pt x="0" y="0"/>
              </a:moveTo>
              <a:lnTo>
                <a:pt x="0" y="50574"/>
              </a:lnTo>
              <a:lnTo>
                <a:pt x="2039826" y="50574"/>
              </a:lnTo>
              <a:lnTo>
                <a:pt x="2039826"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7A1DB-FE25-2F43-B879-703D053B8CD3}">
      <dsp:nvSpPr>
        <dsp:cNvPr id="0" name=""/>
        <dsp:cNvSpPr/>
      </dsp:nvSpPr>
      <dsp:spPr>
        <a:xfrm>
          <a:off x="3035193" y="241902"/>
          <a:ext cx="1457019" cy="101148"/>
        </a:xfrm>
        <a:custGeom>
          <a:avLst/>
          <a:gdLst/>
          <a:ahLst/>
          <a:cxnLst/>
          <a:rect l="0" t="0" r="0" b="0"/>
          <a:pathLst>
            <a:path>
              <a:moveTo>
                <a:pt x="0" y="0"/>
              </a:moveTo>
              <a:lnTo>
                <a:pt x="0" y="50574"/>
              </a:lnTo>
              <a:lnTo>
                <a:pt x="1457019" y="50574"/>
              </a:lnTo>
              <a:lnTo>
                <a:pt x="1457019"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179351-B3D3-4840-8BAD-49F0E1DA0178}">
      <dsp:nvSpPr>
        <dsp:cNvPr id="0" name=""/>
        <dsp:cNvSpPr/>
      </dsp:nvSpPr>
      <dsp:spPr>
        <a:xfrm>
          <a:off x="3671021"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96D96-014F-754A-999C-B0CF2C7A4402}">
      <dsp:nvSpPr>
        <dsp:cNvPr id="0" name=""/>
        <dsp:cNvSpPr/>
      </dsp:nvSpPr>
      <dsp:spPr>
        <a:xfrm>
          <a:off x="3671021"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3E8F1-081B-1742-B3DD-28425E1DD456}">
      <dsp:nvSpPr>
        <dsp:cNvPr id="0" name=""/>
        <dsp:cNvSpPr/>
      </dsp:nvSpPr>
      <dsp:spPr>
        <a:xfrm>
          <a:off x="3671021"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715D0-C0ED-4F4D-923E-8F391E1BD43F}">
      <dsp:nvSpPr>
        <dsp:cNvPr id="0" name=""/>
        <dsp:cNvSpPr/>
      </dsp:nvSpPr>
      <dsp:spPr>
        <a:xfrm>
          <a:off x="3671021"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A2B2A-B729-494C-8F70-C63A09AC2555}">
      <dsp:nvSpPr>
        <dsp:cNvPr id="0" name=""/>
        <dsp:cNvSpPr/>
      </dsp:nvSpPr>
      <dsp:spPr>
        <a:xfrm>
          <a:off x="3035193" y="241902"/>
          <a:ext cx="874211" cy="101148"/>
        </a:xfrm>
        <a:custGeom>
          <a:avLst/>
          <a:gdLst/>
          <a:ahLst/>
          <a:cxnLst/>
          <a:rect l="0" t="0" r="0" b="0"/>
          <a:pathLst>
            <a:path>
              <a:moveTo>
                <a:pt x="0" y="0"/>
              </a:moveTo>
              <a:lnTo>
                <a:pt x="0" y="50574"/>
              </a:lnTo>
              <a:lnTo>
                <a:pt x="874211" y="50574"/>
              </a:lnTo>
              <a:lnTo>
                <a:pt x="874211"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41FF0-D2B2-454A-81A5-C723FC495D0E}">
      <dsp:nvSpPr>
        <dsp:cNvPr id="0" name=""/>
        <dsp:cNvSpPr/>
      </dsp:nvSpPr>
      <dsp:spPr>
        <a:xfrm>
          <a:off x="3035193" y="241902"/>
          <a:ext cx="291403" cy="101148"/>
        </a:xfrm>
        <a:custGeom>
          <a:avLst/>
          <a:gdLst/>
          <a:ahLst/>
          <a:cxnLst/>
          <a:rect l="0" t="0" r="0" b="0"/>
          <a:pathLst>
            <a:path>
              <a:moveTo>
                <a:pt x="0" y="0"/>
              </a:moveTo>
              <a:lnTo>
                <a:pt x="0" y="50574"/>
              </a:lnTo>
              <a:lnTo>
                <a:pt x="291403" y="50574"/>
              </a:lnTo>
              <a:lnTo>
                <a:pt x="291403"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B6DC2-868A-C14C-AD1B-471A36E33C50}">
      <dsp:nvSpPr>
        <dsp:cNvPr id="0" name=""/>
        <dsp:cNvSpPr/>
      </dsp:nvSpPr>
      <dsp:spPr>
        <a:xfrm>
          <a:off x="2743790" y="241902"/>
          <a:ext cx="291403" cy="101148"/>
        </a:xfrm>
        <a:custGeom>
          <a:avLst/>
          <a:gdLst/>
          <a:ahLst/>
          <a:cxnLst/>
          <a:rect l="0" t="0" r="0" b="0"/>
          <a:pathLst>
            <a:path>
              <a:moveTo>
                <a:pt x="291403" y="0"/>
              </a:moveTo>
              <a:lnTo>
                <a:pt x="291403"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5FEE8-A939-D24F-8BE6-F540CA53A8F4}">
      <dsp:nvSpPr>
        <dsp:cNvPr id="0" name=""/>
        <dsp:cNvSpPr/>
      </dsp:nvSpPr>
      <dsp:spPr>
        <a:xfrm>
          <a:off x="2160982" y="241902"/>
          <a:ext cx="874211" cy="101148"/>
        </a:xfrm>
        <a:custGeom>
          <a:avLst/>
          <a:gdLst/>
          <a:ahLst/>
          <a:cxnLst/>
          <a:rect l="0" t="0" r="0" b="0"/>
          <a:pathLst>
            <a:path>
              <a:moveTo>
                <a:pt x="874211" y="0"/>
              </a:moveTo>
              <a:lnTo>
                <a:pt x="874211"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421F9-64B2-B242-8B91-893616348919}">
      <dsp:nvSpPr>
        <dsp:cNvPr id="0" name=""/>
        <dsp:cNvSpPr/>
      </dsp:nvSpPr>
      <dsp:spPr>
        <a:xfrm>
          <a:off x="1578174" y="241902"/>
          <a:ext cx="1457019" cy="101148"/>
        </a:xfrm>
        <a:custGeom>
          <a:avLst/>
          <a:gdLst/>
          <a:ahLst/>
          <a:cxnLst/>
          <a:rect l="0" t="0" r="0" b="0"/>
          <a:pathLst>
            <a:path>
              <a:moveTo>
                <a:pt x="1457019" y="0"/>
              </a:moveTo>
              <a:lnTo>
                <a:pt x="1457019"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8AB83-7DD5-8F43-9F54-3607170A4FF5}">
      <dsp:nvSpPr>
        <dsp:cNvPr id="0" name=""/>
        <dsp:cNvSpPr/>
      </dsp:nvSpPr>
      <dsp:spPr>
        <a:xfrm>
          <a:off x="756983" y="583880"/>
          <a:ext cx="91440" cy="3299365"/>
        </a:xfrm>
        <a:custGeom>
          <a:avLst/>
          <a:gdLst/>
          <a:ahLst/>
          <a:cxnLst/>
          <a:rect l="0" t="0" r="0" b="0"/>
          <a:pathLst>
            <a:path>
              <a:moveTo>
                <a:pt x="45720" y="0"/>
              </a:moveTo>
              <a:lnTo>
                <a:pt x="45720" y="3299365"/>
              </a:lnTo>
              <a:lnTo>
                <a:pt x="117968" y="3299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7F9B1-1EEE-0D48-9F89-B9DBB3E466B2}">
      <dsp:nvSpPr>
        <dsp:cNvPr id="0" name=""/>
        <dsp:cNvSpPr/>
      </dsp:nvSpPr>
      <dsp:spPr>
        <a:xfrm>
          <a:off x="756983" y="583880"/>
          <a:ext cx="91440" cy="2957387"/>
        </a:xfrm>
        <a:custGeom>
          <a:avLst/>
          <a:gdLst/>
          <a:ahLst/>
          <a:cxnLst/>
          <a:rect l="0" t="0" r="0" b="0"/>
          <a:pathLst>
            <a:path>
              <a:moveTo>
                <a:pt x="45720" y="0"/>
              </a:moveTo>
              <a:lnTo>
                <a:pt x="45720" y="2957387"/>
              </a:lnTo>
              <a:lnTo>
                <a:pt x="117968" y="2957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8465A-A88B-DB48-8732-337074893186}">
      <dsp:nvSpPr>
        <dsp:cNvPr id="0" name=""/>
        <dsp:cNvSpPr/>
      </dsp:nvSpPr>
      <dsp:spPr>
        <a:xfrm>
          <a:off x="756983" y="583880"/>
          <a:ext cx="91440" cy="2615409"/>
        </a:xfrm>
        <a:custGeom>
          <a:avLst/>
          <a:gdLst/>
          <a:ahLst/>
          <a:cxnLst/>
          <a:rect l="0" t="0" r="0" b="0"/>
          <a:pathLst>
            <a:path>
              <a:moveTo>
                <a:pt x="45720" y="0"/>
              </a:moveTo>
              <a:lnTo>
                <a:pt x="45720" y="2615409"/>
              </a:lnTo>
              <a:lnTo>
                <a:pt x="117968" y="261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317B4-81A8-3F44-9A05-A717B4039E00}">
      <dsp:nvSpPr>
        <dsp:cNvPr id="0" name=""/>
        <dsp:cNvSpPr/>
      </dsp:nvSpPr>
      <dsp:spPr>
        <a:xfrm>
          <a:off x="756983" y="583880"/>
          <a:ext cx="91440" cy="2273431"/>
        </a:xfrm>
        <a:custGeom>
          <a:avLst/>
          <a:gdLst/>
          <a:ahLst/>
          <a:cxnLst/>
          <a:rect l="0" t="0" r="0" b="0"/>
          <a:pathLst>
            <a:path>
              <a:moveTo>
                <a:pt x="45720" y="0"/>
              </a:moveTo>
              <a:lnTo>
                <a:pt x="45720" y="2273431"/>
              </a:lnTo>
              <a:lnTo>
                <a:pt x="117968" y="2273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92CDA-CB30-2342-8913-5065B063B34D}">
      <dsp:nvSpPr>
        <dsp:cNvPr id="0" name=""/>
        <dsp:cNvSpPr/>
      </dsp:nvSpPr>
      <dsp:spPr>
        <a:xfrm>
          <a:off x="756983" y="583880"/>
          <a:ext cx="91440" cy="1931453"/>
        </a:xfrm>
        <a:custGeom>
          <a:avLst/>
          <a:gdLst/>
          <a:ahLst/>
          <a:cxnLst/>
          <a:rect l="0" t="0" r="0" b="0"/>
          <a:pathLst>
            <a:path>
              <a:moveTo>
                <a:pt x="45720" y="0"/>
              </a:moveTo>
              <a:lnTo>
                <a:pt x="45720" y="1931453"/>
              </a:lnTo>
              <a:lnTo>
                <a:pt x="117968" y="1931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3DD77-2AB3-0D4A-84F8-11D9D9B1CAFC}">
      <dsp:nvSpPr>
        <dsp:cNvPr id="0" name=""/>
        <dsp:cNvSpPr/>
      </dsp:nvSpPr>
      <dsp:spPr>
        <a:xfrm>
          <a:off x="756983" y="583880"/>
          <a:ext cx="91440" cy="1589475"/>
        </a:xfrm>
        <a:custGeom>
          <a:avLst/>
          <a:gdLst/>
          <a:ahLst/>
          <a:cxnLst/>
          <a:rect l="0" t="0" r="0" b="0"/>
          <a:pathLst>
            <a:path>
              <a:moveTo>
                <a:pt x="45720" y="0"/>
              </a:moveTo>
              <a:lnTo>
                <a:pt x="45720" y="1589475"/>
              </a:lnTo>
              <a:lnTo>
                <a:pt x="117968" y="1589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4B766-9FAC-1849-BC3F-DABF1813FDDC}">
      <dsp:nvSpPr>
        <dsp:cNvPr id="0" name=""/>
        <dsp:cNvSpPr/>
      </dsp:nvSpPr>
      <dsp:spPr>
        <a:xfrm>
          <a:off x="756983"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81B70-B017-FA4B-8E78-39BC31E99212}">
      <dsp:nvSpPr>
        <dsp:cNvPr id="0" name=""/>
        <dsp:cNvSpPr/>
      </dsp:nvSpPr>
      <dsp:spPr>
        <a:xfrm>
          <a:off x="756983"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965CB-24EE-824D-B47F-EB6FDDC39A49}">
      <dsp:nvSpPr>
        <dsp:cNvPr id="0" name=""/>
        <dsp:cNvSpPr/>
      </dsp:nvSpPr>
      <dsp:spPr>
        <a:xfrm>
          <a:off x="756983"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BABDA-3AF9-0C4D-BD45-86AAA254670C}">
      <dsp:nvSpPr>
        <dsp:cNvPr id="0" name=""/>
        <dsp:cNvSpPr/>
      </dsp:nvSpPr>
      <dsp:spPr>
        <a:xfrm>
          <a:off x="756983"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99274-039D-B448-9A00-1CB016403A52}">
      <dsp:nvSpPr>
        <dsp:cNvPr id="0" name=""/>
        <dsp:cNvSpPr/>
      </dsp:nvSpPr>
      <dsp:spPr>
        <a:xfrm>
          <a:off x="995367" y="241902"/>
          <a:ext cx="2039826" cy="101148"/>
        </a:xfrm>
        <a:custGeom>
          <a:avLst/>
          <a:gdLst/>
          <a:ahLst/>
          <a:cxnLst/>
          <a:rect l="0" t="0" r="0" b="0"/>
          <a:pathLst>
            <a:path>
              <a:moveTo>
                <a:pt x="2039826" y="0"/>
              </a:moveTo>
              <a:lnTo>
                <a:pt x="2039826"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3142F3-ABCD-834A-A02E-FD3B363687D2}">
      <dsp:nvSpPr>
        <dsp:cNvPr id="0" name=""/>
        <dsp:cNvSpPr/>
      </dsp:nvSpPr>
      <dsp:spPr>
        <a:xfrm>
          <a:off x="2794364" y="107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雅耶控股</a:t>
          </a:r>
        </a:p>
      </dsp:txBody>
      <dsp:txXfrm>
        <a:off x="2794364" y="1072"/>
        <a:ext cx="481659" cy="240829"/>
      </dsp:txXfrm>
    </dsp:sp>
    <dsp:sp modelId="{F954CFCF-1D9D-7F42-A4A8-7D321F8FD85D}">
      <dsp:nvSpPr>
        <dsp:cNvPr id="0" name=""/>
        <dsp:cNvSpPr/>
      </dsp:nvSpPr>
      <dsp:spPr>
        <a:xfrm>
          <a:off x="754537"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商舟控股</a:t>
          </a:r>
        </a:p>
      </dsp:txBody>
      <dsp:txXfrm>
        <a:off x="754537" y="343050"/>
        <a:ext cx="481659" cy="240829"/>
      </dsp:txXfrm>
    </dsp:sp>
    <dsp:sp modelId="{A84C8543-19C0-264D-AEE9-FE8ED57860C8}">
      <dsp:nvSpPr>
        <dsp:cNvPr id="0" name=""/>
        <dsp:cNvSpPr/>
      </dsp:nvSpPr>
      <dsp:spPr>
        <a:xfrm>
          <a:off x="874952"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商舟船舶</a:t>
          </a:r>
        </a:p>
      </dsp:txBody>
      <dsp:txXfrm>
        <a:off x="874952" y="685028"/>
        <a:ext cx="481659" cy="240829"/>
      </dsp:txXfrm>
    </dsp:sp>
    <dsp:sp modelId="{447D8FCC-C0C8-9A4B-B461-F36D83F7FF08}">
      <dsp:nvSpPr>
        <dsp:cNvPr id="0" name=""/>
        <dsp:cNvSpPr/>
      </dsp:nvSpPr>
      <dsp:spPr>
        <a:xfrm>
          <a:off x="874952"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雅耶徐汇</a:t>
          </a:r>
        </a:p>
      </dsp:txBody>
      <dsp:txXfrm>
        <a:off x="874952" y="1027006"/>
        <a:ext cx="481659" cy="240829"/>
      </dsp:txXfrm>
    </dsp:sp>
    <dsp:sp modelId="{29AA9048-855E-8342-AB87-C14F52B10F34}">
      <dsp:nvSpPr>
        <dsp:cNvPr id="0" name=""/>
        <dsp:cNvSpPr/>
      </dsp:nvSpPr>
      <dsp:spPr>
        <a:xfrm>
          <a:off x="874952"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a:t>
          </a:r>
        </a:p>
      </dsp:txBody>
      <dsp:txXfrm>
        <a:off x="874952" y="1368984"/>
        <a:ext cx="481659" cy="240829"/>
      </dsp:txXfrm>
    </dsp:sp>
    <dsp:sp modelId="{72C346F2-ADBA-C24E-9E35-A33708C0E482}">
      <dsp:nvSpPr>
        <dsp:cNvPr id="0" name=""/>
        <dsp:cNvSpPr/>
      </dsp:nvSpPr>
      <dsp:spPr>
        <a:xfrm>
          <a:off x="874952"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a:t>
          </a:r>
        </a:p>
      </dsp:txBody>
      <dsp:txXfrm>
        <a:off x="874952" y="1710962"/>
        <a:ext cx="481659" cy="240829"/>
      </dsp:txXfrm>
    </dsp:sp>
    <dsp:sp modelId="{F1538FEF-BD77-534C-B17D-BB77681687E7}">
      <dsp:nvSpPr>
        <dsp:cNvPr id="0" name=""/>
        <dsp:cNvSpPr/>
      </dsp:nvSpPr>
      <dsp:spPr>
        <a:xfrm>
          <a:off x="874952" y="205294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鹏候</a:t>
          </a:r>
        </a:p>
      </dsp:txBody>
      <dsp:txXfrm>
        <a:off x="874952" y="2052940"/>
        <a:ext cx="481659" cy="240829"/>
      </dsp:txXfrm>
    </dsp:sp>
    <dsp:sp modelId="{3AE189E8-3574-8E45-87AF-A0291CDE656A}">
      <dsp:nvSpPr>
        <dsp:cNvPr id="0" name=""/>
        <dsp:cNvSpPr/>
      </dsp:nvSpPr>
      <dsp:spPr>
        <a:xfrm>
          <a:off x="874952" y="239491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客尊</a:t>
          </a:r>
        </a:p>
      </dsp:txBody>
      <dsp:txXfrm>
        <a:off x="874952" y="2394918"/>
        <a:ext cx="481659" cy="240829"/>
      </dsp:txXfrm>
    </dsp:sp>
    <dsp:sp modelId="{F2BF0F17-97A4-2643-BEAE-0C8C8EAF693C}">
      <dsp:nvSpPr>
        <dsp:cNvPr id="0" name=""/>
        <dsp:cNvSpPr/>
      </dsp:nvSpPr>
      <dsp:spPr>
        <a:xfrm>
          <a:off x="874952" y="273689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朵邦</a:t>
          </a:r>
        </a:p>
      </dsp:txBody>
      <dsp:txXfrm>
        <a:off x="874952" y="2736896"/>
        <a:ext cx="481659" cy="240829"/>
      </dsp:txXfrm>
    </dsp:sp>
    <dsp:sp modelId="{AFD8DD79-E58D-574B-B3AB-79AE85C2F0B7}">
      <dsp:nvSpPr>
        <dsp:cNvPr id="0" name=""/>
        <dsp:cNvSpPr/>
      </dsp:nvSpPr>
      <dsp:spPr>
        <a:xfrm>
          <a:off x="874952" y="307887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展宝</a:t>
          </a:r>
        </a:p>
      </dsp:txBody>
      <dsp:txXfrm>
        <a:off x="874952" y="3078874"/>
        <a:ext cx="481659" cy="240829"/>
      </dsp:txXfrm>
    </dsp:sp>
    <dsp:sp modelId="{F9E56C68-2FD2-BB4C-AE2A-D6C5BF34EA2E}">
      <dsp:nvSpPr>
        <dsp:cNvPr id="0" name=""/>
        <dsp:cNvSpPr/>
      </dsp:nvSpPr>
      <dsp:spPr>
        <a:xfrm>
          <a:off x="874952" y="342085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悦文高远</a:t>
          </a:r>
        </a:p>
      </dsp:txBody>
      <dsp:txXfrm>
        <a:off x="874952" y="3420852"/>
        <a:ext cx="481659" cy="240829"/>
      </dsp:txXfrm>
    </dsp:sp>
    <dsp:sp modelId="{73DF8240-7DEE-1E47-9D42-97DFC1C9C32C}">
      <dsp:nvSpPr>
        <dsp:cNvPr id="0" name=""/>
        <dsp:cNvSpPr/>
      </dsp:nvSpPr>
      <dsp:spPr>
        <a:xfrm>
          <a:off x="874952" y="376283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香港公司</a:t>
          </a:r>
        </a:p>
      </dsp:txBody>
      <dsp:txXfrm>
        <a:off x="874952" y="3762830"/>
        <a:ext cx="481659" cy="240829"/>
      </dsp:txXfrm>
    </dsp:sp>
    <dsp:sp modelId="{145E9052-A899-7441-8912-8B5583B94E68}">
      <dsp:nvSpPr>
        <dsp:cNvPr id="0" name=""/>
        <dsp:cNvSpPr/>
      </dsp:nvSpPr>
      <dsp:spPr>
        <a:xfrm>
          <a:off x="133734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嘉兴锐城</a:t>
          </a:r>
        </a:p>
      </dsp:txBody>
      <dsp:txXfrm>
        <a:off x="1337345" y="343050"/>
        <a:ext cx="481659" cy="240829"/>
      </dsp:txXfrm>
    </dsp:sp>
    <dsp:sp modelId="{691A9319-940C-5F41-BB3A-C396092DAA5B}">
      <dsp:nvSpPr>
        <dsp:cNvPr id="0" name=""/>
        <dsp:cNvSpPr/>
      </dsp:nvSpPr>
      <dsp:spPr>
        <a:xfrm>
          <a:off x="1920152"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latin typeface="Microsoft YaHei" panose="020B0503020204020204" pitchFamily="34" charset="-122"/>
              <a:ea typeface="Microsoft YaHei" panose="020B0503020204020204" pitchFamily="34" charset="-122"/>
            </a:rPr>
            <a:t>IT</a:t>
          </a:r>
          <a:r>
            <a:rPr lang="zh-CN" altLang="en-US" sz="600" kern="1200">
              <a:latin typeface="Microsoft YaHei" panose="020B0503020204020204" pitchFamily="34" charset="-122"/>
              <a:ea typeface="Microsoft YaHei" panose="020B0503020204020204" pitchFamily="34" charset="-122"/>
            </a:rPr>
            <a:t>公司</a:t>
          </a:r>
          <a:endParaRPr lang="en-US" altLang="zh-CN" sz="600" kern="1200">
            <a:latin typeface="Microsoft YaHei" panose="020B0503020204020204" pitchFamily="34" charset="-122"/>
            <a:ea typeface="Microsoft YaHei" panose="020B0503020204020204" pitchFamily="34" charset="-122"/>
          </a:endParaRPr>
        </a:p>
      </dsp:txBody>
      <dsp:txXfrm>
        <a:off x="1920152" y="343050"/>
        <a:ext cx="481659" cy="240829"/>
      </dsp:txXfrm>
    </dsp:sp>
    <dsp:sp modelId="{76D79300-39BC-2B4C-8808-2F2D1BF61464}">
      <dsp:nvSpPr>
        <dsp:cNvPr id="0" name=""/>
        <dsp:cNvSpPr/>
      </dsp:nvSpPr>
      <dsp:spPr>
        <a:xfrm>
          <a:off x="2502960"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跟单单证公司</a:t>
          </a:r>
          <a:endParaRPr lang="en-US" altLang="zh-CN" sz="600" kern="1200">
            <a:latin typeface="Microsoft YaHei" panose="020B0503020204020204" pitchFamily="34" charset="-122"/>
            <a:ea typeface="Microsoft YaHei" panose="020B0503020204020204" pitchFamily="34" charset="-122"/>
          </a:endParaRPr>
        </a:p>
      </dsp:txBody>
      <dsp:txXfrm>
        <a:off x="2502960" y="343050"/>
        <a:ext cx="481659" cy="240829"/>
      </dsp:txXfrm>
    </dsp:sp>
    <dsp:sp modelId="{2006EF5E-BD80-324F-9119-EFC018B2812F}">
      <dsp:nvSpPr>
        <dsp:cNvPr id="0" name=""/>
        <dsp:cNvSpPr/>
      </dsp:nvSpPr>
      <dsp:spPr>
        <a:xfrm>
          <a:off x="3085768"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财税公司</a:t>
          </a:r>
          <a:endParaRPr lang="en-US" altLang="zh-CN" sz="600" kern="1200">
            <a:latin typeface="Microsoft YaHei" panose="020B0503020204020204" pitchFamily="34" charset="-122"/>
            <a:ea typeface="Microsoft YaHei" panose="020B0503020204020204" pitchFamily="34" charset="-122"/>
          </a:endParaRPr>
        </a:p>
      </dsp:txBody>
      <dsp:txXfrm>
        <a:off x="3085768" y="343050"/>
        <a:ext cx="481659" cy="240829"/>
      </dsp:txXfrm>
    </dsp:sp>
    <dsp:sp modelId="{1163005E-F4FE-4E44-8F47-5288681586A6}">
      <dsp:nvSpPr>
        <dsp:cNvPr id="0" name=""/>
        <dsp:cNvSpPr/>
      </dsp:nvSpPr>
      <dsp:spPr>
        <a:xfrm>
          <a:off x="366857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徐汇控股</a:t>
          </a:r>
          <a:r>
            <a:rPr lang="zh-CN" altLang="en-US" sz="600" kern="1200">
              <a:latin typeface="Microsoft YaHei" panose="020B0503020204020204" pitchFamily="34" charset="-122"/>
              <a:ea typeface="Microsoft YaHei" panose="020B0503020204020204" pitchFamily="34" charset="-122"/>
            </a:rPr>
            <a:t> </a:t>
          </a:r>
          <a:endParaRPr lang="en-US" sz="600" kern="1200">
            <a:latin typeface="Microsoft YaHei" panose="020B0503020204020204" pitchFamily="34" charset="-122"/>
            <a:ea typeface="Microsoft YaHei" panose="020B0503020204020204" pitchFamily="34" charset="-122"/>
          </a:endParaRPr>
        </a:p>
      </dsp:txBody>
      <dsp:txXfrm>
        <a:off x="3668575" y="343050"/>
        <a:ext cx="481659" cy="240829"/>
      </dsp:txXfrm>
    </dsp:sp>
    <dsp:sp modelId="{E0D7CBDB-B9E2-FE47-BFC0-91623E27E8A1}">
      <dsp:nvSpPr>
        <dsp:cNvPr id="0" name=""/>
        <dsp:cNvSpPr/>
      </dsp:nvSpPr>
      <dsp:spPr>
        <a:xfrm>
          <a:off x="3788990"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寰客贸易</a:t>
          </a:r>
        </a:p>
      </dsp:txBody>
      <dsp:txXfrm>
        <a:off x="3788990" y="685028"/>
        <a:ext cx="481659" cy="240829"/>
      </dsp:txXfrm>
    </dsp:sp>
    <dsp:sp modelId="{EA63C963-13FE-704D-9C1E-A36F99EE84FC}">
      <dsp:nvSpPr>
        <dsp:cNvPr id="0" name=""/>
        <dsp:cNvSpPr/>
      </dsp:nvSpPr>
      <dsp:spPr>
        <a:xfrm>
          <a:off x="3788990"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徐汇进出口公司</a:t>
          </a:r>
        </a:p>
      </dsp:txBody>
      <dsp:txXfrm>
        <a:off x="3788990" y="1027006"/>
        <a:ext cx="481659" cy="240829"/>
      </dsp:txXfrm>
    </dsp:sp>
    <dsp:sp modelId="{A9617ACA-CECB-C14D-80FD-EC164A98A607}">
      <dsp:nvSpPr>
        <dsp:cNvPr id="0" name=""/>
        <dsp:cNvSpPr/>
      </dsp:nvSpPr>
      <dsp:spPr>
        <a:xfrm>
          <a:off x="3788990"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香港子公司</a:t>
          </a:r>
        </a:p>
      </dsp:txBody>
      <dsp:txXfrm>
        <a:off x="3788990" y="1368984"/>
        <a:ext cx="481659" cy="240829"/>
      </dsp:txXfrm>
    </dsp:sp>
    <dsp:sp modelId="{E0240147-8414-A544-9B88-F444CB5EB21A}">
      <dsp:nvSpPr>
        <dsp:cNvPr id="0" name=""/>
        <dsp:cNvSpPr/>
      </dsp:nvSpPr>
      <dsp:spPr>
        <a:xfrm>
          <a:off x="3788990"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美国子公司</a:t>
          </a:r>
        </a:p>
      </dsp:txBody>
      <dsp:txXfrm>
        <a:off x="3788990" y="1710962"/>
        <a:ext cx="481659" cy="240829"/>
      </dsp:txXfrm>
    </dsp:sp>
    <dsp:sp modelId="{68FCB7FF-4ACF-D949-A977-BF1EC67AD8E5}">
      <dsp:nvSpPr>
        <dsp:cNvPr id="0" name=""/>
        <dsp:cNvSpPr/>
      </dsp:nvSpPr>
      <dsp:spPr>
        <a:xfrm>
          <a:off x="4251383"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朗探控股</a:t>
          </a:r>
        </a:p>
      </dsp:txBody>
      <dsp:txXfrm>
        <a:off x="4251383" y="343050"/>
        <a:ext cx="481659" cy="240829"/>
      </dsp:txXfrm>
    </dsp:sp>
    <dsp:sp modelId="{81D2A698-F17F-4D40-8006-A5D53EAD7807}">
      <dsp:nvSpPr>
        <dsp:cNvPr id="0" name=""/>
        <dsp:cNvSpPr/>
      </dsp:nvSpPr>
      <dsp:spPr>
        <a:xfrm>
          <a:off x="4834191"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域聪控股</a:t>
          </a:r>
        </a:p>
      </dsp:txBody>
      <dsp:txXfrm>
        <a:off x="4834191" y="343050"/>
        <a:ext cx="481659" cy="2408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F35FF-D951-7840-A2A3-87AE94713334}">
      <dsp:nvSpPr>
        <dsp:cNvPr id="0" name=""/>
        <dsp:cNvSpPr/>
      </dsp:nvSpPr>
      <dsp:spPr>
        <a:xfrm>
          <a:off x="3064933" y="283953"/>
          <a:ext cx="2380668" cy="118049"/>
        </a:xfrm>
        <a:custGeom>
          <a:avLst/>
          <a:gdLst/>
          <a:ahLst/>
          <a:cxnLst/>
          <a:rect l="0" t="0" r="0" b="0"/>
          <a:pathLst>
            <a:path>
              <a:moveTo>
                <a:pt x="0" y="0"/>
              </a:moveTo>
              <a:lnTo>
                <a:pt x="0" y="59024"/>
              </a:lnTo>
              <a:lnTo>
                <a:pt x="2380668" y="59024"/>
              </a:lnTo>
              <a:lnTo>
                <a:pt x="2380668"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B9368-22D5-C04C-BD8F-F8158E04AD2E}">
      <dsp:nvSpPr>
        <dsp:cNvPr id="0" name=""/>
        <dsp:cNvSpPr/>
      </dsp:nvSpPr>
      <dsp:spPr>
        <a:xfrm>
          <a:off x="3064933" y="283953"/>
          <a:ext cx="1700477" cy="118049"/>
        </a:xfrm>
        <a:custGeom>
          <a:avLst/>
          <a:gdLst/>
          <a:ahLst/>
          <a:cxnLst/>
          <a:rect l="0" t="0" r="0" b="0"/>
          <a:pathLst>
            <a:path>
              <a:moveTo>
                <a:pt x="0" y="0"/>
              </a:moveTo>
              <a:lnTo>
                <a:pt x="0" y="59024"/>
              </a:lnTo>
              <a:lnTo>
                <a:pt x="1700477" y="59024"/>
              </a:lnTo>
              <a:lnTo>
                <a:pt x="1700477"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96A5E-26D2-D44A-80C1-27753EB5B697}">
      <dsp:nvSpPr>
        <dsp:cNvPr id="0" name=""/>
        <dsp:cNvSpPr/>
      </dsp:nvSpPr>
      <dsp:spPr>
        <a:xfrm>
          <a:off x="3064933" y="283953"/>
          <a:ext cx="1020286" cy="118049"/>
        </a:xfrm>
        <a:custGeom>
          <a:avLst/>
          <a:gdLst/>
          <a:ahLst/>
          <a:cxnLst/>
          <a:rect l="0" t="0" r="0" b="0"/>
          <a:pathLst>
            <a:path>
              <a:moveTo>
                <a:pt x="0" y="0"/>
              </a:moveTo>
              <a:lnTo>
                <a:pt x="0" y="59024"/>
              </a:lnTo>
              <a:lnTo>
                <a:pt x="1020286" y="59024"/>
              </a:lnTo>
              <a:lnTo>
                <a:pt x="1020286"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4C38E-BE2B-EE42-B862-012393610A56}">
      <dsp:nvSpPr>
        <dsp:cNvPr id="0" name=""/>
        <dsp:cNvSpPr/>
      </dsp:nvSpPr>
      <dsp:spPr>
        <a:xfrm>
          <a:off x="3064933" y="283953"/>
          <a:ext cx="340095" cy="118049"/>
        </a:xfrm>
        <a:custGeom>
          <a:avLst/>
          <a:gdLst/>
          <a:ahLst/>
          <a:cxnLst/>
          <a:rect l="0" t="0" r="0" b="0"/>
          <a:pathLst>
            <a:path>
              <a:moveTo>
                <a:pt x="0" y="0"/>
              </a:moveTo>
              <a:lnTo>
                <a:pt x="0" y="59024"/>
              </a:lnTo>
              <a:lnTo>
                <a:pt x="340095" y="59024"/>
              </a:lnTo>
              <a:lnTo>
                <a:pt x="340095"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3D551-610C-134F-BEB9-2536EF27AAFD}">
      <dsp:nvSpPr>
        <dsp:cNvPr id="0" name=""/>
        <dsp:cNvSpPr/>
      </dsp:nvSpPr>
      <dsp:spPr>
        <a:xfrm>
          <a:off x="2454261" y="683074"/>
          <a:ext cx="91440" cy="2653307"/>
        </a:xfrm>
        <a:custGeom>
          <a:avLst/>
          <a:gdLst/>
          <a:ahLst/>
          <a:cxnLst/>
          <a:rect l="0" t="0" r="0" b="0"/>
          <a:pathLst>
            <a:path>
              <a:moveTo>
                <a:pt x="45720" y="0"/>
              </a:moveTo>
              <a:lnTo>
                <a:pt x="45720" y="2653307"/>
              </a:lnTo>
              <a:lnTo>
                <a:pt x="130041" y="2653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24186-AE86-7F4D-B8D1-18E0793A6A10}">
      <dsp:nvSpPr>
        <dsp:cNvPr id="0" name=""/>
        <dsp:cNvSpPr/>
      </dsp:nvSpPr>
      <dsp:spPr>
        <a:xfrm>
          <a:off x="2454261" y="683074"/>
          <a:ext cx="91440" cy="2254187"/>
        </a:xfrm>
        <a:custGeom>
          <a:avLst/>
          <a:gdLst/>
          <a:ahLst/>
          <a:cxnLst/>
          <a:rect l="0" t="0" r="0" b="0"/>
          <a:pathLst>
            <a:path>
              <a:moveTo>
                <a:pt x="45720" y="0"/>
              </a:moveTo>
              <a:lnTo>
                <a:pt x="45720" y="2254187"/>
              </a:lnTo>
              <a:lnTo>
                <a:pt x="130041" y="22541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7140F-325A-124F-B155-9EE3C9DF63A8}">
      <dsp:nvSpPr>
        <dsp:cNvPr id="0" name=""/>
        <dsp:cNvSpPr/>
      </dsp:nvSpPr>
      <dsp:spPr>
        <a:xfrm>
          <a:off x="2454261" y="683074"/>
          <a:ext cx="91440" cy="1855066"/>
        </a:xfrm>
        <a:custGeom>
          <a:avLst/>
          <a:gdLst/>
          <a:ahLst/>
          <a:cxnLst/>
          <a:rect l="0" t="0" r="0" b="0"/>
          <a:pathLst>
            <a:path>
              <a:moveTo>
                <a:pt x="45720" y="0"/>
              </a:moveTo>
              <a:lnTo>
                <a:pt x="45720" y="1855066"/>
              </a:lnTo>
              <a:lnTo>
                <a:pt x="130041" y="1855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3BD7B-E9E2-8245-9FDC-C904B3CB2877}">
      <dsp:nvSpPr>
        <dsp:cNvPr id="0" name=""/>
        <dsp:cNvSpPr/>
      </dsp:nvSpPr>
      <dsp:spPr>
        <a:xfrm>
          <a:off x="2454261" y="683074"/>
          <a:ext cx="91440" cy="1455946"/>
        </a:xfrm>
        <a:custGeom>
          <a:avLst/>
          <a:gdLst/>
          <a:ahLst/>
          <a:cxnLst/>
          <a:rect l="0" t="0" r="0" b="0"/>
          <a:pathLst>
            <a:path>
              <a:moveTo>
                <a:pt x="45720" y="0"/>
              </a:moveTo>
              <a:lnTo>
                <a:pt x="45720" y="1455946"/>
              </a:lnTo>
              <a:lnTo>
                <a:pt x="130041" y="1455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72E15-EC71-F84F-88ED-B35D60E5DBDB}">
      <dsp:nvSpPr>
        <dsp:cNvPr id="0" name=""/>
        <dsp:cNvSpPr/>
      </dsp:nvSpPr>
      <dsp:spPr>
        <a:xfrm>
          <a:off x="2454261" y="683074"/>
          <a:ext cx="91440" cy="1056825"/>
        </a:xfrm>
        <a:custGeom>
          <a:avLst/>
          <a:gdLst/>
          <a:ahLst/>
          <a:cxnLst/>
          <a:rect l="0" t="0" r="0" b="0"/>
          <a:pathLst>
            <a:path>
              <a:moveTo>
                <a:pt x="45720" y="0"/>
              </a:moveTo>
              <a:lnTo>
                <a:pt x="45720" y="1056825"/>
              </a:lnTo>
              <a:lnTo>
                <a:pt x="130041" y="1056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ADC392-5ABE-AF48-8189-43F95ADF158F}">
      <dsp:nvSpPr>
        <dsp:cNvPr id="0" name=""/>
        <dsp:cNvSpPr/>
      </dsp:nvSpPr>
      <dsp:spPr>
        <a:xfrm>
          <a:off x="2454261" y="683074"/>
          <a:ext cx="91440" cy="657705"/>
        </a:xfrm>
        <a:custGeom>
          <a:avLst/>
          <a:gdLst/>
          <a:ahLst/>
          <a:cxnLst/>
          <a:rect l="0" t="0" r="0" b="0"/>
          <a:pathLst>
            <a:path>
              <a:moveTo>
                <a:pt x="45720" y="0"/>
              </a:moveTo>
              <a:lnTo>
                <a:pt x="45720" y="657705"/>
              </a:lnTo>
              <a:lnTo>
                <a:pt x="130041" y="657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D8E82-1981-424A-B26C-85D7B449BB43}">
      <dsp:nvSpPr>
        <dsp:cNvPr id="0" name=""/>
        <dsp:cNvSpPr/>
      </dsp:nvSpPr>
      <dsp:spPr>
        <a:xfrm>
          <a:off x="2454261" y="683074"/>
          <a:ext cx="91440" cy="258585"/>
        </a:xfrm>
        <a:custGeom>
          <a:avLst/>
          <a:gdLst/>
          <a:ahLst/>
          <a:cxnLst/>
          <a:rect l="0" t="0" r="0" b="0"/>
          <a:pathLst>
            <a:path>
              <a:moveTo>
                <a:pt x="45720" y="0"/>
              </a:moveTo>
              <a:lnTo>
                <a:pt x="45720" y="258585"/>
              </a:lnTo>
              <a:lnTo>
                <a:pt x="130041" y="258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0AED4-DB45-174D-8DB2-0C33B51F29E8}">
      <dsp:nvSpPr>
        <dsp:cNvPr id="0" name=""/>
        <dsp:cNvSpPr/>
      </dsp:nvSpPr>
      <dsp:spPr>
        <a:xfrm>
          <a:off x="2724837" y="283953"/>
          <a:ext cx="340095" cy="118049"/>
        </a:xfrm>
        <a:custGeom>
          <a:avLst/>
          <a:gdLst/>
          <a:ahLst/>
          <a:cxnLst/>
          <a:rect l="0" t="0" r="0" b="0"/>
          <a:pathLst>
            <a:path>
              <a:moveTo>
                <a:pt x="340095" y="0"/>
              </a:moveTo>
              <a:lnTo>
                <a:pt x="340095"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B043E-C83A-7640-8921-14BA57AC02C3}">
      <dsp:nvSpPr>
        <dsp:cNvPr id="0" name=""/>
        <dsp:cNvSpPr/>
      </dsp:nvSpPr>
      <dsp:spPr>
        <a:xfrm>
          <a:off x="2044646" y="283953"/>
          <a:ext cx="1020286" cy="118049"/>
        </a:xfrm>
        <a:custGeom>
          <a:avLst/>
          <a:gdLst/>
          <a:ahLst/>
          <a:cxnLst/>
          <a:rect l="0" t="0" r="0" b="0"/>
          <a:pathLst>
            <a:path>
              <a:moveTo>
                <a:pt x="1020286" y="0"/>
              </a:moveTo>
              <a:lnTo>
                <a:pt x="1020286"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D4D22-4230-3540-ABD6-1E8CBF924206}">
      <dsp:nvSpPr>
        <dsp:cNvPr id="0" name=""/>
        <dsp:cNvSpPr/>
      </dsp:nvSpPr>
      <dsp:spPr>
        <a:xfrm>
          <a:off x="1364455" y="283953"/>
          <a:ext cx="1700477" cy="118049"/>
        </a:xfrm>
        <a:custGeom>
          <a:avLst/>
          <a:gdLst/>
          <a:ahLst/>
          <a:cxnLst/>
          <a:rect l="0" t="0" r="0" b="0"/>
          <a:pathLst>
            <a:path>
              <a:moveTo>
                <a:pt x="1700477" y="0"/>
              </a:moveTo>
              <a:lnTo>
                <a:pt x="1700477"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4C87B-AD5D-D940-8B62-21AE7AAB5C14}">
      <dsp:nvSpPr>
        <dsp:cNvPr id="0" name=""/>
        <dsp:cNvSpPr/>
      </dsp:nvSpPr>
      <dsp:spPr>
        <a:xfrm>
          <a:off x="684264" y="283953"/>
          <a:ext cx="2380668" cy="118049"/>
        </a:xfrm>
        <a:custGeom>
          <a:avLst/>
          <a:gdLst/>
          <a:ahLst/>
          <a:cxnLst/>
          <a:rect l="0" t="0" r="0" b="0"/>
          <a:pathLst>
            <a:path>
              <a:moveTo>
                <a:pt x="2380668" y="0"/>
              </a:moveTo>
              <a:lnTo>
                <a:pt x="2380668"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16DAA-2828-5240-8464-1C76B0E21B59}">
      <dsp:nvSpPr>
        <dsp:cNvPr id="0" name=""/>
        <dsp:cNvSpPr/>
      </dsp:nvSpPr>
      <dsp:spPr>
        <a:xfrm>
          <a:off x="2783862" y="2882"/>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商舟船舶公司</a:t>
          </a:r>
        </a:p>
      </dsp:txBody>
      <dsp:txXfrm>
        <a:off x="2783862" y="2882"/>
        <a:ext cx="562141" cy="281070"/>
      </dsp:txXfrm>
    </dsp:sp>
    <dsp:sp modelId="{187A09E5-C6D1-EB4A-8844-96B4D0F6EC2D}">
      <dsp:nvSpPr>
        <dsp:cNvPr id="0" name=""/>
        <dsp:cNvSpPr/>
      </dsp:nvSpPr>
      <dsp:spPr>
        <a:xfrm>
          <a:off x="403193"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产品开发部</a:t>
          </a:r>
        </a:p>
      </dsp:txBody>
      <dsp:txXfrm>
        <a:off x="403193" y="402003"/>
        <a:ext cx="562141" cy="281070"/>
      </dsp:txXfrm>
    </dsp:sp>
    <dsp:sp modelId="{C05E3033-DE8C-2E40-897C-4095F6CB781C}">
      <dsp:nvSpPr>
        <dsp:cNvPr id="0" name=""/>
        <dsp:cNvSpPr/>
      </dsp:nvSpPr>
      <dsp:spPr>
        <a:xfrm>
          <a:off x="1083384"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跟单组</a:t>
          </a:r>
        </a:p>
      </dsp:txBody>
      <dsp:txXfrm>
        <a:off x="1083384" y="402003"/>
        <a:ext cx="562141" cy="281070"/>
      </dsp:txXfrm>
    </dsp:sp>
    <dsp:sp modelId="{45D75EC6-7934-CE4F-BAB7-D66E9CC684BD}">
      <dsp:nvSpPr>
        <dsp:cNvPr id="0" name=""/>
        <dsp:cNvSpPr/>
      </dsp:nvSpPr>
      <dsp:spPr>
        <a:xfrm>
          <a:off x="1763576"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仓储部</a:t>
          </a:r>
        </a:p>
      </dsp:txBody>
      <dsp:txXfrm>
        <a:off x="1763576" y="402003"/>
        <a:ext cx="562141" cy="281070"/>
      </dsp:txXfrm>
    </dsp:sp>
    <dsp:sp modelId="{539F29B1-9E52-5B49-B5F5-763076FD30E4}">
      <dsp:nvSpPr>
        <dsp:cNvPr id="0" name=""/>
        <dsp:cNvSpPr/>
      </dsp:nvSpPr>
      <dsp:spPr>
        <a:xfrm>
          <a:off x="2443767"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商舟船舶销售部</a:t>
          </a:r>
        </a:p>
      </dsp:txBody>
      <dsp:txXfrm>
        <a:off x="2443767" y="402003"/>
        <a:ext cx="562141" cy="281070"/>
      </dsp:txXfrm>
    </dsp:sp>
    <dsp:sp modelId="{BF948750-4198-5541-92BB-AE8AA290002C}">
      <dsp:nvSpPr>
        <dsp:cNvPr id="0" name=""/>
        <dsp:cNvSpPr/>
      </dsp:nvSpPr>
      <dsp:spPr>
        <a:xfrm>
          <a:off x="2584302" y="80112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商舟美国销售组</a:t>
          </a:r>
          <a:r>
            <a:rPr lang="zh-CN" altLang="en-US" sz="600" kern="1200"/>
            <a:t> </a:t>
          </a:r>
          <a:r>
            <a:rPr lang="en-US" altLang="zh-CN" sz="600" kern="1200"/>
            <a:t>-</a:t>
          </a:r>
          <a:r>
            <a:rPr lang="zh-CN" altLang="en-US" sz="600" kern="1200"/>
            <a:t> </a:t>
          </a:r>
          <a:r>
            <a:rPr lang="en-US" altLang="zh-CN" sz="600" kern="1200"/>
            <a:t>A1</a:t>
          </a:r>
          <a:endParaRPr lang="en-US" sz="600" kern="1200"/>
        </a:p>
      </dsp:txBody>
      <dsp:txXfrm>
        <a:off x="2584302" y="801123"/>
        <a:ext cx="562141" cy="281070"/>
      </dsp:txXfrm>
    </dsp:sp>
    <dsp:sp modelId="{BC70B591-A8EA-FB45-BBB9-AEA9FB806DB1}">
      <dsp:nvSpPr>
        <dsp:cNvPr id="0" name=""/>
        <dsp:cNvSpPr/>
      </dsp:nvSpPr>
      <dsp:spPr>
        <a:xfrm>
          <a:off x="2584302" y="120024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商舟加拿大销售组</a:t>
          </a:r>
          <a:r>
            <a:rPr lang="zh-CN" altLang="en-US" sz="600" kern="1200"/>
            <a:t> </a:t>
          </a:r>
          <a:r>
            <a:rPr lang="en-US" altLang="zh-CN" sz="600" kern="1200"/>
            <a:t>-</a:t>
          </a:r>
          <a:r>
            <a:rPr lang="zh-CN" altLang="en-US" sz="600" kern="1200"/>
            <a:t> </a:t>
          </a:r>
          <a:r>
            <a:rPr lang="en-US" altLang="zh-CN" sz="600" kern="1200"/>
            <a:t>A2</a:t>
          </a:r>
          <a:endParaRPr lang="en-US" sz="600" kern="1200"/>
        </a:p>
      </dsp:txBody>
      <dsp:txXfrm>
        <a:off x="2584302" y="1200244"/>
        <a:ext cx="562141" cy="281070"/>
      </dsp:txXfrm>
    </dsp:sp>
    <dsp:sp modelId="{69FE4684-6E6A-054F-8C2F-2CA698C82EBB}">
      <dsp:nvSpPr>
        <dsp:cNvPr id="0" name=""/>
        <dsp:cNvSpPr/>
      </dsp:nvSpPr>
      <dsp:spPr>
        <a:xfrm>
          <a:off x="2584302" y="159936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商舟英国销售组</a:t>
          </a:r>
          <a:r>
            <a:rPr lang="zh-CN" altLang="en-US" sz="600" kern="1200"/>
            <a:t> </a:t>
          </a:r>
          <a:r>
            <a:rPr lang="en-US" altLang="zh-CN" sz="600" kern="1200"/>
            <a:t>-</a:t>
          </a:r>
          <a:r>
            <a:rPr lang="zh-CN" altLang="en-US" sz="600" kern="1200"/>
            <a:t> </a:t>
          </a:r>
          <a:r>
            <a:rPr lang="en-US" altLang="zh-CN" sz="600" kern="1200"/>
            <a:t>A3</a:t>
          </a:r>
          <a:endParaRPr lang="en-US" sz="600" kern="1200"/>
        </a:p>
      </dsp:txBody>
      <dsp:txXfrm>
        <a:off x="2584302" y="1599364"/>
        <a:ext cx="562141" cy="281070"/>
      </dsp:txXfrm>
    </dsp:sp>
    <dsp:sp modelId="{1AF8DE26-1605-B042-9ADF-B56D1EB53055}">
      <dsp:nvSpPr>
        <dsp:cNvPr id="0" name=""/>
        <dsp:cNvSpPr/>
      </dsp:nvSpPr>
      <dsp:spPr>
        <a:xfrm>
          <a:off x="2584302" y="199848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商舟欧洲销售组</a:t>
          </a:r>
          <a:r>
            <a:rPr lang="zh-CN" altLang="en-US" sz="600" kern="1200"/>
            <a:t> </a:t>
          </a:r>
          <a:r>
            <a:rPr lang="en-US" altLang="zh-CN" sz="600" kern="1200"/>
            <a:t>-</a:t>
          </a:r>
          <a:r>
            <a:rPr lang="zh-CN" altLang="en-US" sz="600" kern="1200"/>
            <a:t> </a:t>
          </a:r>
          <a:r>
            <a:rPr lang="en-US" altLang="zh-CN" sz="600" kern="1200"/>
            <a:t>A4</a:t>
          </a:r>
          <a:endParaRPr lang="en-US" sz="600" kern="1200"/>
        </a:p>
      </dsp:txBody>
      <dsp:txXfrm>
        <a:off x="2584302" y="1998485"/>
        <a:ext cx="562141" cy="281070"/>
      </dsp:txXfrm>
    </dsp:sp>
    <dsp:sp modelId="{775D14A1-6E9C-EB43-AC0E-36FCE73E294A}">
      <dsp:nvSpPr>
        <dsp:cNvPr id="0" name=""/>
        <dsp:cNvSpPr/>
      </dsp:nvSpPr>
      <dsp:spPr>
        <a:xfrm>
          <a:off x="2584302" y="239760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商舟澳洲销售组</a:t>
          </a:r>
          <a:r>
            <a:rPr lang="zh-CN" altLang="en-US" sz="600" kern="1200"/>
            <a:t> </a:t>
          </a:r>
          <a:r>
            <a:rPr lang="en-US" altLang="zh-CN" sz="600" kern="1200"/>
            <a:t>-</a:t>
          </a:r>
          <a:r>
            <a:rPr lang="zh-CN" altLang="en-US" sz="600" kern="1200"/>
            <a:t> </a:t>
          </a:r>
          <a:r>
            <a:rPr lang="en-US" altLang="zh-CN" sz="600" kern="1200"/>
            <a:t>A5</a:t>
          </a:r>
          <a:endParaRPr lang="en-US" sz="600" kern="1200"/>
        </a:p>
      </dsp:txBody>
      <dsp:txXfrm>
        <a:off x="2584302" y="2397605"/>
        <a:ext cx="562141" cy="281070"/>
      </dsp:txXfrm>
    </dsp:sp>
    <dsp:sp modelId="{C4EB9810-B0E2-2C4D-9551-AC555257E9B1}">
      <dsp:nvSpPr>
        <dsp:cNvPr id="0" name=""/>
        <dsp:cNvSpPr/>
      </dsp:nvSpPr>
      <dsp:spPr>
        <a:xfrm>
          <a:off x="2584302" y="279672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商舟日本销售组</a:t>
          </a:r>
          <a:r>
            <a:rPr lang="zh-CN" altLang="en-US" sz="600" kern="1200"/>
            <a:t> </a:t>
          </a:r>
          <a:r>
            <a:rPr lang="en-US" altLang="zh-CN" sz="600" kern="1200"/>
            <a:t>-</a:t>
          </a:r>
          <a:r>
            <a:rPr lang="zh-CN" altLang="en-US" sz="600" kern="1200"/>
            <a:t> </a:t>
          </a:r>
          <a:r>
            <a:rPr lang="en-US" altLang="zh-CN" sz="600" kern="1200"/>
            <a:t>A6</a:t>
          </a:r>
          <a:endParaRPr lang="en-US" sz="600" kern="1200"/>
        </a:p>
      </dsp:txBody>
      <dsp:txXfrm>
        <a:off x="2584302" y="2796725"/>
        <a:ext cx="562141" cy="281070"/>
      </dsp:txXfrm>
    </dsp:sp>
    <dsp:sp modelId="{AE76F0DD-D981-954C-8C76-CA78157B7DD7}">
      <dsp:nvSpPr>
        <dsp:cNvPr id="0" name=""/>
        <dsp:cNvSpPr/>
      </dsp:nvSpPr>
      <dsp:spPr>
        <a:xfrm>
          <a:off x="2584302" y="3195846"/>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更多销售组</a:t>
          </a:r>
          <a:r>
            <a:rPr lang="en-US" altLang="zh-CN" sz="600" kern="1200"/>
            <a:t>...</a:t>
          </a:r>
          <a:endParaRPr lang="en-US" sz="600" kern="1200"/>
        </a:p>
      </dsp:txBody>
      <dsp:txXfrm>
        <a:off x="2584302" y="3195846"/>
        <a:ext cx="562141" cy="281070"/>
      </dsp:txXfrm>
    </dsp:sp>
    <dsp:sp modelId="{8F9D7897-B1C6-614A-8B09-DDA88DB746E4}">
      <dsp:nvSpPr>
        <dsp:cNvPr id="0" name=""/>
        <dsp:cNvSpPr/>
      </dsp:nvSpPr>
      <dsp:spPr>
        <a:xfrm>
          <a:off x="3123958"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朵邦销售部</a:t>
          </a:r>
        </a:p>
      </dsp:txBody>
      <dsp:txXfrm>
        <a:off x="3123958" y="402003"/>
        <a:ext cx="562141" cy="281070"/>
      </dsp:txXfrm>
    </dsp:sp>
    <dsp:sp modelId="{86AD6915-7B92-EC4D-BAEE-85636C1AE0E0}">
      <dsp:nvSpPr>
        <dsp:cNvPr id="0" name=""/>
        <dsp:cNvSpPr/>
      </dsp:nvSpPr>
      <dsp:spPr>
        <a:xfrm>
          <a:off x="3804149"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悦文高远销售部</a:t>
          </a:r>
        </a:p>
      </dsp:txBody>
      <dsp:txXfrm>
        <a:off x="3804149" y="402003"/>
        <a:ext cx="562141" cy="281070"/>
      </dsp:txXfrm>
    </dsp:sp>
    <dsp:sp modelId="{D07504C5-E2B7-8D43-885D-858E88BE7F0C}">
      <dsp:nvSpPr>
        <dsp:cNvPr id="0" name=""/>
        <dsp:cNvSpPr/>
      </dsp:nvSpPr>
      <dsp:spPr>
        <a:xfrm>
          <a:off x="4484340"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财务部</a:t>
          </a:r>
        </a:p>
      </dsp:txBody>
      <dsp:txXfrm>
        <a:off x="4484340" y="402003"/>
        <a:ext cx="562141" cy="281070"/>
      </dsp:txXfrm>
    </dsp:sp>
    <dsp:sp modelId="{6A7B526D-050D-C14B-A02F-4EFBB4C213B3}">
      <dsp:nvSpPr>
        <dsp:cNvPr id="0" name=""/>
        <dsp:cNvSpPr/>
      </dsp:nvSpPr>
      <dsp:spPr>
        <a:xfrm>
          <a:off x="5164531"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支持管理部</a:t>
          </a:r>
        </a:p>
      </dsp:txBody>
      <dsp:txXfrm>
        <a:off x="5164531" y="402003"/>
        <a:ext cx="562141" cy="2810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378247-5E36-B640-A640-F14D329D28BE}">
      <dsp:nvSpPr>
        <dsp:cNvPr id="0" name=""/>
        <dsp:cNvSpPr/>
      </dsp:nvSpPr>
      <dsp:spPr>
        <a:xfrm>
          <a:off x="3073400" y="1663283"/>
          <a:ext cx="2748708" cy="136299"/>
        </a:xfrm>
        <a:custGeom>
          <a:avLst/>
          <a:gdLst/>
          <a:ahLst/>
          <a:cxnLst/>
          <a:rect l="0" t="0" r="0" b="0"/>
          <a:pathLst>
            <a:path>
              <a:moveTo>
                <a:pt x="0" y="0"/>
              </a:moveTo>
              <a:lnTo>
                <a:pt x="0" y="68149"/>
              </a:lnTo>
              <a:lnTo>
                <a:pt x="2748708" y="68149"/>
              </a:lnTo>
              <a:lnTo>
                <a:pt x="2748708"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D5F1D-0C2C-5E4F-8FCB-9F5DF5167B5E}">
      <dsp:nvSpPr>
        <dsp:cNvPr id="0" name=""/>
        <dsp:cNvSpPr/>
      </dsp:nvSpPr>
      <dsp:spPr>
        <a:xfrm>
          <a:off x="3073400" y="1663283"/>
          <a:ext cx="1963363" cy="136299"/>
        </a:xfrm>
        <a:custGeom>
          <a:avLst/>
          <a:gdLst/>
          <a:ahLst/>
          <a:cxnLst/>
          <a:rect l="0" t="0" r="0" b="0"/>
          <a:pathLst>
            <a:path>
              <a:moveTo>
                <a:pt x="0" y="0"/>
              </a:moveTo>
              <a:lnTo>
                <a:pt x="0" y="68149"/>
              </a:lnTo>
              <a:lnTo>
                <a:pt x="1963363" y="68149"/>
              </a:lnTo>
              <a:lnTo>
                <a:pt x="1963363"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F626C-0447-604A-A366-2BDF5E019C6B}">
      <dsp:nvSpPr>
        <dsp:cNvPr id="0" name=""/>
        <dsp:cNvSpPr/>
      </dsp:nvSpPr>
      <dsp:spPr>
        <a:xfrm>
          <a:off x="3073400" y="1663283"/>
          <a:ext cx="1178017" cy="136299"/>
        </a:xfrm>
        <a:custGeom>
          <a:avLst/>
          <a:gdLst/>
          <a:ahLst/>
          <a:cxnLst/>
          <a:rect l="0" t="0" r="0" b="0"/>
          <a:pathLst>
            <a:path>
              <a:moveTo>
                <a:pt x="0" y="0"/>
              </a:moveTo>
              <a:lnTo>
                <a:pt x="0" y="68149"/>
              </a:lnTo>
              <a:lnTo>
                <a:pt x="1178017" y="68149"/>
              </a:lnTo>
              <a:lnTo>
                <a:pt x="1178017"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9193E-AC56-7848-B1CB-114CCCBA79A0}">
      <dsp:nvSpPr>
        <dsp:cNvPr id="0" name=""/>
        <dsp:cNvSpPr/>
      </dsp:nvSpPr>
      <dsp:spPr>
        <a:xfrm>
          <a:off x="3073400" y="1663283"/>
          <a:ext cx="392672" cy="136299"/>
        </a:xfrm>
        <a:custGeom>
          <a:avLst/>
          <a:gdLst/>
          <a:ahLst/>
          <a:cxnLst/>
          <a:rect l="0" t="0" r="0" b="0"/>
          <a:pathLst>
            <a:path>
              <a:moveTo>
                <a:pt x="0" y="0"/>
              </a:moveTo>
              <a:lnTo>
                <a:pt x="0" y="68149"/>
              </a:lnTo>
              <a:lnTo>
                <a:pt x="392672" y="68149"/>
              </a:lnTo>
              <a:lnTo>
                <a:pt x="392672"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A0E63-BAA3-594F-B527-266B6E4FE087}">
      <dsp:nvSpPr>
        <dsp:cNvPr id="0" name=""/>
        <dsp:cNvSpPr/>
      </dsp:nvSpPr>
      <dsp:spPr>
        <a:xfrm>
          <a:off x="2680727" y="1663283"/>
          <a:ext cx="392672" cy="136299"/>
        </a:xfrm>
        <a:custGeom>
          <a:avLst/>
          <a:gdLst/>
          <a:ahLst/>
          <a:cxnLst/>
          <a:rect l="0" t="0" r="0" b="0"/>
          <a:pathLst>
            <a:path>
              <a:moveTo>
                <a:pt x="392672" y="0"/>
              </a:moveTo>
              <a:lnTo>
                <a:pt x="392672"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AE7438-581C-2C49-9DB4-0BD6997A0D6B}">
      <dsp:nvSpPr>
        <dsp:cNvPr id="0" name=""/>
        <dsp:cNvSpPr/>
      </dsp:nvSpPr>
      <dsp:spPr>
        <a:xfrm>
          <a:off x="1895382" y="1663283"/>
          <a:ext cx="1178017" cy="136299"/>
        </a:xfrm>
        <a:custGeom>
          <a:avLst/>
          <a:gdLst/>
          <a:ahLst/>
          <a:cxnLst/>
          <a:rect l="0" t="0" r="0" b="0"/>
          <a:pathLst>
            <a:path>
              <a:moveTo>
                <a:pt x="1178017" y="0"/>
              </a:moveTo>
              <a:lnTo>
                <a:pt x="1178017"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BD63C0-0A7E-664F-B2AA-8656C1AEB9FA}">
      <dsp:nvSpPr>
        <dsp:cNvPr id="0" name=""/>
        <dsp:cNvSpPr/>
      </dsp:nvSpPr>
      <dsp:spPr>
        <a:xfrm>
          <a:off x="1110036" y="1663283"/>
          <a:ext cx="1963363" cy="136299"/>
        </a:xfrm>
        <a:custGeom>
          <a:avLst/>
          <a:gdLst/>
          <a:ahLst/>
          <a:cxnLst/>
          <a:rect l="0" t="0" r="0" b="0"/>
          <a:pathLst>
            <a:path>
              <a:moveTo>
                <a:pt x="1963363" y="0"/>
              </a:moveTo>
              <a:lnTo>
                <a:pt x="1963363"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6BADD9-7ADB-1E4D-AC1F-BE6BDF2976E4}">
      <dsp:nvSpPr>
        <dsp:cNvPr id="0" name=""/>
        <dsp:cNvSpPr/>
      </dsp:nvSpPr>
      <dsp:spPr>
        <a:xfrm>
          <a:off x="324691" y="1663283"/>
          <a:ext cx="2748708" cy="136299"/>
        </a:xfrm>
        <a:custGeom>
          <a:avLst/>
          <a:gdLst/>
          <a:ahLst/>
          <a:cxnLst/>
          <a:rect l="0" t="0" r="0" b="0"/>
          <a:pathLst>
            <a:path>
              <a:moveTo>
                <a:pt x="2748708" y="0"/>
              </a:moveTo>
              <a:lnTo>
                <a:pt x="2748708"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B9585-EF4A-A74F-A74B-E5206D914117}">
      <dsp:nvSpPr>
        <dsp:cNvPr id="0" name=""/>
        <dsp:cNvSpPr/>
      </dsp:nvSpPr>
      <dsp:spPr>
        <a:xfrm>
          <a:off x="2748877" y="1338760"/>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商舟美国销售组</a:t>
          </a:r>
          <a:r>
            <a:rPr lang="zh-CN" altLang="en-US" sz="700" kern="1200"/>
            <a:t> </a:t>
          </a:r>
          <a:r>
            <a:rPr lang="en-US" altLang="zh-CN" sz="700" kern="1200"/>
            <a:t>-</a:t>
          </a:r>
          <a:r>
            <a:rPr lang="zh-CN" altLang="en-US" sz="700" kern="1200"/>
            <a:t> </a:t>
          </a:r>
          <a:r>
            <a:rPr lang="en-US" altLang="zh-CN" sz="700" kern="1200"/>
            <a:t>A1</a:t>
          </a:r>
          <a:endParaRPr lang="en-US" sz="700" kern="1200"/>
        </a:p>
      </dsp:txBody>
      <dsp:txXfrm>
        <a:off x="2748877" y="1338760"/>
        <a:ext cx="649045" cy="324522"/>
      </dsp:txXfrm>
    </dsp:sp>
    <dsp:sp modelId="{CC12294B-D28A-124E-9A6C-D6B002BF51A8}">
      <dsp:nvSpPr>
        <dsp:cNvPr id="0" name=""/>
        <dsp:cNvSpPr/>
      </dsp:nvSpPr>
      <dsp:spPr>
        <a:xfrm>
          <a:off x="168"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a:t>
          </a:r>
          <a:r>
            <a:rPr lang="en-US" altLang="zh-CN" sz="700" kern="1200"/>
            <a:t>(</a:t>
          </a:r>
          <a:r>
            <a:rPr lang="zh-CN" altLang="en-US" sz="700" kern="1200"/>
            <a:t>商舟</a:t>
          </a:r>
          <a:r>
            <a:rPr lang="en-US" altLang="zh-CN" sz="700" kern="1200"/>
            <a:t>)</a:t>
          </a:r>
          <a:endParaRPr lang="en-US" sz="700" kern="1200"/>
        </a:p>
      </dsp:txBody>
      <dsp:txXfrm>
        <a:off x="168" y="1799583"/>
        <a:ext cx="649045" cy="324522"/>
      </dsp:txXfrm>
    </dsp:sp>
    <dsp:sp modelId="{5F593CC0-F7DE-A04E-AAB3-7860198A704D}">
      <dsp:nvSpPr>
        <dsp:cNvPr id="0" name=""/>
        <dsp:cNvSpPr/>
      </dsp:nvSpPr>
      <dsp:spPr>
        <a:xfrm>
          <a:off x="78551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仓万邑通出货区</a:t>
          </a:r>
          <a:r>
            <a:rPr lang="en-US" altLang="zh-CN" sz="700" kern="1200"/>
            <a:t>(</a:t>
          </a:r>
          <a:r>
            <a:rPr lang="zh-CN" altLang="en-US" sz="700" kern="1200"/>
            <a:t>商舟</a:t>
          </a:r>
          <a:r>
            <a:rPr lang="en-US" altLang="zh-CN" sz="700" kern="1200"/>
            <a:t>)</a:t>
          </a:r>
          <a:endParaRPr lang="en-US" sz="700" kern="1200"/>
        </a:p>
      </dsp:txBody>
      <dsp:txXfrm>
        <a:off x="785514" y="1799583"/>
        <a:ext cx="649045" cy="324522"/>
      </dsp:txXfrm>
    </dsp:sp>
    <dsp:sp modelId="{4DB17D6B-7315-DE4A-83E2-A4BA0A1BC277}">
      <dsp:nvSpPr>
        <dsp:cNvPr id="0" name=""/>
        <dsp:cNvSpPr/>
      </dsp:nvSpPr>
      <dsp:spPr>
        <a:xfrm>
          <a:off x="157085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altLang="en-US" sz="700" kern="1200"/>
            <a:t>A1</a:t>
          </a:r>
          <a:r>
            <a:rPr lang="zh-CN" altLang="en-US" sz="700" kern="1200"/>
            <a:t>仓</a:t>
          </a:r>
          <a:r>
            <a:rPr lang="en-US" altLang="en-US" sz="700" kern="1200"/>
            <a:t>FBA</a:t>
          </a:r>
          <a:r>
            <a:rPr lang="zh-CN" altLang="en-US" sz="700" kern="1200"/>
            <a:t>出货区</a:t>
          </a:r>
          <a:r>
            <a:rPr lang="en-US" altLang="en-US" sz="700" kern="1200"/>
            <a:t>(</a:t>
          </a:r>
          <a:r>
            <a:rPr lang="zh-CN" altLang="en-US" sz="700" kern="1200"/>
            <a:t>商舟</a:t>
          </a:r>
          <a:r>
            <a:rPr lang="en-US" altLang="en-US" sz="700" kern="1200"/>
            <a:t>)</a:t>
          </a:r>
          <a:endParaRPr lang="en-US" sz="700" kern="1200"/>
        </a:p>
      </dsp:txBody>
      <dsp:txXfrm>
        <a:off x="1570859" y="1799583"/>
        <a:ext cx="649045" cy="324522"/>
      </dsp:txXfrm>
    </dsp:sp>
    <dsp:sp modelId="{D0F457EA-C362-484C-81B6-6D837CFAA3A0}">
      <dsp:nvSpPr>
        <dsp:cNvPr id="0" name=""/>
        <dsp:cNvSpPr/>
      </dsp:nvSpPr>
      <dsp:spPr>
        <a:xfrm>
          <a:off x="235620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商舟美国</a:t>
          </a:r>
          <a:r>
            <a:rPr lang="en-US" altLang="zh-CN" sz="700" kern="1200"/>
            <a:t>-</a:t>
          </a:r>
          <a:r>
            <a:rPr lang="en-US" sz="700" kern="1200"/>
            <a:t>FBA</a:t>
          </a:r>
        </a:p>
      </dsp:txBody>
      <dsp:txXfrm>
        <a:off x="2356204" y="1799583"/>
        <a:ext cx="649045" cy="324522"/>
      </dsp:txXfrm>
    </dsp:sp>
    <dsp:sp modelId="{A3649BC2-55CF-644D-B4FC-ABBBAAB44AB0}">
      <dsp:nvSpPr>
        <dsp:cNvPr id="0" name=""/>
        <dsp:cNvSpPr/>
      </dsp:nvSpPr>
      <dsp:spPr>
        <a:xfrm>
          <a:off x="314154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A1-US-WINIT-KYN</a:t>
          </a:r>
        </a:p>
      </dsp:txBody>
      <dsp:txXfrm>
        <a:off x="3141549" y="1799583"/>
        <a:ext cx="649045" cy="324522"/>
      </dsp:txXfrm>
    </dsp:sp>
    <dsp:sp modelId="{5690856B-6C50-6E4C-A553-8C118498FC74}">
      <dsp:nvSpPr>
        <dsp:cNvPr id="0" name=""/>
        <dsp:cNvSpPr/>
      </dsp:nvSpPr>
      <dsp:spPr>
        <a:xfrm>
          <a:off x="392689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t>A1-US-WINIT-WC
A1-US-WINIT-TX</a:t>
          </a:r>
          <a:endParaRPr lang="en-US" sz="700" kern="1200"/>
        </a:p>
      </dsp:txBody>
      <dsp:txXfrm>
        <a:off x="3926895" y="1799583"/>
        <a:ext cx="649045" cy="324522"/>
      </dsp:txXfrm>
    </dsp:sp>
    <dsp:sp modelId="{6F2218AD-4C86-BC42-83FE-EE634F71E127}">
      <dsp:nvSpPr>
        <dsp:cNvPr id="0" name=""/>
        <dsp:cNvSpPr/>
      </dsp:nvSpPr>
      <dsp:spPr>
        <a:xfrm>
          <a:off x="4712240"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货代虚拟仓</a:t>
          </a:r>
        </a:p>
      </dsp:txBody>
      <dsp:txXfrm>
        <a:off x="4712240" y="1799583"/>
        <a:ext cx="649045" cy="324522"/>
      </dsp:txXfrm>
    </dsp:sp>
    <dsp:sp modelId="{D23F2297-F5C4-C142-8568-8424B04F6A9E}">
      <dsp:nvSpPr>
        <dsp:cNvPr id="0" name=""/>
        <dsp:cNvSpPr/>
      </dsp:nvSpPr>
      <dsp:spPr>
        <a:xfrm>
          <a:off x="549758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海上虚拟仓</a:t>
          </a:r>
        </a:p>
      </dsp:txBody>
      <dsp:txXfrm>
        <a:off x="5497585" y="1799583"/>
        <a:ext cx="649045" cy="3245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B9BB11-475F-0147-B67B-4C689E0E8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Settings\rkessman\Local Settings\Temporary Internet Files\OLK48\NetSuite FRD (Short)1.dot</Template>
  <TotalTime>73</TotalTime>
  <Pages>62</Pages>
  <Words>3992</Words>
  <Characters>22760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
  <LinksUpToDate>false</LinksUpToDate>
  <CharactersWithSpaces>26699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hmiller</dc:creator>
  <cp:lastModifiedBy>周 清晓</cp:lastModifiedBy>
  <cp:revision>460</cp:revision>
  <cp:lastPrinted>2017-11-14T10:25:00Z</cp:lastPrinted>
  <dcterms:created xsi:type="dcterms:W3CDTF">2019-10-14T03:05:00Z</dcterms:created>
  <dcterms:modified xsi:type="dcterms:W3CDTF">2019-11-08T04:14:00Z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