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5E8C5" w14:textId="77777777" w:rsidR="00D900B9" w:rsidRPr="000D2373" w:rsidRDefault="00D900B9">
      <w:pPr>
        <w:rPr>
          <w:rFonts w:ascii="Microsoft YaHei" w:eastAsia="Microsoft YaHei" w:hAnsi="Microsoft YaHei"/>
          <w:lang w:val="en-US" w:eastAsia="zh-CN"/>
        </w:rPr>
      </w:pPr>
    </w:p>
    <w:p w14:paraId="27BFAD54" w14:textId="77777777" w:rsidR="00D900B9" w:rsidRPr="000D2373" w:rsidRDefault="00D900B9">
      <w:pPr>
        <w:jc w:val="right"/>
        <w:rPr>
          <w:rFonts w:ascii="Microsoft YaHei" w:eastAsia="Microsoft YaHei" w:hAnsi="Microsoft YaHei"/>
          <w:lang w:val="en-US"/>
        </w:rPr>
      </w:pPr>
    </w:p>
    <w:p w14:paraId="7F69283C" w14:textId="589DBF0D" w:rsidR="00D900B9" w:rsidRPr="000D2373" w:rsidRDefault="00FE6542" w:rsidP="0014437A">
      <w:pPr>
        <w:pStyle w:val="Title"/>
        <w:jc w:val="center"/>
        <w:rPr>
          <w:rFonts w:ascii="Microsoft YaHei" w:eastAsia="Microsoft YaHei" w:hAnsi="Microsoft YaHei"/>
          <w:b/>
          <w:bCs/>
          <w:lang w:val="en-US"/>
        </w:rPr>
      </w:pPr>
      <w:r w:rsidRPr="000D2373">
        <w:rPr>
          <w:rFonts w:ascii="Microsoft YaHei" w:eastAsia="Microsoft YaHei" w:hAnsi="Microsoft YaHei" w:cs="Microsoft YaHei"/>
          <w:b/>
          <w:bCs/>
          <w:lang w:val="en-US"/>
        </w:rPr>
        <w:t>雅耶</w:t>
      </w:r>
      <w:r w:rsidR="00225F58" w:rsidRPr="000D2373">
        <w:rPr>
          <w:rFonts w:ascii="Microsoft YaHei" w:eastAsia="Microsoft YaHei" w:hAnsi="Microsoft YaHei" w:hint="eastAsia"/>
          <w:b/>
          <w:bCs/>
          <w:lang w:val="en-US"/>
        </w:rPr>
        <w:t>信息化</w:t>
      </w:r>
      <w:r w:rsidR="00093C02" w:rsidRPr="000D2373">
        <w:rPr>
          <w:rFonts w:ascii="Microsoft YaHei" w:eastAsia="Microsoft YaHei" w:hAnsi="Microsoft YaHei" w:hint="eastAsia"/>
          <w:b/>
          <w:bCs/>
          <w:lang w:val="en-US"/>
        </w:rPr>
        <w:t>整</w:t>
      </w:r>
      <w:r w:rsidR="00093C02" w:rsidRPr="000D2373">
        <w:rPr>
          <w:rFonts w:ascii="Microsoft YaHei" w:eastAsia="Microsoft YaHei" w:hAnsi="Microsoft YaHei"/>
          <w:b/>
          <w:bCs/>
          <w:lang w:val="en-US"/>
        </w:rPr>
        <w:t>体解决方案</w:t>
      </w:r>
    </w:p>
    <w:p w14:paraId="003972E6" w14:textId="77777777" w:rsidR="00D900B9" w:rsidRPr="000D2373" w:rsidRDefault="00D900B9">
      <w:pPr>
        <w:rPr>
          <w:rFonts w:ascii="Microsoft YaHei" w:eastAsia="Microsoft YaHei" w:hAnsi="Microsoft YaHei"/>
          <w:lang w:val="en-US" w:eastAsia="zh-CN"/>
        </w:rPr>
      </w:pPr>
    </w:p>
    <w:p w14:paraId="36F980A7" w14:textId="77777777" w:rsidR="00D900B9" w:rsidRPr="000D2373" w:rsidRDefault="00D900B9">
      <w:pPr>
        <w:rPr>
          <w:rFonts w:ascii="Microsoft YaHei" w:eastAsia="Microsoft YaHei" w:hAnsi="Microsoft YaHei"/>
          <w:lang w:val="en-US" w:eastAsia="zh-CN"/>
        </w:rPr>
      </w:pPr>
    </w:p>
    <w:p w14:paraId="1C2614C7" w14:textId="77777777" w:rsidR="00D900B9" w:rsidRPr="000D2373" w:rsidRDefault="00D900B9">
      <w:pPr>
        <w:rPr>
          <w:rFonts w:ascii="Microsoft YaHei" w:eastAsia="Microsoft YaHei" w:hAnsi="Microsoft YaHei"/>
          <w:lang w:val="en-US" w:eastAsia="zh-CN"/>
        </w:rPr>
      </w:pPr>
    </w:p>
    <w:p w14:paraId="7BF7C8DE" w14:textId="77777777" w:rsidR="00D900B9" w:rsidRPr="000D2373" w:rsidRDefault="00D900B9">
      <w:pPr>
        <w:rPr>
          <w:rFonts w:ascii="Microsoft YaHei" w:eastAsia="Microsoft YaHei" w:hAnsi="Microsoft YaHei"/>
          <w:lang w:val="en-US" w:eastAsia="zh-CN"/>
        </w:rPr>
      </w:pPr>
    </w:p>
    <w:tbl>
      <w:tblPr>
        <w:tblW w:w="9360" w:type="dxa"/>
        <w:tblInd w:w="34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2518"/>
        <w:gridCol w:w="6842"/>
      </w:tblGrid>
      <w:tr w:rsidR="00D900B9" w:rsidRPr="000D2373" w14:paraId="27F3E6C1" w14:textId="77777777">
        <w:trPr>
          <w:trHeight w:val="495"/>
        </w:trPr>
        <w:tc>
          <w:tcPr>
            <w:tcW w:w="2518" w:type="dxa"/>
            <w:shd w:val="clear" w:color="auto" w:fill="D2DEED"/>
          </w:tcPr>
          <w:p w14:paraId="6BE1DDCA"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客户名称</w:t>
            </w:r>
          </w:p>
          <w:p w14:paraId="530673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Customer Name</w:t>
            </w:r>
          </w:p>
        </w:tc>
        <w:tc>
          <w:tcPr>
            <w:tcW w:w="6842" w:type="dxa"/>
            <w:shd w:val="clear" w:color="auto" w:fill="FFFFFF"/>
          </w:tcPr>
          <w:p w14:paraId="397711D5" w14:textId="287CEC66" w:rsidR="00D900B9" w:rsidRPr="000D2373" w:rsidRDefault="00651435">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rPr>
              <w:t>上海朗探贸易</w:t>
            </w:r>
            <w:r w:rsidR="00093C02" w:rsidRPr="000D2373">
              <w:rPr>
                <w:rStyle w:val="MainPage"/>
                <w:rFonts w:ascii="Microsoft YaHei" w:eastAsia="Microsoft YaHei" w:hAnsi="Microsoft YaHei" w:hint="eastAsia"/>
              </w:rPr>
              <w:t>有限公司</w:t>
            </w:r>
          </w:p>
        </w:tc>
      </w:tr>
      <w:tr w:rsidR="00D900B9" w:rsidRPr="000D2373" w14:paraId="11D0DEF7" w14:textId="77777777">
        <w:trPr>
          <w:trHeight w:val="495"/>
        </w:trPr>
        <w:tc>
          <w:tcPr>
            <w:tcW w:w="2518" w:type="dxa"/>
            <w:shd w:val="clear" w:color="auto" w:fill="D2DEED"/>
          </w:tcPr>
          <w:p w14:paraId="52E853CD"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项目名称</w:t>
            </w:r>
          </w:p>
          <w:p w14:paraId="35E3C992"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P</w:t>
            </w:r>
            <w:r w:rsidRPr="000D2373">
              <w:rPr>
                <w:rStyle w:val="MainPage"/>
                <w:rFonts w:ascii="Microsoft YaHei" w:eastAsia="Microsoft YaHei" w:hAnsi="Microsoft YaHei"/>
                <w:b w:val="0"/>
                <w:i/>
                <w:color w:val="auto"/>
                <w:lang w:val="en-US"/>
              </w:rPr>
              <w:t>roject Name</w:t>
            </w:r>
          </w:p>
        </w:tc>
        <w:tc>
          <w:tcPr>
            <w:tcW w:w="6842" w:type="dxa"/>
            <w:shd w:val="clear" w:color="auto" w:fill="FFFFFF"/>
          </w:tcPr>
          <w:p w14:paraId="7EB8C7AB" w14:textId="750044E4" w:rsidR="00D900B9" w:rsidRPr="000D2373" w:rsidRDefault="00FE654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cs="Microsoft YaHei"/>
                <w:lang w:val="en-US"/>
              </w:rPr>
              <w:t>雅耶</w:t>
            </w:r>
            <w:r w:rsidR="00436DC4" w:rsidRPr="000D2373">
              <w:rPr>
                <w:rStyle w:val="MainPage"/>
                <w:rFonts w:ascii="Microsoft YaHei" w:eastAsia="Microsoft YaHei" w:hAnsi="Microsoft YaHei" w:cs="Microsoft YaHei" w:hint="eastAsia"/>
                <w:lang w:val="en-US"/>
              </w:rPr>
              <w:t>信息化</w:t>
            </w:r>
            <w:r w:rsidR="00093C02" w:rsidRPr="000D2373">
              <w:rPr>
                <w:rStyle w:val="MainPage"/>
                <w:rFonts w:ascii="Microsoft YaHei" w:eastAsia="Microsoft YaHei" w:hAnsi="Microsoft YaHei" w:cs="Microsoft YaHei"/>
                <w:lang w:val="en-US"/>
              </w:rPr>
              <w:t>项目</w:t>
            </w:r>
          </w:p>
        </w:tc>
      </w:tr>
      <w:tr w:rsidR="00D900B9" w:rsidRPr="000D2373" w14:paraId="7CE0CE8B" w14:textId="77777777">
        <w:trPr>
          <w:trHeight w:val="495"/>
        </w:trPr>
        <w:tc>
          <w:tcPr>
            <w:tcW w:w="2518" w:type="dxa"/>
            <w:shd w:val="clear" w:color="auto" w:fill="D2DEED"/>
          </w:tcPr>
          <w:p w14:paraId="15065651"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日期</w:t>
            </w:r>
            <w:r w:rsidRPr="000D2373">
              <w:rPr>
                <w:rStyle w:val="MainPage"/>
                <w:rFonts w:ascii="Microsoft YaHei" w:eastAsia="Microsoft YaHei" w:hAnsi="Microsoft YaHei"/>
                <w:b w:val="0"/>
                <w:i/>
                <w:color w:val="auto"/>
                <w:lang w:val="en-US"/>
              </w:rPr>
              <w:t>Date</w:t>
            </w:r>
          </w:p>
        </w:tc>
        <w:tc>
          <w:tcPr>
            <w:tcW w:w="6842" w:type="dxa"/>
            <w:shd w:val="clear" w:color="auto" w:fill="FFFFFF"/>
          </w:tcPr>
          <w:p w14:paraId="2F2A17D3" w14:textId="06B8036A" w:rsidR="00D900B9" w:rsidRPr="000D2373" w:rsidRDefault="00093C02">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rPr>
              <w:t>2019/</w:t>
            </w:r>
            <w:r w:rsidR="00436DC4" w:rsidRPr="000D2373">
              <w:rPr>
                <w:rStyle w:val="MainPage"/>
                <w:rFonts w:ascii="Microsoft YaHei" w:eastAsia="Microsoft YaHei" w:hAnsi="Microsoft YaHei"/>
              </w:rPr>
              <w:t>10</w:t>
            </w:r>
            <w:r w:rsidRPr="000D2373">
              <w:rPr>
                <w:rStyle w:val="MainPage"/>
                <w:rFonts w:ascii="Microsoft YaHei" w:eastAsia="Microsoft YaHei" w:hAnsi="Microsoft YaHei"/>
              </w:rPr>
              <w:t>/</w:t>
            </w:r>
            <w:r w:rsidR="00436DC4" w:rsidRPr="000D2373">
              <w:rPr>
                <w:rStyle w:val="MainPage"/>
                <w:rFonts w:ascii="Microsoft YaHei" w:eastAsia="Microsoft YaHei" w:hAnsi="Microsoft YaHei"/>
              </w:rPr>
              <w:t>14</w:t>
            </w:r>
          </w:p>
        </w:tc>
      </w:tr>
      <w:tr w:rsidR="00D900B9" w:rsidRPr="00D93088" w14:paraId="0C9AD3D2" w14:textId="77777777">
        <w:trPr>
          <w:trHeight w:val="495"/>
        </w:trPr>
        <w:tc>
          <w:tcPr>
            <w:tcW w:w="2518" w:type="dxa"/>
            <w:shd w:val="clear" w:color="auto" w:fill="D2DEED"/>
          </w:tcPr>
          <w:p w14:paraId="5760A2FB"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项目团队</w:t>
            </w:r>
          </w:p>
          <w:p w14:paraId="31595405"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Project Team</w:t>
            </w:r>
          </w:p>
        </w:tc>
        <w:tc>
          <w:tcPr>
            <w:tcW w:w="6842" w:type="dxa"/>
            <w:shd w:val="clear" w:color="auto" w:fill="FFFFFF"/>
            <w:vAlign w:val="center"/>
          </w:tcPr>
          <w:p w14:paraId="4AF91FAE" w14:textId="739070A5" w:rsidR="00D900B9" w:rsidRPr="000D2373" w:rsidRDefault="00B4028C">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lang w:val="en-US"/>
              </w:rPr>
              <w:t>Will Zhou</w:t>
            </w:r>
            <w:r w:rsidR="00093C02" w:rsidRPr="000D2373">
              <w:rPr>
                <w:rStyle w:val="MainPage"/>
                <w:rFonts w:ascii="Microsoft YaHei" w:eastAsia="Microsoft YaHei" w:hAnsi="Microsoft YaHei"/>
                <w:lang w:val="en-US"/>
              </w:rPr>
              <w:t xml:space="preserve"> – </w:t>
            </w:r>
            <w:bookmarkStart w:id="0" w:name="OLE_LINK34"/>
            <w:bookmarkStart w:id="1" w:name="OLE_LINK35"/>
            <w:r w:rsidR="00093C02" w:rsidRPr="000D2373">
              <w:rPr>
                <w:rStyle w:val="MainPage"/>
                <w:rFonts w:ascii="Microsoft YaHei" w:eastAsia="Microsoft YaHei" w:hAnsi="Microsoft YaHei"/>
                <w:lang w:val="en-US" w:eastAsia="en-US"/>
              </w:rPr>
              <w:t>Project Manager</w:t>
            </w:r>
          </w:p>
          <w:bookmarkEnd w:id="0"/>
          <w:bookmarkEnd w:id="1"/>
          <w:p w14:paraId="52412436" w14:textId="13209BB9" w:rsidR="00D900B9" w:rsidRPr="000D2373" w:rsidRDefault="00B4028C">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Leslie Liang</w:t>
            </w:r>
            <w:r w:rsidR="00093C02" w:rsidRPr="000D2373">
              <w:rPr>
                <w:rStyle w:val="MainPage"/>
                <w:rFonts w:ascii="Microsoft YaHei" w:eastAsia="Microsoft YaHei" w:hAnsi="Microsoft YaHei"/>
                <w:lang w:val="en-US"/>
              </w:rPr>
              <w:t xml:space="preserve"> – Implementation Consultant</w:t>
            </w:r>
          </w:p>
          <w:p w14:paraId="685E7EBE" w14:textId="3C6F93E3" w:rsidR="00B4028C" w:rsidRPr="000D2373" w:rsidRDefault="00F201E2">
            <w:pPr>
              <w:pStyle w:val="TableText"/>
              <w:rPr>
                <w:rStyle w:val="MainPage"/>
                <w:rFonts w:ascii="Microsoft YaHei" w:eastAsia="Microsoft YaHei" w:hAnsi="Microsoft YaHei"/>
                <w:lang w:val="en-US"/>
              </w:rPr>
            </w:pPr>
            <w:proofErr w:type="spellStart"/>
            <w:r w:rsidRPr="000D2373">
              <w:rPr>
                <w:rStyle w:val="MainPage"/>
                <w:rFonts w:ascii="Microsoft YaHei" w:eastAsia="Microsoft YaHei" w:hAnsi="Microsoft YaHei"/>
                <w:lang w:val="en-US"/>
              </w:rPr>
              <w:t>Yilia</w:t>
            </w:r>
            <w:proofErr w:type="spellEnd"/>
            <w:r w:rsidRPr="000D2373">
              <w:rPr>
                <w:rStyle w:val="MainPage"/>
                <w:rFonts w:ascii="Microsoft YaHei" w:eastAsia="Microsoft YaHei" w:hAnsi="Microsoft YaHei"/>
                <w:lang w:val="en-US"/>
              </w:rPr>
              <w:t xml:space="preserve"> Sun</w:t>
            </w:r>
            <w:r w:rsidR="00B4028C" w:rsidRPr="000D2373">
              <w:rPr>
                <w:rStyle w:val="MainPage"/>
                <w:rFonts w:ascii="Microsoft YaHei" w:eastAsia="Microsoft YaHei" w:hAnsi="Microsoft YaHei"/>
                <w:lang w:val="en-US"/>
              </w:rPr>
              <w:t xml:space="preserve"> – Implementation Consultant</w:t>
            </w:r>
          </w:p>
          <w:p w14:paraId="281708D4" w14:textId="7F833A3F"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Flora Cai – Implementation Consultant</w:t>
            </w:r>
          </w:p>
          <w:p w14:paraId="16BA855C" w14:textId="77777777"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Alicia Chen – Implementation Consultant</w:t>
            </w:r>
          </w:p>
        </w:tc>
      </w:tr>
      <w:tr w:rsidR="00D900B9" w:rsidRPr="000D2373" w14:paraId="072DB11D" w14:textId="77777777">
        <w:trPr>
          <w:trHeight w:val="495"/>
        </w:trPr>
        <w:tc>
          <w:tcPr>
            <w:tcW w:w="2518" w:type="dxa"/>
            <w:shd w:val="clear" w:color="auto" w:fill="D2DEED"/>
          </w:tcPr>
          <w:p w14:paraId="2ABCD8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版本</w:t>
            </w:r>
            <w:r w:rsidRPr="000D2373">
              <w:rPr>
                <w:rStyle w:val="MainPage"/>
                <w:rFonts w:ascii="Microsoft YaHei" w:eastAsia="Microsoft YaHei" w:hAnsi="Microsoft YaHei"/>
                <w:b w:val="0"/>
                <w:i/>
                <w:color w:val="auto"/>
                <w:lang w:val="en-US"/>
              </w:rPr>
              <w:t>Version</w:t>
            </w:r>
          </w:p>
        </w:tc>
        <w:tc>
          <w:tcPr>
            <w:tcW w:w="6842" w:type="dxa"/>
            <w:shd w:val="clear" w:color="auto" w:fill="FFFFFF"/>
          </w:tcPr>
          <w:p w14:paraId="29B7B1D3" w14:textId="77777777"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lang w:val="en-US"/>
              </w:rPr>
              <w:t>V</w:t>
            </w:r>
            <w:r w:rsidRPr="000D2373">
              <w:rPr>
                <w:rStyle w:val="MainPage"/>
                <w:rFonts w:ascii="Microsoft YaHei" w:eastAsia="Microsoft YaHei" w:hAnsi="Microsoft YaHei"/>
                <w:lang w:val="en-US"/>
              </w:rPr>
              <w:t>0.1</w:t>
            </w:r>
          </w:p>
        </w:tc>
      </w:tr>
      <w:tr w:rsidR="00D900B9" w:rsidRPr="000D2373" w14:paraId="6A214FFB" w14:textId="77777777">
        <w:trPr>
          <w:trHeight w:val="495"/>
        </w:trPr>
        <w:tc>
          <w:tcPr>
            <w:tcW w:w="2518" w:type="dxa"/>
            <w:shd w:val="clear" w:color="auto" w:fill="D2DEED"/>
          </w:tcPr>
          <w:p w14:paraId="7EF0679E"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作者</w:t>
            </w:r>
            <w:r w:rsidRPr="000D2373">
              <w:rPr>
                <w:rStyle w:val="MainPage"/>
                <w:rFonts w:ascii="Microsoft YaHei" w:eastAsia="Microsoft YaHei" w:hAnsi="Microsoft YaHei"/>
                <w:b w:val="0"/>
                <w:i/>
                <w:color w:val="auto"/>
                <w:lang w:val="en-US"/>
              </w:rPr>
              <w:t>Author</w:t>
            </w:r>
          </w:p>
        </w:tc>
        <w:tc>
          <w:tcPr>
            <w:tcW w:w="6842" w:type="dxa"/>
            <w:shd w:val="clear" w:color="auto" w:fill="FFFFFF"/>
          </w:tcPr>
          <w:p w14:paraId="67C4208B" w14:textId="77777777" w:rsidR="00D900B9" w:rsidRPr="000D2373" w:rsidRDefault="00D900B9">
            <w:pPr>
              <w:pStyle w:val="TableText"/>
              <w:rPr>
                <w:rStyle w:val="MainPage"/>
                <w:rFonts w:ascii="Microsoft YaHei" w:eastAsia="Microsoft YaHei" w:hAnsi="Microsoft YaHei"/>
                <w:lang w:val="en-US"/>
              </w:rPr>
            </w:pPr>
          </w:p>
        </w:tc>
      </w:tr>
    </w:tbl>
    <w:p w14:paraId="1B064812" w14:textId="77777777" w:rsidR="00D900B9" w:rsidRPr="000D2373" w:rsidRDefault="00D900B9">
      <w:pPr>
        <w:rPr>
          <w:rFonts w:ascii="Microsoft YaHei" w:eastAsia="Microsoft YaHei" w:hAnsi="Microsoft YaHei"/>
          <w:lang w:val="en-US"/>
        </w:rPr>
      </w:pPr>
    </w:p>
    <w:p w14:paraId="5B07A5FE" w14:textId="77777777" w:rsidR="00D900B9" w:rsidRPr="000D2373" w:rsidRDefault="00093C02">
      <w:pPr>
        <w:rPr>
          <w:rStyle w:val="TOC-Content"/>
          <w:rFonts w:ascii="Microsoft YaHei" w:eastAsia="Microsoft YaHei" w:hAnsi="Microsoft YaHei"/>
          <w:sz w:val="40"/>
          <w:lang w:val="en-US"/>
        </w:rPr>
      </w:pPr>
      <w:r w:rsidRPr="000D2373">
        <w:rPr>
          <w:rFonts w:ascii="Microsoft YaHei" w:eastAsia="Microsoft YaHei" w:hAnsi="Microsoft YaHei"/>
          <w:lang w:val="en-US"/>
        </w:rPr>
        <w:br w:type="page"/>
      </w:r>
      <w:r w:rsidRPr="000D2373">
        <w:rPr>
          <w:rStyle w:val="TOC-Content"/>
          <w:rFonts w:ascii="Microsoft YaHei" w:eastAsia="Microsoft YaHei" w:hAnsi="Microsoft YaHei" w:hint="eastAsia"/>
          <w:sz w:val="40"/>
          <w:lang w:val="en-US" w:eastAsia="zh-CN"/>
        </w:rPr>
        <w:lastRenderedPageBreak/>
        <w:t>目录T</w:t>
      </w:r>
      <w:r w:rsidRPr="000D2373">
        <w:rPr>
          <w:rStyle w:val="TOC-Content"/>
          <w:rFonts w:ascii="Microsoft YaHei" w:eastAsia="Microsoft YaHei" w:hAnsi="Microsoft YaHei"/>
          <w:sz w:val="40"/>
          <w:lang w:val="en-US"/>
        </w:rPr>
        <w:t>able of Contents</w:t>
      </w:r>
    </w:p>
    <w:p w14:paraId="4F77D7BD" w14:textId="77777777" w:rsidR="00D900B9" w:rsidRPr="000D2373" w:rsidRDefault="00D900B9">
      <w:pPr>
        <w:pStyle w:val="TOC1"/>
        <w:rPr>
          <w:rFonts w:ascii="Microsoft YaHei" w:eastAsia="Microsoft YaHei" w:hAnsi="Microsoft YaHei"/>
          <w:lang w:val="en-US"/>
        </w:rPr>
      </w:pPr>
    </w:p>
    <w:p w14:paraId="40C3794A" w14:textId="21F734CD" w:rsidR="00133111" w:rsidRDefault="00093C02">
      <w:pPr>
        <w:pStyle w:val="TOC1"/>
        <w:rPr>
          <w:rFonts w:asciiTheme="minorHAnsi" w:eastAsiaTheme="minorEastAsia" w:hAnsiTheme="minorHAnsi" w:cstheme="minorBidi"/>
          <w:b w:val="0"/>
          <w:noProof/>
          <w:color w:val="auto"/>
          <w:lang w:val="en-US" w:eastAsia="zh-CN"/>
        </w:rPr>
      </w:pPr>
      <w:r w:rsidRPr="000D2373">
        <w:rPr>
          <w:rStyle w:val="TOC-Content"/>
          <w:rFonts w:ascii="Microsoft YaHei" w:eastAsia="Microsoft YaHei" w:hAnsi="Microsoft YaHei"/>
          <w:sz w:val="18"/>
          <w:lang w:val="en-US"/>
        </w:rPr>
        <w:fldChar w:fldCharType="begin"/>
      </w:r>
      <w:r w:rsidRPr="000D2373">
        <w:rPr>
          <w:rStyle w:val="TOC-Content"/>
          <w:rFonts w:ascii="Microsoft YaHei" w:eastAsia="Microsoft YaHei" w:hAnsi="Microsoft YaHei"/>
          <w:sz w:val="18"/>
          <w:lang w:val="en-US"/>
        </w:rPr>
        <w:instrText xml:space="preserve"> TOC \o "1-2" \h \z \u </w:instrText>
      </w:r>
      <w:r w:rsidRPr="000D2373">
        <w:rPr>
          <w:rStyle w:val="TOC-Content"/>
          <w:rFonts w:ascii="Microsoft YaHei" w:eastAsia="Microsoft YaHei" w:hAnsi="Microsoft YaHei"/>
          <w:sz w:val="18"/>
          <w:lang w:val="en-US"/>
        </w:rPr>
        <w:fldChar w:fldCharType="separate"/>
      </w:r>
      <w:hyperlink w:anchor="_Toc24293544" w:history="1">
        <w:r w:rsidR="00133111" w:rsidRPr="007356BC">
          <w:rPr>
            <w:rStyle w:val="Hyperlink"/>
            <w:rFonts w:ascii="Microsoft YaHei" w:eastAsia="Microsoft YaHei" w:hAnsi="Microsoft YaHei"/>
            <w:noProof/>
            <w:lang w:val="en-US"/>
          </w:rPr>
          <w:t>1</w:t>
        </w:r>
        <w:r w:rsidR="00133111">
          <w:rPr>
            <w:rFonts w:asciiTheme="minorHAnsi" w:eastAsiaTheme="minorEastAsia" w:hAnsiTheme="minorHAnsi" w:cstheme="minorBidi"/>
            <w:b w:val="0"/>
            <w:noProof/>
            <w:color w:val="auto"/>
            <w:lang w:val="en-US" w:eastAsia="zh-CN"/>
          </w:rPr>
          <w:tab/>
        </w:r>
        <w:r w:rsidR="00133111" w:rsidRPr="007356BC">
          <w:rPr>
            <w:rStyle w:val="Hyperlink"/>
            <w:rFonts w:ascii="Microsoft YaHei" w:eastAsia="Microsoft YaHei" w:hAnsi="Microsoft YaHei" w:cs="SimSun" w:hint="eastAsia"/>
            <w:noProof/>
            <w:lang w:eastAsia="zh-CN"/>
          </w:rPr>
          <w:t>文档内容</w:t>
        </w:r>
        <w:r w:rsidR="00133111">
          <w:rPr>
            <w:noProof/>
            <w:webHidden/>
          </w:rPr>
          <w:tab/>
        </w:r>
        <w:r w:rsidR="00133111">
          <w:rPr>
            <w:noProof/>
            <w:webHidden/>
          </w:rPr>
          <w:fldChar w:fldCharType="begin"/>
        </w:r>
        <w:r w:rsidR="00133111">
          <w:rPr>
            <w:noProof/>
            <w:webHidden/>
          </w:rPr>
          <w:instrText xml:space="preserve"> PAGEREF _Toc24293544 \h </w:instrText>
        </w:r>
        <w:r w:rsidR="00133111">
          <w:rPr>
            <w:noProof/>
            <w:webHidden/>
          </w:rPr>
        </w:r>
        <w:r w:rsidR="00133111">
          <w:rPr>
            <w:noProof/>
            <w:webHidden/>
          </w:rPr>
          <w:fldChar w:fldCharType="separate"/>
        </w:r>
        <w:r w:rsidR="00133111">
          <w:rPr>
            <w:noProof/>
            <w:webHidden/>
          </w:rPr>
          <w:t>5</w:t>
        </w:r>
        <w:r w:rsidR="00133111">
          <w:rPr>
            <w:noProof/>
            <w:webHidden/>
          </w:rPr>
          <w:fldChar w:fldCharType="end"/>
        </w:r>
      </w:hyperlink>
    </w:p>
    <w:p w14:paraId="2610E7BF" w14:textId="072A6260" w:rsidR="00133111" w:rsidRDefault="00BA3D65">
      <w:pPr>
        <w:pStyle w:val="TOC2"/>
        <w:rPr>
          <w:rFonts w:asciiTheme="minorHAnsi" w:eastAsiaTheme="minorEastAsia" w:hAnsiTheme="minorHAnsi" w:cstheme="minorBidi"/>
          <w:noProof/>
          <w:color w:val="auto"/>
          <w:sz w:val="24"/>
          <w:szCs w:val="24"/>
          <w:lang w:val="en-US" w:eastAsia="zh-CN"/>
        </w:rPr>
      </w:pPr>
      <w:hyperlink w:anchor="_Toc24293545" w:history="1">
        <w:r w:rsidR="00133111" w:rsidRPr="007356BC">
          <w:rPr>
            <w:rStyle w:val="Hyperlink"/>
            <w:rFonts w:ascii="Microsoft YaHei" w:eastAsia="Microsoft YaHei" w:hAnsi="Microsoft YaHei"/>
            <w:noProof/>
            <w:lang w:val="en-US" w:eastAsia="zh-CN"/>
          </w:rPr>
          <w:t>1.1</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lang w:eastAsia="zh-CN"/>
          </w:rPr>
          <w:t>目的</w:t>
        </w:r>
        <w:r w:rsidR="00133111">
          <w:rPr>
            <w:noProof/>
            <w:webHidden/>
          </w:rPr>
          <w:tab/>
        </w:r>
        <w:r w:rsidR="00133111">
          <w:rPr>
            <w:noProof/>
            <w:webHidden/>
          </w:rPr>
          <w:fldChar w:fldCharType="begin"/>
        </w:r>
        <w:r w:rsidR="00133111">
          <w:rPr>
            <w:noProof/>
            <w:webHidden/>
          </w:rPr>
          <w:instrText xml:space="preserve"> PAGEREF _Toc24293545 \h </w:instrText>
        </w:r>
        <w:r w:rsidR="00133111">
          <w:rPr>
            <w:noProof/>
            <w:webHidden/>
          </w:rPr>
        </w:r>
        <w:r w:rsidR="00133111">
          <w:rPr>
            <w:noProof/>
            <w:webHidden/>
          </w:rPr>
          <w:fldChar w:fldCharType="separate"/>
        </w:r>
        <w:r w:rsidR="00133111">
          <w:rPr>
            <w:noProof/>
            <w:webHidden/>
          </w:rPr>
          <w:t>5</w:t>
        </w:r>
        <w:r w:rsidR="00133111">
          <w:rPr>
            <w:noProof/>
            <w:webHidden/>
          </w:rPr>
          <w:fldChar w:fldCharType="end"/>
        </w:r>
      </w:hyperlink>
    </w:p>
    <w:p w14:paraId="71975862" w14:textId="7B220955" w:rsidR="00133111" w:rsidRDefault="00BA3D65">
      <w:pPr>
        <w:pStyle w:val="TOC2"/>
        <w:rPr>
          <w:rFonts w:asciiTheme="minorHAnsi" w:eastAsiaTheme="minorEastAsia" w:hAnsiTheme="minorHAnsi" w:cstheme="minorBidi"/>
          <w:noProof/>
          <w:color w:val="auto"/>
          <w:sz w:val="24"/>
          <w:szCs w:val="24"/>
          <w:lang w:val="en-US" w:eastAsia="zh-CN"/>
        </w:rPr>
      </w:pPr>
      <w:hyperlink w:anchor="_Toc24293546" w:history="1">
        <w:r w:rsidR="00133111" w:rsidRPr="007356BC">
          <w:rPr>
            <w:rStyle w:val="Hyperlink"/>
            <w:rFonts w:ascii="Microsoft YaHei" w:eastAsia="Microsoft YaHei" w:hAnsi="Microsoft YaHei"/>
            <w:noProof/>
            <w:lang w:val="en-US" w:eastAsia="zh-CN"/>
          </w:rPr>
          <w:t>1.2</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lang w:val="en-US" w:eastAsia="zh-CN"/>
          </w:rPr>
          <w:t>文件版本</w:t>
        </w:r>
        <w:r w:rsidR="00133111">
          <w:rPr>
            <w:noProof/>
            <w:webHidden/>
          </w:rPr>
          <w:tab/>
        </w:r>
        <w:r w:rsidR="00133111">
          <w:rPr>
            <w:noProof/>
            <w:webHidden/>
          </w:rPr>
          <w:fldChar w:fldCharType="begin"/>
        </w:r>
        <w:r w:rsidR="00133111">
          <w:rPr>
            <w:noProof/>
            <w:webHidden/>
          </w:rPr>
          <w:instrText xml:space="preserve"> PAGEREF _Toc24293546 \h </w:instrText>
        </w:r>
        <w:r w:rsidR="00133111">
          <w:rPr>
            <w:noProof/>
            <w:webHidden/>
          </w:rPr>
        </w:r>
        <w:r w:rsidR="00133111">
          <w:rPr>
            <w:noProof/>
            <w:webHidden/>
          </w:rPr>
          <w:fldChar w:fldCharType="separate"/>
        </w:r>
        <w:r w:rsidR="00133111">
          <w:rPr>
            <w:noProof/>
            <w:webHidden/>
          </w:rPr>
          <w:t>5</w:t>
        </w:r>
        <w:r w:rsidR="00133111">
          <w:rPr>
            <w:noProof/>
            <w:webHidden/>
          </w:rPr>
          <w:fldChar w:fldCharType="end"/>
        </w:r>
      </w:hyperlink>
    </w:p>
    <w:p w14:paraId="5626AB2D" w14:textId="5CD7E207" w:rsidR="00133111" w:rsidRDefault="00BA3D65">
      <w:pPr>
        <w:pStyle w:val="TOC1"/>
        <w:rPr>
          <w:rFonts w:asciiTheme="minorHAnsi" w:eastAsiaTheme="minorEastAsia" w:hAnsiTheme="minorHAnsi" w:cstheme="minorBidi"/>
          <w:b w:val="0"/>
          <w:noProof/>
          <w:color w:val="auto"/>
          <w:lang w:val="en-US" w:eastAsia="zh-CN"/>
        </w:rPr>
      </w:pPr>
      <w:hyperlink w:anchor="_Toc24293547" w:history="1">
        <w:r w:rsidR="00133111" w:rsidRPr="007356BC">
          <w:rPr>
            <w:rStyle w:val="Hyperlink"/>
            <w:rFonts w:ascii="Microsoft YaHei" w:eastAsia="Microsoft YaHei" w:hAnsi="Microsoft YaHei" w:cs="Microsoft YaHei"/>
            <w:noProof/>
            <w:lang w:val="en-US"/>
          </w:rPr>
          <w:t>2</w:t>
        </w:r>
        <w:r w:rsidR="00133111">
          <w:rPr>
            <w:rFonts w:asciiTheme="minorHAnsi" w:eastAsiaTheme="minorEastAsia" w:hAnsiTheme="minorHAnsi" w:cstheme="minorBidi"/>
            <w:b w:val="0"/>
            <w:noProof/>
            <w:color w:val="auto"/>
            <w:lang w:val="en-US" w:eastAsia="zh-CN"/>
          </w:rPr>
          <w:tab/>
        </w:r>
        <w:r w:rsidR="00133111" w:rsidRPr="007356BC">
          <w:rPr>
            <w:rStyle w:val="Hyperlink"/>
            <w:rFonts w:ascii="Microsoft YaHei" w:eastAsia="Microsoft YaHei" w:hAnsi="Microsoft YaHei" w:cs="Microsoft YaHei" w:hint="eastAsia"/>
            <w:noProof/>
            <w:lang w:eastAsia="zh-CN"/>
          </w:rPr>
          <w:t>公司组织架构</w:t>
        </w:r>
        <w:r w:rsidR="00133111">
          <w:rPr>
            <w:noProof/>
            <w:webHidden/>
          </w:rPr>
          <w:tab/>
        </w:r>
        <w:r w:rsidR="00133111">
          <w:rPr>
            <w:noProof/>
            <w:webHidden/>
          </w:rPr>
          <w:fldChar w:fldCharType="begin"/>
        </w:r>
        <w:r w:rsidR="00133111">
          <w:rPr>
            <w:noProof/>
            <w:webHidden/>
          </w:rPr>
          <w:instrText xml:space="preserve"> PAGEREF _Toc24293547 \h </w:instrText>
        </w:r>
        <w:r w:rsidR="00133111">
          <w:rPr>
            <w:noProof/>
            <w:webHidden/>
          </w:rPr>
        </w:r>
        <w:r w:rsidR="00133111">
          <w:rPr>
            <w:noProof/>
            <w:webHidden/>
          </w:rPr>
          <w:fldChar w:fldCharType="separate"/>
        </w:r>
        <w:r w:rsidR="00133111">
          <w:rPr>
            <w:noProof/>
            <w:webHidden/>
          </w:rPr>
          <w:t>6</w:t>
        </w:r>
        <w:r w:rsidR="00133111">
          <w:rPr>
            <w:noProof/>
            <w:webHidden/>
          </w:rPr>
          <w:fldChar w:fldCharType="end"/>
        </w:r>
      </w:hyperlink>
    </w:p>
    <w:p w14:paraId="2481B5B1" w14:textId="0D32FCC1" w:rsidR="00133111" w:rsidRDefault="00BA3D65">
      <w:pPr>
        <w:pStyle w:val="TOC2"/>
        <w:rPr>
          <w:rFonts w:asciiTheme="minorHAnsi" w:eastAsiaTheme="minorEastAsia" w:hAnsiTheme="minorHAnsi" w:cstheme="minorBidi"/>
          <w:noProof/>
          <w:color w:val="auto"/>
          <w:sz w:val="24"/>
          <w:szCs w:val="24"/>
          <w:lang w:val="en-US" w:eastAsia="zh-CN"/>
        </w:rPr>
      </w:pPr>
      <w:hyperlink w:anchor="_Toc24293548" w:history="1">
        <w:r w:rsidR="00133111" w:rsidRPr="007356BC">
          <w:rPr>
            <w:rStyle w:val="Hyperlink"/>
            <w:rFonts w:ascii="Microsoft YaHei" w:eastAsia="Microsoft YaHei" w:hAnsi="Microsoft YaHei" w:cs="Microsoft YaHei"/>
            <w:noProof/>
            <w:lang w:val="en-US" w:eastAsia="zh-CN"/>
          </w:rPr>
          <w:t>2.1</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组织与架构</w:t>
        </w:r>
        <w:r w:rsidR="00133111">
          <w:rPr>
            <w:noProof/>
            <w:webHidden/>
          </w:rPr>
          <w:tab/>
        </w:r>
        <w:r w:rsidR="00133111">
          <w:rPr>
            <w:noProof/>
            <w:webHidden/>
          </w:rPr>
          <w:fldChar w:fldCharType="begin"/>
        </w:r>
        <w:r w:rsidR="00133111">
          <w:rPr>
            <w:noProof/>
            <w:webHidden/>
          </w:rPr>
          <w:instrText xml:space="preserve"> PAGEREF _Toc24293548 \h </w:instrText>
        </w:r>
        <w:r w:rsidR="00133111">
          <w:rPr>
            <w:noProof/>
            <w:webHidden/>
          </w:rPr>
        </w:r>
        <w:r w:rsidR="00133111">
          <w:rPr>
            <w:noProof/>
            <w:webHidden/>
          </w:rPr>
          <w:fldChar w:fldCharType="separate"/>
        </w:r>
        <w:r w:rsidR="00133111">
          <w:rPr>
            <w:noProof/>
            <w:webHidden/>
          </w:rPr>
          <w:t>6</w:t>
        </w:r>
        <w:r w:rsidR="00133111">
          <w:rPr>
            <w:noProof/>
            <w:webHidden/>
          </w:rPr>
          <w:fldChar w:fldCharType="end"/>
        </w:r>
      </w:hyperlink>
    </w:p>
    <w:p w14:paraId="1F2400B3" w14:textId="6A00D28C" w:rsidR="00133111" w:rsidRDefault="00BA3D65">
      <w:pPr>
        <w:pStyle w:val="TOC2"/>
        <w:rPr>
          <w:rFonts w:asciiTheme="minorHAnsi" w:eastAsiaTheme="minorEastAsia" w:hAnsiTheme="minorHAnsi" w:cstheme="minorBidi"/>
          <w:noProof/>
          <w:color w:val="auto"/>
          <w:sz w:val="24"/>
          <w:szCs w:val="24"/>
          <w:lang w:val="en-US" w:eastAsia="zh-CN"/>
        </w:rPr>
      </w:pPr>
      <w:hyperlink w:anchor="_Toc24293549" w:history="1">
        <w:r w:rsidR="00133111" w:rsidRPr="007356BC">
          <w:rPr>
            <w:rStyle w:val="Hyperlink"/>
            <w:rFonts w:ascii="Microsoft YaHei" w:eastAsia="Microsoft YaHei" w:hAnsi="Microsoft YaHei"/>
            <w:noProof/>
            <w:lang w:val="en-US"/>
          </w:rPr>
          <w:t>2.2</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lang w:eastAsia="zh-CN"/>
          </w:rPr>
          <w:t>科目</w:t>
        </w:r>
        <w:r w:rsidR="00133111">
          <w:rPr>
            <w:noProof/>
            <w:webHidden/>
          </w:rPr>
          <w:tab/>
        </w:r>
        <w:r w:rsidR="00133111">
          <w:rPr>
            <w:noProof/>
            <w:webHidden/>
          </w:rPr>
          <w:fldChar w:fldCharType="begin"/>
        </w:r>
        <w:r w:rsidR="00133111">
          <w:rPr>
            <w:noProof/>
            <w:webHidden/>
          </w:rPr>
          <w:instrText xml:space="preserve"> PAGEREF _Toc24293549 \h </w:instrText>
        </w:r>
        <w:r w:rsidR="00133111">
          <w:rPr>
            <w:noProof/>
            <w:webHidden/>
          </w:rPr>
        </w:r>
        <w:r w:rsidR="00133111">
          <w:rPr>
            <w:noProof/>
            <w:webHidden/>
          </w:rPr>
          <w:fldChar w:fldCharType="separate"/>
        </w:r>
        <w:r w:rsidR="00133111">
          <w:rPr>
            <w:noProof/>
            <w:webHidden/>
          </w:rPr>
          <w:t>6</w:t>
        </w:r>
        <w:r w:rsidR="00133111">
          <w:rPr>
            <w:noProof/>
            <w:webHidden/>
          </w:rPr>
          <w:fldChar w:fldCharType="end"/>
        </w:r>
      </w:hyperlink>
    </w:p>
    <w:p w14:paraId="433B8BC0" w14:textId="0743C11F" w:rsidR="00133111" w:rsidRDefault="00BA3D65">
      <w:pPr>
        <w:pStyle w:val="TOC2"/>
        <w:rPr>
          <w:rFonts w:asciiTheme="minorHAnsi" w:eastAsiaTheme="minorEastAsia" w:hAnsiTheme="minorHAnsi" w:cstheme="minorBidi"/>
          <w:noProof/>
          <w:color w:val="auto"/>
          <w:sz w:val="24"/>
          <w:szCs w:val="24"/>
          <w:lang w:val="en-US" w:eastAsia="zh-CN"/>
        </w:rPr>
      </w:pPr>
      <w:hyperlink w:anchor="_Toc24293550" w:history="1">
        <w:r w:rsidR="00133111" w:rsidRPr="007356BC">
          <w:rPr>
            <w:rStyle w:val="Hyperlink"/>
            <w:rFonts w:ascii="Microsoft YaHei" w:eastAsia="Microsoft YaHei" w:hAnsi="Microsoft YaHei" w:cs="Microsoft YaHei"/>
            <w:noProof/>
            <w:lang w:val="en-US" w:eastAsia="zh-CN"/>
          </w:rPr>
          <w:t>2.3</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核算维度（成本利润中心</w:t>
        </w:r>
        <w:r w:rsidR="00133111" w:rsidRPr="007356BC">
          <w:rPr>
            <w:rStyle w:val="Hyperlink"/>
            <w:rFonts w:ascii="Microsoft YaHei" w:eastAsia="Microsoft YaHei" w:hAnsi="Microsoft YaHei" w:cs="Microsoft YaHei"/>
            <w:noProof/>
            <w:lang w:eastAsia="zh-CN"/>
          </w:rPr>
          <w:t xml:space="preserve"> / </w:t>
        </w:r>
        <w:r w:rsidR="00133111" w:rsidRPr="007356BC">
          <w:rPr>
            <w:rStyle w:val="Hyperlink"/>
            <w:rFonts w:ascii="Microsoft YaHei" w:eastAsia="Microsoft YaHei" w:hAnsi="Microsoft YaHei" w:cs="Microsoft YaHei" w:hint="eastAsia"/>
            <w:noProof/>
            <w:lang w:eastAsia="zh-CN"/>
          </w:rPr>
          <w:t>产品类别</w:t>
        </w:r>
        <w:r w:rsidR="00133111" w:rsidRPr="007356BC">
          <w:rPr>
            <w:rStyle w:val="Hyperlink"/>
            <w:rFonts w:ascii="Microsoft YaHei" w:eastAsia="Microsoft YaHei" w:hAnsi="Microsoft YaHei" w:cs="Microsoft YaHei"/>
            <w:noProof/>
            <w:lang w:eastAsia="zh-CN"/>
          </w:rPr>
          <w:t xml:space="preserve"> / </w:t>
        </w:r>
        <w:r w:rsidR="00133111" w:rsidRPr="007356BC">
          <w:rPr>
            <w:rStyle w:val="Hyperlink"/>
            <w:rFonts w:ascii="Microsoft YaHei" w:eastAsia="Microsoft YaHei" w:hAnsi="Microsoft YaHei" w:cs="Microsoft YaHei" w:hint="eastAsia"/>
            <w:noProof/>
            <w:lang w:eastAsia="zh-CN"/>
          </w:rPr>
          <w:t>仓库）</w:t>
        </w:r>
        <w:r w:rsidR="00133111">
          <w:rPr>
            <w:noProof/>
            <w:webHidden/>
          </w:rPr>
          <w:tab/>
        </w:r>
        <w:r w:rsidR="00133111">
          <w:rPr>
            <w:noProof/>
            <w:webHidden/>
          </w:rPr>
          <w:fldChar w:fldCharType="begin"/>
        </w:r>
        <w:r w:rsidR="00133111">
          <w:rPr>
            <w:noProof/>
            <w:webHidden/>
          </w:rPr>
          <w:instrText xml:space="preserve"> PAGEREF _Toc24293550 \h </w:instrText>
        </w:r>
        <w:r w:rsidR="00133111">
          <w:rPr>
            <w:noProof/>
            <w:webHidden/>
          </w:rPr>
        </w:r>
        <w:r w:rsidR="00133111">
          <w:rPr>
            <w:noProof/>
            <w:webHidden/>
          </w:rPr>
          <w:fldChar w:fldCharType="separate"/>
        </w:r>
        <w:r w:rsidR="00133111">
          <w:rPr>
            <w:noProof/>
            <w:webHidden/>
          </w:rPr>
          <w:t>7</w:t>
        </w:r>
        <w:r w:rsidR="00133111">
          <w:rPr>
            <w:noProof/>
            <w:webHidden/>
          </w:rPr>
          <w:fldChar w:fldCharType="end"/>
        </w:r>
      </w:hyperlink>
    </w:p>
    <w:p w14:paraId="5E6D0B7B" w14:textId="4DC30C4E" w:rsidR="00133111" w:rsidRDefault="00BA3D65">
      <w:pPr>
        <w:pStyle w:val="TOC2"/>
        <w:rPr>
          <w:rFonts w:asciiTheme="minorHAnsi" w:eastAsiaTheme="minorEastAsia" w:hAnsiTheme="minorHAnsi" w:cstheme="minorBidi"/>
          <w:noProof/>
          <w:color w:val="auto"/>
          <w:sz w:val="24"/>
          <w:szCs w:val="24"/>
          <w:lang w:val="en-US" w:eastAsia="zh-CN"/>
        </w:rPr>
      </w:pPr>
      <w:hyperlink w:anchor="_Toc24293551" w:history="1">
        <w:r w:rsidR="00133111" w:rsidRPr="007356BC">
          <w:rPr>
            <w:rStyle w:val="Hyperlink"/>
            <w:rFonts w:ascii="Microsoft YaHei" w:eastAsia="Microsoft YaHei" w:hAnsi="Microsoft YaHei"/>
            <w:noProof/>
            <w:lang w:val="en-US"/>
          </w:rPr>
          <w:t>2.4</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货币与汇率</w:t>
        </w:r>
        <w:r w:rsidR="00133111">
          <w:rPr>
            <w:noProof/>
            <w:webHidden/>
          </w:rPr>
          <w:tab/>
        </w:r>
        <w:r w:rsidR="00133111">
          <w:rPr>
            <w:noProof/>
            <w:webHidden/>
          </w:rPr>
          <w:fldChar w:fldCharType="begin"/>
        </w:r>
        <w:r w:rsidR="00133111">
          <w:rPr>
            <w:noProof/>
            <w:webHidden/>
          </w:rPr>
          <w:instrText xml:space="preserve"> PAGEREF _Toc24293551 \h </w:instrText>
        </w:r>
        <w:r w:rsidR="00133111">
          <w:rPr>
            <w:noProof/>
            <w:webHidden/>
          </w:rPr>
        </w:r>
        <w:r w:rsidR="00133111">
          <w:rPr>
            <w:noProof/>
            <w:webHidden/>
          </w:rPr>
          <w:fldChar w:fldCharType="separate"/>
        </w:r>
        <w:r w:rsidR="00133111">
          <w:rPr>
            <w:noProof/>
            <w:webHidden/>
          </w:rPr>
          <w:t>9</w:t>
        </w:r>
        <w:r w:rsidR="00133111">
          <w:rPr>
            <w:noProof/>
            <w:webHidden/>
          </w:rPr>
          <w:fldChar w:fldCharType="end"/>
        </w:r>
      </w:hyperlink>
    </w:p>
    <w:p w14:paraId="185E5982" w14:textId="173A820C" w:rsidR="00133111" w:rsidRDefault="00BA3D65">
      <w:pPr>
        <w:pStyle w:val="TOC2"/>
        <w:rPr>
          <w:rFonts w:asciiTheme="minorHAnsi" w:eastAsiaTheme="minorEastAsia" w:hAnsiTheme="minorHAnsi" w:cstheme="minorBidi"/>
          <w:noProof/>
          <w:color w:val="auto"/>
          <w:sz w:val="24"/>
          <w:szCs w:val="24"/>
          <w:lang w:val="en-US" w:eastAsia="zh-CN"/>
        </w:rPr>
      </w:pPr>
      <w:hyperlink w:anchor="_Toc24293552" w:history="1">
        <w:r w:rsidR="00133111" w:rsidRPr="007356BC">
          <w:rPr>
            <w:rStyle w:val="Hyperlink"/>
            <w:rFonts w:ascii="Microsoft YaHei" w:eastAsia="Microsoft YaHei" w:hAnsi="Microsoft YaHei"/>
            <w:noProof/>
            <w:lang w:val="en-US"/>
          </w:rPr>
          <w:t>2.5</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lang w:eastAsia="zh-CN"/>
          </w:rPr>
          <w:t>税率</w:t>
        </w:r>
        <w:r w:rsidR="00133111" w:rsidRPr="007356BC">
          <w:rPr>
            <w:rStyle w:val="Hyperlink"/>
            <w:rFonts w:ascii="Microsoft YaHei" w:eastAsia="Microsoft YaHei" w:hAnsi="Microsoft YaHei" w:cs="Microsoft YaHei" w:hint="eastAsia"/>
            <w:noProof/>
            <w:lang w:eastAsia="zh-CN"/>
          </w:rPr>
          <w:t>设置</w:t>
        </w:r>
        <w:r w:rsidR="00133111">
          <w:rPr>
            <w:noProof/>
            <w:webHidden/>
          </w:rPr>
          <w:tab/>
        </w:r>
        <w:r w:rsidR="00133111">
          <w:rPr>
            <w:noProof/>
            <w:webHidden/>
          </w:rPr>
          <w:fldChar w:fldCharType="begin"/>
        </w:r>
        <w:r w:rsidR="00133111">
          <w:rPr>
            <w:noProof/>
            <w:webHidden/>
          </w:rPr>
          <w:instrText xml:space="preserve"> PAGEREF _Toc24293552 \h </w:instrText>
        </w:r>
        <w:r w:rsidR="00133111">
          <w:rPr>
            <w:noProof/>
            <w:webHidden/>
          </w:rPr>
        </w:r>
        <w:r w:rsidR="00133111">
          <w:rPr>
            <w:noProof/>
            <w:webHidden/>
          </w:rPr>
          <w:fldChar w:fldCharType="separate"/>
        </w:r>
        <w:r w:rsidR="00133111">
          <w:rPr>
            <w:noProof/>
            <w:webHidden/>
          </w:rPr>
          <w:t>9</w:t>
        </w:r>
        <w:r w:rsidR="00133111">
          <w:rPr>
            <w:noProof/>
            <w:webHidden/>
          </w:rPr>
          <w:fldChar w:fldCharType="end"/>
        </w:r>
      </w:hyperlink>
    </w:p>
    <w:p w14:paraId="769C924F" w14:textId="41099650" w:rsidR="00133111" w:rsidRDefault="00BA3D65">
      <w:pPr>
        <w:pStyle w:val="TOC1"/>
        <w:rPr>
          <w:rFonts w:asciiTheme="minorHAnsi" w:eastAsiaTheme="minorEastAsia" w:hAnsiTheme="minorHAnsi" w:cstheme="minorBidi"/>
          <w:b w:val="0"/>
          <w:noProof/>
          <w:color w:val="auto"/>
          <w:lang w:val="en-US" w:eastAsia="zh-CN"/>
        </w:rPr>
      </w:pPr>
      <w:hyperlink w:anchor="_Toc24293553" w:history="1">
        <w:r w:rsidR="00133111" w:rsidRPr="007356BC">
          <w:rPr>
            <w:rStyle w:val="Hyperlink"/>
            <w:rFonts w:ascii="Microsoft YaHei" w:eastAsia="Microsoft YaHei" w:hAnsi="Microsoft YaHei"/>
            <w:noProof/>
            <w:lang w:val="en-US" w:eastAsia="zh-CN"/>
          </w:rPr>
          <w:t>3</w:t>
        </w:r>
        <w:r w:rsidR="00133111">
          <w:rPr>
            <w:rFonts w:asciiTheme="minorHAnsi" w:eastAsiaTheme="minorEastAsia" w:hAnsiTheme="minorHAnsi" w:cstheme="minorBidi"/>
            <w:b w:val="0"/>
            <w:noProof/>
            <w:color w:val="auto"/>
            <w:lang w:val="en-US" w:eastAsia="zh-CN"/>
          </w:rPr>
          <w:tab/>
        </w:r>
        <w:r w:rsidR="00133111" w:rsidRPr="007356BC">
          <w:rPr>
            <w:rStyle w:val="Hyperlink"/>
            <w:rFonts w:ascii="Microsoft YaHei" w:eastAsia="Microsoft YaHei" w:hAnsi="Microsoft YaHei" w:cs="SimSun" w:hint="eastAsia"/>
            <w:noProof/>
            <w:lang w:eastAsia="zh-CN"/>
          </w:rPr>
          <w:t>产品</w:t>
        </w:r>
        <w:r w:rsidR="00133111" w:rsidRPr="007356BC">
          <w:rPr>
            <w:rStyle w:val="Hyperlink"/>
            <w:rFonts w:ascii="Microsoft YaHei" w:eastAsia="Microsoft YaHei" w:hAnsi="Microsoft YaHei" w:cs="SimSun"/>
            <w:noProof/>
            <w:lang w:eastAsia="zh-CN"/>
          </w:rPr>
          <w:t xml:space="preserve"> / </w:t>
        </w:r>
        <w:r w:rsidR="00133111" w:rsidRPr="007356BC">
          <w:rPr>
            <w:rStyle w:val="Hyperlink"/>
            <w:rFonts w:ascii="Microsoft YaHei" w:eastAsia="Microsoft YaHei" w:hAnsi="Microsoft YaHei" w:cs="SimSun" w:hint="eastAsia"/>
            <w:noProof/>
            <w:lang w:eastAsia="zh-CN"/>
          </w:rPr>
          <w:t>服务与价格体系</w:t>
        </w:r>
        <w:r w:rsidR="00133111">
          <w:rPr>
            <w:noProof/>
            <w:webHidden/>
          </w:rPr>
          <w:tab/>
        </w:r>
        <w:r w:rsidR="00133111">
          <w:rPr>
            <w:noProof/>
            <w:webHidden/>
          </w:rPr>
          <w:fldChar w:fldCharType="begin"/>
        </w:r>
        <w:r w:rsidR="00133111">
          <w:rPr>
            <w:noProof/>
            <w:webHidden/>
          </w:rPr>
          <w:instrText xml:space="preserve"> PAGEREF _Toc24293553 \h </w:instrText>
        </w:r>
        <w:r w:rsidR="00133111">
          <w:rPr>
            <w:noProof/>
            <w:webHidden/>
          </w:rPr>
        </w:r>
        <w:r w:rsidR="00133111">
          <w:rPr>
            <w:noProof/>
            <w:webHidden/>
          </w:rPr>
          <w:fldChar w:fldCharType="separate"/>
        </w:r>
        <w:r w:rsidR="00133111">
          <w:rPr>
            <w:noProof/>
            <w:webHidden/>
          </w:rPr>
          <w:t>10</w:t>
        </w:r>
        <w:r w:rsidR="00133111">
          <w:rPr>
            <w:noProof/>
            <w:webHidden/>
          </w:rPr>
          <w:fldChar w:fldCharType="end"/>
        </w:r>
      </w:hyperlink>
    </w:p>
    <w:p w14:paraId="6FA5E8D7" w14:textId="02EDE9C7" w:rsidR="00133111" w:rsidRDefault="00BA3D65">
      <w:pPr>
        <w:pStyle w:val="TOC2"/>
        <w:rPr>
          <w:rFonts w:asciiTheme="minorHAnsi" w:eastAsiaTheme="minorEastAsia" w:hAnsiTheme="minorHAnsi" w:cstheme="minorBidi"/>
          <w:noProof/>
          <w:color w:val="auto"/>
          <w:sz w:val="24"/>
          <w:szCs w:val="24"/>
          <w:lang w:val="en-US" w:eastAsia="zh-CN"/>
        </w:rPr>
      </w:pPr>
      <w:hyperlink w:anchor="_Toc24293554" w:history="1">
        <w:r w:rsidR="00133111" w:rsidRPr="007356BC">
          <w:rPr>
            <w:rStyle w:val="Hyperlink"/>
            <w:rFonts w:ascii="Microsoft YaHei" w:eastAsia="Microsoft YaHei" w:hAnsi="Microsoft YaHei"/>
            <w:noProof/>
            <w:lang w:val="en-US"/>
          </w:rPr>
          <w:t>3.1</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rPr>
          <w:t>流程图</w:t>
        </w:r>
        <w:r w:rsidR="00133111">
          <w:rPr>
            <w:noProof/>
            <w:webHidden/>
          </w:rPr>
          <w:tab/>
        </w:r>
        <w:r w:rsidR="00133111">
          <w:rPr>
            <w:noProof/>
            <w:webHidden/>
          </w:rPr>
          <w:fldChar w:fldCharType="begin"/>
        </w:r>
        <w:r w:rsidR="00133111">
          <w:rPr>
            <w:noProof/>
            <w:webHidden/>
          </w:rPr>
          <w:instrText xml:space="preserve"> PAGEREF _Toc24293554 \h </w:instrText>
        </w:r>
        <w:r w:rsidR="00133111">
          <w:rPr>
            <w:noProof/>
            <w:webHidden/>
          </w:rPr>
        </w:r>
        <w:r w:rsidR="00133111">
          <w:rPr>
            <w:noProof/>
            <w:webHidden/>
          </w:rPr>
          <w:fldChar w:fldCharType="separate"/>
        </w:r>
        <w:r w:rsidR="00133111">
          <w:rPr>
            <w:noProof/>
            <w:webHidden/>
          </w:rPr>
          <w:t>10</w:t>
        </w:r>
        <w:r w:rsidR="00133111">
          <w:rPr>
            <w:noProof/>
            <w:webHidden/>
          </w:rPr>
          <w:fldChar w:fldCharType="end"/>
        </w:r>
      </w:hyperlink>
    </w:p>
    <w:p w14:paraId="4AE281F5" w14:textId="3CCCB6BA" w:rsidR="00133111" w:rsidRDefault="00BA3D65">
      <w:pPr>
        <w:pStyle w:val="TOC2"/>
        <w:rPr>
          <w:rFonts w:asciiTheme="minorHAnsi" w:eastAsiaTheme="minorEastAsia" w:hAnsiTheme="minorHAnsi" w:cstheme="minorBidi"/>
          <w:noProof/>
          <w:color w:val="auto"/>
          <w:sz w:val="24"/>
          <w:szCs w:val="24"/>
          <w:lang w:val="en-US" w:eastAsia="zh-CN"/>
        </w:rPr>
      </w:pPr>
      <w:hyperlink w:anchor="_Toc24293555" w:history="1">
        <w:r w:rsidR="00133111" w:rsidRPr="007356BC">
          <w:rPr>
            <w:rStyle w:val="Hyperlink"/>
            <w:rFonts w:ascii="Microsoft YaHei" w:eastAsia="Microsoft YaHei" w:hAnsi="Microsoft YaHei"/>
            <w:noProof/>
            <w:lang w:val="en-US"/>
          </w:rPr>
          <w:t>3.2</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rPr>
          <w:t>流程</w:t>
        </w:r>
        <w:r w:rsidR="00133111" w:rsidRPr="007356BC">
          <w:rPr>
            <w:rStyle w:val="Hyperlink"/>
            <w:rFonts w:ascii="Microsoft YaHei" w:eastAsia="Microsoft YaHei" w:hAnsi="Microsoft YaHei" w:cs="Microsoft YaHei" w:hint="eastAsia"/>
            <w:noProof/>
          </w:rPr>
          <w:t>节</w:t>
        </w:r>
        <w:r w:rsidR="00133111" w:rsidRPr="007356BC">
          <w:rPr>
            <w:rStyle w:val="Hyperlink"/>
            <w:rFonts w:ascii="Microsoft YaHei" w:eastAsia="Microsoft YaHei" w:hAnsi="Microsoft YaHei" w:cs="MS Gothic" w:hint="eastAsia"/>
            <w:noProof/>
          </w:rPr>
          <w:t>点</w:t>
        </w:r>
        <w:r w:rsidR="00133111" w:rsidRPr="007356BC">
          <w:rPr>
            <w:rStyle w:val="Hyperlink"/>
            <w:rFonts w:ascii="Microsoft YaHei" w:eastAsia="Microsoft YaHei" w:hAnsi="Microsoft YaHei" w:cs="Microsoft YaHei" w:hint="eastAsia"/>
            <w:noProof/>
          </w:rPr>
          <w:t>说</w:t>
        </w:r>
        <w:r w:rsidR="00133111" w:rsidRPr="007356BC">
          <w:rPr>
            <w:rStyle w:val="Hyperlink"/>
            <w:rFonts w:ascii="Microsoft YaHei" w:eastAsia="Microsoft YaHei" w:hAnsi="Microsoft YaHei" w:cs="MS Gothic" w:hint="eastAsia"/>
            <w:noProof/>
          </w:rPr>
          <w:t>明</w:t>
        </w:r>
        <w:r w:rsidR="00133111">
          <w:rPr>
            <w:noProof/>
            <w:webHidden/>
          </w:rPr>
          <w:tab/>
        </w:r>
        <w:r w:rsidR="00133111">
          <w:rPr>
            <w:noProof/>
            <w:webHidden/>
          </w:rPr>
          <w:fldChar w:fldCharType="begin"/>
        </w:r>
        <w:r w:rsidR="00133111">
          <w:rPr>
            <w:noProof/>
            <w:webHidden/>
          </w:rPr>
          <w:instrText xml:space="preserve"> PAGEREF _Toc24293555 \h </w:instrText>
        </w:r>
        <w:r w:rsidR="00133111">
          <w:rPr>
            <w:noProof/>
            <w:webHidden/>
          </w:rPr>
        </w:r>
        <w:r w:rsidR="00133111">
          <w:rPr>
            <w:noProof/>
            <w:webHidden/>
          </w:rPr>
          <w:fldChar w:fldCharType="separate"/>
        </w:r>
        <w:r w:rsidR="00133111">
          <w:rPr>
            <w:noProof/>
            <w:webHidden/>
          </w:rPr>
          <w:t>10</w:t>
        </w:r>
        <w:r w:rsidR="00133111">
          <w:rPr>
            <w:noProof/>
            <w:webHidden/>
          </w:rPr>
          <w:fldChar w:fldCharType="end"/>
        </w:r>
      </w:hyperlink>
    </w:p>
    <w:p w14:paraId="6EA06599" w14:textId="437BD898" w:rsidR="00133111" w:rsidRDefault="00BA3D65">
      <w:pPr>
        <w:pStyle w:val="TOC2"/>
        <w:rPr>
          <w:rFonts w:asciiTheme="minorHAnsi" w:eastAsiaTheme="minorEastAsia" w:hAnsiTheme="minorHAnsi" w:cstheme="minorBidi"/>
          <w:noProof/>
          <w:color w:val="auto"/>
          <w:sz w:val="24"/>
          <w:szCs w:val="24"/>
          <w:lang w:val="en-US" w:eastAsia="zh-CN"/>
        </w:rPr>
      </w:pPr>
      <w:hyperlink w:anchor="_Toc24293556" w:history="1">
        <w:r w:rsidR="00133111" w:rsidRPr="007356BC">
          <w:rPr>
            <w:rStyle w:val="Hyperlink"/>
            <w:rFonts w:ascii="Microsoft YaHei" w:eastAsia="Microsoft YaHei" w:hAnsi="Microsoft YaHei"/>
            <w:noProof/>
            <w:lang w:val="en-US"/>
          </w:rPr>
          <w:t>3.3</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rPr>
          <w:t>商品开发</w:t>
        </w:r>
        <w:r w:rsidR="00133111">
          <w:rPr>
            <w:noProof/>
            <w:webHidden/>
          </w:rPr>
          <w:tab/>
        </w:r>
        <w:r w:rsidR="00133111">
          <w:rPr>
            <w:noProof/>
            <w:webHidden/>
          </w:rPr>
          <w:fldChar w:fldCharType="begin"/>
        </w:r>
        <w:r w:rsidR="00133111">
          <w:rPr>
            <w:noProof/>
            <w:webHidden/>
          </w:rPr>
          <w:instrText xml:space="preserve"> PAGEREF _Toc24293556 \h </w:instrText>
        </w:r>
        <w:r w:rsidR="00133111">
          <w:rPr>
            <w:noProof/>
            <w:webHidden/>
          </w:rPr>
        </w:r>
        <w:r w:rsidR="00133111">
          <w:rPr>
            <w:noProof/>
            <w:webHidden/>
          </w:rPr>
          <w:fldChar w:fldCharType="separate"/>
        </w:r>
        <w:r w:rsidR="00133111">
          <w:rPr>
            <w:noProof/>
            <w:webHidden/>
          </w:rPr>
          <w:t>11</w:t>
        </w:r>
        <w:r w:rsidR="00133111">
          <w:rPr>
            <w:noProof/>
            <w:webHidden/>
          </w:rPr>
          <w:fldChar w:fldCharType="end"/>
        </w:r>
      </w:hyperlink>
    </w:p>
    <w:p w14:paraId="1A66975E" w14:textId="3C3F1AC8" w:rsidR="00133111" w:rsidRDefault="00BA3D65">
      <w:pPr>
        <w:pStyle w:val="TOC2"/>
        <w:rPr>
          <w:rFonts w:asciiTheme="minorHAnsi" w:eastAsiaTheme="minorEastAsia" w:hAnsiTheme="minorHAnsi" w:cstheme="minorBidi"/>
          <w:noProof/>
          <w:color w:val="auto"/>
          <w:sz w:val="24"/>
          <w:szCs w:val="24"/>
          <w:lang w:val="en-US" w:eastAsia="zh-CN"/>
        </w:rPr>
      </w:pPr>
      <w:hyperlink w:anchor="_Toc24293557" w:history="1">
        <w:r w:rsidR="00133111" w:rsidRPr="007356BC">
          <w:rPr>
            <w:rStyle w:val="Hyperlink"/>
            <w:rFonts w:ascii="Microsoft YaHei" w:eastAsia="Microsoft YaHei" w:hAnsi="Microsoft YaHei"/>
            <w:noProof/>
            <w:lang w:val="en-US"/>
          </w:rPr>
          <w:t>3.4</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rPr>
          <w:t>普通商品</w:t>
        </w:r>
        <w:r w:rsidR="00133111">
          <w:rPr>
            <w:noProof/>
            <w:webHidden/>
          </w:rPr>
          <w:tab/>
        </w:r>
        <w:r w:rsidR="00133111">
          <w:rPr>
            <w:noProof/>
            <w:webHidden/>
          </w:rPr>
          <w:fldChar w:fldCharType="begin"/>
        </w:r>
        <w:r w:rsidR="00133111">
          <w:rPr>
            <w:noProof/>
            <w:webHidden/>
          </w:rPr>
          <w:instrText xml:space="preserve"> PAGEREF _Toc24293557 \h </w:instrText>
        </w:r>
        <w:r w:rsidR="00133111">
          <w:rPr>
            <w:noProof/>
            <w:webHidden/>
          </w:rPr>
        </w:r>
        <w:r w:rsidR="00133111">
          <w:rPr>
            <w:noProof/>
            <w:webHidden/>
          </w:rPr>
          <w:fldChar w:fldCharType="separate"/>
        </w:r>
        <w:r w:rsidR="00133111">
          <w:rPr>
            <w:noProof/>
            <w:webHidden/>
          </w:rPr>
          <w:t>12</w:t>
        </w:r>
        <w:r w:rsidR="00133111">
          <w:rPr>
            <w:noProof/>
            <w:webHidden/>
          </w:rPr>
          <w:fldChar w:fldCharType="end"/>
        </w:r>
      </w:hyperlink>
    </w:p>
    <w:p w14:paraId="6CC9C37E" w14:textId="1DF93F31" w:rsidR="00133111" w:rsidRDefault="00BA3D65">
      <w:pPr>
        <w:pStyle w:val="TOC2"/>
        <w:rPr>
          <w:rFonts w:asciiTheme="minorHAnsi" w:eastAsiaTheme="minorEastAsia" w:hAnsiTheme="minorHAnsi" w:cstheme="minorBidi"/>
          <w:noProof/>
          <w:color w:val="auto"/>
          <w:sz w:val="24"/>
          <w:szCs w:val="24"/>
          <w:lang w:val="en-US" w:eastAsia="zh-CN"/>
        </w:rPr>
      </w:pPr>
      <w:hyperlink w:anchor="_Toc24293558" w:history="1">
        <w:r w:rsidR="00133111" w:rsidRPr="007356BC">
          <w:rPr>
            <w:rStyle w:val="Hyperlink"/>
            <w:rFonts w:ascii="Microsoft YaHei" w:eastAsia="Microsoft YaHei" w:hAnsi="Microsoft YaHei"/>
            <w:noProof/>
            <w:lang w:val="en-US"/>
          </w:rPr>
          <w:t>3.5</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rPr>
          <w:t>组合商品</w:t>
        </w:r>
        <w:r w:rsidR="00133111">
          <w:rPr>
            <w:noProof/>
            <w:webHidden/>
          </w:rPr>
          <w:tab/>
        </w:r>
        <w:r w:rsidR="00133111">
          <w:rPr>
            <w:noProof/>
            <w:webHidden/>
          </w:rPr>
          <w:fldChar w:fldCharType="begin"/>
        </w:r>
        <w:r w:rsidR="00133111">
          <w:rPr>
            <w:noProof/>
            <w:webHidden/>
          </w:rPr>
          <w:instrText xml:space="preserve"> PAGEREF _Toc24293558 \h </w:instrText>
        </w:r>
        <w:r w:rsidR="00133111">
          <w:rPr>
            <w:noProof/>
            <w:webHidden/>
          </w:rPr>
        </w:r>
        <w:r w:rsidR="00133111">
          <w:rPr>
            <w:noProof/>
            <w:webHidden/>
          </w:rPr>
          <w:fldChar w:fldCharType="separate"/>
        </w:r>
        <w:r w:rsidR="00133111">
          <w:rPr>
            <w:noProof/>
            <w:webHidden/>
          </w:rPr>
          <w:t>12</w:t>
        </w:r>
        <w:r w:rsidR="00133111">
          <w:rPr>
            <w:noProof/>
            <w:webHidden/>
          </w:rPr>
          <w:fldChar w:fldCharType="end"/>
        </w:r>
      </w:hyperlink>
    </w:p>
    <w:p w14:paraId="135DAA85" w14:textId="776F53CE" w:rsidR="00133111" w:rsidRDefault="00BA3D65">
      <w:pPr>
        <w:pStyle w:val="TOC2"/>
        <w:rPr>
          <w:rFonts w:asciiTheme="minorHAnsi" w:eastAsiaTheme="minorEastAsia" w:hAnsiTheme="minorHAnsi" w:cstheme="minorBidi"/>
          <w:noProof/>
          <w:color w:val="auto"/>
          <w:sz w:val="24"/>
          <w:szCs w:val="24"/>
          <w:lang w:val="en-US" w:eastAsia="zh-CN"/>
        </w:rPr>
      </w:pPr>
      <w:hyperlink w:anchor="_Toc24293559" w:history="1">
        <w:r w:rsidR="00133111" w:rsidRPr="007356BC">
          <w:rPr>
            <w:rStyle w:val="Hyperlink"/>
            <w:rFonts w:ascii="Microsoft YaHei" w:eastAsia="Microsoft YaHei" w:hAnsi="Microsoft YaHei"/>
            <w:noProof/>
            <w:lang w:val="en-US"/>
          </w:rPr>
          <w:t>3.6</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lang w:eastAsia="zh-CN"/>
          </w:rPr>
          <w:t>套装拆分</w:t>
        </w:r>
        <w:r w:rsidR="00133111">
          <w:rPr>
            <w:noProof/>
            <w:webHidden/>
          </w:rPr>
          <w:tab/>
        </w:r>
        <w:r w:rsidR="00133111">
          <w:rPr>
            <w:noProof/>
            <w:webHidden/>
          </w:rPr>
          <w:fldChar w:fldCharType="begin"/>
        </w:r>
        <w:r w:rsidR="00133111">
          <w:rPr>
            <w:noProof/>
            <w:webHidden/>
          </w:rPr>
          <w:instrText xml:space="preserve"> PAGEREF _Toc24293559 \h </w:instrText>
        </w:r>
        <w:r w:rsidR="00133111">
          <w:rPr>
            <w:noProof/>
            <w:webHidden/>
          </w:rPr>
        </w:r>
        <w:r w:rsidR="00133111">
          <w:rPr>
            <w:noProof/>
            <w:webHidden/>
          </w:rPr>
          <w:fldChar w:fldCharType="separate"/>
        </w:r>
        <w:r w:rsidR="00133111">
          <w:rPr>
            <w:noProof/>
            <w:webHidden/>
          </w:rPr>
          <w:t>13</w:t>
        </w:r>
        <w:r w:rsidR="00133111">
          <w:rPr>
            <w:noProof/>
            <w:webHidden/>
          </w:rPr>
          <w:fldChar w:fldCharType="end"/>
        </w:r>
      </w:hyperlink>
    </w:p>
    <w:p w14:paraId="0B63599B" w14:textId="430AA793" w:rsidR="00133111" w:rsidRDefault="00BA3D65">
      <w:pPr>
        <w:pStyle w:val="TOC2"/>
        <w:rPr>
          <w:rFonts w:asciiTheme="minorHAnsi" w:eastAsiaTheme="minorEastAsia" w:hAnsiTheme="minorHAnsi" w:cstheme="minorBidi"/>
          <w:noProof/>
          <w:color w:val="auto"/>
          <w:sz w:val="24"/>
          <w:szCs w:val="24"/>
          <w:lang w:val="en-US" w:eastAsia="zh-CN"/>
        </w:rPr>
      </w:pPr>
      <w:hyperlink w:anchor="_Toc24293560" w:history="1">
        <w:r w:rsidR="00133111" w:rsidRPr="007356BC">
          <w:rPr>
            <w:rStyle w:val="Hyperlink"/>
            <w:rFonts w:ascii="Microsoft YaHei" w:eastAsia="Microsoft YaHei" w:hAnsi="Microsoft YaHei"/>
            <w:noProof/>
            <w:lang w:val="en-US"/>
          </w:rPr>
          <w:t>3.7</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rPr>
          <w:t>渠道定价</w:t>
        </w:r>
        <w:r w:rsidR="00133111">
          <w:rPr>
            <w:noProof/>
            <w:webHidden/>
          </w:rPr>
          <w:tab/>
        </w:r>
        <w:r w:rsidR="00133111">
          <w:rPr>
            <w:noProof/>
            <w:webHidden/>
          </w:rPr>
          <w:fldChar w:fldCharType="begin"/>
        </w:r>
        <w:r w:rsidR="00133111">
          <w:rPr>
            <w:noProof/>
            <w:webHidden/>
          </w:rPr>
          <w:instrText xml:space="preserve"> PAGEREF _Toc24293560 \h </w:instrText>
        </w:r>
        <w:r w:rsidR="00133111">
          <w:rPr>
            <w:noProof/>
            <w:webHidden/>
          </w:rPr>
        </w:r>
        <w:r w:rsidR="00133111">
          <w:rPr>
            <w:noProof/>
            <w:webHidden/>
          </w:rPr>
          <w:fldChar w:fldCharType="separate"/>
        </w:r>
        <w:r w:rsidR="00133111">
          <w:rPr>
            <w:noProof/>
            <w:webHidden/>
          </w:rPr>
          <w:t>13</w:t>
        </w:r>
        <w:r w:rsidR="00133111">
          <w:rPr>
            <w:noProof/>
            <w:webHidden/>
          </w:rPr>
          <w:fldChar w:fldCharType="end"/>
        </w:r>
      </w:hyperlink>
    </w:p>
    <w:p w14:paraId="7D714601" w14:textId="49E1198B" w:rsidR="00133111" w:rsidRDefault="00BA3D65">
      <w:pPr>
        <w:pStyle w:val="TOC1"/>
        <w:rPr>
          <w:rFonts w:asciiTheme="minorHAnsi" w:eastAsiaTheme="minorEastAsia" w:hAnsiTheme="minorHAnsi" w:cstheme="minorBidi"/>
          <w:b w:val="0"/>
          <w:noProof/>
          <w:color w:val="auto"/>
          <w:lang w:val="en-US" w:eastAsia="zh-CN"/>
        </w:rPr>
      </w:pPr>
      <w:hyperlink w:anchor="_Toc24293561" w:history="1">
        <w:r w:rsidR="00133111" w:rsidRPr="007356BC">
          <w:rPr>
            <w:rStyle w:val="Hyperlink"/>
            <w:rFonts w:ascii="Microsoft YaHei" w:eastAsia="Microsoft YaHei" w:hAnsi="Microsoft YaHei"/>
            <w:noProof/>
            <w:lang w:val="en-US"/>
          </w:rPr>
          <w:t>4</w:t>
        </w:r>
        <w:r w:rsidR="00133111">
          <w:rPr>
            <w:rFonts w:asciiTheme="minorHAnsi" w:eastAsiaTheme="minorEastAsia" w:hAnsiTheme="minorHAnsi" w:cstheme="minorBidi"/>
            <w:b w:val="0"/>
            <w:noProof/>
            <w:color w:val="auto"/>
            <w:lang w:val="en-US" w:eastAsia="zh-CN"/>
          </w:rPr>
          <w:tab/>
        </w:r>
        <w:r w:rsidR="00133111" w:rsidRPr="007356BC">
          <w:rPr>
            <w:rStyle w:val="Hyperlink"/>
            <w:rFonts w:ascii="Microsoft YaHei" w:eastAsia="Microsoft YaHei" w:hAnsi="Microsoft YaHei" w:cs="SimSun" w:hint="eastAsia"/>
            <w:noProof/>
            <w:lang w:eastAsia="zh-CN"/>
          </w:rPr>
          <w:t>关系</w:t>
        </w:r>
        <w:r w:rsidR="00133111">
          <w:rPr>
            <w:noProof/>
            <w:webHidden/>
          </w:rPr>
          <w:tab/>
        </w:r>
        <w:r w:rsidR="00133111">
          <w:rPr>
            <w:noProof/>
            <w:webHidden/>
          </w:rPr>
          <w:fldChar w:fldCharType="begin"/>
        </w:r>
        <w:r w:rsidR="00133111">
          <w:rPr>
            <w:noProof/>
            <w:webHidden/>
          </w:rPr>
          <w:instrText xml:space="preserve"> PAGEREF _Toc24293561 \h </w:instrText>
        </w:r>
        <w:r w:rsidR="00133111">
          <w:rPr>
            <w:noProof/>
            <w:webHidden/>
          </w:rPr>
        </w:r>
        <w:r w:rsidR="00133111">
          <w:rPr>
            <w:noProof/>
            <w:webHidden/>
          </w:rPr>
          <w:fldChar w:fldCharType="separate"/>
        </w:r>
        <w:r w:rsidR="00133111">
          <w:rPr>
            <w:noProof/>
            <w:webHidden/>
          </w:rPr>
          <w:t>15</w:t>
        </w:r>
        <w:r w:rsidR="00133111">
          <w:rPr>
            <w:noProof/>
            <w:webHidden/>
          </w:rPr>
          <w:fldChar w:fldCharType="end"/>
        </w:r>
      </w:hyperlink>
    </w:p>
    <w:p w14:paraId="7D978520" w14:textId="03F5F3BE" w:rsidR="00133111" w:rsidRDefault="00BA3D65">
      <w:pPr>
        <w:pStyle w:val="TOC2"/>
        <w:rPr>
          <w:rFonts w:asciiTheme="minorHAnsi" w:eastAsiaTheme="minorEastAsia" w:hAnsiTheme="minorHAnsi" w:cstheme="minorBidi"/>
          <w:noProof/>
          <w:color w:val="auto"/>
          <w:sz w:val="24"/>
          <w:szCs w:val="24"/>
          <w:lang w:val="en-US" w:eastAsia="zh-CN"/>
        </w:rPr>
      </w:pPr>
      <w:hyperlink w:anchor="_Toc24293562" w:history="1">
        <w:r w:rsidR="00133111" w:rsidRPr="007356BC">
          <w:rPr>
            <w:rStyle w:val="Hyperlink"/>
            <w:rFonts w:ascii="Microsoft YaHei" w:eastAsia="Microsoft YaHei" w:hAnsi="Microsoft YaHei"/>
            <w:noProof/>
            <w:lang w:val="en-US" w:eastAsia="zh-CN"/>
          </w:rPr>
          <w:t>4.1</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lang w:eastAsia="zh-CN"/>
          </w:rPr>
          <w:t>客户</w:t>
        </w:r>
        <w:r w:rsidR="00133111">
          <w:rPr>
            <w:noProof/>
            <w:webHidden/>
          </w:rPr>
          <w:tab/>
        </w:r>
        <w:r w:rsidR="00133111">
          <w:rPr>
            <w:noProof/>
            <w:webHidden/>
          </w:rPr>
          <w:fldChar w:fldCharType="begin"/>
        </w:r>
        <w:r w:rsidR="00133111">
          <w:rPr>
            <w:noProof/>
            <w:webHidden/>
          </w:rPr>
          <w:instrText xml:space="preserve"> PAGEREF _Toc24293562 \h </w:instrText>
        </w:r>
        <w:r w:rsidR="00133111">
          <w:rPr>
            <w:noProof/>
            <w:webHidden/>
          </w:rPr>
        </w:r>
        <w:r w:rsidR="00133111">
          <w:rPr>
            <w:noProof/>
            <w:webHidden/>
          </w:rPr>
          <w:fldChar w:fldCharType="separate"/>
        </w:r>
        <w:r w:rsidR="00133111">
          <w:rPr>
            <w:noProof/>
            <w:webHidden/>
          </w:rPr>
          <w:t>15</w:t>
        </w:r>
        <w:r w:rsidR="00133111">
          <w:rPr>
            <w:noProof/>
            <w:webHidden/>
          </w:rPr>
          <w:fldChar w:fldCharType="end"/>
        </w:r>
      </w:hyperlink>
    </w:p>
    <w:p w14:paraId="38DB2B10" w14:textId="3DDF520C" w:rsidR="00133111" w:rsidRDefault="00BA3D65">
      <w:pPr>
        <w:pStyle w:val="TOC2"/>
        <w:rPr>
          <w:rFonts w:asciiTheme="minorHAnsi" w:eastAsiaTheme="minorEastAsia" w:hAnsiTheme="minorHAnsi" w:cstheme="minorBidi"/>
          <w:noProof/>
          <w:color w:val="auto"/>
          <w:sz w:val="24"/>
          <w:szCs w:val="24"/>
          <w:lang w:val="en-US" w:eastAsia="zh-CN"/>
        </w:rPr>
      </w:pPr>
      <w:hyperlink w:anchor="_Toc24293563" w:history="1">
        <w:r w:rsidR="00133111" w:rsidRPr="007356BC">
          <w:rPr>
            <w:rStyle w:val="Hyperlink"/>
            <w:rFonts w:ascii="Microsoft YaHei" w:eastAsia="Microsoft YaHei" w:hAnsi="Microsoft YaHei"/>
            <w:noProof/>
            <w:lang w:val="en-US" w:eastAsia="zh-CN"/>
          </w:rPr>
          <w:t>4.2</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lang w:eastAsia="zh-CN"/>
          </w:rPr>
          <w:t>供应商</w:t>
        </w:r>
        <w:r w:rsidR="00133111">
          <w:rPr>
            <w:noProof/>
            <w:webHidden/>
          </w:rPr>
          <w:tab/>
        </w:r>
        <w:r w:rsidR="00133111">
          <w:rPr>
            <w:noProof/>
            <w:webHidden/>
          </w:rPr>
          <w:fldChar w:fldCharType="begin"/>
        </w:r>
        <w:r w:rsidR="00133111">
          <w:rPr>
            <w:noProof/>
            <w:webHidden/>
          </w:rPr>
          <w:instrText xml:space="preserve"> PAGEREF _Toc24293563 \h </w:instrText>
        </w:r>
        <w:r w:rsidR="00133111">
          <w:rPr>
            <w:noProof/>
            <w:webHidden/>
          </w:rPr>
        </w:r>
        <w:r w:rsidR="00133111">
          <w:rPr>
            <w:noProof/>
            <w:webHidden/>
          </w:rPr>
          <w:fldChar w:fldCharType="separate"/>
        </w:r>
        <w:r w:rsidR="00133111">
          <w:rPr>
            <w:noProof/>
            <w:webHidden/>
          </w:rPr>
          <w:t>15</w:t>
        </w:r>
        <w:r w:rsidR="00133111">
          <w:rPr>
            <w:noProof/>
            <w:webHidden/>
          </w:rPr>
          <w:fldChar w:fldCharType="end"/>
        </w:r>
      </w:hyperlink>
    </w:p>
    <w:p w14:paraId="4B0FEA31" w14:textId="484C43B7" w:rsidR="00133111" w:rsidRDefault="00BA3D65">
      <w:pPr>
        <w:pStyle w:val="TOC2"/>
        <w:rPr>
          <w:rFonts w:asciiTheme="minorHAnsi" w:eastAsiaTheme="minorEastAsia" w:hAnsiTheme="minorHAnsi" w:cstheme="minorBidi"/>
          <w:noProof/>
          <w:color w:val="auto"/>
          <w:sz w:val="24"/>
          <w:szCs w:val="24"/>
          <w:lang w:val="en-US" w:eastAsia="zh-CN"/>
        </w:rPr>
      </w:pPr>
      <w:hyperlink w:anchor="_Toc24293564" w:history="1">
        <w:r w:rsidR="00133111" w:rsidRPr="007356BC">
          <w:rPr>
            <w:rStyle w:val="Hyperlink"/>
            <w:rFonts w:ascii="Microsoft YaHei" w:eastAsia="Microsoft YaHei" w:hAnsi="Microsoft YaHei"/>
            <w:noProof/>
            <w:lang w:val="en-US" w:eastAsia="zh-CN"/>
          </w:rPr>
          <w:t>4.3</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lang w:eastAsia="zh-CN"/>
          </w:rPr>
          <w:t>员工</w:t>
        </w:r>
        <w:r w:rsidR="00133111">
          <w:rPr>
            <w:noProof/>
            <w:webHidden/>
          </w:rPr>
          <w:tab/>
        </w:r>
        <w:r w:rsidR="00133111">
          <w:rPr>
            <w:noProof/>
            <w:webHidden/>
          </w:rPr>
          <w:fldChar w:fldCharType="begin"/>
        </w:r>
        <w:r w:rsidR="00133111">
          <w:rPr>
            <w:noProof/>
            <w:webHidden/>
          </w:rPr>
          <w:instrText xml:space="preserve"> PAGEREF _Toc24293564 \h </w:instrText>
        </w:r>
        <w:r w:rsidR="00133111">
          <w:rPr>
            <w:noProof/>
            <w:webHidden/>
          </w:rPr>
        </w:r>
        <w:r w:rsidR="00133111">
          <w:rPr>
            <w:noProof/>
            <w:webHidden/>
          </w:rPr>
          <w:fldChar w:fldCharType="separate"/>
        </w:r>
        <w:r w:rsidR="00133111">
          <w:rPr>
            <w:noProof/>
            <w:webHidden/>
          </w:rPr>
          <w:t>16</w:t>
        </w:r>
        <w:r w:rsidR="00133111">
          <w:rPr>
            <w:noProof/>
            <w:webHidden/>
          </w:rPr>
          <w:fldChar w:fldCharType="end"/>
        </w:r>
      </w:hyperlink>
    </w:p>
    <w:p w14:paraId="3C982A6D" w14:textId="1F51EA41" w:rsidR="00133111" w:rsidRDefault="00BA3D65">
      <w:pPr>
        <w:pStyle w:val="TOC1"/>
        <w:rPr>
          <w:rFonts w:asciiTheme="minorHAnsi" w:eastAsiaTheme="minorEastAsia" w:hAnsiTheme="minorHAnsi" w:cstheme="minorBidi"/>
          <w:b w:val="0"/>
          <w:noProof/>
          <w:color w:val="auto"/>
          <w:lang w:val="en-US" w:eastAsia="zh-CN"/>
        </w:rPr>
      </w:pPr>
      <w:hyperlink w:anchor="_Toc24293565" w:history="1">
        <w:r w:rsidR="00133111" w:rsidRPr="007356BC">
          <w:rPr>
            <w:rStyle w:val="Hyperlink"/>
            <w:rFonts w:ascii="Microsoft YaHei" w:eastAsia="Microsoft YaHei" w:hAnsi="Microsoft YaHei"/>
            <w:noProof/>
            <w:lang w:val="en-US"/>
          </w:rPr>
          <w:t>5</w:t>
        </w:r>
        <w:r w:rsidR="00133111">
          <w:rPr>
            <w:rFonts w:asciiTheme="minorHAnsi" w:eastAsiaTheme="minorEastAsia" w:hAnsiTheme="minorHAnsi" w:cstheme="minorBidi"/>
            <w:b w:val="0"/>
            <w:noProof/>
            <w:color w:val="auto"/>
            <w:lang w:val="en-US" w:eastAsia="zh-CN"/>
          </w:rPr>
          <w:tab/>
        </w:r>
        <w:r w:rsidR="00133111" w:rsidRPr="007356BC">
          <w:rPr>
            <w:rStyle w:val="Hyperlink"/>
            <w:rFonts w:ascii="Microsoft YaHei" w:eastAsia="Microsoft YaHei" w:hAnsi="Microsoft YaHei" w:hint="eastAsia"/>
            <w:noProof/>
          </w:rPr>
          <w:t>采购管理</w:t>
        </w:r>
        <w:r w:rsidR="00133111">
          <w:rPr>
            <w:noProof/>
            <w:webHidden/>
          </w:rPr>
          <w:tab/>
        </w:r>
        <w:r w:rsidR="00133111">
          <w:rPr>
            <w:noProof/>
            <w:webHidden/>
          </w:rPr>
          <w:fldChar w:fldCharType="begin"/>
        </w:r>
        <w:r w:rsidR="00133111">
          <w:rPr>
            <w:noProof/>
            <w:webHidden/>
          </w:rPr>
          <w:instrText xml:space="preserve"> PAGEREF _Toc24293565 \h </w:instrText>
        </w:r>
        <w:r w:rsidR="00133111">
          <w:rPr>
            <w:noProof/>
            <w:webHidden/>
          </w:rPr>
        </w:r>
        <w:r w:rsidR="00133111">
          <w:rPr>
            <w:noProof/>
            <w:webHidden/>
          </w:rPr>
          <w:fldChar w:fldCharType="separate"/>
        </w:r>
        <w:r w:rsidR="00133111">
          <w:rPr>
            <w:noProof/>
            <w:webHidden/>
          </w:rPr>
          <w:t>17</w:t>
        </w:r>
        <w:r w:rsidR="00133111">
          <w:rPr>
            <w:noProof/>
            <w:webHidden/>
          </w:rPr>
          <w:fldChar w:fldCharType="end"/>
        </w:r>
      </w:hyperlink>
    </w:p>
    <w:p w14:paraId="34A05C28" w14:textId="31A12416" w:rsidR="00133111" w:rsidRDefault="00BA3D65">
      <w:pPr>
        <w:pStyle w:val="TOC2"/>
        <w:rPr>
          <w:rFonts w:asciiTheme="minorHAnsi" w:eastAsiaTheme="minorEastAsia" w:hAnsiTheme="minorHAnsi" w:cstheme="minorBidi"/>
          <w:noProof/>
          <w:color w:val="auto"/>
          <w:sz w:val="24"/>
          <w:szCs w:val="24"/>
          <w:lang w:val="en-US" w:eastAsia="zh-CN"/>
        </w:rPr>
      </w:pPr>
      <w:hyperlink w:anchor="_Toc24293566" w:history="1">
        <w:r w:rsidR="00133111" w:rsidRPr="007356BC">
          <w:rPr>
            <w:rStyle w:val="Hyperlink"/>
            <w:rFonts w:ascii="Microsoft YaHei" w:eastAsia="Microsoft YaHei" w:hAnsi="Microsoft YaHei" w:cs="Microsoft YaHei"/>
            <w:noProof/>
            <w:lang w:val="en-US"/>
          </w:rPr>
          <w:t>5.1</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rPr>
          <w:t>流程图</w:t>
        </w:r>
        <w:r w:rsidR="00133111">
          <w:rPr>
            <w:noProof/>
            <w:webHidden/>
          </w:rPr>
          <w:tab/>
        </w:r>
        <w:r w:rsidR="00133111">
          <w:rPr>
            <w:noProof/>
            <w:webHidden/>
          </w:rPr>
          <w:fldChar w:fldCharType="begin"/>
        </w:r>
        <w:r w:rsidR="00133111">
          <w:rPr>
            <w:noProof/>
            <w:webHidden/>
          </w:rPr>
          <w:instrText xml:space="preserve"> PAGEREF _Toc24293566 \h </w:instrText>
        </w:r>
        <w:r w:rsidR="00133111">
          <w:rPr>
            <w:noProof/>
            <w:webHidden/>
          </w:rPr>
        </w:r>
        <w:r w:rsidR="00133111">
          <w:rPr>
            <w:noProof/>
            <w:webHidden/>
          </w:rPr>
          <w:fldChar w:fldCharType="separate"/>
        </w:r>
        <w:r w:rsidR="00133111">
          <w:rPr>
            <w:noProof/>
            <w:webHidden/>
          </w:rPr>
          <w:t>17</w:t>
        </w:r>
        <w:r w:rsidR="00133111">
          <w:rPr>
            <w:noProof/>
            <w:webHidden/>
          </w:rPr>
          <w:fldChar w:fldCharType="end"/>
        </w:r>
      </w:hyperlink>
    </w:p>
    <w:p w14:paraId="06FC4C17" w14:textId="73746CF1" w:rsidR="00133111" w:rsidRDefault="00BA3D65">
      <w:pPr>
        <w:pStyle w:val="TOC2"/>
        <w:rPr>
          <w:rFonts w:asciiTheme="minorHAnsi" w:eastAsiaTheme="minorEastAsia" w:hAnsiTheme="minorHAnsi" w:cstheme="minorBidi"/>
          <w:noProof/>
          <w:color w:val="auto"/>
          <w:sz w:val="24"/>
          <w:szCs w:val="24"/>
          <w:lang w:val="en-US" w:eastAsia="zh-CN"/>
        </w:rPr>
      </w:pPr>
      <w:hyperlink w:anchor="_Toc24293567" w:history="1">
        <w:r w:rsidR="00133111" w:rsidRPr="007356BC">
          <w:rPr>
            <w:rStyle w:val="Hyperlink"/>
            <w:rFonts w:ascii="Microsoft YaHei" w:eastAsia="Microsoft YaHei" w:hAnsi="Microsoft YaHei" w:cs="Microsoft YaHei"/>
            <w:noProof/>
            <w:lang w:val="en-US"/>
          </w:rPr>
          <w:t>5.2</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rPr>
          <w:t>流程节点说明</w:t>
        </w:r>
        <w:r w:rsidR="00133111">
          <w:rPr>
            <w:noProof/>
            <w:webHidden/>
          </w:rPr>
          <w:tab/>
        </w:r>
        <w:r w:rsidR="00133111">
          <w:rPr>
            <w:noProof/>
            <w:webHidden/>
          </w:rPr>
          <w:fldChar w:fldCharType="begin"/>
        </w:r>
        <w:r w:rsidR="00133111">
          <w:rPr>
            <w:noProof/>
            <w:webHidden/>
          </w:rPr>
          <w:instrText xml:space="preserve"> PAGEREF _Toc24293567 \h </w:instrText>
        </w:r>
        <w:r w:rsidR="00133111">
          <w:rPr>
            <w:noProof/>
            <w:webHidden/>
          </w:rPr>
        </w:r>
        <w:r w:rsidR="00133111">
          <w:rPr>
            <w:noProof/>
            <w:webHidden/>
          </w:rPr>
          <w:fldChar w:fldCharType="separate"/>
        </w:r>
        <w:r w:rsidR="00133111">
          <w:rPr>
            <w:noProof/>
            <w:webHidden/>
          </w:rPr>
          <w:t>18</w:t>
        </w:r>
        <w:r w:rsidR="00133111">
          <w:rPr>
            <w:noProof/>
            <w:webHidden/>
          </w:rPr>
          <w:fldChar w:fldCharType="end"/>
        </w:r>
      </w:hyperlink>
    </w:p>
    <w:p w14:paraId="17FFD4DE" w14:textId="365222D7" w:rsidR="00133111" w:rsidRDefault="00BA3D65">
      <w:pPr>
        <w:pStyle w:val="TOC2"/>
        <w:rPr>
          <w:rFonts w:asciiTheme="minorHAnsi" w:eastAsiaTheme="minorEastAsia" w:hAnsiTheme="minorHAnsi" w:cstheme="minorBidi"/>
          <w:noProof/>
          <w:color w:val="auto"/>
          <w:sz w:val="24"/>
          <w:szCs w:val="24"/>
          <w:lang w:val="en-US" w:eastAsia="zh-CN"/>
        </w:rPr>
      </w:pPr>
      <w:hyperlink w:anchor="_Toc24293568" w:history="1">
        <w:r w:rsidR="00133111" w:rsidRPr="007356BC">
          <w:rPr>
            <w:rStyle w:val="Hyperlink"/>
            <w:rFonts w:ascii="Microsoft YaHei" w:eastAsia="Microsoft YaHei" w:hAnsi="Microsoft YaHei" w:cs="Microsoft YaHei"/>
            <w:noProof/>
            <w:lang w:val="en-US"/>
          </w:rPr>
          <w:t>5.3</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rPr>
          <w:t>请购流程</w:t>
        </w:r>
        <w:r w:rsidR="00133111">
          <w:rPr>
            <w:noProof/>
            <w:webHidden/>
          </w:rPr>
          <w:tab/>
        </w:r>
        <w:r w:rsidR="00133111">
          <w:rPr>
            <w:noProof/>
            <w:webHidden/>
          </w:rPr>
          <w:fldChar w:fldCharType="begin"/>
        </w:r>
        <w:r w:rsidR="00133111">
          <w:rPr>
            <w:noProof/>
            <w:webHidden/>
          </w:rPr>
          <w:instrText xml:space="preserve"> PAGEREF _Toc24293568 \h </w:instrText>
        </w:r>
        <w:r w:rsidR="00133111">
          <w:rPr>
            <w:noProof/>
            <w:webHidden/>
          </w:rPr>
        </w:r>
        <w:r w:rsidR="00133111">
          <w:rPr>
            <w:noProof/>
            <w:webHidden/>
          </w:rPr>
          <w:fldChar w:fldCharType="separate"/>
        </w:r>
        <w:r w:rsidR="00133111">
          <w:rPr>
            <w:noProof/>
            <w:webHidden/>
          </w:rPr>
          <w:t>19</w:t>
        </w:r>
        <w:r w:rsidR="00133111">
          <w:rPr>
            <w:noProof/>
            <w:webHidden/>
          </w:rPr>
          <w:fldChar w:fldCharType="end"/>
        </w:r>
      </w:hyperlink>
    </w:p>
    <w:p w14:paraId="4C95F934" w14:textId="7371AB61" w:rsidR="00133111" w:rsidRDefault="00BA3D65">
      <w:pPr>
        <w:pStyle w:val="TOC2"/>
        <w:rPr>
          <w:rFonts w:asciiTheme="minorHAnsi" w:eastAsiaTheme="minorEastAsia" w:hAnsiTheme="minorHAnsi" w:cstheme="minorBidi"/>
          <w:noProof/>
          <w:color w:val="auto"/>
          <w:sz w:val="24"/>
          <w:szCs w:val="24"/>
          <w:lang w:val="en-US" w:eastAsia="zh-CN"/>
        </w:rPr>
      </w:pPr>
      <w:hyperlink w:anchor="_Toc24293569" w:history="1">
        <w:r w:rsidR="00133111" w:rsidRPr="007356BC">
          <w:rPr>
            <w:rStyle w:val="Hyperlink"/>
            <w:rFonts w:ascii="Microsoft YaHei" w:eastAsia="Microsoft YaHei" w:hAnsi="Microsoft YaHei"/>
            <w:noProof/>
            <w:lang w:val="en-US"/>
          </w:rPr>
          <w:t>5.4</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rPr>
          <w:t>采购流程</w:t>
        </w:r>
        <w:r w:rsidR="00133111">
          <w:rPr>
            <w:noProof/>
            <w:webHidden/>
          </w:rPr>
          <w:tab/>
        </w:r>
        <w:r w:rsidR="00133111">
          <w:rPr>
            <w:noProof/>
            <w:webHidden/>
          </w:rPr>
          <w:fldChar w:fldCharType="begin"/>
        </w:r>
        <w:r w:rsidR="00133111">
          <w:rPr>
            <w:noProof/>
            <w:webHidden/>
          </w:rPr>
          <w:instrText xml:space="preserve"> PAGEREF _Toc24293569 \h </w:instrText>
        </w:r>
        <w:r w:rsidR="00133111">
          <w:rPr>
            <w:noProof/>
            <w:webHidden/>
          </w:rPr>
        </w:r>
        <w:r w:rsidR="00133111">
          <w:rPr>
            <w:noProof/>
            <w:webHidden/>
          </w:rPr>
          <w:fldChar w:fldCharType="separate"/>
        </w:r>
        <w:r w:rsidR="00133111">
          <w:rPr>
            <w:noProof/>
            <w:webHidden/>
          </w:rPr>
          <w:t>19</w:t>
        </w:r>
        <w:r w:rsidR="00133111">
          <w:rPr>
            <w:noProof/>
            <w:webHidden/>
          </w:rPr>
          <w:fldChar w:fldCharType="end"/>
        </w:r>
      </w:hyperlink>
    </w:p>
    <w:p w14:paraId="30860E58" w14:textId="67499CCA" w:rsidR="00133111" w:rsidRDefault="00BA3D65">
      <w:pPr>
        <w:pStyle w:val="TOC2"/>
        <w:rPr>
          <w:rFonts w:asciiTheme="minorHAnsi" w:eastAsiaTheme="minorEastAsia" w:hAnsiTheme="minorHAnsi" w:cstheme="minorBidi"/>
          <w:noProof/>
          <w:color w:val="auto"/>
          <w:sz w:val="24"/>
          <w:szCs w:val="24"/>
          <w:lang w:val="en-US" w:eastAsia="zh-CN"/>
        </w:rPr>
      </w:pPr>
      <w:hyperlink w:anchor="_Toc24293570" w:history="1">
        <w:r w:rsidR="00133111" w:rsidRPr="007356BC">
          <w:rPr>
            <w:rStyle w:val="Hyperlink"/>
            <w:rFonts w:ascii="Microsoft YaHei" w:eastAsia="Microsoft YaHei" w:hAnsi="Microsoft YaHei"/>
            <w:noProof/>
            <w:lang w:val="en-US"/>
          </w:rPr>
          <w:t>5.5</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rPr>
          <w:t>采购退货</w:t>
        </w:r>
        <w:r w:rsidR="00133111">
          <w:rPr>
            <w:noProof/>
            <w:webHidden/>
          </w:rPr>
          <w:tab/>
        </w:r>
        <w:r w:rsidR="00133111">
          <w:rPr>
            <w:noProof/>
            <w:webHidden/>
          </w:rPr>
          <w:fldChar w:fldCharType="begin"/>
        </w:r>
        <w:r w:rsidR="00133111">
          <w:rPr>
            <w:noProof/>
            <w:webHidden/>
          </w:rPr>
          <w:instrText xml:space="preserve"> PAGEREF _Toc24293570 \h </w:instrText>
        </w:r>
        <w:r w:rsidR="00133111">
          <w:rPr>
            <w:noProof/>
            <w:webHidden/>
          </w:rPr>
        </w:r>
        <w:r w:rsidR="00133111">
          <w:rPr>
            <w:noProof/>
            <w:webHidden/>
          </w:rPr>
          <w:fldChar w:fldCharType="separate"/>
        </w:r>
        <w:r w:rsidR="00133111">
          <w:rPr>
            <w:noProof/>
            <w:webHidden/>
          </w:rPr>
          <w:t>21</w:t>
        </w:r>
        <w:r w:rsidR="00133111">
          <w:rPr>
            <w:noProof/>
            <w:webHidden/>
          </w:rPr>
          <w:fldChar w:fldCharType="end"/>
        </w:r>
      </w:hyperlink>
    </w:p>
    <w:p w14:paraId="21E10044" w14:textId="3E22EFA2" w:rsidR="00133111" w:rsidRDefault="00BA3D65">
      <w:pPr>
        <w:pStyle w:val="TOC1"/>
        <w:rPr>
          <w:rFonts w:asciiTheme="minorHAnsi" w:eastAsiaTheme="minorEastAsia" w:hAnsiTheme="minorHAnsi" w:cstheme="minorBidi"/>
          <w:b w:val="0"/>
          <w:noProof/>
          <w:color w:val="auto"/>
          <w:lang w:val="en-US" w:eastAsia="zh-CN"/>
        </w:rPr>
      </w:pPr>
      <w:hyperlink w:anchor="_Toc24293571" w:history="1">
        <w:r w:rsidR="00133111" w:rsidRPr="007356BC">
          <w:rPr>
            <w:rStyle w:val="Hyperlink"/>
            <w:noProof/>
            <w:lang w:val="en-US"/>
          </w:rPr>
          <w:t>6</w:t>
        </w:r>
        <w:r w:rsidR="00133111">
          <w:rPr>
            <w:rFonts w:asciiTheme="minorHAnsi" w:eastAsiaTheme="minorEastAsia" w:hAnsiTheme="minorHAnsi" w:cstheme="minorBidi"/>
            <w:b w:val="0"/>
            <w:noProof/>
            <w:color w:val="auto"/>
            <w:lang w:val="en-US" w:eastAsia="zh-CN"/>
          </w:rPr>
          <w:tab/>
        </w:r>
        <w:r w:rsidR="00133111" w:rsidRPr="007356BC">
          <w:rPr>
            <w:rStyle w:val="Hyperlink"/>
            <w:rFonts w:ascii="SimSun" w:eastAsia="SimSun" w:hAnsi="SimSun" w:cs="SimSun" w:hint="eastAsia"/>
            <w:noProof/>
          </w:rPr>
          <w:t>销售管理</w:t>
        </w:r>
        <w:r w:rsidR="00133111">
          <w:rPr>
            <w:noProof/>
            <w:webHidden/>
          </w:rPr>
          <w:tab/>
        </w:r>
        <w:r w:rsidR="00133111">
          <w:rPr>
            <w:noProof/>
            <w:webHidden/>
          </w:rPr>
          <w:fldChar w:fldCharType="begin"/>
        </w:r>
        <w:r w:rsidR="00133111">
          <w:rPr>
            <w:noProof/>
            <w:webHidden/>
          </w:rPr>
          <w:instrText xml:space="preserve"> PAGEREF _Toc24293571 \h </w:instrText>
        </w:r>
        <w:r w:rsidR="00133111">
          <w:rPr>
            <w:noProof/>
            <w:webHidden/>
          </w:rPr>
        </w:r>
        <w:r w:rsidR="00133111">
          <w:rPr>
            <w:noProof/>
            <w:webHidden/>
          </w:rPr>
          <w:fldChar w:fldCharType="separate"/>
        </w:r>
        <w:r w:rsidR="00133111">
          <w:rPr>
            <w:noProof/>
            <w:webHidden/>
          </w:rPr>
          <w:t>23</w:t>
        </w:r>
        <w:r w:rsidR="00133111">
          <w:rPr>
            <w:noProof/>
            <w:webHidden/>
          </w:rPr>
          <w:fldChar w:fldCharType="end"/>
        </w:r>
      </w:hyperlink>
    </w:p>
    <w:p w14:paraId="4FD3F051" w14:textId="71A82FEA" w:rsidR="00133111" w:rsidRDefault="00BA3D65">
      <w:pPr>
        <w:pStyle w:val="TOC2"/>
        <w:rPr>
          <w:rFonts w:asciiTheme="minorHAnsi" w:eastAsiaTheme="minorEastAsia" w:hAnsiTheme="minorHAnsi" w:cstheme="minorBidi"/>
          <w:noProof/>
          <w:color w:val="auto"/>
          <w:sz w:val="24"/>
          <w:szCs w:val="24"/>
          <w:lang w:val="en-US" w:eastAsia="zh-CN"/>
        </w:rPr>
      </w:pPr>
      <w:hyperlink w:anchor="_Toc24293572" w:history="1">
        <w:r w:rsidR="00133111" w:rsidRPr="007356BC">
          <w:rPr>
            <w:rStyle w:val="Hyperlink"/>
            <w:rFonts w:ascii="Microsoft YaHei" w:eastAsia="Microsoft YaHei" w:hAnsi="Microsoft YaHei" w:cs="Microsoft YaHei"/>
            <w:noProof/>
            <w:lang w:val="en-US"/>
          </w:rPr>
          <w:t>6.1</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rPr>
          <w:t>订单管理</w:t>
        </w:r>
        <w:r w:rsidR="00133111">
          <w:rPr>
            <w:noProof/>
            <w:webHidden/>
          </w:rPr>
          <w:tab/>
        </w:r>
        <w:r w:rsidR="00133111">
          <w:rPr>
            <w:noProof/>
            <w:webHidden/>
          </w:rPr>
          <w:fldChar w:fldCharType="begin"/>
        </w:r>
        <w:r w:rsidR="00133111">
          <w:rPr>
            <w:noProof/>
            <w:webHidden/>
          </w:rPr>
          <w:instrText xml:space="preserve"> PAGEREF _Toc24293572 \h </w:instrText>
        </w:r>
        <w:r w:rsidR="00133111">
          <w:rPr>
            <w:noProof/>
            <w:webHidden/>
          </w:rPr>
        </w:r>
        <w:r w:rsidR="00133111">
          <w:rPr>
            <w:noProof/>
            <w:webHidden/>
          </w:rPr>
          <w:fldChar w:fldCharType="separate"/>
        </w:r>
        <w:r w:rsidR="00133111">
          <w:rPr>
            <w:noProof/>
            <w:webHidden/>
          </w:rPr>
          <w:t>23</w:t>
        </w:r>
        <w:r w:rsidR="00133111">
          <w:rPr>
            <w:noProof/>
            <w:webHidden/>
          </w:rPr>
          <w:fldChar w:fldCharType="end"/>
        </w:r>
      </w:hyperlink>
    </w:p>
    <w:p w14:paraId="10B7356F" w14:textId="58E44964" w:rsidR="00133111" w:rsidRDefault="00BA3D65">
      <w:pPr>
        <w:pStyle w:val="TOC2"/>
        <w:rPr>
          <w:rFonts w:asciiTheme="minorHAnsi" w:eastAsiaTheme="minorEastAsia" w:hAnsiTheme="minorHAnsi" w:cstheme="minorBidi"/>
          <w:noProof/>
          <w:color w:val="auto"/>
          <w:sz w:val="24"/>
          <w:szCs w:val="24"/>
          <w:lang w:val="en-US" w:eastAsia="zh-CN"/>
        </w:rPr>
      </w:pPr>
      <w:hyperlink w:anchor="_Toc24293573" w:history="1">
        <w:r w:rsidR="00133111" w:rsidRPr="007356BC">
          <w:rPr>
            <w:rStyle w:val="Hyperlink"/>
            <w:rFonts w:ascii="Microsoft YaHei" w:eastAsia="Microsoft YaHei" w:hAnsi="Microsoft YaHei" w:cs="Microsoft YaHei"/>
            <w:noProof/>
            <w:lang w:val="en-US"/>
          </w:rPr>
          <w:t>6.2</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rPr>
          <w:t>销售售后</w:t>
        </w:r>
        <w:r w:rsidR="00133111">
          <w:rPr>
            <w:noProof/>
            <w:webHidden/>
          </w:rPr>
          <w:tab/>
        </w:r>
        <w:r w:rsidR="00133111">
          <w:rPr>
            <w:noProof/>
            <w:webHidden/>
          </w:rPr>
          <w:fldChar w:fldCharType="begin"/>
        </w:r>
        <w:r w:rsidR="00133111">
          <w:rPr>
            <w:noProof/>
            <w:webHidden/>
          </w:rPr>
          <w:instrText xml:space="preserve"> PAGEREF _Toc24293573 \h </w:instrText>
        </w:r>
        <w:r w:rsidR="00133111">
          <w:rPr>
            <w:noProof/>
            <w:webHidden/>
          </w:rPr>
        </w:r>
        <w:r w:rsidR="00133111">
          <w:rPr>
            <w:noProof/>
            <w:webHidden/>
          </w:rPr>
          <w:fldChar w:fldCharType="separate"/>
        </w:r>
        <w:r w:rsidR="00133111">
          <w:rPr>
            <w:noProof/>
            <w:webHidden/>
          </w:rPr>
          <w:t>30</w:t>
        </w:r>
        <w:r w:rsidR="00133111">
          <w:rPr>
            <w:noProof/>
            <w:webHidden/>
          </w:rPr>
          <w:fldChar w:fldCharType="end"/>
        </w:r>
      </w:hyperlink>
    </w:p>
    <w:p w14:paraId="5F89AD47" w14:textId="33C97C76" w:rsidR="00133111" w:rsidRDefault="00BA3D65">
      <w:pPr>
        <w:pStyle w:val="TOC2"/>
        <w:rPr>
          <w:rFonts w:asciiTheme="minorHAnsi" w:eastAsiaTheme="minorEastAsia" w:hAnsiTheme="minorHAnsi" w:cstheme="minorBidi"/>
          <w:noProof/>
          <w:color w:val="auto"/>
          <w:sz w:val="24"/>
          <w:szCs w:val="24"/>
          <w:lang w:val="en-US" w:eastAsia="zh-CN"/>
        </w:rPr>
      </w:pPr>
      <w:hyperlink w:anchor="_Toc24293574" w:history="1">
        <w:r w:rsidR="00133111" w:rsidRPr="007356BC">
          <w:rPr>
            <w:rStyle w:val="Hyperlink"/>
            <w:noProof/>
            <w:lang w:val="en-US" w:eastAsia="zh-CN"/>
          </w:rPr>
          <w:t>6.3</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noProof/>
            <w:lang w:val="en-US" w:eastAsia="zh-CN"/>
          </w:rPr>
          <w:t>FBA</w:t>
        </w:r>
        <w:r w:rsidR="00133111" w:rsidRPr="007356BC">
          <w:rPr>
            <w:rStyle w:val="Hyperlink"/>
            <w:rFonts w:hint="eastAsia"/>
            <w:noProof/>
            <w:lang w:val="en-US" w:eastAsia="zh-CN"/>
          </w:rPr>
          <w:t>移除</w:t>
        </w:r>
        <w:r w:rsidR="00133111" w:rsidRPr="007356BC">
          <w:rPr>
            <w:rStyle w:val="Hyperlink"/>
            <w:rFonts w:ascii="Microsoft YaHei" w:eastAsia="Microsoft YaHei" w:hAnsi="Microsoft YaHei" w:cs="Microsoft YaHei" w:hint="eastAsia"/>
            <w:noProof/>
            <w:lang w:val="en-US" w:eastAsia="zh-CN"/>
          </w:rPr>
          <w:t>订单</w:t>
        </w:r>
        <w:r w:rsidR="00133111">
          <w:rPr>
            <w:noProof/>
            <w:webHidden/>
          </w:rPr>
          <w:tab/>
        </w:r>
        <w:r w:rsidR="00133111">
          <w:rPr>
            <w:noProof/>
            <w:webHidden/>
          </w:rPr>
          <w:fldChar w:fldCharType="begin"/>
        </w:r>
        <w:r w:rsidR="00133111">
          <w:rPr>
            <w:noProof/>
            <w:webHidden/>
          </w:rPr>
          <w:instrText xml:space="preserve"> PAGEREF _Toc24293574 \h </w:instrText>
        </w:r>
        <w:r w:rsidR="00133111">
          <w:rPr>
            <w:noProof/>
            <w:webHidden/>
          </w:rPr>
        </w:r>
        <w:r w:rsidR="00133111">
          <w:rPr>
            <w:noProof/>
            <w:webHidden/>
          </w:rPr>
          <w:fldChar w:fldCharType="separate"/>
        </w:r>
        <w:r w:rsidR="00133111">
          <w:rPr>
            <w:noProof/>
            <w:webHidden/>
          </w:rPr>
          <w:t>32</w:t>
        </w:r>
        <w:r w:rsidR="00133111">
          <w:rPr>
            <w:noProof/>
            <w:webHidden/>
          </w:rPr>
          <w:fldChar w:fldCharType="end"/>
        </w:r>
      </w:hyperlink>
    </w:p>
    <w:p w14:paraId="3FC96159" w14:textId="38384B2A" w:rsidR="00133111" w:rsidRDefault="00BA3D65">
      <w:pPr>
        <w:pStyle w:val="TOC1"/>
        <w:rPr>
          <w:rFonts w:asciiTheme="minorHAnsi" w:eastAsiaTheme="minorEastAsia" w:hAnsiTheme="minorHAnsi" w:cstheme="minorBidi"/>
          <w:b w:val="0"/>
          <w:noProof/>
          <w:color w:val="auto"/>
          <w:lang w:val="en-US" w:eastAsia="zh-CN"/>
        </w:rPr>
      </w:pPr>
      <w:hyperlink w:anchor="_Toc24293575" w:history="1">
        <w:r w:rsidR="00133111" w:rsidRPr="007356BC">
          <w:rPr>
            <w:rStyle w:val="Hyperlink"/>
            <w:noProof/>
            <w:lang w:val="en-US"/>
          </w:rPr>
          <w:t>7</w:t>
        </w:r>
        <w:r w:rsidR="00133111">
          <w:rPr>
            <w:rFonts w:asciiTheme="minorHAnsi" w:eastAsiaTheme="minorEastAsia" w:hAnsiTheme="minorHAnsi" w:cstheme="minorBidi"/>
            <w:b w:val="0"/>
            <w:noProof/>
            <w:color w:val="auto"/>
            <w:lang w:val="en-US" w:eastAsia="zh-CN"/>
          </w:rPr>
          <w:tab/>
        </w:r>
        <w:r w:rsidR="00133111" w:rsidRPr="007356BC">
          <w:rPr>
            <w:rStyle w:val="Hyperlink"/>
            <w:rFonts w:ascii="SimSun" w:eastAsia="SimSun" w:hAnsi="SimSun" w:cs="SimSun" w:hint="eastAsia"/>
            <w:noProof/>
          </w:rPr>
          <w:t>仓储管理</w:t>
        </w:r>
        <w:r w:rsidR="00133111">
          <w:rPr>
            <w:noProof/>
            <w:webHidden/>
          </w:rPr>
          <w:tab/>
        </w:r>
        <w:r w:rsidR="00133111">
          <w:rPr>
            <w:noProof/>
            <w:webHidden/>
          </w:rPr>
          <w:fldChar w:fldCharType="begin"/>
        </w:r>
        <w:r w:rsidR="00133111">
          <w:rPr>
            <w:noProof/>
            <w:webHidden/>
          </w:rPr>
          <w:instrText xml:space="preserve"> PAGEREF _Toc24293575 \h </w:instrText>
        </w:r>
        <w:r w:rsidR="00133111">
          <w:rPr>
            <w:noProof/>
            <w:webHidden/>
          </w:rPr>
        </w:r>
        <w:r w:rsidR="00133111">
          <w:rPr>
            <w:noProof/>
            <w:webHidden/>
          </w:rPr>
          <w:fldChar w:fldCharType="separate"/>
        </w:r>
        <w:r w:rsidR="00133111">
          <w:rPr>
            <w:noProof/>
            <w:webHidden/>
          </w:rPr>
          <w:t>34</w:t>
        </w:r>
        <w:r w:rsidR="00133111">
          <w:rPr>
            <w:noProof/>
            <w:webHidden/>
          </w:rPr>
          <w:fldChar w:fldCharType="end"/>
        </w:r>
      </w:hyperlink>
    </w:p>
    <w:p w14:paraId="2BA86408" w14:textId="0CDDB8EA" w:rsidR="00133111" w:rsidRDefault="00BA3D65">
      <w:pPr>
        <w:pStyle w:val="TOC2"/>
        <w:rPr>
          <w:rFonts w:asciiTheme="minorHAnsi" w:eastAsiaTheme="minorEastAsia" w:hAnsiTheme="minorHAnsi" w:cstheme="minorBidi"/>
          <w:noProof/>
          <w:color w:val="auto"/>
          <w:sz w:val="24"/>
          <w:szCs w:val="24"/>
          <w:lang w:val="en-US" w:eastAsia="zh-CN"/>
        </w:rPr>
      </w:pPr>
      <w:hyperlink w:anchor="_Toc24293576" w:history="1">
        <w:r w:rsidR="00133111" w:rsidRPr="007356BC">
          <w:rPr>
            <w:rStyle w:val="Hyperlink"/>
            <w:rFonts w:ascii="Microsoft YaHei" w:eastAsia="Microsoft YaHei" w:hAnsi="Microsoft YaHei" w:cs="Microsoft YaHei"/>
            <w:noProof/>
            <w:lang w:val="en-US" w:eastAsia="zh-CN"/>
          </w:rPr>
          <w:t>7.1</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入库流程</w:t>
        </w:r>
        <w:r w:rsidR="00133111">
          <w:rPr>
            <w:noProof/>
            <w:webHidden/>
          </w:rPr>
          <w:tab/>
        </w:r>
        <w:r w:rsidR="00133111">
          <w:rPr>
            <w:noProof/>
            <w:webHidden/>
          </w:rPr>
          <w:fldChar w:fldCharType="begin"/>
        </w:r>
        <w:r w:rsidR="00133111">
          <w:rPr>
            <w:noProof/>
            <w:webHidden/>
          </w:rPr>
          <w:instrText xml:space="preserve"> PAGEREF _Toc24293576 \h </w:instrText>
        </w:r>
        <w:r w:rsidR="00133111">
          <w:rPr>
            <w:noProof/>
            <w:webHidden/>
          </w:rPr>
        </w:r>
        <w:r w:rsidR="00133111">
          <w:rPr>
            <w:noProof/>
            <w:webHidden/>
          </w:rPr>
          <w:fldChar w:fldCharType="separate"/>
        </w:r>
        <w:r w:rsidR="00133111">
          <w:rPr>
            <w:noProof/>
            <w:webHidden/>
          </w:rPr>
          <w:t>34</w:t>
        </w:r>
        <w:r w:rsidR="00133111">
          <w:rPr>
            <w:noProof/>
            <w:webHidden/>
          </w:rPr>
          <w:fldChar w:fldCharType="end"/>
        </w:r>
      </w:hyperlink>
    </w:p>
    <w:p w14:paraId="7612526E" w14:textId="0DEBD6C7" w:rsidR="00133111" w:rsidRDefault="00BA3D65">
      <w:pPr>
        <w:pStyle w:val="TOC2"/>
        <w:rPr>
          <w:rFonts w:asciiTheme="minorHAnsi" w:eastAsiaTheme="minorEastAsia" w:hAnsiTheme="minorHAnsi" w:cstheme="minorBidi"/>
          <w:noProof/>
          <w:color w:val="auto"/>
          <w:sz w:val="24"/>
          <w:szCs w:val="24"/>
          <w:lang w:val="en-US" w:eastAsia="zh-CN"/>
        </w:rPr>
      </w:pPr>
      <w:hyperlink w:anchor="_Toc24293577" w:history="1">
        <w:r w:rsidR="00133111" w:rsidRPr="007356BC">
          <w:rPr>
            <w:rStyle w:val="Hyperlink"/>
            <w:rFonts w:ascii="Microsoft YaHei" w:eastAsia="Microsoft YaHei" w:hAnsi="Microsoft YaHei" w:cs="Microsoft YaHei"/>
            <w:noProof/>
            <w:lang w:val="en-US" w:eastAsia="zh-CN"/>
          </w:rPr>
          <w:t>7.2</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出库流程</w:t>
        </w:r>
        <w:r w:rsidR="00133111">
          <w:rPr>
            <w:noProof/>
            <w:webHidden/>
          </w:rPr>
          <w:tab/>
        </w:r>
        <w:r w:rsidR="00133111">
          <w:rPr>
            <w:noProof/>
            <w:webHidden/>
          </w:rPr>
          <w:fldChar w:fldCharType="begin"/>
        </w:r>
        <w:r w:rsidR="00133111">
          <w:rPr>
            <w:noProof/>
            <w:webHidden/>
          </w:rPr>
          <w:instrText xml:space="preserve"> PAGEREF _Toc24293577 \h </w:instrText>
        </w:r>
        <w:r w:rsidR="00133111">
          <w:rPr>
            <w:noProof/>
            <w:webHidden/>
          </w:rPr>
        </w:r>
        <w:r w:rsidR="00133111">
          <w:rPr>
            <w:noProof/>
            <w:webHidden/>
          </w:rPr>
          <w:fldChar w:fldCharType="separate"/>
        </w:r>
        <w:r w:rsidR="00133111">
          <w:rPr>
            <w:noProof/>
            <w:webHidden/>
          </w:rPr>
          <w:t>37</w:t>
        </w:r>
        <w:r w:rsidR="00133111">
          <w:rPr>
            <w:noProof/>
            <w:webHidden/>
          </w:rPr>
          <w:fldChar w:fldCharType="end"/>
        </w:r>
      </w:hyperlink>
    </w:p>
    <w:p w14:paraId="37F149C3" w14:textId="39C40A33" w:rsidR="00133111" w:rsidRDefault="00BA3D65">
      <w:pPr>
        <w:pStyle w:val="TOC2"/>
        <w:rPr>
          <w:rFonts w:asciiTheme="minorHAnsi" w:eastAsiaTheme="minorEastAsia" w:hAnsiTheme="minorHAnsi" w:cstheme="minorBidi"/>
          <w:noProof/>
          <w:color w:val="auto"/>
          <w:sz w:val="24"/>
          <w:szCs w:val="24"/>
          <w:lang w:val="en-US" w:eastAsia="zh-CN"/>
        </w:rPr>
      </w:pPr>
      <w:hyperlink w:anchor="_Toc24293578" w:history="1">
        <w:r w:rsidR="00133111" w:rsidRPr="007356BC">
          <w:rPr>
            <w:rStyle w:val="Hyperlink"/>
            <w:rFonts w:ascii="Microsoft YaHei" w:eastAsia="Microsoft YaHei" w:hAnsi="Microsoft YaHei" w:cs="Microsoft YaHei"/>
            <w:noProof/>
            <w:lang w:val="en-US" w:eastAsia="zh-CN"/>
          </w:rPr>
          <w:t>7.3</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调拨管理</w:t>
        </w:r>
        <w:r w:rsidR="00133111">
          <w:rPr>
            <w:noProof/>
            <w:webHidden/>
          </w:rPr>
          <w:tab/>
        </w:r>
        <w:r w:rsidR="00133111">
          <w:rPr>
            <w:noProof/>
            <w:webHidden/>
          </w:rPr>
          <w:fldChar w:fldCharType="begin"/>
        </w:r>
        <w:r w:rsidR="00133111">
          <w:rPr>
            <w:noProof/>
            <w:webHidden/>
          </w:rPr>
          <w:instrText xml:space="preserve"> PAGEREF _Toc24293578 \h </w:instrText>
        </w:r>
        <w:r w:rsidR="00133111">
          <w:rPr>
            <w:noProof/>
            <w:webHidden/>
          </w:rPr>
        </w:r>
        <w:r w:rsidR="00133111">
          <w:rPr>
            <w:noProof/>
            <w:webHidden/>
          </w:rPr>
          <w:fldChar w:fldCharType="separate"/>
        </w:r>
        <w:r w:rsidR="00133111">
          <w:rPr>
            <w:noProof/>
            <w:webHidden/>
          </w:rPr>
          <w:t>39</w:t>
        </w:r>
        <w:r w:rsidR="00133111">
          <w:rPr>
            <w:noProof/>
            <w:webHidden/>
          </w:rPr>
          <w:fldChar w:fldCharType="end"/>
        </w:r>
      </w:hyperlink>
    </w:p>
    <w:p w14:paraId="3EA784CC" w14:textId="15ED35D1" w:rsidR="00133111" w:rsidRDefault="00BA3D65">
      <w:pPr>
        <w:pStyle w:val="TOC2"/>
        <w:rPr>
          <w:rFonts w:asciiTheme="minorHAnsi" w:eastAsiaTheme="minorEastAsia" w:hAnsiTheme="minorHAnsi" w:cstheme="minorBidi"/>
          <w:noProof/>
          <w:color w:val="auto"/>
          <w:sz w:val="24"/>
          <w:szCs w:val="24"/>
          <w:lang w:val="en-US" w:eastAsia="zh-CN"/>
        </w:rPr>
      </w:pPr>
      <w:hyperlink w:anchor="_Toc24293579" w:history="1">
        <w:r w:rsidR="00133111" w:rsidRPr="007356BC">
          <w:rPr>
            <w:rStyle w:val="Hyperlink"/>
            <w:rFonts w:ascii="Microsoft YaHei" w:eastAsia="Microsoft YaHei" w:hAnsi="Microsoft YaHei" w:cs="Microsoft YaHei"/>
            <w:noProof/>
            <w:lang w:val="en-US" w:eastAsia="zh-CN"/>
          </w:rPr>
          <w:t>7.4</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物流管理</w:t>
        </w:r>
        <w:r w:rsidR="00133111">
          <w:rPr>
            <w:noProof/>
            <w:webHidden/>
          </w:rPr>
          <w:tab/>
        </w:r>
        <w:r w:rsidR="00133111">
          <w:rPr>
            <w:noProof/>
            <w:webHidden/>
          </w:rPr>
          <w:fldChar w:fldCharType="begin"/>
        </w:r>
        <w:r w:rsidR="00133111">
          <w:rPr>
            <w:noProof/>
            <w:webHidden/>
          </w:rPr>
          <w:instrText xml:space="preserve"> PAGEREF _Toc24293579 \h </w:instrText>
        </w:r>
        <w:r w:rsidR="00133111">
          <w:rPr>
            <w:noProof/>
            <w:webHidden/>
          </w:rPr>
        </w:r>
        <w:r w:rsidR="00133111">
          <w:rPr>
            <w:noProof/>
            <w:webHidden/>
          </w:rPr>
          <w:fldChar w:fldCharType="separate"/>
        </w:r>
        <w:r w:rsidR="00133111">
          <w:rPr>
            <w:noProof/>
            <w:webHidden/>
          </w:rPr>
          <w:t>40</w:t>
        </w:r>
        <w:r w:rsidR="00133111">
          <w:rPr>
            <w:noProof/>
            <w:webHidden/>
          </w:rPr>
          <w:fldChar w:fldCharType="end"/>
        </w:r>
      </w:hyperlink>
    </w:p>
    <w:p w14:paraId="3B9E6079" w14:textId="321E9443" w:rsidR="00133111" w:rsidRDefault="00BA3D65">
      <w:pPr>
        <w:pStyle w:val="TOC2"/>
        <w:rPr>
          <w:rFonts w:asciiTheme="minorHAnsi" w:eastAsiaTheme="minorEastAsia" w:hAnsiTheme="minorHAnsi" w:cstheme="minorBidi"/>
          <w:noProof/>
          <w:color w:val="auto"/>
          <w:sz w:val="24"/>
          <w:szCs w:val="24"/>
          <w:lang w:val="en-US" w:eastAsia="zh-CN"/>
        </w:rPr>
      </w:pPr>
      <w:hyperlink w:anchor="_Toc24293580" w:history="1">
        <w:r w:rsidR="00133111" w:rsidRPr="007356BC">
          <w:rPr>
            <w:rStyle w:val="Hyperlink"/>
            <w:rFonts w:ascii="Microsoft YaHei" w:eastAsia="Microsoft YaHei" w:hAnsi="Microsoft YaHei" w:cs="Microsoft YaHei"/>
            <w:noProof/>
            <w:lang w:val="en-US" w:eastAsia="zh-CN"/>
          </w:rPr>
          <w:t>7.5</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仓内加工拆分</w:t>
        </w:r>
        <w:r w:rsidR="00133111">
          <w:rPr>
            <w:noProof/>
            <w:webHidden/>
          </w:rPr>
          <w:tab/>
        </w:r>
        <w:r w:rsidR="00133111">
          <w:rPr>
            <w:noProof/>
            <w:webHidden/>
          </w:rPr>
          <w:fldChar w:fldCharType="begin"/>
        </w:r>
        <w:r w:rsidR="00133111">
          <w:rPr>
            <w:noProof/>
            <w:webHidden/>
          </w:rPr>
          <w:instrText xml:space="preserve"> PAGEREF _Toc24293580 \h </w:instrText>
        </w:r>
        <w:r w:rsidR="00133111">
          <w:rPr>
            <w:noProof/>
            <w:webHidden/>
          </w:rPr>
        </w:r>
        <w:r w:rsidR="00133111">
          <w:rPr>
            <w:noProof/>
            <w:webHidden/>
          </w:rPr>
          <w:fldChar w:fldCharType="separate"/>
        </w:r>
        <w:r w:rsidR="00133111">
          <w:rPr>
            <w:noProof/>
            <w:webHidden/>
          </w:rPr>
          <w:t>41</w:t>
        </w:r>
        <w:r w:rsidR="00133111">
          <w:rPr>
            <w:noProof/>
            <w:webHidden/>
          </w:rPr>
          <w:fldChar w:fldCharType="end"/>
        </w:r>
      </w:hyperlink>
    </w:p>
    <w:p w14:paraId="45E7DE0B" w14:textId="723583B4" w:rsidR="00133111" w:rsidRDefault="00BA3D65">
      <w:pPr>
        <w:pStyle w:val="TOC2"/>
        <w:rPr>
          <w:rFonts w:asciiTheme="minorHAnsi" w:eastAsiaTheme="minorEastAsia" w:hAnsiTheme="minorHAnsi" w:cstheme="minorBidi"/>
          <w:noProof/>
          <w:color w:val="auto"/>
          <w:sz w:val="24"/>
          <w:szCs w:val="24"/>
          <w:lang w:val="en-US" w:eastAsia="zh-CN"/>
        </w:rPr>
      </w:pPr>
      <w:hyperlink w:anchor="_Toc24293581" w:history="1">
        <w:r w:rsidR="00133111" w:rsidRPr="007356BC">
          <w:rPr>
            <w:rStyle w:val="Hyperlink"/>
            <w:noProof/>
            <w:lang w:val="en-US" w:eastAsia="zh-CN"/>
          </w:rPr>
          <w:t>7.6</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库存盘点</w:t>
        </w:r>
        <w:r w:rsidR="00133111">
          <w:rPr>
            <w:noProof/>
            <w:webHidden/>
          </w:rPr>
          <w:tab/>
        </w:r>
        <w:r w:rsidR="00133111">
          <w:rPr>
            <w:noProof/>
            <w:webHidden/>
          </w:rPr>
          <w:fldChar w:fldCharType="begin"/>
        </w:r>
        <w:r w:rsidR="00133111">
          <w:rPr>
            <w:noProof/>
            <w:webHidden/>
          </w:rPr>
          <w:instrText xml:space="preserve"> PAGEREF _Toc24293581 \h </w:instrText>
        </w:r>
        <w:r w:rsidR="00133111">
          <w:rPr>
            <w:noProof/>
            <w:webHidden/>
          </w:rPr>
        </w:r>
        <w:r w:rsidR="00133111">
          <w:rPr>
            <w:noProof/>
            <w:webHidden/>
          </w:rPr>
          <w:fldChar w:fldCharType="separate"/>
        </w:r>
        <w:r w:rsidR="00133111">
          <w:rPr>
            <w:noProof/>
            <w:webHidden/>
          </w:rPr>
          <w:t>42</w:t>
        </w:r>
        <w:r w:rsidR="00133111">
          <w:rPr>
            <w:noProof/>
            <w:webHidden/>
          </w:rPr>
          <w:fldChar w:fldCharType="end"/>
        </w:r>
      </w:hyperlink>
    </w:p>
    <w:p w14:paraId="6B3E2EE6" w14:textId="60169AF9" w:rsidR="00133111" w:rsidRDefault="00BA3D65">
      <w:pPr>
        <w:pStyle w:val="TOC1"/>
        <w:rPr>
          <w:rFonts w:asciiTheme="minorHAnsi" w:eastAsiaTheme="minorEastAsia" w:hAnsiTheme="minorHAnsi" w:cstheme="minorBidi"/>
          <w:b w:val="0"/>
          <w:noProof/>
          <w:color w:val="auto"/>
          <w:lang w:val="en-US" w:eastAsia="zh-CN"/>
        </w:rPr>
      </w:pPr>
      <w:hyperlink w:anchor="_Toc24293582" w:history="1">
        <w:r w:rsidR="00133111" w:rsidRPr="007356BC">
          <w:rPr>
            <w:rStyle w:val="Hyperlink"/>
            <w:rFonts w:cs="Arial"/>
            <w:noProof/>
            <w:lang w:val="en-US"/>
          </w:rPr>
          <w:t>8</w:t>
        </w:r>
        <w:r w:rsidR="00133111">
          <w:rPr>
            <w:rFonts w:asciiTheme="minorHAnsi" w:eastAsiaTheme="minorEastAsia" w:hAnsiTheme="minorHAnsi" w:cstheme="minorBidi"/>
            <w:b w:val="0"/>
            <w:noProof/>
            <w:color w:val="auto"/>
            <w:lang w:val="en-US" w:eastAsia="zh-CN"/>
          </w:rPr>
          <w:tab/>
        </w:r>
        <w:r w:rsidR="00133111" w:rsidRPr="007356BC">
          <w:rPr>
            <w:rStyle w:val="Hyperlink"/>
            <w:rFonts w:ascii="SimSun" w:eastAsia="SimSun" w:hAnsi="SimSun" w:cs="SimSun" w:hint="eastAsia"/>
            <w:noProof/>
            <w:lang w:eastAsia="zh-CN"/>
          </w:rPr>
          <w:t>财务</w:t>
        </w:r>
        <w:r w:rsidR="00133111">
          <w:rPr>
            <w:noProof/>
            <w:webHidden/>
          </w:rPr>
          <w:tab/>
        </w:r>
        <w:r w:rsidR="00133111">
          <w:rPr>
            <w:noProof/>
            <w:webHidden/>
          </w:rPr>
          <w:fldChar w:fldCharType="begin"/>
        </w:r>
        <w:r w:rsidR="00133111">
          <w:rPr>
            <w:noProof/>
            <w:webHidden/>
          </w:rPr>
          <w:instrText xml:space="preserve"> PAGEREF _Toc24293582 \h </w:instrText>
        </w:r>
        <w:r w:rsidR="00133111">
          <w:rPr>
            <w:noProof/>
            <w:webHidden/>
          </w:rPr>
        </w:r>
        <w:r w:rsidR="00133111">
          <w:rPr>
            <w:noProof/>
            <w:webHidden/>
          </w:rPr>
          <w:fldChar w:fldCharType="separate"/>
        </w:r>
        <w:r w:rsidR="00133111">
          <w:rPr>
            <w:noProof/>
            <w:webHidden/>
          </w:rPr>
          <w:t>44</w:t>
        </w:r>
        <w:r w:rsidR="00133111">
          <w:rPr>
            <w:noProof/>
            <w:webHidden/>
          </w:rPr>
          <w:fldChar w:fldCharType="end"/>
        </w:r>
      </w:hyperlink>
    </w:p>
    <w:p w14:paraId="4B9A24C4" w14:textId="36E25285" w:rsidR="00133111" w:rsidRDefault="00BA3D65">
      <w:pPr>
        <w:pStyle w:val="TOC2"/>
        <w:rPr>
          <w:rFonts w:asciiTheme="minorHAnsi" w:eastAsiaTheme="minorEastAsia" w:hAnsiTheme="minorHAnsi" w:cstheme="minorBidi"/>
          <w:noProof/>
          <w:color w:val="auto"/>
          <w:sz w:val="24"/>
          <w:szCs w:val="24"/>
          <w:lang w:val="en-US" w:eastAsia="zh-CN"/>
        </w:rPr>
      </w:pPr>
      <w:hyperlink w:anchor="_Toc24293583" w:history="1">
        <w:r w:rsidR="00133111" w:rsidRPr="007356BC">
          <w:rPr>
            <w:rStyle w:val="Hyperlink"/>
            <w:rFonts w:ascii="Microsoft YaHei" w:eastAsia="Microsoft YaHei" w:hAnsi="Microsoft YaHei" w:cs="Microsoft YaHei"/>
            <w:noProof/>
            <w:lang w:val="en-US" w:eastAsia="zh-CN"/>
          </w:rPr>
          <w:t>8.1</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出入库成本总账影响</w:t>
        </w:r>
        <w:r w:rsidR="00133111">
          <w:rPr>
            <w:noProof/>
            <w:webHidden/>
          </w:rPr>
          <w:tab/>
        </w:r>
        <w:r w:rsidR="00133111">
          <w:rPr>
            <w:noProof/>
            <w:webHidden/>
          </w:rPr>
          <w:fldChar w:fldCharType="begin"/>
        </w:r>
        <w:r w:rsidR="00133111">
          <w:rPr>
            <w:noProof/>
            <w:webHidden/>
          </w:rPr>
          <w:instrText xml:space="preserve"> PAGEREF _Toc24293583 \h </w:instrText>
        </w:r>
        <w:r w:rsidR="00133111">
          <w:rPr>
            <w:noProof/>
            <w:webHidden/>
          </w:rPr>
        </w:r>
        <w:r w:rsidR="00133111">
          <w:rPr>
            <w:noProof/>
            <w:webHidden/>
          </w:rPr>
          <w:fldChar w:fldCharType="separate"/>
        </w:r>
        <w:r w:rsidR="00133111">
          <w:rPr>
            <w:noProof/>
            <w:webHidden/>
          </w:rPr>
          <w:t>44</w:t>
        </w:r>
        <w:r w:rsidR="00133111">
          <w:rPr>
            <w:noProof/>
            <w:webHidden/>
          </w:rPr>
          <w:fldChar w:fldCharType="end"/>
        </w:r>
      </w:hyperlink>
    </w:p>
    <w:p w14:paraId="73814CBD" w14:textId="3B42CD8C" w:rsidR="00133111" w:rsidRDefault="00BA3D65">
      <w:pPr>
        <w:pStyle w:val="TOC2"/>
        <w:rPr>
          <w:rFonts w:asciiTheme="minorHAnsi" w:eastAsiaTheme="minorEastAsia" w:hAnsiTheme="minorHAnsi" w:cstheme="minorBidi"/>
          <w:noProof/>
          <w:color w:val="auto"/>
          <w:sz w:val="24"/>
          <w:szCs w:val="24"/>
          <w:lang w:val="en-US" w:eastAsia="zh-CN"/>
        </w:rPr>
      </w:pPr>
      <w:hyperlink w:anchor="_Toc24293584" w:history="1">
        <w:r w:rsidR="00133111" w:rsidRPr="007356BC">
          <w:rPr>
            <w:rStyle w:val="Hyperlink"/>
            <w:rFonts w:ascii="Microsoft YaHei" w:eastAsia="Microsoft YaHei" w:hAnsi="Microsoft YaHei" w:cs="Microsoft YaHei"/>
            <w:noProof/>
            <w:lang w:val="en-US" w:eastAsia="zh-CN"/>
          </w:rPr>
          <w:t>8.2</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发票</w:t>
        </w:r>
        <w:r w:rsidR="00133111" w:rsidRPr="007356BC">
          <w:rPr>
            <w:rStyle w:val="Hyperlink"/>
            <w:rFonts w:ascii="Microsoft YaHei" w:eastAsia="Microsoft YaHei" w:hAnsi="Microsoft YaHei" w:cs="Microsoft YaHei"/>
            <w:noProof/>
            <w:lang w:eastAsia="zh-CN"/>
          </w:rPr>
          <w:t>/</w:t>
        </w:r>
        <w:r w:rsidR="00133111" w:rsidRPr="007356BC">
          <w:rPr>
            <w:rStyle w:val="Hyperlink"/>
            <w:rFonts w:ascii="Microsoft YaHei" w:eastAsia="Microsoft YaHei" w:hAnsi="Microsoft YaHei" w:cs="Microsoft YaHei" w:hint="eastAsia"/>
            <w:noProof/>
            <w:lang w:eastAsia="zh-CN"/>
          </w:rPr>
          <w:t>预收</w:t>
        </w:r>
        <w:r w:rsidR="00133111" w:rsidRPr="007356BC">
          <w:rPr>
            <w:rStyle w:val="Hyperlink"/>
            <w:rFonts w:ascii="Microsoft YaHei" w:eastAsia="Microsoft YaHei" w:hAnsi="Microsoft YaHei" w:cs="Microsoft YaHei"/>
            <w:noProof/>
            <w:lang w:eastAsia="zh-CN"/>
          </w:rPr>
          <w:t>/</w:t>
        </w:r>
        <w:r w:rsidR="00133111" w:rsidRPr="007356BC">
          <w:rPr>
            <w:rStyle w:val="Hyperlink"/>
            <w:rFonts w:ascii="Microsoft YaHei" w:eastAsia="Microsoft YaHei" w:hAnsi="Microsoft YaHei" w:cs="Microsoft YaHei" w:hint="eastAsia"/>
            <w:noProof/>
            <w:lang w:eastAsia="zh-CN"/>
          </w:rPr>
          <w:t>收款</w:t>
        </w:r>
        <w:r w:rsidR="00133111" w:rsidRPr="007356BC">
          <w:rPr>
            <w:rStyle w:val="Hyperlink"/>
            <w:rFonts w:ascii="Microsoft YaHei" w:eastAsia="Microsoft YaHei" w:hAnsi="Microsoft YaHei" w:cs="Microsoft YaHei"/>
            <w:noProof/>
            <w:lang w:eastAsia="zh-CN"/>
          </w:rPr>
          <w:t>/</w:t>
        </w:r>
        <w:r w:rsidR="00133111" w:rsidRPr="007356BC">
          <w:rPr>
            <w:rStyle w:val="Hyperlink"/>
            <w:rFonts w:ascii="Microsoft YaHei" w:eastAsia="Microsoft YaHei" w:hAnsi="Microsoft YaHei" w:cs="Microsoft YaHei" w:hint="eastAsia"/>
            <w:noProof/>
            <w:lang w:eastAsia="zh-CN"/>
          </w:rPr>
          <w:t>退款处理</w:t>
        </w:r>
        <w:r w:rsidR="00133111">
          <w:rPr>
            <w:noProof/>
            <w:webHidden/>
          </w:rPr>
          <w:tab/>
        </w:r>
        <w:r w:rsidR="00133111">
          <w:rPr>
            <w:noProof/>
            <w:webHidden/>
          </w:rPr>
          <w:fldChar w:fldCharType="begin"/>
        </w:r>
        <w:r w:rsidR="00133111">
          <w:rPr>
            <w:noProof/>
            <w:webHidden/>
          </w:rPr>
          <w:instrText xml:space="preserve"> PAGEREF _Toc24293584 \h </w:instrText>
        </w:r>
        <w:r w:rsidR="00133111">
          <w:rPr>
            <w:noProof/>
            <w:webHidden/>
          </w:rPr>
        </w:r>
        <w:r w:rsidR="00133111">
          <w:rPr>
            <w:noProof/>
            <w:webHidden/>
          </w:rPr>
          <w:fldChar w:fldCharType="separate"/>
        </w:r>
        <w:r w:rsidR="00133111">
          <w:rPr>
            <w:noProof/>
            <w:webHidden/>
          </w:rPr>
          <w:t>45</w:t>
        </w:r>
        <w:r w:rsidR="00133111">
          <w:rPr>
            <w:noProof/>
            <w:webHidden/>
          </w:rPr>
          <w:fldChar w:fldCharType="end"/>
        </w:r>
      </w:hyperlink>
    </w:p>
    <w:p w14:paraId="4269F12F" w14:textId="0EDFE2FF" w:rsidR="00133111" w:rsidRDefault="00BA3D65">
      <w:pPr>
        <w:pStyle w:val="TOC2"/>
        <w:rPr>
          <w:rFonts w:asciiTheme="minorHAnsi" w:eastAsiaTheme="minorEastAsia" w:hAnsiTheme="minorHAnsi" w:cstheme="minorBidi"/>
          <w:noProof/>
          <w:color w:val="auto"/>
          <w:sz w:val="24"/>
          <w:szCs w:val="24"/>
          <w:lang w:val="en-US" w:eastAsia="zh-CN"/>
        </w:rPr>
      </w:pPr>
      <w:hyperlink w:anchor="_Toc24293585" w:history="1">
        <w:r w:rsidR="00133111" w:rsidRPr="007356BC">
          <w:rPr>
            <w:rStyle w:val="Hyperlink"/>
            <w:rFonts w:ascii="Microsoft YaHei" w:eastAsia="Microsoft YaHei" w:hAnsi="Microsoft YaHei" w:cs="Microsoft YaHei"/>
            <w:noProof/>
            <w:lang w:val="en-US" w:eastAsia="zh-CN"/>
          </w:rPr>
          <w:t>8.3</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账单</w:t>
        </w:r>
        <w:r w:rsidR="00133111" w:rsidRPr="007356BC">
          <w:rPr>
            <w:rStyle w:val="Hyperlink"/>
            <w:rFonts w:ascii="Microsoft YaHei" w:eastAsia="Microsoft YaHei" w:hAnsi="Microsoft YaHei" w:cs="Microsoft YaHei"/>
            <w:noProof/>
            <w:lang w:eastAsia="zh-CN"/>
          </w:rPr>
          <w:t>/</w:t>
        </w:r>
        <w:r w:rsidR="00133111" w:rsidRPr="007356BC">
          <w:rPr>
            <w:rStyle w:val="Hyperlink"/>
            <w:rFonts w:ascii="Microsoft YaHei" w:eastAsia="Microsoft YaHei" w:hAnsi="Microsoft YaHei" w:cs="Microsoft YaHei" w:hint="eastAsia"/>
            <w:noProof/>
            <w:lang w:eastAsia="zh-CN"/>
          </w:rPr>
          <w:t>付款</w:t>
        </w:r>
        <w:r w:rsidR="00133111" w:rsidRPr="007356BC">
          <w:rPr>
            <w:rStyle w:val="Hyperlink"/>
            <w:rFonts w:ascii="Microsoft YaHei" w:eastAsia="Microsoft YaHei" w:hAnsi="Microsoft YaHei" w:cs="Microsoft YaHei"/>
            <w:noProof/>
            <w:lang w:eastAsia="zh-CN"/>
          </w:rPr>
          <w:t>/</w:t>
        </w:r>
        <w:r w:rsidR="00133111" w:rsidRPr="007356BC">
          <w:rPr>
            <w:rStyle w:val="Hyperlink"/>
            <w:rFonts w:ascii="Microsoft YaHei" w:eastAsia="Microsoft YaHei" w:hAnsi="Microsoft YaHei" w:cs="Microsoft YaHei" w:hint="eastAsia"/>
            <w:noProof/>
            <w:lang w:eastAsia="zh-CN"/>
          </w:rPr>
          <w:t>退款</w:t>
        </w:r>
        <w:r w:rsidR="00133111">
          <w:rPr>
            <w:noProof/>
            <w:webHidden/>
          </w:rPr>
          <w:tab/>
        </w:r>
        <w:r w:rsidR="00133111">
          <w:rPr>
            <w:noProof/>
            <w:webHidden/>
          </w:rPr>
          <w:fldChar w:fldCharType="begin"/>
        </w:r>
        <w:r w:rsidR="00133111">
          <w:rPr>
            <w:noProof/>
            <w:webHidden/>
          </w:rPr>
          <w:instrText xml:space="preserve"> PAGEREF _Toc24293585 \h </w:instrText>
        </w:r>
        <w:r w:rsidR="00133111">
          <w:rPr>
            <w:noProof/>
            <w:webHidden/>
          </w:rPr>
        </w:r>
        <w:r w:rsidR="00133111">
          <w:rPr>
            <w:noProof/>
            <w:webHidden/>
          </w:rPr>
          <w:fldChar w:fldCharType="separate"/>
        </w:r>
        <w:r w:rsidR="00133111">
          <w:rPr>
            <w:noProof/>
            <w:webHidden/>
          </w:rPr>
          <w:t>48</w:t>
        </w:r>
        <w:r w:rsidR="00133111">
          <w:rPr>
            <w:noProof/>
            <w:webHidden/>
          </w:rPr>
          <w:fldChar w:fldCharType="end"/>
        </w:r>
      </w:hyperlink>
    </w:p>
    <w:p w14:paraId="75568218" w14:textId="007176C5" w:rsidR="00133111" w:rsidRDefault="00BA3D65">
      <w:pPr>
        <w:pStyle w:val="TOC2"/>
        <w:rPr>
          <w:rFonts w:asciiTheme="minorHAnsi" w:eastAsiaTheme="minorEastAsia" w:hAnsiTheme="minorHAnsi" w:cstheme="minorBidi"/>
          <w:noProof/>
          <w:color w:val="auto"/>
          <w:sz w:val="24"/>
          <w:szCs w:val="24"/>
          <w:lang w:val="en-US" w:eastAsia="zh-CN"/>
        </w:rPr>
      </w:pPr>
      <w:hyperlink w:anchor="_Toc24293586" w:history="1">
        <w:r w:rsidR="00133111" w:rsidRPr="007356BC">
          <w:rPr>
            <w:rStyle w:val="Hyperlink"/>
            <w:rFonts w:ascii="Microsoft YaHei" w:eastAsia="Microsoft YaHei" w:hAnsi="Microsoft YaHei" w:cs="Microsoft YaHei"/>
            <w:noProof/>
            <w:lang w:val="en-US" w:eastAsia="zh-CN"/>
          </w:rPr>
          <w:t>8.4</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银行管理</w:t>
        </w:r>
        <w:r w:rsidR="00133111">
          <w:rPr>
            <w:noProof/>
            <w:webHidden/>
          </w:rPr>
          <w:tab/>
        </w:r>
        <w:r w:rsidR="00133111">
          <w:rPr>
            <w:noProof/>
            <w:webHidden/>
          </w:rPr>
          <w:fldChar w:fldCharType="begin"/>
        </w:r>
        <w:r w:rsidR="00133111">
          <w:rPr>
            <w:noProof/>
            <w:webHidden/>
          </w:rPr>
          <w:instrText xml:space="preserve"> PAGEREF _Toc24293586 \h </w:instrText>
        </w:r>
        <w:r w:rsidR="00133111">
          <w:rPr>
            <w:noProof/>
            <w:webHidden/>
          </w:rPr>
        </w:r>
        <w:r w:rsidR="00133111">
          <w:rPr>
            <w:noProof/>
            <w:webHidden/>
          </w:rPr>
          <w:fldChar w:fldCharType="separate"/>
        </w:r>
        <w:r w:rsidR="00133111">
          <w:rPr>
            <w:noProof/>
            <w:webHidden/>
          </w:rPr>
          <w:t>50</w:t>
        </w:r>
        <w:r w:rsidR="00133111">
          <w:rPr>
            <w:noProof/>
            <w:webHidden/>
          </w:rPr>
          <w:fldChar w:fldCharType="end"/>
        </w:r>
      </w:hyperlink>
    </w:p>
    <w:p w14:paraId="12C9D3C0" w14:textId="5F96208F" w:rsidR="00133111" w:rsidRDefault="00BA3D65">
      <w:pPr>
        <w:pStyle w:val="TOC2"/>
        <w:rPr>
          <w:rFonts w:asciiTheme="minorHAnsi" w:eastAsiaTheme="minorEastAsia" w:hAnsiTheme="minorHAnsi" w:cstheme="minorBidi"/>
          <w:noProof/>
          <w:color w:val="auto"/>
          <w:sz w:val="24"/>
          <w:szCs w:val="24"/>
          <w:lang w:val="en-US" w:eastAsia="zh-CN"/>
        </w:rPr>
      </w:pPr>
      <w:hyperlink w:anchor="_Toc24293587" w:history="1">
        <w:r w:rsidR="00133111" w:rsidRPr="007356BC">
          <w:rPr>
            <w:rStyle w:val="Hyperlink"/>
            <w:rFonts w:ascii="Microsoft YaHei" w:eastAsia="Microsoft YaHei" w:hAnsi="Microsoft YaHei" w:cs="Microsoft YaHei"/>
            <w:noProof/>
            <w:lang w:val="en-US" w:eastAsia="zh-CN"/>
          </w:rPr>
          <w:t>8.5</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费用管理</w:t>
        </w:r>
        <w:r w:rsidR="00133111">
          <w:rPr>
            <w:noProof/>
            <w:webHidden/>
          </w:rPr>
          <w:tab/>
        </w:r>
        <w:r w:rsidR="00133111">
          <w:rPr>
            <w:noProof/>
            <w:webHidden/>
          </w:rPr>
          <w:fldChar w:fldCharType="begin"/>
        </w:r>
        <w:r w:rsidR="00133111">
          <w:rPr>
            <w:noProof/>
            <w:webHidden/>
          </w:rPr>
          <w:instrText xml:space="preserve"> PAGEREF _Toc24293587 \h </w:instrText>
        </w:r>
        <w:r w:rsidR="00133111">
          <w:rPr>
            <w:noProof/>
            <w:webHidden/>
          </w:rPr>
        </w:r>
        <w:r w:rsidR="00133111">
          <w:rPr>
            <w:noProof/>
            <w:webHidden/>
          </w:rPr>
          <w:fldChar w:fldCharType="separate"/>
        </w:r>
        <w:r w:rsidR="00133111">
          <w:rPr>
            <w:noProof/>
            <w:webHidden/>
          </w:rPr>
          <w:t>51</w:t>
        </w:r>
        <w:r w:rsidR="00133111">
          <w:rPr>
            <w:noProof/>
            <w:webHidden/>
          </w:rPr>
          <w:fldChar w:fldCharType="end"/>
        </w:r>
      </w:hyperlink>
    </w:p>
    <w:p w14:paraId="63CD1822" w14:textId="39FCF5FF" w:rsidR="00133111" w:rsidRDefault="00BA3D65">
      <w:pPr>
        <w:pStyle w:val="TOC2"/>
        <w:rPr>
          <w:rFonts w:asciiTheme="minorHAnsi" w:eastAsiaTheme="minorEastAsia" w:hAnsiTheme="minorHAnsi" w:cstheme="minorBidi"/>
          <w:noProof/>
          <w:color w:val="auto"/>
          <w:sz w:val="24"/>
          <w:szCs w:val="24"/>
          <w:lang w:val="en-US" w:eastAsia="zh-CN"/>
        </w:rPr>
      </w:pPr>
      <w:hyperlink w:anchor="_Toc24293588" w:history="1">
        <w:r w:rsidR="00133111" w:rsidRPr="007356BC">
          <w:rPr>
            <w:rStyle w:val="Hyperlink"/>
            <w:noProof/>
            <w:lang w:val="en-US" w:eastAsia="zh-CN"/>
          </w:rPr>
          <w:t>8.6</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val="en-US" w:eastAsia="zh-CN"/>
          </w:rPr>
          <w:t>日记账处理（凭证）</w:t>
        </w:r>
        <w:r w:rsidR="00133111">
          <w:rPr>
            <w:noProof/>
            <w:webHidden/>
          </w:rPr>
          <w:tab/>
        </w:r>
        <w:r w:rsidR="00133111">
          <w:rPr>
            <w:noProof/>
            <w:webHidden/>
          </w:rPr>
          <w:fldChar w:fldCharType="begin"/>
        </w:r>
        <w:r w:rsidR="00133111">
          <w:rPr>
            <w:noProof/>
            <w:webHidden/>
          </w:rPr>
          <w:instrText xml:space="preserve"> PAGEREF _Toc24293588 \h </w:instrText>
        </w:r>
        <w:r w:rsidR="00133111">
          <w:rPr>
            <w:noProof/>
            <w:webHidden/>
          </w:rPr>
        </w:r>
        <w:r w:rsidR="00133111">
          <w:rPr>
            <w:noProof/>
            <w:webHidden/>
          </w:rPr>
          <w:fldChar w:fldCharType="separate"/>
        </w:r>
        <w:r w:rsidR="00133111">
          <w:rPr>
            <w:noProof/>
            <w:webHidden/>
          </w:rPr>
          <w:t>52</w:t>
        </w:r>
        <w:r w:rsidR="00133111">
          <w:rPr>
            <w:noProof/>
            <w:webHidden/>
          </w:rPr>
          <w:fldChar w:fldCharType="end"/>
        </w:r>
      </w:hyperlink>
    </w:p>
    <w:p w14:paraId="4E23B0B5" w14:textId="6356C8B8" w:rsidR="00133111" w:rsidRDefault="00BA3D65">
      <w:pPr>
        <w:pStyle w:val="TOC2"/>
        <w:rPr>
          <w:rFonts w:asciiTheme="minorHAnsi" w:eastAsiaTheme="minorEastAsia" w:hAnsiTheme="minorHAnsi" w:cstheme="minorBidi"/>
          <w:noProof/>
          <w:color w:val="auto"/>
          <w:sz w:val="24"/>
          <w:szCs w:val="24"/>
          <w:lang w:val="en-US" w:eastAsia="zh-CN"/>
        </w:rPr>
      </w:pPr>
      <w:hyperlink w:anchor="_Toc24293589" w:history="1">
        <w:r w:rsidR="00133111" w:rsidRPr="007356BC">
          <w:rPr>
            <w:rStyle w:val="Hyperlink"/>
            <w:noProof/>
            <w:lang w:val="en-US" w:eastAsia="zh-CN"/>
          </w:rPr>
          <w:t>8.7</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val="en-US" w:eastAsia="zh-CN"/>
          </w:rPr>
          <w:t>结账</w:t>
        </w:r>
        <w:r w:rsidR="00133111">
          <w:rPr>
            <w:noProof/>
            <w:webHidden/>
          </w:rPr>
          <w:tab/>
        </w:r>
        <w:r w:rsidR="00133111">
          <w:rPr>
            <w:noProof/>
            <w:webHidden/>
          </w:rPr>
          <w:fldChar w:fldCharType="begin"/>
        </w:r>
        <w:r w:rsidR="00133111">
          <w:rPr>
            <w:noProof/>
            <w:webHidden/>
          </w:rPr>
          <w:instrText xml:space="preserve"> PAGEREF _Toc24293589 \h </w:instrText>
        </w:r>
        <w:r w:rsidR="00133111">
          <w:rPr>
            <w:noProof/>
            <w:webHidden/>
          </w:rPr>
        </w:r>
        <w:r w:rsidR="00133111">
          <w:rPr>
            <w:noProof/>
            <w:webHidden/>
          </w:rPr>
          <w:fldChar w:fldCharType="separate"/>
        </w:r>
        <w:r w:rsidR="00133111">
          <w:rPr>
            <w:noProof/>
            <w:webHidden/>
          </w:rPr>
          <w:t>53</w:t>
        </w:r>
        <w:r w:rsidR="00133111">
          <w:rPr>
            <w:noProof/>
            <w:webHidden/>
          </w:rPr>
          <w:fldChar w:fldCharType="end"/>
        </w:r>
      </w:hyperlink>
    </w:p>
    <w:p w14:paraId="4A3F0039" w14:textId="6553F889" w:rsidR="00133111" w:rsidRDefault="00BA3D65">
      <w:pPr>
        <w:pStyle w:val="TOC2"/>
        <w:rPr>
          <w:rFonts w:asciiTheme="minorHAnsi" w:eastAsiaTheme="minorEastAsia" w:hAnsiTheme="minorHAnsi" w:cstheme="minorBidi"/>
          <w:noProof/>
          <w:color w:val="auto"/>
          <w:sz w:val="24"/>
          <w:szCs w:val="24"/>
          <w:lang w:val="en-US" w:eastAsia="zh-CN"/>
        </w:rPr>
      </w:pPr>
      <w:hyperlink w:anchor="_Toc24293590" w:history="1">
        <w:r w:rsidR="00133111" w:rsidRPr="007356BC">
          <w:rPr>
            <w:rStyle w:val="Hyperlink"/>
            <w:noProof/>
            <w:lang w:val="en-US" w:eastAsia="zh-CN"/>
          </w:rPr>
          <w:t>8.8</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val="en-US" w:eastAsia="zh-CN"/>
          </w:rPr>
          <w:t>报</w:t>
        </w:r>
        <w:r w:rsidR="00133111" w:rsidRPr="007356BC">
          <w:rPr>
            <w:rStyle w:val="Hyperlink"/>
            <w:rFonts w:hint="eastAsia"/>
            <w:noProof/>
            <w:lang w:val="en-US" w:eastAsia="zh-CN"/>
          </w:rPr>
          <w:t>表</w:t>
        </w:r>
        <w:r w:rsidR="00133111">
          <w:rPr>
            <w:noProof/>
            <w:webHidden/>
          </w:rPr>
          <w:tab/>
        </w:r>
        <w:r w:rsidR="00133111">
          <w:rPr>
            <w:noProof/>
            <w:webHidden/>
          </w:rPr>
          <w:fldChar w:fldCharType="begin"/>
        </w:r>
        <w:r w:rsidR="00133111">
          <w:rPr>
            <w:noProof/>
            <w:webHidden/>
          </w:rPr>
          <w:instrText xml:space="preserve"> PAGEREF _Toc24293590 \h </w:instrText>
        </w:r>
        <w:r w:rsidR="00133111">
          <w:rPr>
            <w:noProof/>
            <w:webHidden/>
          </w:rPr>
        </w:r>
        <w:r w:rsidR="00133111">
          <w:rPr>
            <w:noProof/>
            <w:webHidden/>
          </w:rPr>
          <w:fldChar w:fldCharType="separate"/>
        </w:r>
        <w:r w:rsidR="00133111">
          <w:rPr>
            <w:noProof/>
            <w:webHidden/>
          </w:rPr>
          <w:t>55</w:t>
        </w:r>
        <w:r w:rsidR="00133111">
          <w:rPr>
            <w:noProof/>
            <w:webHidden/>
          </w:rPr>
          <w:fldChar w:fldCharType="end"/>
        </w:r>
      </w:hyperlink>
    </w:p>
    <w:p w14:paraId="6DF856D5" w14:textId="31D7034C" w:rsidR="00133111" w:rsidRDefault="00BA3D65">
      <w:pPr>
        <w:pStyle w:val="TOC1"/>
        <w:rPr>
          <w:rFonts w:asciiTheme="minorHAnsi" w:eastAsiaTheme="minorEastAsia" w:hAnsiTheme="minorHAnsi" w:cstheme="minorBidi"/>
          <w:b w:val="0"/>
          <w:noProof/>
          <w:color w:val="auto"/>
          <w:lang w:val="en-US" w:eastAsia="zh-CN"/>
        </w:rPr>
      </w:pPr>
      <w:hyperlink w:anchor="_Toc24293591" w:history="1">
        <w:r w:rsidR="00133111" w:rsidRPr="007356BC">
          <w:rPr>
            <w:rStyle w:val="Hyperlink"/>
            <w:rFonts w:ascii="Microsoft YaHei" w:eastAsia="Microsoft YaHei" w:hAnsi="Microsoft YaHei"/>
            <w:noProof/>
            <w:lang w:val="en-US"/>
          </w:rPr>
          <w:t>9</w:t>
        </w:r>
        <w:r w:rsidR="00133111">
          <w:rPr>
            <w:rFonts w:asciiTheme="minorHAnsi" w:eastAsiaTheme="minorEastAsia" w:hAnsiTheme="minorHAnsi" w:cstheme="minorBidi"/>
            <w:b w:val="0"/>
            <w:noProof/>
            <w:color w:val="auto"/>
            <w:lang w:val="en-US" w:eastAsia="zh-CN"/>
          </w:rPr>
          <w:tab/>
        </w:r>
        <w:r w:rsidR="00133111" w:rsidRPr="007356BC">
          <w:rPr>
            <w:rStyle w:val="Hyperlink"/>
            <w:rFonts w:ascii="Microsoft YaHei" w:eastAsia="Microsoft YaHei" w:hAnsi="Microsoft YaHei" w:cs="SimSun" w:hint="eastAsia"/>
            <w:noProof/>
            <w:lang w:eastAsia="zh-CN"/>
          </w:rPr>
          <w:t>角色管理</w:t>
        </w:r>
        <w:r w:rsidR="00133111">
          <w:rPr>
            <w:noProof/>
            <w:webHidden/>
          </w:rPr>
          <w:tab/>
        </w:r>
        <w:r w:rsidR="00133111">
          <w:rPr>
            <w:noProof/>
            <w:webHidden/>
          </w:rPr>
          <w:fldChar w:fldCharType="begin"/>
        </w:r>
        <w:r w:rsidR="00133111">
          <w:rPr>
            <w:noProof/>
            <w:webHidden/>
          </w:rPr>
          <w:instrText xml:space="preserve"> PAGEREF _Toc24293591 \h </w:instrText>
        </w:r>
        <w:r w:rsidR="00133111">
          <w:rPr>
            <w:noProof/>
            <w:webHidden/>
          </w:rPr>
        </w:r>
        <w:r w:rsidR="00133111">
          <w:rPr>
            <w:noProof/>
            <w:webHidden/>
          </w:rPr>
          <w:fldChar w:fldCharType="separate"/>
        </w:r>
        <w:r w:rsidR="00133111">
          <w:rPr>
            <w:noProof/>
            <w:webHidden/>
          </w:rPr>
          <w:t>60</w:t>
        </w:r>
        <w:r w:rsidR="00133111">
          <w:rPr>
            <w:noProof/>
            <w:webHidden/>
          </w:rPr>
          <w:fldChar w:fldCharType="end"/>
        </w:r>
      </w:hyperlink>
    </w:p>
    <w:p w14:paraId="6B281832" w14:textId="72D03491" w:rsidR="00133111" w:rsidRDefault="00BA3D65">
      <w:pPr>
        <w:pStyle w:val="TOC2"/>
        <w:rPr>
          <w:rFonts w:asciiTheme="minorHAnsi" w:eastAsiaTheme="minorEastAsia" w:hAnsiTheme="minorHAnsi" w:cstheme="minorBidi"/>
          <w:noProof/>
          <w:color w:val="auto"/>
          <w:sz w:val="24"/>
          <w:szCs w:val="24"/>
          <w:lang w:val="en-US" w:eastAsia="zh-CN"/>
        </w:rPr>
      </w:pPr>
      <w:hyperlink w:anchor="_Toc24293592" w:history="1">
        <w:r w:rsidR="00133111" w:rsidRPr="007356BC">
          <w:rPr>
            <w:rStyle w:val="Hyperlink"/>
            <w:rFonts w:ascii="Microsoft YaHei" w:eastAsia="Microsoft YaHei" w:hAnsi="Microsoft YaHei"/>
            <w:noProof/>
            <w:lang w:val="en-US"/>
          </w:rPr>
          <w:t>9.1</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noProof/>
            <w:lang w:eastAsia="zh-CN"/>
          </w:rPr>
          <w:t xml:space="preserve">NS </w:t>
        </w:r>
        <w:r w:rsidR="00133111" w:rsidRPr="007356BC">
          <w:rPr>
            <w:rStyle w:val="Hyperlink"/>
            <w:rFonts w:ascii="Microsoft YaHei" w:eastAsia="Microsoft YaHei" w:hAnsi="Microsoft YaHei" w:hint="eastAsia"/>
            <w:noProof/>
            <w:lang w:eastAsia="zh-CN"/>
          </w:rPr>
          <w:t>中心</w:t>
        </w:r>
        <w:r w:rsidR="00133111">
          <w:rPr>
            <w:noProof/>
            <w:webHidden/>
          </w:rPr>
          <w:tab/>
        </w:r>
        <w:r w:rsidR="00133111">
          <w:rPr>
            <w:noProof/>
            <w:webHidden/>
          </w:rPr>
          <w:fldChar w:fldCharType="begin"/>
        </w:r>
        <w:r w:rsidR="00133111">
          <w:rPr>
            <w:noProof/>
            <w:webHidden/>
          </w:rPr>
          <w:instrText xml:space="preserve"> PAGEREF _Toc24293592 \h </w:instrText>
        </w:r>
        <w:r w:rsidR="00133111">
          <w:rPr>
            <w:noProof/>
            <w:webHidden/>
          </w:rPr>
        </w:r>
        <w:r w:rsidR="00133111">
          <w:rPr>
            <w:noProof/>
            <w:webHidden/>
          </w:rPr>
          <w:fldChar w:fldCharType="separate"/>
        </w:r>
        <w:r w:rsidR="00133111">
          <w:rPr>
            <w:noProof/>
            <w:webHidden/>
          </w:rPr>
          <w:t>60</w:t>
        </w:r>
        <w:r w:rsidR="00133111">
          <w:rPr>
            <w:noProof/>
            <w:webHidden/>
          </w:rPr>
          <w:fldChar w:fldCharType="end"/>
        </w:r>
      </w:hyperlink>
    </w:p>
    <w:p w14:paraId="7C3528E0" w14:textId="11C613F0" w:rsidR="00133111" w:rsidRDefault="00BA3D65">
      <w:pPr>
        <w:pStyle w:val="TOC2"/>
        <w:rPr>
          <w:rFonts w:asciiTheme="minorHAnsi" w:eastAsiaTheme="minorEastAsia" w:hAnsiTheme="minorHAnsi" w:cstheme="minorBidi"/>
          <w:noProof/>
          <w:color w:val="auto"/>
          <w:sz w:val="24"/>
          <w:szCs w:val="24"/>
          <w:lang w:val="en-US" w:eastAsia="zh-CN"/>
        </w:rPr>
      </w:pPr>
      <w:hyperlink w:anchor="_Toc24293593" w:history="1">
        <w:r w:rsidR="00133111" w:rsidRPr="007356BC">
          <w:rPr>
            <w:rStyle w:val="Hyperlink"/>
            <w:rFonts w:ascii="Microsoft YaHei" w:eastAsia="Microsoft YaHei" w:hAnsi="Microsoft YaHei"/>
            <w:noProof/>
            <w:lang w:val="en-US"/>
          </w:rPr>
          <w:t>9.2</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cs="Microsoft YaHei" w:hint="eastAsia"/>
            <w:noProof/>
            <w:lang w:eastAsia="zh-CN"/>
          </w:rPr>
          <w:t>用户角色</w:t>
        </w:r>
        <w:r w:rsidR="00133111">
          <w:rPr>
            <w:noProof/>
            <w:webHidden/>
          </w:rPr>
          <w:tab/>
        </w:r>
        <w:r w:rsidR="00133111">
          <w:rPr>
            <w:noProof/>
            <w:webHidden/>
          </w:rPr>
          <w:fldChar w:fldCharType="begin"/>
        </w:r>
        <w:r w:rsidR="00133111">
          <w:rPr>
            <w:noProof/>
            <w:webHidden/>
          </w:rPr>
          <w:instrText xml:space="preserve"> PAGEREF _Toc24293593 \h </w:instrText>
        </w:r>
        <w:r w:rsidR="00133111">
          <w:rPr>
            <w:noProof/>
            <w:webHidden/>
          </w:rPr>
        </w:r>
        <w:r w:rsidR="00133111">
          <w:rPr>
            <w:noProof/>
            <w:webHidden/>
          </w:rPr>
          <w:fldChar w:fldCharType="separate"/>
        </w:r>
        <w:r w:rsidR="00133111">
          <w:rPr>
            <w:noProof/>
            <w:webHidden/>
          </w:rPr>
          <w:t>60</w:t>
        </w:r>
        <w:r w:rsidR="00133111">
          <w:rPr>
            <w:noProof/>
            <w:webHidden/>
          </w:rPr>
          <w:fldChar w:fldCharType="end"/>
        </w:r>
      </w:hyperlink>
    </w:p>
    <w:p w14:paraId="1E6E1D2D" w14:textId="47EB6790" w:rsidR="00133111" w:rsidRDefault="00BA3D65">
      <w:pPr>
        <w:pStyle w:val="TOC1"/>
        <w:rPr>
          <w:rFonts w:asciiTheme="minorHAnsi" w:eastAsiaTheme="minorEastAsia" w:hAnsiTheme="minorHAnsi" w:cstheme="minorBidi"/>
          <w:b w:val="0"/>
          <w:noProof/>
          <w:color w:val="auto"/>
          <w:lang w:val="en-US" w:eastAsia="zh-CN"/>
        </w:rPr>
      </w:pPr>
      <w:hyperlink w:anchor="_Toc24293594" w:history="1">
        <w:r w:rsidR="00133111" w:rsidRPr="007356BC">
          <w:rPr>
            <w:rStyle w:val="Hyperlink"/>
            <w:rFonts w:ascii="Microsoft YaHei" w:eastAsia="Microsoft YaHei" w:hAnsi="Microsoft YaHei" w:cs="SimSun"/>
            <w:noProof/>
            <w:lang w:val="en-US" w:eastAsia="zh-CN"/>
          </w:rPr>
          <w:t>10</w:t>
        </w:r>
        <w:r w:rsidR="00133111">
          <w:rPr>
            <w:rFonts w:asciiTheme="minorHAnsi" w:eastAsiaTheme="minorEastAsia" w:hAnsiTheme="minorHAnsi" w:cstheme="minorBidi"/>
            <w:b w:val="0"/>
            <w:noProof/>
            <w:color w:val="auto"/>
            <w:lang w:val="en-US" w:eastAsia="zh-CN"/>
          </w:rPr>
          <w:tab/>
        </w:r>
        <w:r w:rsidR="00133111" w:rsidRPr="007356BC">
          <w:rPr>
            <w:rStyle w:val="Hyperlink"/>
            <w:rFonts w:ascii="Microsoft YaHei" w:eastAsia="Microsoft YaHei" w:hAnsi="Microsoft YaHei" w:cs="SimSun" w:hint="eastAsia"/>
            <w:noProof/>
            <w:lang w:eastAsia="zh-CN"/>
          </w:rPr>
          <w:t>数据配置</w:t>
        </w:r>
        <w:r w:rsidR="00133111">
          <w:rPr>
            <w:noProof/>
            <w:webHidden/>
          </w:rPr>
          <w:tab/>
        </w:r>
        <w:r w:rsidR="00133111">
          <w:rPr>
            <w:noProof/>
            <w:webHidden/>
          </w:rPr>
          <w:fldChar w:fldCharType="begin"/>
        </w:r>
        <w:r w:rsidR="00133111">
          <w:rPr>
            <w:noProof/>
            <w:webHidden/>
          </w:rPr>
          <w:instrText xml:space="preserve"> PAGEREF _Toc24293594 \h </w:instrText>
        </w:r>
        <w:r w:rsidR="00133111">
          <w:rPr>
            <w:noProof/>
            <w:webHidden/>
          </w:rPr>
        </w:r>
        <w:r w:rsidR="00133111">
          <w:rPr>
            <w:noProof/>
            <w:webHidden/>
          </w:rPr>
          <w:fldChar w:fldCharType="separate"/>
        </w:r>
        <w:r w:rsidR="00133111">
          <w:rPr>
            <w:noProof/>
            <w:webHidden/>
          </w:rPr>
          <w:t>62</w:t>
        </w:r>
        <w:r w:rsidR="00133111">
          <w:rPr>
            <w:noProof/>
            <w:webHidden/>
          </w:rPr>
          <w:fldChar w:fldCharType="end"/>
        </w:r>
      </w:hyperlink>
    </w:p>
    <w:p w14:paraId="01620E4F" w14:textId="38154FDA" w:rsidR="00133111" w:rsidRDefault="00BA3D65">
      <w:pPr>
        <w:pStyle w:val="TOC2"/>
        <w:rPr>
          <w:rFonts w:asciiTheme="minorHAnsi" w:eastAsiaTheme="minorEastAsia" w:hAnsiTheme="minorHAnsi" w:cstheme="minorBidi"/>
          <w:noProof/>
          <w:color w:val="auto"/>
          <w:sz w:val="24"/>
          <w:szCs w:val="24"/>
          <w:lang w:val="en-US" w:eastAsia="zh-CN"/>
        </w:rPr>
      </w:pPr>
      <w:hyperlink w:anchor="_Toc24293595" w:history="1">
        <w:r w:rsidR="00133111" w:rsidRPr="007356BC">
          <w:rPr>
            <w:rStyle w:val="Hyperlink"/>
            <w:rFonts w:ascii="Microsoft YaHei" w:eastAsia="Microsoft YaHei" w:hAnsi="Microsoft YaHei"/>
            <w:noProof/>
            <w:lang w:val="en-US"/>
          </w:rPr>
          <w:t>10.1</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lang w:eastAsia="zh-CN"/>
          </w:rPr>
          <w:t>列表数据迁移</w:t>
        </w:r>
        <w:r w:rsidR="00133111">
          <w:rPr>
            <w:noProof/>
            <w:webHidden/>
          </w:rPr>
          <w:tab/>
        </w:r>
        <w:r w:rsidR="00133111">
          <w:rPr>
            <w:noProof/>
            <w:webHidden/>
          </w:rPr>
          <w:fldChar w:fldCharType="begin"/>
        </w:r>
        <w:r w:rsidR="00133111">
          <w:rPr>
            <w:noProof/>
            <w:webHidden/>
          </w:rPr>
          <w:instrText xml:space="preserve"> PAGEREF _Toc24293595 \h </w:instrText>
        </w:r>
        <w:r w:rsidR="00133111">
          <w:rPr>
            <w:noProof/>
            <w:webHidden/>
          </w:rPr>
        </w:r>
        <w:r w:rsidR="00133111">
          <w:rPr>
            <w:noProof/>
            <w:webHidden/>
          </w:rPr>
          <w:fldChar w:fldCharType="separate"/>
        </w:r>
        <w:r w:rsidR="00133111">
          <w:rPr>
            <w:noProof/>
            <w:webHidden/>
          </w:rPr>
          <w:t>62</w:t>
        </w:r>
        <w:r w:rsidR="00133111">
          <w:rPr>
            <w:noProof/>
            <w:webHidden/>
          </w:rPr>
          <w:fldChar w:fldCharType="end"/>
        </w:r>
      </w:hyperlink>
    </w:p>
    <w:p w14:paraId="29CBA0B3" w14:textId="7E1A3772" w:rsidR="00133111" w:rsidRDefault="00BA3D65">
      <w:pPr>
        <w:pStyle w:val="TOC2"/>
        <w:rPr>
          <w:rFonts w:asciiTheme="minorHAnsi" w:eastAsiaTheme="minorEastAsia" w:hAnsiTheme="minorHAnsi" w:cstheme="minorBidi"/>
          <w:noProof/>
          <w:color w:val="auto"/>
          <w:sz w:val="24"/>
          <w:szCs w:val="24"/>
          <w:lang w:val="en-US" w:eastAsia="zh-CN"/>
        </w:rPr>
      </w:pPr>
      <w:hyperlink w:anchor="_Toc24293596" w:history="1">
        <w:r w:rsidR="00133111" w:rsidRPr="007356BC">
          <w:rPr>
            <w:rStyle w:val="Hyperlink"/>
            <w:rFonts w:ascii="Microsoft YaHei" w:eastAsia="Microsoft YaHei" w:hAnsi="Microsoft YaHei" w:cs="Arial"/>
            <w:noProof/>
            <w:lang w:val="en-US" w:eastAsia="zh-CN"/>
          </w:rPr>
          <w:t>10.2</w:t>
        </w:r>
        <w:r w:rsidR="00133111">
          <w:rPr>
            <w:rFonts w:asciiTheme="minorHAnsi" w:eastAsiaTheme="minorEastAsia" w:hAnsiTheme="minorHAnsi" w:cstheme="minorBidi"/>
            <w:noProof/>
            <w:color w:val="auto"/>
            <w:sz w:val="24"/>
            <w:szCs w:val="24"/>
            <w:lang w:val="en-US" w:eastAsia="zh-CN"/>
          </w:rPr>
          <w:tab/>
        </w:r>
        <w:r w:rsidR="00133111" w:rsidRPr="007356BC">
          <w:rPr>
            <w:rStyle w:val="Hyperlink"/>
            <w:rFonts w:ascii="Microsoft YaHei" w:eastAsia="Microsoft YaHei" w:hAnsi="Microsoft YaHei" w:hint="eastAsia"/>
            <w:noProof/>
            <w:lang w:eastAsia="zh-CN"/>
          </w:rPr>
          <w:t>事物</w:t>
        </w:r>
        <w:r w:rsidR="00133111" w:rsidRPr="007356BC">
          <w:rPr>
            <w:rStyle w:val="Hyperlink"/>
            <w:rFonts w:ascii="Microsoft YaHei" w:eastAsia="Microsoft YaHei" w:hAnsi="Microsoft YaHei" w:cs="Microsoft YaHei" w:hint="eastAsia"/>
            <w:noProof/>
            <w:lang w:eastAsia="zh-CN"/>
          </w:rPr>
          <w:t>处理数据迁移汇总</w:t>
        </w:r>
        <w:r w:rsidR="00133111">
          <w:rPr>
            <w:noProof/>
            <w:webHidden/>
          </w:rPr>
          <w:tab/>
        </w:r>
        <w:r w:rsidR="00133111">
          <w:rPr>
            <w:noProof/>
            <w:webHidden/>
          </w:rPr>
          <w:fldChar w:fldCharType="begin"/>
        </w:r>
        <w:r w:rsidR="00133111">
          <w:rPr>
            <w:noProof/>
            <w:webHidden/>
          </w:rPr>
          <w:instrText xml:space="preserve"> PAGEREF _Toc24293596 \h </w:instrText>
        </w:r>
        <w:r w:rsidR="00133111">
          <w:rPr>
            <w:noProof/>
            <w:webHidden/>
          </w:rPr>
        </w:r>
        <w:r w:rsidR="00133111">
          <w:rPr>
            <w:noProof/>
            <w:webHidden/>
          </w:rPr>
          <w:fldChar w:fldCharType="separate"/>
        </w:r>
        <w:r w:rsidR="00133111">
          <w:rPr>
            <w:noProof/>
            <w:webHidden/>
          </w:rPr>
          <w:t>62</w:t>
        </w:r>
        <w:r w:rsidR="00133111">
          <w:rPr>
            <w:noProof/>
            <w:webHidden/>
          </w:rPr>
          <w:fldChar w:fldCharType="end"/>
        </w:r>
      </w:hyperlink>
    </w:p>
    <w:p w14:paraId="03E0CF1F" w14:textId="3C2F3761" w:rsidR="00133111" w:rsidRDefault="00BA3D65">
      <w:pPr>
        <w:pStyle w:val="TOC1"/>
        <w:rPr>
          <w:rFonts w:asciiTheme="minorHAnsi" w:eastAsiaTheme="minorEastAsia" w:hAnsiTheme="minorHAnsi" w:cstheme="minorBidi"/>
          <w:b w:val="0"/>
          <w:noProof/>
          <w:color w:val="auto"/>
          <w:lang w:val="en-US" w:eastAsia="zh-CN"/>
        </w:rPr>
      </w:pPr>
      <w:hyperlink w:anchor="_Toc24293597" w:history="1">
        <w:r w:rsidR="00133111" w:rsidRPr="007356BC">
          <w:rPr>
            <w:rStyle w:val="Hyperlink"/>
            <w:rFonts w:ascii="Microsoft YaHei" w:eastAsia="Microsoft YaHei" w:hAnsi="Microsoft YaHei" w:cs="SimSun"/>
            <w:noProof/>
            <w:lang w:val="en-US" w:eastAsia="zh-CN"/>
          </w:rPr>
          <w:t>11</w:t>
        </w:r>
        <w:r w:rsidR="00133111">
          <w:rPr>
            <w:rFonts w:asciiTheme="minorHAnsi" w:eastAsiaTheme="minorEastAsia" w:hAnsiTheme="minorHAnsi" w:cstheme="minorBidi"/>
            <w:b w:val="0"/>
            <w:noProof/>
            <w:color w:val="auto"/>
            <w:lang w:val="en-US" w:eastAsia="zh-CN"/>
          </w:rPr>
          <w:tab/>
        </w:r>
        <w:r w:rsidR="00133111" w:rsidRPr="007356BC">
          <w:rPr>
            <w:rStyle w:val="Hyperlink"/>
            <w:rFonts w:ascii="Microsoft YaHei" w:eastAsia="Microsoft YaHei" w:hAnsi="Microsoft YaHei" w:cs="SimSun" w:hint="eastAsia"/>
            <w:noProof/>
            <w:lang w:eastAsia="zh-CN"/>
          </w:rPr>
          <w:t>文档签署</w:t>
        </w:r>
        <w:r w:rsidR="00133111">
          <w:rPr>
            <w:noProof/>
            <w:webHidden/>
          </w:rPr>
          <w:tab/>
        </w:r>
        <w:r w:rsidR="00133111">
          <w:rPr>
            <w:noProof/>
            <w:webHidden/>
          </w:rPr>
          <w:fldChar w:fldCharType="begin"/>
        </w:r>
        <w:r w:rsidR="00133111">
          <w:rPr>
            <w:noProof/>
            <w:webHidden/>
          </w:rPr>
          <w:instrText xml:space="preserve"> PAGEREF _Toc24293597 \h </w:instrText>
        </w:r>
        <w:r w:rsidR="00133111">
          <w:rPr>
            <w:noProof/>
            <w:webHidden/>
          </w:rPr>
        </w:r>
        <w:r w:rsidR="00133111">
          <w:rPr>
            <w:noProof/>
            <w:webHidden/>
          </w:rPr>
          <w:fldChar w:fldCharType="separate"/>
        </w:r>
        <w:r w:rsidR="00133111">
          <w:rPr>
            <w:noProof/>
            <w:webHidden/>
          </w:rPr>
          <w:t>63</w:t>
        </w:r>
        <w:r w:rsidR="00133111">
          <w:rPr>
            <w:noProof/>
            <w:webHidden/>
          </w:rPr>
          <w:fldChar w:fldCharType="end"/>
        </w:r>
      </w:hyperlink>
    </w:p>
    <w:p w14:paraId="7B993B9E" w14:textId="627679F1" w:rsidR="00D900B9" w:rsidRPr="000D2373" w:rsidRDefault="00093C02">
      <w:pPr>
        <w:spacing w:line="276" w:lineRule="auto"/>
        <w:rPr>
          <w:rStyle w:val="TOC-Content"/>
          <w:rFonts w:ascii="Microsoft YaHei" w:eastAsia="Microsoft YaHei" w:hAnsi="Microsoft YaHei"/>
          <w:sz w:val="18"/>
          <w:lang w:val="en-US"/>
        </w:rPr>
      </w:pPr>
      <w:r w:rsidRPr="000D2373">
        <w:rPr>
          <w:rStyle w:val="TOC-Content"/>
          <w:rFonts w:ascii="Microsoft YaHei" w:eastAsia="Microsoft YaHei" w:hAnsi="Microsoft YaHei"/>
          <w:sz w:val="18"/>
          <w:lang w:val="en-US"/>
        </w:rPr>
        <w:fldChar w:fldCharType="end"/>
      </w:r>
    </w:p>
    <w:p w14:paraId="409107B2" w14:textId="1A886504" w:rsidR="00D900B9" w:rsidRPr="000D2373" w:rsidRDefault="00093C02">
      <w:pPr>
        <w:pStyle w:val="Heading1"/>
        <w:rPr>
          <w:rFonts w:ascii="Microsoft YaHei" w:eastAsia="Microsoft YaHei" w:hAnsi="Microsoft YaHei"/>
        </w:rPr>
      </w:pPr>
      <w:r w:rsidRPr="000D2373">
        <w:rPr>
          <w:rFonts w:ascii="Microsoft YaHei" w:eastAsia="Microsoft YaHei" w:hAnsi="Microsoft YaHei"/>
          <w:sz w:val="18"/>
        </w:rPr>
        <w:br w:type="page"/>
      </w:r>
      <w:bookmarkStart w:id="2" w:name="_Toc309772312"/>
      <w:bookmarkStart w:id="3" w:name="_Toc24293544"/>
      <w:r w:rsidRPr="000D2373">
        <w:rPr>
          <w:rFonts w:ascii="Microsoft YaHei" w:eastAsia="Microsoft YaHei" w:hAnsi="Microsoft YaHei" w:cs="SimSun" w:hint="eastAsia"/>
          <w:lang w:eastAsia="zh-CN"/>
        </w:rPr>
        <w:lastRenderedPageBreak/>
        <w:t>文档内容</w:t>
      </w:r>
      <w:bookmarkEnd w:id="2"/>
      <w:bookmarkEnd w:id="3"/>
    </w:p>
    <w:p w14:paraId="16E115B4" w14:textId="49F3B66A" w:rsidR="00D900B9" w:rsidRPr="000D2373" w:rsidRDefault="00093C02">
      <w:pPr>
        <w:pStyle w:val="Heading2"/>
        <w:rPr>
          <w:rFonts w:ascii="Microsoft YaHei" w:eastAsia="Microsoft YaHei" w:hAnsi="Microsoft YaHei"/>
          <w:lang w:eastAsia="zh-CN"/>
        </w:rPr>
      </w:pPr>
      <w:bookmarkStart w:id="4" w:name="_Toc309772313"/>
      <w:bookmarkStart w:id="5" w:name="_Toc24293545"/>
      <w:r w:rsidRPr="000D2373">
        <w:rPr>
          <w:rFonts w:ascii="Microsoft YaHei" w:eastAsia="Microsoft YaHei" w:hAnsi="Microsoft YaHei" w:hint="eastAsia"/>
          <w:lang w:eastAsia="zh-CN"/>
        </w:rPr>
        <w:t>目的</w:t>
      </w:r>
      <w:bookmarkEnd w:id="4"/>
      <w:bookmarkEnd w:id="5"/>
    </w:p>
    <w:p w14:paraId="540A4C4B" w14:textId="369109CB" w:rsidR="00D900B9" w:rsidRPr="000D2373" w:rsidRDefault="00793E73" w:rsidP="00793E73">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7D127E" w:rsidRPr="000D2373">
        <w:rPr>
          <w:rFonts w:ascii="Microsoft YaHei" w:eastAsia="Microsoft YaHei" w:hAnsi="Microsoft YaHei" w:cs="Microsoft YaHei" w:hint="eastAsia"/>
          <w:lang w:val="en-US" w:eastAsia="zh-CN"/>
        </w:rPr>
        <w:t>本</w:t>
      </w:r>
      <w:r w:rsidR="00093C02" w:rsidRPr="000D2373">
        <w:rPr>
          <w:rFonts w:ascii="Microsoft YaHei" w:eastAsia="Microsoft YaHei" w:hAnsi="Microsoft YaHei" w:cs="Microsoft YaHei" w:hint="eastAsia"/>
          <w:lang w:val="en-US" w:eastAsia="zh-CN"/>
        </w:rPr>
        <w:t>文档是</w:t>
      </w:r>
      <w:r w:rsidR="003A6F7B" w:rsidRPr="000D2373">
        <w:rPr>
          <w:rFonts w:ascii="Microsoft YaHei" w:eastAsia="Microsoft YaHei" w:hAnsi="Microsoft YaHei" w:cs="Microsoft YaHei" w:hint="eastAsia"/>
          <w:lang w:val="en-US" w:eastAsia="zh-CN"/>
        </w:rPr>
        <w:t>在业务匹配阶段，</w:t>
      </w:r>
      <w:r w:rsidR="00E576E0" w:rsidRPr="000D2373">
        <w:rPr>
          <w:rFonts w:ascii="Microsoft YaHei" w:eastAsia="Microsoft YaHei" w:hAnsi="Microsoft YaHei" w:cs="Microsoft YaHei" w:hint="eastAsia"/>
          <w:lang w:val="en-US" w:eastAsia="zh-CN"/>
        </w:rPr>
        <w:t>根据</w:t>
      </w:r>
      <w:r w:rsidR="00283631" w:rsidRPr="000D2373">
        <w:rPr>
          <w:rFonts w:ascii="Microsoft YaHei" w:eastAsia="Microsoft YaHei" w:hAnsi="Microsoft YaHei" w:cs="Microsoft YaHei" w:hint="eastAsia"/>
          <w:lang w:val="en-US" w:eastAsia="zh-CN"/>
        </w:rPr>
        <w:t>云合</w:t>
      </w:r>
      <w:r w:rsidR="00093C02" w:rsidRPr="000D2373">
        <w:rPr>
          <w:rFonts w:ascii="Microsoft YaHei" w:eastAsia="Microsoft YaHei" w:hAnsi="Microsoft YaHei" w:cs="Microsoft YaHei" w:hint="eastAsia"/>
          <w:lang w:val="en-US" w:eastAsia="zh-CN"/>
        </w:rPr>
        <w:t>团队</w:t>
      </w:r>
      <w:r w:rsidRPr="000D2373">
        <w:rPr>
          <w:rFonts w:ascii="Microsoft YaHei" w:eastAsia="Microsoft YaHei" w:hAnsi="Microsoft YaHei" w:cs="Microsoft YaHei" w:hint="eastAsia"/>
          <w:lang w:val="en-US" w:eastAsia="zh-CN"/>
        </w:rPr>
        <w:t>调研的业务流程和需求</w:t>
      </w:r>
      <w:r w:rsidR="003A6F7B"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所制定的解决方案蓝图</w:t>
      </w:r>
      <w:r w:rsidR="00093C02" w:rsidRPr="000D2373">
        <w:rPr>
          <w:rFonts w:ascii="Microsoft YaHei" w:eastAsia="Microsoft YaHei" w:hAnsi="Microsoft YaHei" w:cs="Microsoft YaHei" w:hint="eastAsia"/>
          <w:lang w:val="en-US" w:eastAsia="zh-CN"/>
        </w:rPr>
        <w:t>。</w:t>
      </w:r>
    </w:p>
    <w:p w14:paraId="5043E679" w14:textId="7B2E26E3" w:rsidR="00D900B9" w:rsidRPr="000D2373" w:rsidRDefault="00852081" w:rsidP="00852081">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Pr="000D2373">
        <w:rPr>
          <w:rFonts w:ascii="Microsoft YaHei" w:eastAsia="Microsoft YaHei" w:hAnsi="Microsoft YaHei" w:cs="Microsoft YaHei" w:hint="eastAsia"/>
          <w:lang w:val="en-US" w:eastAsia="zh-CN"/>
        </w:rPr>
        <w:t>雅耶的业务流程和需求，在需求调研阶段已经完成，详情可见《雅耶需求清单》。本文档中的解决方案蓝图，即是根据需求来进行设计的。本方案蓝图，会作为下一阶段项目实施的指导文件。</w:t>
      </w:r>
    </w:p>
    <w:tbl>
      <w:tblPr>
        <w:tblpPr w:leftFromText="180" w:rightFromText="180" w:vertAnchor="text" w:horzAnchor="margin" w:tblpY="1091"/>
        <w:tblW w:w="9453"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1108"/>
        <w:gridCol w:w="1851"/>
        <w:gridCol w:w="1711"/>
        <w:gridCol w:w="4783"/>
      </w:tblGrid>
      <w:tr w:rsidR="00F04C3A" w:rsidRPr="000D2373" w14:paraId="2E6F8AFD" w14:textId="77777777" w:rsidTr="00F04C3A">
        <w:tc>
          <w:tcPr>
            <w:tcW w:w="1108" w:type="dxa"/>
            <w:tcBorders>
              <w:top w:val="single" w:sz="4" w:space="0" w:color="8DB3DB"/>
              <w:left w:val="single" w:sz="4" w:space="0" w:color="8DB3DB"/>
              <w:bottom w:val="single" w:sz="4" w:space="0" w:color="8DB3DB"/>
              <w:right w:val="single" w:sz="6" w:space="0" w:color="8DB3DB"/>
              <w:tl2br w:val="nil"/>
              <w:tr2bl w:val="nil"/>
            </w:tcBorders>
            <w:shd w:val="clear" w:color="auto" w:fill="3F6CAF"/>
            <w:vAlign w:val="center"/>
          </w:tcPr>
          <w:p w14:paraId="081FD9A1" w14:textId="77777777" w:rsidR="00F04C3A" w:rsidRPr="000D2373" w:rsidRDefault="00F04C3A" w:rsidP="00F04C3A">
            <w:pPr>
              <w:spacing w:before="40" w:after="40"/>
              <w:rPr>
                <w:rFonts w:ascii="Microsoft YaHei" w:eastAsia="Microsoft YaHei" w:hAnsi="Microsoft YaHei" w:cs="Arial"/>
                <w:b/>
                <w:bCs/>
                <w:i/>
                <w:iCs/>
                <w:color w:val="FFFFFF"/>
                <w:sz w:val="16"/>
                <w:lang w:val="en-US" w:eastAsia="zh-CN"/>
              </w:rPr>
            </w:pPr>
            <w:bookmarkStart w:id="6" w:name="_Toc309772314"/>
            <w:r w:rsidRPr="000D2373">
              <w:rPr>
                <w:rFonts w:ascii="Microsoft YaHei" w:eastAsia="Microsoft YaHei" w:hAnsi="Microsoft YaHei" w:cs="Arial" w:hint="eastAsia"/>
                <w:b/>
                <w:bCs/>
                <w:i/>
                <w:iCs/>
                <w:color w:val="FFFFFF"/>
                <w:sz w:val="16"/>
                <w:lang w:val="en-US" w:eastAsia="zh-CN"/>
              </w:rPr>
              <w:t>版本</w:t>
            </w:r>
          </w:p>
        </w:tc>
        <w:tc>
          <w:tcPr>
            <w:tcW w:w="185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48ECB2C8"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日期</w:t>
            </w:r>
          </w:p>
        </w:tc>
        <w:tc>
          <w:tcPr>
            <w:tcW w:w="171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3B936C76"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作者</w:t>
            </w:r>
          </w:p>
        </w:tc>
        <w:tc>
          <w:tcPr>
            <w:tcW w:w="4783" w:type="dxa"/>
            <w:tcBorders>
              <w:top w:val="single" w:sz="4" w:space="0" w:color="8DB3DB"/>
              <w:left w:val="single" w:sz="6" w:space="0" w:color="8DB3DB"/>
              <w:bottom w:val="single" w:sz="4" w:space="0" w:color="8DB3DB"/>
              <w:right w:val="single" w:sz="4" w:space="0" w:color="8DB3DB"/>
              <w:tl2br w:val="nil"/>
              <w:tr2bl w:val="nil"/>
            </w:tcBorders>
            <w:shd w:val="clear" w:color="auto" w:fill="3F6CAF"/>
            <w:vAlign w:val="center"/>
          </w:tcPr>
          <w:p w14:paraId="21B4C17D"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修改历史</w:t>
            </w:r>
          </w:p>
        </w:tc>
      </w:tr>
      <w:tr w:rsidR="00F04C3A" w:rsidRPr="000D2373" w14:paraId="17DA0748" w14:textId="77777777" w:rsidTr="00F04C3A">
        <w:tc>
          <w:tcPr>
            <w:tcW w:w="1108" w:type="dxa"/>
            <w:shd w:val="clear" w:color="auto" w:fill="D2DEED"/>
            <w:vAlign w:val="center"/>
          </w:tcPr>
          <w:p w14:paraId="0833D6B1" w14:textId="3BB992FC" w:rsidR="00F04C3A" w:rsidRPr="000D2373" w:rsidRDefault="00917364" w:rsidP="00F04C3A">
            <w:pPr>
              <w:spacing w:before="40" w:after="40"/>
              <w:jc w:val="center"/>
              <w:rPr>
                <w:rFonts w:ascii="Microsoft YaHei" w:eastAsia="Microsoft YaHei" w:hAnsi="Microsoft YaHei"/>
                <w:i/>
                <w:color w:val="3F6CAF"/>
                <w:sz w:val="18"/>
                <w:szCs w:val="18"/>
                <w:lang w:val="en-US"/>
              </w:rPr>
            </w:pPr>
            <w:r>
              <w:rPr>
                <w:rFonts w:ascii="Microsoft YaHei" w:eastAsia="Microsoft YaHei" w:hAnsi="Microsoft YaHei"/>
                <w:i/>
                <w:color w:val="3F6CAF"/>
                <w:sz w:val="18"/>
                <w:szCs w:val="18"/>
                <w:lang w:val="en-US"/>
              </w:rPr>
              <w:t>0.1</w:t>
            </w:r>
          </w:p>
        </w:tc>
        <w:tc>
          <w:tcPr>
            <w:tcW w:w="1851" w:type="dxa"/>
            <w:shd w:val="clear" w:color="auto" w:fill="FFFFFF"/>
            <w:vAlign w:val="center"/>
          </w:tcPr>
          <w:p w14:paraId="47C0026B" w14:textId="77777777" w:rsidR="00F04C3A" w:rsidRPr="000D2373" w:rsidRDefault="00F04C3A" w:rsidP="00F04C3A">
            <w:pPr>
              <w:spacing w:before="40" w:after="40"/>
              <w:jc w:val="center"/>
              <w:rPr>
                <w:rFonts w:ascii="Microsoft YaHei" w:eastAsia="Microsoft YaHei" w:hAnsi="Microsoft YaHei"/>
                <w:i/>
                <w:color w:val="3F6CAF"/>
                <w:sz w:val="18"/>
                <w:szCs w:val="18"/>
                <w:lang w:val="en-US"/>
              </w:rPr>
            </w:pPr>
            <w:r w:rsidRPr="000D2373">
              <w:rPr>
                <w:rFonts w:ascii="Microsoft YaHei" w:eastAsia="Microsoft YaHei" w:hAnsi="Microsoft YaHei"/>
                <w:i/>
                <w:color w:val="3F6CAF"/>
                <w:sz w:val="18"/>
                <w:szCs w:val="18"/>
                <w:lang w:val="en-US"/>
              </w:rPr>
              <w:t>2019-10-16</w:t>
            </w:r>
          </w:p>
        </w:tc>
        <w:tc>
          <w:tcPr>
            <w:tcW w:w="1711" w:type="dxa"/>
            <w:shd w:val="clear" w:color="auto" w:fill="FFFFFF"/>
            <w:vAlign w:val="center"/>
          </w:tcPr>
          <w:p w14:paraId="2C298C9A" w14:textId="1427A7BE" w:rsidR="00820605" w:rsidRPr="000D2373" w:rsidRDefault="00820605" w:rsidP="00F04C3A">
            <w:pPr>
              <w:spacing w:before="40" w:after="40"/>
              <w:jc w:val="center"/>
              <w:rPr>
                <w:rFonts w:ascii="Microsoft YaHei" w:eastAsia="Microsoft YaHei" w:hAnsi="Microsoft YaHei"/>
                <w:i/>
                <w:color w:val="3F6CAF"/>
                <w:sz w:val="18"/>
                <w:szCs w:val="18"/>
                <w:lang w:val="en-US"/>
              </w:rPr>
            </w:pPr>
            <w:r>
              <w:rPr>
                <w:rFonts w:ascii="Microsoft YaHei" w:eastAsia="Microsoft YaHei" w:hAnsi="Microsoft YaHei"/>
                <w:i/>
                <w:color w:val="3F6CAF"/>
                <w:sz w:val="18"/>
                <w:szCs w:val="18"/>
                <w:lang w:val="en-US"/>
              </w:rPr>
              <w:t>Will / Leslie</w:t>
            </w:r>
          </w:p>
        </w:tc>
        <w:tc>
          <w:tcPr>
            <w:tcW w:w="4783" w:type="dxa"/>
            <w:shd w:val="clear" w:color="auto" w:fill="FFFFFF"/>
            <w:vAlign w:val="center"/>
          </w:tcPr>
          <w:p w14:paraId="5103BF98" w14:textId="77777777" w:rsidR="00F04C3A" w:rsidRPr="000D2373" w:rsidRDefault="00F04C3A" w:rsidP="00F04C3A">
            <w:pPr>
              <w:pStyle w:val="TableText"/>
              <w:rPr>
                <w:rFonts w:ascii="Microsoft YaHei" w:eastAsia="Microsoft YaHei" w:hAnsi="Microsoft YaHei"/>
                <w:i/>
                <w:lang w:val="en-US"/>
              </w:rPr>
            </w:pPr>
            <w:r w:rsidRPr="000D2373">
              <w:rPr>
                <w:rFonts w:ascii="Microsoft YaHei" w:eastAsia="Microsoft YaHei" w:hAnsi="Microsoft YaHei" w:hint="eastAsia"/>
                <w:i/>
                <w:lang w:val="en-US"/>
              </w:rPr>
              <w:t>初始版本，供双方进行讨论。</w:t>
            </w:r>
          </w:p>
        </w:tc>
      </w:tr>
      <w:tr w:rsidR="00F04C3A" w:rsidRPr="000D2373" w14:paraId="478BF7DE" w14:textId="77777777" w:rsidTr="00F04C3A">
        <w:tc>
          <w:tcPr>
            <w:tcW w:w="1108" w:type="dxa"/>
            <w:shd w:val="clear" w:color="auto" w:fill="D2DEED"/>
            <w:vAlign w:val="center"/>
          </w:tcPr>
          <w:p w14:paraId="22561F90" w14:textId="34ED3526"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0.2</w:t>
            </w:r>
          </w:p>
        </w:tc>
        <w:tc>
          <w:tcPr>
            <w:tcW w:w="1851" w:type="dxa"/>
            <w:shd w:val="clear" w:color="auto" w:fill="FFFFFF"/>
            <w:vAlign w:val="center"/>
          </w:tcPr>
          <w:p w14:paraId="5D0598F3" w14:textId="560F4B08"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2019-11-08</w:t>
            </w:r>
          </w:p>
        </w:tc>
        <w:tc>
          <w:tcPr>
            <w:tcW w:w="1711" w:type="dxa"/>
            <w:shd w:val="clear" w:color="auto" w:fill="FFFFFF"/>
            <w:vAlign w:val="center"/>
          </w:tcPr>
          <w:p w14:paraId="3AC9809D" w14:textId="200F3727"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Will</w:t>
            </w:r>
          </w:p>
        </w:tc>
        <w:tc>
          <w:tcPr>
            <w:tcW w:w="4783" w:type="dxa"/>
            <w:shd w:val="clear" w:color="auto" w:fill="FFFFFF"/>
            <w:vAlign w:val="center"/>
          </w:tcPr>
          <w:p w14:paraId="5F57D4CF" w14:textId="3772CEA4" w:rsidR="00F04C3A" w:rsidRPr="000D2373" w:rsidRDefault="00820605" w:rsidP="00F04C3A">
            <w:pPr>
              <w:spacing w:before="40" w:after="40"/>
              <w:ind w:left="42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根据1</w:t>
            </w:r>
            <w:r>
              <w:rPr>
                <w:rFonts w:ascii="Microsoft YaHei" w:eastAsia="Microsoft YaHei" w:hAnsi="Microsoft YaHei"/>
                <w:i/>
                <w:color w:val="3F6CAF"/>
                <w:sz w:val="18"/>
                <w:szCs w:val="18"/>
                <w:lang w:val="en-US" w:eastAsia="zh-CN"/>
              </w:rPr>
              <w:t>1</w:t>
            </w:r>
            <w:r>
              <w:rPr>
                <w:rFonts w:ascii="Microsoft YaHei" w:eastAsia="Microsoft YaHei" w:hAnsi="Microsoft YaHei" w:hint="eastAsia"/>
                <w:i/>
                <w:color w:val="3F6CAF"/>
                <w:sz w:val="18"/>
                <w:szCs w:val="18"/>
                <w:lang w:val="en-US" w:eastAsia="zh-CN"/>
              </w:rPr>
              <w:t>月7日的演示，修改解决方案。</w:t>
            </w:r>
          </w:p>
        </w:tc>
      </w:tr>
      <w:tr w:rsidR="00F04C3A" w:rsidRPr="000D2373" w14:paraId="4E712541" w14:textId="77777777" w:rsidTr="00F04C3A">
        <w:tc>
          <w:tcPr>
            <w:tcW w:w="1108" w:type="dxa"/>
            <w:shd w:val="clear" w:color="auto" w:fill="D2DEED"/>
            <w:vAlign w:val="center"/>
          </w:tcPr>
          <w:p w14:paraId="5FB0E45A" w14:textId="30E37939"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0.3</w:t>
            </w:r>
          </w:p>
        </w:tc>
        <w:tc>
          <w:tcPr>
            <w:tcW w:w="1851" w:type="dxa"/>
            <w:shd w:val="clear" w:color="auto" w:fill="FFFFFF"/>
            <w:vAlign w:val="center"/>
          </w:tcPr>
          <w:p w14:paraId="20352F55" w14:textId="29D2D031"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2019-11-10</w:t>
            </w:r>
          </w:p>
        </w:tc>
        <w:tc>
          <w:tcPr>
            <w:tcW w:w="1711" w:type="dxa"/>
            <w:shd w:val="clear" w:color="auto" w:fill="FFFFFF"/>
            <w:vAlign w:val="center"/>
          </w:tcPr>
          <w:p w14:paraId="3365932A" w14:textId="18F8EDB6"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Will</w:t>
            </w:r>
          </w:p>
        </w:tc>
        <w:tc>
          <w:tcPr>
            <w:tcW w:w="4783" w:type="dxa"/>
            <w:shd w:val="clear" w:color="auto" w:fill="FFFFFF"/>
            <w:vAlign w:val="center"/>
          </w:tcPr>
          <w:p w14:paraId="5ACB9071" w14:textId="4EAB8939" w:rsidR="00F04C3A" w:rsidRPr="000D2373" w:rsidRDefault="00133111" w:rsidP="00F04C3A">
            <w:pPr>
              <w:spacing w:before="40" w:after="40"/>
              <w:ind w:left="36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根据Mark的反馈做了修改。</w:t>
            </w:r>
          </w:p>
        </w:tc>
      </w:tr>
      <w:tr w:rsidR="00F04C3A" w:rsidRPr="000D2373" w14:paraId="03388FA6" w14:textId="77777777" w:rsidTr="00F04C3A">
        <w:tc>
          <w:tcPr>
            <w:tcW w:w="1108" w:type="dxa"/>
            <w:shd w:val="clear" w:color="auto" w:fill="D2DEED"/>
            <w:vAlign w:val="center"/>
          </w:tcPr>
          <w:p w14:paraId="65AEFF29" w14:textId="277C1489"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bookmarkStart w:id="7" w:name="_GoBack"/>
            <w:bookmarkEnd w:id="7"/>
          </w:p>
        </w:tc>
        <w:tc>
          <w:tcPr>
            <w:tcW w:w="1851" w:type="dxa"/>
            <w:shd w:val="clear" w:color="auto" w:fill="FFFFFF"/>
            <w:vAlign w:val="center"/>
          </w:tcPr>
          <w:p w14:paraId="057FABDA" w14:textId="38EE428E"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0DF08983" w14:textId="63BF3201"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5FD82CB9" w14:textId="40CF1757" w:rsidR="00F04C3A" w:rsidRPr="000D2373" w:rsidRDefault="00F04C3A" w:rsidP="00F04C3A">
            <w:pPr>
              <w:spacing w:before="40" w:after="40"/>
              <w:ind w:left="360"/>
              <w:rPr>
                <w:rFonts w:ascii="Microsoft YaHei" w:eastAsia="Microsoft YaHei" w:hAnsi="Microsoft YaHei" w:hint="eastAsia"/>
                <w:i/>
                <w:color w:val="3F6CAF"/>
                <w:sz w:val="18"/>
                <w:szCs w:val="18"/>
                <w:lang w:val="en-US" w:eastAsia="zh-CN"/>
              </w:rPr>
            </w:pPr>
          </w:p>
        </w:tc>
      </w:tr>
      <w:tr w:rsidR="00F04C3A" w:rsidRPr="000D2373" w14:paraId="299046CD" w14:textId="77777777" w:rsidTr="00F04C3A">
        <w:tc>
          <w:tcPr>
            <w:tcW w:w="1108" w:type="dxa"/>
            <w:shd w:val="clear" w:color="auto" w:fill="D2DEED"/>
            <w:vAlign w:val="center"/>
          </w:tcPr>
          <w:p w14:paraId="2BEB9000"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0700086D"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274FFF76"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43081EBE" w14:textId="77777777" w:rsidR="00F04C3A" w:rsidRPr="000D2373" w:rsidRDefault="00F04C3A" w:rsidP="00F04C3A">
            <w:pPr>
              <w:spacing w:before="40" w:after="40"/>
              <w:rPr>
                <w:rFonts w:ascii="Microsoft YaHei" w:eastAsia="Microsoft YaHei" w:hAnsi="Microsoft YaHei"/>
                <w:i/>
                <w:color w:val="3F6CAF"/>
                <w:sz w:val="18"/>
                <w:szCs w:val="18"/>
                <w:lang w:val="en-US" w:eastAsia="zh-CN"/>
              </w:rPr>
            </w:pPr>
          </w:p>
        </w:tc>
      </w:tr>
    </w:tbl>
    <w:p w14:paraId="57ED9CAD" w14:textId="0ECA02B8" w:rsidR="00D900B9" w:rsidRPr="000D2373" w:rsidRDefault="00093C02">
      <w:pPr>
        <w:pStyle w:val="Heading2"/>
        <w:rPr>
          <w:rFonts w:ascii="Microsoft YaHei" w:eastAsia="Microsoft YaHei" w:hAnsi="Microsoft YaHei"/>
          <w:lang w:val="en-US" w:eastAsia="zh-CN"/>
        </w:rPr>
      </w:pPr>
      <w:bookmarkStart w:id="8" w:name="_Toc24293546"/>
      <w:r w:rsidRPr="000D2373">
        <w:rPr>
          <w:rFonts w:ascii="Microsoft YaHei" w:eastAsia="Microsoft YaHei" w:hAnsi="Microsoft YaHei" w:hint="eastAsia"/>
          <w:lang w:val="en-US" w:eastAsia="zh-CN"/>
        </w:rPr>
        <w:t>文件版本</w:t>
      </w:r>
      <w:bookmarkEnd w:id="6"/>
      <w:bookmarkEnd w:id="8"/>
    </w:p>
    <w:p w14:paraId="20E29F3A" w14:textId="1F258247" w:rsidR="00F04C3A" w:rsidRPr="000D2373" w:rsidRDefault="00F04C3A">
      <w:pPr>
        <w:spacing w:after="0" w:line="240" w:lineRule="auto"/>
        <w:rPr>
          <w:rFonts w:ascii="Microsoft YaHei" w:eastAsia="Microsoft YaHei" w:hAnsi="Microsoft YaHei"/>
          <w:lang w:val="en-US" w:eastAsia="zh-CN"/>
        </w:rPr>
      </w:pPr>
      <w:r w:rsidRPr="000D2373">
        <w:rPr>
          <w:rFonts w:ascii="Microsoft YaHei" w:eastAsia="Microsoft YaHei" w:hAnsi="Microsoft YaHei"/>
          <w:lang w:val="en-US" w:eastAsia="zh-CN"/>
        </w:rPr>
        <w:br w:type="page"/>
      </w:r>
    </w:p>
    <w:p w14:paraId="27491FD2" w14:textId="643B2932" w:rsidR="00D900B9" w:rsidRPr="000D2373" w:rsidRDefault="00093C02">
      <w:pPr>
        <w:pStyle w:val="Heading1"/>
        <w:rPr>
          <w:rFonts w:ascii="Microsoft YaHei" w:eastAsia="Microsoft YaHei" w:hAnsi="Microsoft YaHei" w:cs="Microsoft YaHei"/>
        </w:rPr>
      </w:pPr>
      <w:bookmarkStart w:id="9" w:name="_Toc24293547"/>
      <w:r w:rsidRPr="000D2373">
        <w:rPr>
          <w:rFonts w:ascii="Microsoft YaHei" w:eastAsia="Microsoft YaHei" w:hAnsi="Microsoft YaHei" w:cs="Microsoft YaHei" w:hint="eastAsia"/>
          <w:lang w:eastAsia="zh-CN"/>
        </w:rPr>
        <w:lastRenderedPageBreak/>
        <w:t>公司组织架构</w:t>
      </w:r>
      <w:bookmarkEnd w:id="9"/>
    </w:p>
    <w:p w14:paraId="3B567643" w14:textId="05EA7315" w:rsidR="00D900B9" w:rsidRPr="000D2373" w:rsidRDefault="00093C02">
      <w:pPr>
        <w:pStyle w:val="Heading2"/>
        <w:rPr>
          <w:rFonts w:ascii="Microsoft YaHei" w:eastAsia="Microsoft YaHei" w:hAnsi="Microsoft YaHei" w:cs="Microsoft YaHei"/>
          <w:lang w:eastAsia="zh-CN"/>
        </w:rPr>
      </w:pPr>
      <w:bookmarkStart w:id="10" w:name="_Toc24293548"/>
      <w:r w:rsidRPr="000D2373">
        <w:rPr>
          <w:rFonts w:ascii="Microsoft YaHei" w:eastAsia="Microsoft YaHei" w:hAnsi="Microsoft YaHei" w:cs="Microsoft YaHei" w:hint="eastAsia"/>
          <w:lang w:eastAsia="zh-CN"/>
        </w:rPr>
        <w:t>组织与架构</w:t>
      </w:r>
      <w:bookmarkEnd w:id="10"/>
    </w:p>
    <w:p w14:paraId="42611220" w14:textId="23C24D77" w:rsidR="00BA1C33" w:rsidRPr="000D2373" w:rsidRDefault="00423AAC">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005234CE" w:rsidRPr="000D2373">
        <w:rPr>
          <w:rFonts w:ascii="Microsoft YaHei" w:eastAsia="Microsoft YaHei" w:hAnsi="Microsoft YaHei" w:cs="MS Gothic" w:hint="eastAsia"/>
          <w:lang w:val="en-US" w:eastAsia="zh-CN"/>
        </w:rPr>
        <w:t>下图为雅耶</w:t>
      </w:r>
      <w:r w:rsidR="00123C93" w:rsidRPr="000D2373">
        <w:rPr>
          <w:rFonts w:ascii="Microsoft YaHei" w:eastAsia="Microsoft YaHei" w:hAnsi="Microsoft YaHei" w:cs="MS Gothic" w:hint="eastAsia"/>
          <w:lang w:val="en-US" w:eastAsia="zh-CN"/>
        </w:rPr>
        <w:t>规划</w:t>
      </w:r>
      <w:r w:rsidR="005234CE" w:rsidRPr="000D2373">
        <w:rPr>
          <w:rFonts w:ascii="Microsoft YaHei" w:eastAsia="Microsoft YaHei" w:hAnsi="Microsoft YaHei" w:cs="MS Gothic" w:hint="eastAsia"/>
          <w:lang w:val="en-US" w:eastAsia="zh-CN"/>
        </w:rPr>
        <w:t>后的组织架构图。</w:t>
      </w:r>
    </w:p>
    <w:p w14:paraId="333724A9" w14:textId="5059EE00" w:rsidR="00CE4533" w:rsidRPr="000D2373" w:rsidRDefault="002D6F41">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本图最主要的目的，是展示财务报表</w:t>
      </w:r>
      <w:r w:rsidR="00061645" w:rsidRPr="000D2373">
        <w:rPr>
          <w:rFonts w:ascii="Microsoft YaHei" w:eastAsia="Microsoft YaHei" w:hAnsi="Microsoft YaHei" w:cs="MS Gothic" w:hint="eastAsia"/>
          <w:lang w:val="en-US" w:eastAsia="zh-CN"/>
        </w:rPr>
        <w:t>在各个公司间是如何进行合并的。在</w:t>
      </w:r>
      <w:r w:rsidR="00123C93" w:rsidRPr="000D2373">
        <w:rPr>
          <w:rFonts w:ascii="Microsoft YaHei" w:eastAsia="Microsoft YaHei" w:hAnsi="Microsoft YaHei" w:cs="MS Gothic" w:hint="eastAsia"/>
          <w:lang w:val="en-US" w:eastAsia="zh-CN"/>
        </w:rPr>
        <w:t>本组织架构</w:t>
      </w:r>
      <w:r w:rsidR="005234CE" w:rsidRPr="000D2373">
        <w:rPr>
          <w:rFonts w:ascii="Microsoft YaHei" w:eastAsia="Microsoft YaHei" w:hAnsi="Microsoft YaHei" w:cs="MS Gothic" w:hint="eastAsia"/>
          <w:lang w:val="en-US" w:eastAsia="zh-CN"/>
        </w:rPr>
        <w:t>中，</w:t>
      </w:r>
      <w:r w:rsidR="00123C93" w:rsidRPr="000D2373">
        <w:rPr>
          <w:rFonts w:ascii="Microsoft YaHei" w:eastAsia="Microsoft YaHei" w:hAnsi="Microsoft YaHei" w:cs="MS Gothic" w:hint="eastAsia"/>
          <w:lang w:val="en-US" w:eastAsia="zh-CN"/>
        </w:rPr>
        <w:t>只反映了控股关系，没有显示具体的控股比例；</w:t>
      </w:r>
      <w:r w:rsidR="00CE4533" w:rsidRPr="000D2373">
        <w:rPr>
          <w:rFonts w:ascii="Microsoft YaHei" w:eastAsia="Microsoft YaHei" w:hAnsi="Microsoft YaHei" w:cs="MS Gothic" w:hint="eastAsia"/>
          <w:lang w:val="en-US" w:eastAsia="zh-CN"/>
        </w:rPr>
        <w:t>此外，有限合伙企业因为不需要在系统内出具财务报表，也不在本图中显示。</w:t>
      </w:r>
    </w:p>
    <w:p w14:paraId="250C5A7B" w14:textId="04645E03" w:rsidR="00520A53" w:rsidRPr="000D2373" w:rsidRDefault="00520A53">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另，在</w:t>
      </w:r>
      <w:r w:rsidR="00177964">
        <w:rPr>
          <w:rFonts w:ascii="Microsoft YaHei" w:eastAsia="Microsoft YaHei" w:hAnsi="Microsoft YaHei" w:cs="MS Gothic" w:hint="eastAsia"/>
          <w:lang w:val="en-US" w:eastAsia="zh-CN"/>
        </w:rPr>
        <w:t>NS</w:t>
      </w:r>
      <w:r w:rsidRPr="000D2373">
        <w:rPr>
          <w:rFonts w:ascii="Microsoft YaHei" w:eastAsia="Microsoft YaHei" w:hAnsi="Microsoft YaHei" w:cs="MS Gothic" w:hint="eastAsia"/>
          <w:lang w:val="en-US" w:eastAsia="zh-CN"/>
        </w:rPr>
        <w:t>中一旦</w:t>
      </w:r>
      <w:r w:rsidR="007C5E78" w:rsidRPr="000D2373">
        <w:rPr>
          <w:rFonts w:ascii="Microsoft YaHei" w:eastAsia="Microsoft YaHei" w:hAnsi="Microsoft YaHei" w:cs="MS Gothic" w:hint="eastAsia"/>
          <w:lang w:val="en-US" w:eastAsia="zh-CN"/>
        </w:rPr>
        <w:t>按照下图设置了组织结构，</w:t>
      </w:r>
      <w:r w:rsidR="00196B93" w:rsidRPr="000D2373">
        <w:rPr>
          <w:rFonts w:ascii="Microsoft YaHei" w:eastAsia="Microsoft YaHei" w:hAnsi="Microsoft YaHei" w:cs="MS Gothic" w:hint="eastAsia"/>
          <w:lang w:val="en-US" w:eastAsia="zh-CN"/>
        </w:rPr>
        <w:t>就无法再更改子公司的所属公司，但是可以添加平级或下属</w:t>
      </w:r>
      <w:r w:rsidR="00AF5AB2" w:rsidRPr="000D2373">
        <w:rPr>
          <w:rFonts w:ascii="Microsoft YaHei" w:eastAsia="Microsoft YaHei" w:hAnsi="Microsoft YaHei" w:cs="MS Gothic" w:hint="eastAsia"/>
          <w:lang w:val="en-US" w:eastAsia="zh-CN"/>
        </w:rPr>
        <w:t>子</w:t>
      </w:r>
      <w:r w:rsidR="00196B93" w:rsidRPr="000D2373">
        <w:rPr>
          <w:rFonts w:ascii="Microsoft YaHei" w:eastAsia="Microsoft YaHei" w:hAnsi="Microsoft YaHei" w:cs="MS Gothic" w:hint="eastAsia"/>
          <w:lang w:val="en-US" w:eastAsia="zh-CN"/>
        </w:rPr>
        <w:t>公司。</w:t>
      </w:r>
    </w:p>
    <w:p w14:paraId="0932D624" w14:textId="7CDB71DC" w:rsidR="00D900B9" w:rsidRPr="000D2373" w:rsidRDefault="00093C02">
      <w:pPr>
        <w:rPr>
          <w:rFonts w:ascii="Microsoft YaHei" w:eastAsia="Microsoft YaHei" w:hAnsi="Microsoft YaHei" w:cs="MS Gothic"/>
          <w:lang w:val="en-US" w:eastAsia="zh-CN"/>
        </w:rPr>
      </w:pPr>
      <w:r w:rsidRPr="000D2373">
        <w:rPr>
          <w:rFonts w:ascii="Microsoft YaHei" w:eastAsia="Microsoft YaHei" w:hAnsi="Microsoft YaHei" w:cs="MS Gothic" w:hint="eastAsia"/>
          <w:lang w:val="en-US" w:eastAsia="zh-CN"/>
        </w:rPr>
        <w:t xml:space="preserve">         </w:t>
      </w:r>
      <w:r w:rsidR="004024D5" w:rsidRPr="000D2373">
        <w:rPr>
          <w:rFonts w:ascii="Microsoft YaHei" w:eastAsia="Microsoft YaHei" w:hAnsi="Microsoft YaHei" w:cs="MS Gothic"/>
          <w:noProof/>
          <w:lang w:val="en-US" w:eastAsia="zh-CN"/>
        </w:rPr>
        <w:drawing>
          <wp:inline distT="0" distB="0" distL="0" distR="0" wp14:anchorId="18B659A6" wp14:editId="094B6F2A">
            <wp:extent cx="6070388" cy="4004733"/>
            <wp:effectExtent l="0" t="0" r="0" b="889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E4DE7DC" w14:textId="6BFBDA67" w:rsidR="00D900B9" w:rsidRPr="000D2373" w:rsidRDefault="00093C02">
      <w:pPr>
        <w:pStyle w:val="Heading2"/>
        <w:rPr>
          <w:rFonts w:ascii="Microsoft YaHei" w:eastAsia="Microsoft YaHei" w:hAnsi="Microsoft YaHei"/>
        </w:rPr>
      </w:pPr>
      <w:bookmarkStart w:id="11" w:name="_Toc24293549"/>
      <w:r w:rsidRPr="000D2373">
        <w:rPr>
          <w:rFonts w:ascii="Microsoft YaHei" w:eastAsia="Microsoft YaHei" w:hAnsi="Microsoft YaHei" w:hint="eastAsia"/>
          <w:lang w:eastAsia="zh-CN"/>
        </w:rPr>
        <w:t>科目</w:t>
      </w:r>
      <w:bookmarkEnd w:id="11"/>
    </w:p>
    <w:p w14:paraId="0DC4D963" w14:textId="14395764" w:rsidR="00D900B9" w:rsidRPr="000D2373" w:rsidRDefault="00042465" w:rsidP="00042465">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所有的公司都使用同一套会计准则。除了银行类科目，其他科目都设置为</w:t>
      </w:r>
      <w:r w:rsidR="00D95ECB" w:rsidRPr="000D2373">
        <w:rPr>
          <w:rFonts w:ascii="Microsoft YaHei" w:eastAsia="Microsoft YaHei" w:hAnsi="Microsoft YaHei" w:cs="Microsoft YaHei" w:hint="eastAsia"/>
          <w:lang w:val="en-US" w:eastAsia="zh-CN"/>
        </w:rPr>
        <w:t>公司间</w:t>
      </w:r>
      <w:r w:rsidR="00093C02" w:rsidRPr="000D2373">
        <w:rPr>
          <w:rFonts w:ascii="Microsoft YaHei" w:eastAsia="Microsoft YaHei" w:hAnsi="Microsoft YaHei" w:cs="Microsoft YaHei" w:hint="eastAsia"/>
          <w:lang w:val="en-US" w:eastAsia="zh-CN"/>
        </w:rPr>
        <w:t>共享</w:t>
      </w:r>
      <w:r w:rsidR="00D95ECB"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会计科目一级为4位数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，明细级都为2位数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。如600101 销售费用</w:t>
      </w:r>
      <w:r w:rsidR="00D95ECB" w:rsidRPr="000D2373">
        <w:rPr>
          <w:rFonts w:ascii="Microsoft YaHei" w:eastAsia="Microsoft YaHei" w:hAnsi="Microsoft YaHei" w:cs="Microsoft YaHei"/>
          <w:lang w:val="en-US" w:eastAsia="zh-CN"/>
        </w:rPr>
        <w:t xml:space="preserve"> : </w:t>
      </w:r>
      <w:r w:rsidR="00093C02" w:rsidRPr="000D2373">
        <w:rPr>
          <w:rFonts w:ascii="Microsoft YaHei" w:eastAsia="Microsoft YaHei" w:hAnsi="Microsoft YaHei" w:cs="Microsoft YaHei" w:hint="eastAsia"/>
          <w:lang w:val="en-US" w:eastAsia="zh-CN"/>
        </w:rPr>
        <w:t>平台费</w:t>
      </w:r>
      <w:r w:rsidR="00D95ECB" w:rsidRPr="000D2373">
        <w:rPr>
          <w:rFonts w:ascii="Microsoft YaHei" w:eastAsia="Microsoft YaHei" w:hAnsi="Microsoft YaHei" w:cs="Microsoft YaHei" w:hint="eastAsia"/>
          <w:lang w:val="en-US" w:eastAsia="zh-CN"/>
        </w:rPr>
        <w:t>（每一层之间都由空格+冒号+空格隔开，均为英文字符）</w:t>
      </w:r>
      <w:r w:rsidR="00093C02" w:rsidRPr="000D2373">
        <w:rPr>
          <w:rFonts w:ascii="Microsoft YaHei" w:eastAsia="Microsoft YaHei" w:hAnsi="Microsoft YaHei" w:cs="Microsoft YaHei" w:hint="eastAsia"/>
          <w:lang w:val="en-US" w:eastAsia="zh-CN"/>
        </w:rPr>
        <w:t>。系统内目前支持的科目类型如</w:t>
      </w:r>
      <w:r w:rsidR="00D95ECB" w:rsidRPr="000D2373">
        <w:rPr>
          <w:rFonts w:ascii="Microsoft YaHei" w:eastAsia="Microsoft YaHei" w:hAnsi="Microsoft YaHei" w:cs="Microsoft YaHei" w:hint="eastAsia"/>
          <w:lang w:val="en-US" w:eastAsia="zh-CN"/>
        </w:rPr>
        <w:t>下所</w:t>
      </w:r>
      <w:r w:rsidR="00093C02" w:rsidRPr="000D2373">
        <w:rPr>
          <w:rFonts w:ascii="Microsoft YaHei" w:eastAsia="Microsoft YaHei" w:hAnsi="Microsoft YaHei" w:cs="Microsoft YaHei" w:hint="eastAsia"/>
          <w:lang w:val="en-US" w:eastAsia="zh-CN"/>
        </w:rPr>
        <w:t>示：</w:t>
      </w:r>
    </w:p>
    <w:p w14:paraId="53D4652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cs="Microsoft YaHei" w:hint="eastAsia"/>
          <w:lang w:eastAsia="zh-CN"/>
        </w:rPr>
        <w:lastRenderedPageBreak/>
        <w:t>应</w:t>
      </w:r>
      <w:r w:rsidRPr="000D2373">
        <w:rPr>
          <w:rFonts w:ascii="Microsoft YaHei" w:eastAsia="Microsoft YaHei" w:hAnsi="Microsoft YaHei" w:hint="eastAsia"/>
          <w:lang w:eastAsia="zh-CN"/>
        </w:rPr>
        <w:t>付账款</w:t>
      </w:r>
    </w:p>
    <w:p w14:paraId="163A9B1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应收账款</w:t>
      </w:r>
    </w:p>
    <w:p w14:paraId="615C5AC1"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其它流动资产</w:t>
      </w:r>
    </w:p>
    <w:p w14:paraId="2F128E0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销货成本</w:t>
      </w:r>
    </w:p>
    <w:p w14:paraId="75E09729"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其它流动负债</w:t>
      </w:r>
    </w:p>
    <w:p w14:paraId="4413E533"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银行</w:t>
      </w:r>
    </w:p>
    <w:p w14:paraId="4A4C9F2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其它资产</w:t>
      </w:r>
    </w:p>
    <w:p w14:paraId="788396C0"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固定资产</w:t>
      </w:r>
    </w:p>
    <w:p w14:paraId="6B3B4B4B"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递延收入</w:t>
      </w:r>
    </w:p>
    <w:p w14:paraId="5CC46CB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长期负债</w:t>
      </w:r>
    </w:p>
    <w:p w14:paraId="768B74A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权益</w:t>
      </w:r>
    </w:p>
    <w:p w14:paraId="5F082CF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净收入</w:t>
      </w:r>
    </w:p>
    <w:p w14:paraId="57B32128"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费用</w:t>
      </w:r>
    </w:p>
    <w:p w14:paraId="0E0BD24D"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rPr>
      </w:pPr>
      <w:r w:rsidRPr="000D2373">
        <w:rPr>
          <w:rFonts w:ascii="Microsoft YaHei" w:eastAsia="Microsoft YaHei" w:hAnsi="Microsoft YaHei" w:hint="eastAsia"/>
          <w:lang w:eastAsia="zh-CN"/>
        </w:rPr>
        <w:t>其它费用</w:t>
      </w:r>
    </w:p>
    <w:p w14:paraId="768F947C" w14:textId="1B054B4C"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具体科目请见附件：</w:t>
      </w:r>
    </w:p>
    <w:p w14:paraId="7D4041F1" w14:textId="58D268A4"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w:t>
      </w:r>
    </w:p>
    <w:p w14:paraId="252EC625" w14:textId="77777777" w:rsidR="00D900B9" w:rsidRPr="000D2373" w:rsidRDefault="00D900B9">
      <w:pPr>
        <w:rPr>
          <w:rFonts w:ascii="Microsoft YaHei" w:eastAsia="Microsoft YaHei" w:hAnsi="Microsoft YaHei" w:cs="Arial"/>
          <w:color w:val="auto"/>
          <w:lang w:val="en-US"/>
        </w:rPr>
      </w:pPr>
    </w:p>
    <w:p w14:paraId="0E743C35" w14:textId="193BC3A9" w:rsidR="00D900B9" w:rsidRPr="000D2373" w:rsidRDefault="006A23D7">
      <w:pPr>
        <w:pStyle w:val="Heading2"/>
        <w:rPr>
          <w:rFonts w:ascii="Microsoft YaHei" w:eastAsia="Microsoft YaHei" w:hAnsi="Microsoft YaHei" w:cs="Microsoft YaHei"/>
          <w:lang w:eastAsia="zh-CN"/>
        </w:rPr>
      </w:pPr>
      <w:bookmarkStart w:id="12" w:name="_Toc24293550"/>
      <w:r w:rsidRPr="000D2373">
        <w:rPr>
          <w:rFonts w:ascii="Microsoft YaHei" w:eastAsia="Microsoft YaHei" w:hAnsi="Microsoft YaHei" w:cs="Microsoft YaHei" w:hint="eastAsia"/>
          <w:lang w:eastAsia="zh-CN"/>
        </w:rPr>
        <w:t>核算维度（成本利润中心 / 产品类别 /</w:t>
      </w:r>
      <w:r w:rsidRPr="000D2373">
        <w:rPr>
          <w:rFonts w:ascii="Microsoft YaHei" w:eastAsia="Microsoft YaHei" w:hAnsi="Microsoft YaHei" w:cs="Microsoft YaHei"/>
          <w:lang w:eastAsia="zh-CN"/>
        </w:rPr>
        <w:t xml:space="preserve"> </w:t>
      </w:r>
      <w:r w:rsidRPr="000D2373">
        <w:rPr>
          <w:rFonts w:ascii="Microsoft YaHei" w:eastAsia="Microsoft YaHei" w:hAnsi="Microsoft YaHei" w:cs="Microsoft YaHei" w:hint="eastAsia"/>
          <w:lang w:eastAsia="zh-CN"/>
        </w:rPr>
        <w:t>仓库）</w:t>
      </w:r>
      <w:bookmarkEnd w:id="12"/>
    </w:p>
    <w:p w14:paraId="1C366AAA" w14:textId="77777777" w:rsidR="00D900B9" w:rsidRPr="000D2373" w:rsidRDefault="00093C02">
      <w:pPr>
        <w:pStyle w:val="Heading3"/>
        <w:rPr>
          <w:rFonts w:ascii="Microsoft YaHei" w:eastAsia="Microsoft YaHei" w:hAnsi="Microsoft YaHei"/>
          <w:lang w:val="en-US" w:eastAsia="zh-CN"/>
        </w:rPr>
      </w:pPr>
      <w:r w:rsidRPr="000D2373">
        <w:rPr>
          <w:rFonts w:ascii="Microsoft YaHei" w:eastAsia="Microsoft YaHei" w:hAnsi="Microsoft YaHei" w:cs="Microsoft YaHei" w:hint="eastAsia"/>
          <w:lang w:val="en-US" w:eastAsia="zh-CN"/>
        </w:rPr>
        <w:t xml:space="preserve"> 成本利润中心</w:t>
      </w:r>
    </w:p>
    <w:p w14:paraId="163448CC" w14:textId="63DD0BCA" w:rsidR="004A71CB" w:rsidRDefault="001B73F1" w:rsidP="00F35A5C">
      <w:pPr>
        <w:spacing w:beforeLines="50" w:before="120"/>
        <w:ind w:firstLineChars="200" w:firstLine="440"/>
        <w:rPr>
          <w:rFonts w:ascii="Microsoft YaHei" w:eastAsia="Microsoft YaHei" w:hAnsi="Microsoft YaHei" w:cs="Microsoft YaHei"/>
          <w:lang w:val="en-US" w:eastAsia="zh-CN"/>
        </w:rPr>
      </w:pPr>
      <w:r w:rsidRPr="005564C9">
        <w:rPr>
          <w:rFonts w:ascii="Microsoft YaHei" w:eastAsia="Microsoft YaHei" w:hAnsi="Microsoft YaHei" w:cs="Microsoft YaHei" w:hint="eastAsia"/>
          <w:highlight w:val="yellow"/>
          <w:lang w:val="en-US" w:eastAsia="zh-CN"/>
        </w:rPr>
        <w:t>雅耶</w:t>
      </w:r>
      <w:r w:rsidR="00093C02" w:rsidRPr="005564C9">
        <w:rPr>
          <w:rFonts w:ascii="Microsoft YaHei" w:eastAsia="Microsoft YaHei" w:hAnsi="Microsoft YaHei" w:cs="Microsoft YaHei" w:hint="eastAsia"/>
          <w:highlight w:val="yellow"/>
          <w:lang w:val="en-US" w:eastAsia="zh-CN"/>
        </w:rPr>
        <w:t>的</w:t>
      </w:r>
      <w:r w:rsidR="00D93ED7" w:rsidRPr="005564C9">
        <w:rPr>
          <w:rFonts w:ascii="Microsoft YaHei" w:eastAsia="Microsoft YaHei" w:hAnsi="Microsoft YaHei" w:cs="Microsoft YaHei" w:hint="eastAsia"/>
          <w:highlight w:val="yellow"/>
          <w:lang w:val="en-US" w:eastAsia="zh-CN"/>
        </w:rPr>
        <w:t>销售</w:t>
      </w:r>
      <w:r w:rsidR="00384868" w:rsidRPr="005564C9">
        <w:rPr>
          <w:rFonts w:ascii="Microsoft YaHei" w:eastAsia="Microsoft YaHei" w:hAnsi="Microsoft YaHei" w:cs="Microsoft YaHei" w:hint="eastAsia"/>
          <w:highlight w:val="yellow"/>
          <w:lang w:val="en-US" w:eastAsia="zh-CN"/>
        </w:rPr>
        <w:t>组</w:t>
      </w:r>
      <w:r w:rsidR="0044432A" w:rsidRPr="005564C9">
        <w:rPr>
          <w:rFonts w:ascii="Microsoft YaHei" w:eastAsia="Microsoft YaHei" w:hAnsi="Microsoft YaHei" w:cs="Microsoft YaHei" w:hint="eastAsia"/>
          <w:highlight w:val="yellow"/>
          <w:lang w:val="en-US" w:eastAsia="zh-CN"/>
        </w:rPr>
        <w:t>作为</w:t>
      </w:r>
      <w:r w:rsidR="00093C02" w:rsidRPr="005564C9">
        <w:rPr>
          <w:rFonts w:ascii="Microsoft YaHei" w:eastAsia="Microsoft YaHei" w:hAnsi="Microsoft YaHei" w:cs="Microsoft YaHei" w:hint="eastAsia"/>
          <w:highlight w:val="yellow"/>
          <w:lang w:val="en-US" w:eastAsia="zh-CN"/>
        </w:rPr>
        <w:t>成本利润中心</w:t>
      </w:r>
      <w:r w:rsidRPr="005564C9">
        <w:rPr>
          <w:rFonts w:ascii="Microsoft YaHei" w:eastAsia="Microsoft YaHei" w:hAnsi="Microsoft YaHei" w:cs="Microsoft YaHei" w:hint="eastAsia"/>
          <w:highlight w:val="yellow"/>
          <w:lang w:val="en-US" w:eastAsia="zh-CN"/>
        </w:rPr>
        <w:t>，在NS 系统里设置为部门</w:t>
      </w:r>
      <w:r w:rsidR="000300ED" w:rsidRPr="005564C9">
        <w:rPr>
          <w:rFonts w:ascii="Microsoft YaHei" w:eastAsia="Microsoft YaHei" w:hAnsi="Microsoft YaHei" w:cs="Microsoft YaHei" w:hint="eastAsia"/>
          <w:highlight w:val="yellow"/>
          <w:lang w:val="en-US" w:eastAsia="zh-CN"/>
        </w:rPr>
        <w:t>。</w:t>
      </w:r>
      <w:r w:rsidR="00970A5D">
        <w:rPr>
          <w:rFonts w:ascii="Microsoft YaHei" w:eastAsia="Microsoft YaHei" w:hAnsi="Microsoft YaHei" w:cs="Microsoft YaHei" w:hint="eastAsia"/>
          <w:lang w:val="en-US" w:eastAsia="zh-CN"/>
        </w:rPr>
        <w:t>除了销售部门</w:t>
      </w:r>
      <w:r w:rsidR="00A03610">
        <w:rPr>
          <w:rFonts w:ascii="Microsoft YaHei" w:eastAsia="Microsoft YaHei" w:hAnsi="Microsoft YaHei" w:cs="Microsoft YaHei" w:hint="eastAsia"/>
          <w:lang w:val="en-US" w:eastAsia="zh-CN"/>
        </w:rPr>
        <w:t>需要归属于某一家或几家</w:t>
      </w:r>
      <w:r w:rsidR="00970A5D">
        <w:rPr>
          <w:rFonts w:ascii="Microsoft YaHei" w:eastAsia="Microsoft YaHei" w:hAnsi="Microsoft YaHei" w:cs="Microsoft YaHei" w:hint="eastAsia"/>
          <w:lang w:val="en-US" w:eastAsia="zh-CN"/>
        </w:rPr>
        <w:t>外，其他</w:t>
      </w:r>
      <w:r w:rsidR="000300ED" w:rsidRPr="000D2373">
        <w:rPr>
          <w:rFonts w:ascii="Microsoft YaHei" w:eastAsia="Microsoft YaHei" w:hAnsi="Microsoft YaHei" w:cs="Microsoft YaHei" w:hint="eastAsia"/>
          <w:lang w:val="en-US" w:eastAsia="zh-CN"/>
        </w:rPr>
        <w:t>部门</w:t>
      </w:r>
      <w:r w:rsidR="00A03610">
        <w:rPr>
          <w:rFonts w:ascii="Microsoft YaHei" w:eastAsia="Microsoft YaHei" w:hAnsi="Microsoft YaHei" w:cs="Microsoft YaHei" w:hint="eastAsia"/>
          <w:lang w:val="en-US" w:eastAsia="zh-CN"/>
        </w:rPr>
        <w:t>均</w:t>
      </w:r>
      <w:r w:rsidR="000300ED" w:rsidRPr="000D2373">
        <w:rPr>
          <w:rFonts w:ascii="Microsoft YaHei" w:eastAsia="Microsoft YaHei" w:hAnsi="Microsoft YaHei" w:cs="Microsoft YaHei" w:hint="eastAsia"/>
          <w:lang w:val="en-US" w:eastAsia="zh-CN"/>
        </w:rPr>
        <w:t>在</w:t>
      </w:r>
      <w:r w:rsidR="009A66A6">
        <w:rPr>
          <w:rFonts w:ascii="Microsoft YaHei" w:eastAsia="Microsoft YaHei" w:hAnsi="Microsoft YaHei" w:cs="Microsoft YaHei" w:hint="eastAsia"/>
          <w:lang w:val="en-US" w:eastAsia="zh-CN"/>
        </w:rPr>
        <w:t>集团</w:t>
      </w:r>
      <w:r w:rsidR="000300ED" w:rsidRPr="000D2373">
        <w:rPr>
          <w:rFonts w:ascii="Microsoft YaHei" w:eastAsia="Microsoft YaHei" w:hAnsi="Microsoft YaHei" w:cs="Microsoft YaHei" w:hint="eastAsia"/>
          <w:lang w:val="en-US" w:eastAsia="zh-CN"/>
        </w:rPr>
        <w:t>间</w:t>
      </w:r>
      <w:r w:rsidR="00093C02" w:rsidRPr="000D2373">
        <w:rPr>
          <w:rFonts w:ascii="Microsoft YaHei" w:eastAsia="Microsoft YaHei" w:hAnsi="Microsoft YaHei" w:cs="Microsoft YaHei" w:hint="eastAsia"/>
          <w:lang w:val="en-US" w:eastAsia="zh-CN"/>
        </w:rPr>
        <w:t>共享</w:t>
      </w:r>
      <w:r w:rsidR="000300ED" w:rsidRPr="000D2373">
        <w:rPr>
          <w:rFonts w:ascii="Microsoft YaHei" w:eastAsia="Microsoft YaHei" w:hAnsi="Microsoft YaHei" w:cs="Microsoft YaHei" w:hint="eastAsia"/>
          <w:lang w:val="en-US" w:eastAsia="zh-CN"/>
        </w:rPr>
        <w:t>。</w:t>
      </w:r>
    </w:p>
    <w:p w14:paraId="3243607D" w14:textId="27575C91" w:rsidR="00625AB6" w:rsidRPr="000D2373" w:rsidRDefault="00797917" w:rsidP="00F35A5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以商舟船舶公司举例</w:t>
      </w:r>
      <w:r w:rsidR="00F35A5C">
        <w:rPr>
          <w:rFonts w:ascii="Microsoft YaHei" w:eastAsia="Microsoft YaHei" w:hAnsi="Microsoft YaHei" w:cs="Microsoft YaHei" w:hint="eastAsia"/>
          <w:lang w:val="en-US" w:eastAsia="zh-CN"/>
        </w:rPr>
        <w:t>，只有【商舟船舶销售部】</w:t>
      </w:r>
      <w:r w:rsidR="004A71CB">
        <w:rPr>
          <w:rFonts w:ascii="Microsoft YaHei" w:eastAsia="Microsoft YaHei" w:hAnsi="Microsoft YaHei" w:cs="Microsoft YaHei" w:hint="eastAsia"/>
          <w:lang w:val="en-US" w:eastAsia="zh-CN"/>
        </w:rPr>
        <w:t>、【朵邦销售部】和【悦文高远销售部】</w:t>
      </w:r>
      <w:r w:rsidR="00F35A5C">
        <w:rPr>
          <w:rFonts w:ascii="Microsoft YaHei" w:eastAsia="Microsoft YaHei" w:hAnsi="Microsoft YaHei" w:cs="Microsoft YaHei" w:hint="eastAsia"/>
          <w:lang w:val="en-US" w:eastAsia="zh-CN"/>
        </w:rPr>
        <w:t>是属于商舟船舶公司，其他部门均为集团共享部门。</w:t>
      </w:r>
      <w:r w:rsidR="004A71CB">
        <w:rPr>
          <w:rFonts w:ascii="Microsoft YaHei" w:eastAsia="Microsoft YaHei" w:hAnsi="Microsoft YaHei" w:cs="Microsoft YaHei" w:hint="eastAsia"/>
          <w:lang w:val="en-US" w:eastAsia="zh-CN"/>
        </w:rPr>
        <w:t>这3个销售部门</w:t>
      </w:r>
      <w:r w:rsidR="008B2308">
        <w:rPr>
          <w:rFonts w:ascii="Microsoft YaHei" w:eastAsia="Microsoft YaHei" w:hAnsi="Microsoft YaHei" w:cs="Microsoft YaHei" w:hint="eastAsia"/>
          <w:lang w:val="en-US" w:eastAsia="zh-CN"/>
        </w:rPr>
        <w:t>的权限要进行隔离，本部门</w:t>
      </w:r>
      <w:r w:rsidR="004A71CB">
        <w:rPr>
          <w:rFonts w:ascii="Microsoft YaHei" w:eastAsia="Microsoft YaHei" w:hAnsi="Microsoft YaHei" w:cs="Microsoft YaHei" w:hint="eastAsia"/>
          <w:lang w:val="en-US" w:eastAsia="zh-CN"/>
        </w:rPr>
        <w:t>员工不能查看</w:t>
      </w:r>
      <w:r w:rsidR="008B2308">
        <w:rPr>
          <w:rFonts w:ascii="Microsoft YaHei" w:eastAsia="Microsoft YaHei" w:hAnsi="Microsoft YaHei" w:cs="Microsoft YaHei" w:hint="eastAsia"/>
          <w:lang w:val="en-US" w:eastAsia="zh-CN"/>
        </w:rPr>
        <w:t>其他两个</w:t>
      </w:r>
      <w:r w:rsidR="004A71CB">
        <w:rPr>
          <w:rFonts w:ascii="Microsoft YaHei" w:eastAsia="Microsoft YaHei" w:hAnsi="Microsoft YaHei" w:cs="Microsoft YaHei" w:hint="eastAsia"/>
          <w:lang w:val="en-US" w:eastAsia="zh-CN"/>
        </w:rPr>
        <w:t>部门的商品和业务单据</w:t>
      </w:r>
      <w:r w:rsidR="001E10E0">
        <w:rPr>
          <w:rFonts w:ascii="Microsoft YaHei" w:eastAsia="Microsoft YaHei" w:hAnsi="Microsoft YaHei" w:cs="Microsoft YaHei" w:hint="eastAsia"/>
          <w:lang w:val="en-US" w:eastAsia="zh-CN"/>
        </w:rPr>
        <w:t>。</w:t>
      </w:r>
      <w:r w:rsidR="00625AB6" w:rsidRPr="000D2373">
        <w:rPr>
          <w:rFonts w:ascii="Microsoft YaHei" w:eastAsia="Microsoft YaHei" w:hAnsi="Microsoft YaHei" w:cs="Microsoft YaHei" w:hint="eastAsia"/>
          <w:lang w:val="en-US" w:eastAsia="zh-CN"/>
        </w:rPr>
        <w:t>如下</w:t>
      </w:r>
      <w:r w:rsidR="00F35A5C">
        <w:rPr>
          <w:rFonts w:ascii="Microsoft YaHei" w:eastAsia="Microsoft YaHei" w:hAnsi="Microsoft YaHei" w:cs="Microsoft YaHei" w:hint="eastAsia"/>
          <w:lang w:val="en-US" w:eastAsia="zh-CN"/>
        </w:rPr>
        <w:t>图所示</w:t>
      </w:r>
      <w:r w:rsidR="00093C02" w:rsidRPr="000D2373">
        <w:rPr>
          <w:rFonts w:ascii="Microsoft YaHei" w:eastAsia="Microsoft YaHei" w:hAnsi="Microsoft YaHei" w:cs="Microsoft YaHei" w:hint="eastAsia"/>
          <w:lang w:val="en-US" w:eastAsia="zh-CN"/>
        </w:rPr>
        <w:t>：</w:t>
      </w:r>
    </w:p>
    <w:p w14:paraId="0C0A9D8F" w14:textId="554AFF28" w:rsidR="00D900B9" w:rsidRPr="000D2373" w:rsidRDefault="002F11C2">
      <w:pPr>
        <w:rPr>
          <w:rFonts w:ascii="Microsoft YaHei" w:eastAsia="Microsoft YaHei" w:hAnsi="Microsoft YaHei" w:cs="Microsoft YaHei"/>
          <w:lang w:val="en-US" w:eastAsia="zh-CN"/>
        </w:rPr>
      </w:pPr>
      <w:r w:rsidRPr="000D2373">
        <w:rPr>
          <w:rFonts w:ascii="Microsoft YaHei" w:eastAsia="Microsoft YaHei" w:hAnsi="Microsoft YaHei" w:cs="Microsoft YaHei"/>
          <w:noProof/>
          <w:lang w:val="en-US" w:eastAsia="zh-CN"/>
        </w:rPr>
        <w:lastRenderedPageBreak/>
        <w:drawing>
          <wp:inline distT="0" distB="0" distL="0" distR="0" wp14:anchorId="5D2A685D" wp14:editId="5347AAF7">
            <wp:extent cx="6129867" cy="3479800"/>
            <wp:effectExtent l="0" t="0" r="0" b="1270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9A7B389" w14:textId="77777777" w:rsidR="00625AB6" w:rsidRPr="000D2373" w:rsidRDefault="00625AB6">
      <w:pPr>
        <w:rPr>
          <w:rFonts w:ascii="Microsoft YaHei" w:eastAsia="Microsoft YaHei" w:hAnsi="Microsoft YaHei" w:cs="Microsoft YaHei"/>
          <w:lang w:val="en-US" w:eastAsia="zh-CN"/>
        </w:rPr>
      </w:pPr>
    </w:p>
    <w:p w14:paraId="0E4B26D5" w14:textId="4991236F" w:rsidR="00D900B9" w:rsidRPr="000D2373" w:rsidRDefault="00E063F1">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产品</w:t>
      </w:r>
      <w:r w:rsidR="00093C02" w:rsidRPr="000D2373">
        <w:rPr>
          <w:rFonts w:ascii="Microsoft YaHei" w:eastAsia="Microsoft YaHei" w:hAnsi="Microsoft YaHei" w:cs="Microsoft YaHei" w:hint="eastAsia"/>
          <w:lang w:val="en-US" w:eastAsia="zh-CN"/>
        </w:rPr>
        <w:t>类</w:t>
      </w:r>
      <w:r w:rsidRPr="000D2373">
        <w:rPr>
          <w:rFonts w:ascii="Microsoft YaHei" w:eastAsia="Microsoft YaHei" w:hAnsi="Microsoft YaHei" w:cs="Microsoft YaHei" w:hint="eastAsia"/>
          <w:lang w:val="en-US" w:eastAsia="zh-CN"/>
        </w:rPr>
        <w:t>别</w:t>
      </w:r>
    </w:p>
    <w:p w14:paraId="2B097C80" w14:textId="3BBC3BDF" w:rsidR="00DF5312" w:rsidRDefault="00093C02">
      <w:pPr>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 xml:space="preserve">       </w:t>
      </w:r>
      <w:r w:rsidR="001236CB">
        <w:rPr>
          <w:rFonts w:ascii="Microsoft YaHei" w:eastAsia="Microsoft YaHei" w:hAnsi="Microsoft YaHei" w:cs="Microsoft YaHei"/>
          <w:lang w:val="en-US" w:eastAsia="zh-CN"/>
        </w:rPr>
        <w:tab/>
      </w:r>
      <w:r w:rsidR="00005C8F" w:rsidRPr="000D2373">
        <w:rPr>
          <w:rFonts w:ascii="Microsoft YaHei" w:eastAsia="Microsoft YaHei" w:hAnsi="Microsoft YaHei" w:cs="Microsoft YaHei" w:hint="eastAsia"/>
          <w:lang w:val="en-US" w:eastAsia="zh-CN"/>
        </w:rPr>
        <w:t>产品</w:t>
      </w:r>
      <w:r w:rsidRPr="000D2373">
        <w:rPr>
          <w:rFonts w:ascii="Microsoft YaHei" w:eastAsia="Microsoft YaHei" w:hAnsi="Microsoft YaHei" w:cs="Microsoft YaHei" w:hint="eastAsia"/>
          <w:lang w:val="en-US" w:eastAsia="zh-CN"/>
        </w:rPr>
        <w:t>类</w:t>
      </w:r>
      <w:r w:rsidR="00005C8F" w:rsidRPr="000D2373">
        <w:rPr>
          <w:rFonts w:ascii="Microsoft YaHei" w:eastAsia="Microsoft YaHei" w:hAnsi="Microsoft YaHei" w:cs="Microsoft YaHei" w:hint="eastAsia"/>
          <w:lang w:val="en-US" w:eastAsia="zh-CN"/>
        </w:rPr>
        <w:t>别</w:t>
      </w:r>
      <w:r w:rsidRPr="000D2373">
        <w:rPr>
          <w:rFonts w:ascii="Microsoft YaHei" w:eastAsia="Microsoft YaHei" w:hAnsi="Microsoft YaHei" w:cs="Microsoft YaHei" w:hint="eastAsia"/>
          <w:lang w:val="en-US" w:eastAsia="zh-CN"/>
        </w:rPr>
        <w:t>字段</w:t>
      </w:r>
      <w:r w:rsidR="00005C8F" w:rsidRPr="000D2373">
        <w:rPr>
          <w:rFonts w:ascii="Microsoft YaHei" w:eastAsia="Microsoft YaHei" w:hAnsi="Microsoft YaHei" w:cs="Microsoft YaHei" w:hint="eastAsia"/>
          <w:lang w:val="en-US" w:eastAsia="zh-CN"/>
        </w:rPr>
        <w:t>维护在产品</w:t>
      </w:r>
      <w:r w:rsidRPr="000D2373">
        <w:rPr>
          <w:rFonts w:ascii="Microsoft YaHei" w:eastAsia="Microsoft YaHei" w:hAnsi="Microsoft YaHei" w:cs="Microsoft YaHei" w:hint="eastAsia"/>
          <w:lang w:val="en-US" w:eastAsia="zh-CN"/>
        </w:rPr>
        <w:t>资料上</w:t>
      </w:r>
      <w:r w:rsidR="001E0F76" w:rsidRPr="000D2373">
        <w:rPr>
          <w:rFonts w:ascii="Microsoft YaHei" w:eastAsia="Microsoft YaHei" w:hAnsi="Microsoft YaHei" w:cs="Microsoft YaHei" w:hint="eastAsia"/>
          <w:lang w:val="en-US" w:eastAsia="zh-CN"/>
        </w:rPr>
        <w:t>。用户</w:t>
      </w:r>
      <w:r w:rsidR="00005C8F" w:rsidRPr="000D2373">
        <w:rPr>
          <w:rFonts w:ascii="Microsoft YaHei" w:eastAsia="Microsoft YaHei" w:hAnsi="Microsoft YaHei" w:cs="Microsoft YaHei" w:hint="eastAsia"/>
          <w:lang w:val="en-US" w:eastAsia="zh-CN"/>
        </w:rPr>
        <w:t>在查看报</w:t>
      </w:r>
      <w:r w:rsidRPr="000D2373">
        <w:rPr>
          <w:rFonts w:ascii="Microsoft YaHei" w:eastAsia="Microsoft YaHei" w:hAnsi="Microsoft YaHei" w:cs="Microsoft YaHei" w:hint="eastAsia"/>
          <w:lang w:val="en-US" w:eastAsia="zh-CN"/>
        </w:rPr>
        <w:t>表</w:t>
      </w:r>
      <w:r w:rsidR="001E0F76" w:rsidRPr="000D2373">
        <w:rPr>
          <w:rFonts w:ascii="Microsoft YaHei" w:eastAsia="Microsoft YaHei" w:hAnsi="Microsoft YaHei" w:cs="Microsoft YaHei" w:hint="eastAsia"/>
          <w:lang w:val="en-US" w:eastAsia="zh-CN"/>
        </w:rPr>
        <w:t>或汇总分析数量</w:t>
      </w:r>
      <w:r w:rsidRPr="000D2373">
        <w:rPr>
          <w:rFonts w:ascii="Microsoft YaHei" w:eastAsia="Microsoft YaHei" w:hAnsi="Microsoft YaHei" w:cs="Microsoft YaHei" w:hint="eastAsia"/>
          <w:lang w:val="en-US" w:eastAsia="zh-CN"/>
        </w:rPr>
        <w:t>时</w:t>
      </w:r>
      <w:r w:rsidR="00005C8F" w:rsidRPr="000D2373">
        <w:rPr>
          <w:rFonts w:ascii="Microsoft YaHei" w:eastAsia="Microsoft YaHei" w:hAnsi="Microsoft YaHei" w:cs="Microsoft YaHei" w:hint="eastAsia"/>
          <w:lang w:val="en-US" w:eastAsia="zh-CN"/>
        </w:rPr>
        <w:t>，</w:t>
      </w:r>
      <w:r w:rsidR="001E0F76" w:rsidRPr="000D2373">
        <w:rPr>
          <w:rFonts w:ascii="Microsoft YaHei" w:eastAsia="Microsoft YaHei" w:hAnsi="Microsoft YaHei" w:cs="Microsoft YaHei" w:hint="eastAsia"/>
          <w:lang w:val="en-US" w:eastAsia="zh-CN"/>
        </w:rPr>
        <w:t>可以</w:t>
      </w:r>
      <w:r w:rsidR="00005C8F" w:rsidRPr="000D2373">
        <w:rPr>
          <w:rFonts w:ascii="Microsoft YaHei" w:eastAsia="Microsoft YaHei" w:hAnsi="Microsoft YaHei" w:cs="Microsoft YaHei" w:hint="eastAsia"/>
          <w:lang w:val="en-US" w:eastAsia="zh-CN"/>
        </w:rPr>
        <w:t>按照</w:t>
      </w:r>
      <w:r w:rsidR="001E0F76" w:rsidRPr="000D2373">
        <w:rPr>
          <w:rFonts w:ascii="Microsoft YaHei" w:eastAsia="Microsoft YaHei" w:hAnsi="Microsoft YaHei" w:cs="Microsoft YaHei" w:hint="eastAsia"/>
          <w:lang w:val="en-US" w:eastAsia="zh-CN"/>
        </w:rPr>
        <w:t>产品类别</w:t>
      </w:r>
      <w:r w:rsidRPr="000D2373">
        <w:rPr>
          <w:rFonts w:ascii="Microsoft YaHei" w:eastAsia="Microsoft YaHei" w:hAnsi="Microsoft YaHei" w:cs="Microsoft YaHei" w:hint="eastAsia"/>
          <w:lang w:val="en-US" w:eastAsia="zh-CN"/>
        </w:rPr>
        <w:t>字段来展示。</w:t>
      </w:r>
      <w:r w:rsidR="001E0F76" w:rsidRPr="000D2373">
        <w:rPr>
          <w:rFonts w:ascii="Microsoft YaHei" w:eastAsia="Microsoft YaHei" w:hAnsi="Microsoft YaHei" w:cs="Microsoft YaHei" w:hint="eastAsia"/>
          <w:lang w:val="en-US" w:eastAsia="zh-CN"/>
        </w:rPr>
        <w:t>雅耶产品类别如下所示：</w:t>
      </w:r>
    </w:p>
    <w:p w14:paraId="1A449AE0" w14:textId="776C623E" w:rsidR="00004A39" w:rsidRPr="000D2373" w:rsidRDefault="00DF5312">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ab/>
      </w:r>
      <w:r>
        <w:rPr>
          <w:rFonts w:ascii="Microsoft YaHei" w:eastAsia="Microsoft YaHei" w:hAnsi="Microsoft YaHei" w:cs="Microsoft YaHei" w:hint="eastAsia"/>
          <w:lang w:val="en-US" w:eastAsia="zh-CN"/>
        </w:rPr>
        <w:t>参考亚马逊产品分类</w:t>
      </w:r>
      <w:r w:rsidR="001236CB">
        <w:rPr>
          <w:rFonts w:ascii="Microsoft YaHei" w:eastAsia="Microsoft YaHei" w:hAnsi="Microsoft YaHei" w:cs="Microsoft YaHei" w:hint="eastAsia"/>
          <w:lang w:val="en-US" w:eastAsia="zh-CN"/>
        </w:rPr>
        <w:t>，</w:t>
      </w:r>
      <w:r w:rsidR="00004A39">
        <w:rPr>
          <w:rFonts w:ascii="Microsoft YaHei" w:eastAsia="Microsoft YaHei" w:hAnsi="Microsoft YaHei" w:cs="Microsoft YaHei" w:hint="eastAsia"/>
          <w:lang w:val="en-US" w:eastAsia="zh-CN"/>
        </w:rPr>
        <w:t>待Mark提供。</w:t>
      </w:r>
    </w:p>
    <w:p w14:paraId="4C522E12" w14:textId="77777777" w:rsidR="00D900B9" w:rsidRPr="000D2373" w:rsidRDefault="00093C02">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仓库</w:t>
      </w:r>
    </w:p>
    <w:p w14:paraId="62AFBF35" w14:textId="168475F0" w:rsidR="00204644" w:rsidRPr="000D2373" w:rsidRDefault="00204644" w:rsidP="00204644">
      <w:pPr>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A05B97" w:rsidRPr="00B35846">
        <w:rPr>
          <w:rFonts w:ascii="Microsoft YaHei" w:eastAsia="Microsoft YaHei" w:hAnsi="Microsoft YaHei" w:cs="Microsoft YaHei" w:hint="eastAsia"/>
          <w:highlight w:val="yellow"/>
          <w:lang w:val="en-US" w:eastAsia="zh-CN"/>
        </w:rPr>
        <w:t>销售</w:t>
      </w:r>
      <w:r w:rsidR="005104E5" w:rsidRPr="00B35846">
        <w:rPr>
          <w:rFonts w:ascii="Microsoft YaHei" w:eastAsia="Microsoft YaHei" w:hAnsi="Microsoft YaHei" w:cs="Microsoft YaHei" w:hint="eastAsia"/>
          <w:highlight w:val="yellow"/>
          <w:lang w:val="en-US" w:eastAsia="zh-CN"/>
        </w:rPr>
        <w:t>人员查询库存的时候，只</w:t>
      </w:r>
      <w:r w:rsidR="00633EFF" w:rsidRPr="00B35846">
        <w:rPr>
          <w:rFonts w:ascii="Microsoft YaHei" w:eastAsia="Microsoft YaHei" w:hAnsi="Microsoft YaHei" w:cs="Microsoft YaHei" w:hint="eastAsia"/>
          <w:highlight w:val="yellow"/>
          <w:lang w:val="en-US" w:eastAsia="zh-CN"/>
        </w:rPr>
        <w:t>能</w:t>
      </w:r>
      <w:r w:rsidR="005104E5" w:rsidRPr="00B35846">
        <w:rPr>
          <w:rFonts w:ascii="Microsoft YaHei" w:eastAsia="Microsoft YaHei" w:hAnsi="Microsoft YaHei" w:cs="Microsoft YaHei" w:hint="eastAsia"/>
          <w:highlight w:val="yellow"/>
          <w:lang w:val="en-US" w:eastAsia="zh-CN"/>
        </w:rPr>
        <w:t>查看本销售组的库存</w:t>
      </w:r>
      <w:r w:rsidR="00A05B97" w:rsidRPr="00B35846">
        <w:rPr>
          <w:rFonts w:ascii="Microsoft YaHei" w:eastAsia="Microsoft YaHei" w:hAnsi="Microsoft YaHei" w:cs="Microsoft YaHei" w:hint="eastAsia"/>
          <w:highlight w:val="yellow"/>
          <w:lang w:val="en-US" w:eastAsia="zh-CN"/>
        </w:rPr>
        <w:t>，所以</w:t>
      </w:r>
      <w:r w:rsidR="005104E5" w:rsidRPr="00B35846">
        <w:rPr>
          <w:rFonts w:ascii="Microsoft YaHei" w:eastAsia="Microsoft YaHei" w:hAnsi="Microsoft YaHei" w:cs="Microsoft YaHei" w:hint="eastAsia"/>
          <w:highlight w:val="yellow"/>
          <w:lang w:val="en-US" w:eastAsia="zh-CN"/>
        </w:rPr>
        <w:t>针对</w:t>
      </w:r>
      <w:r w:rsidR="00A05B97" w:rsidRPr="00B35846">
        <w:rPr>
          <w:rFonts w:ascii="Microsoft YaHei" w:eastAsia="Microsoft YaHei" w:hAnsi="Microsoft YaHei" w:cs="Microsoft YaHei" w:hint="eastAsia"/>
          <w:highlight w:val="yellow"/>
          <w:lang w:val="en-US" w:eastAsia="zh-CN"/>
        </w:rPr>
        <w:t>每个销售组都</w:t>
      </w:r>
      <w:r w:rsidR="00C4303A" w:rsidRPr="00B35846">
        <w:rPr>
          <w:rFonts w:ascii="Microsoft YaHei" w:eastAsia="Microsoft YaHei" w:hAnsi="Microsoft YaHei" w:cs="Microsoft YaHei" w:hint="eastAsia"/>
          <w:highlight w:val="yellow"/>
          <w:lang w:val="en-US" w:eastAsia="zh-CN"/>
        </w:rPr>
        <w:t>需要建立</w:t>
      </w:r>
      <w:r w:rsidR="00A05B97" w:rsidRPr="00B35846">
        <w:rPr>
          <w:rFonts w:ascii="Microsoft YaHei" w:eastAsia="Microsoft YaHei" w:hAnsi="Microsoft YaHei" w:cs="Microsoft YaHei" w:hint="eastAsia"/>
          <w:highlight w:val="yellow"/>
          <w:lang w:val="en-US" w:eastAsia="zh-CN"/>
        </w:rPr>
        <w:t>一套仓库体系。</w:t>
      </w:r>
      <w:r w:rsidR="009C0798" w:rsidRPr="000D2373">
        <w:rPr>
          <w:rFonts w:ascii="Microsoft YaHei" w:eastAsia="Microsoft YaHei" w:hAnsi="Microsoft YaHei" w:cs="Microsoft YaHei" w:hint="eastAsia"/>
          <w:lang w:val="en-US" w:eastAsia="zh-CN"/>
        </w:rPr>
        <w:t>除了实体仓库外，还需要在系统内建立虚拟仓库，例如在出口贸易</w:t>
      </w:r>
      <w:r w:rsidR="004C5D6B" w:rsidRPr="000D2373">
        <w:rPr>
          <w:rFonts w:ascii="Microsoft YaHei" w:eastAsia="Microsoft YaHei" w:hAnsi="Microsoft YaHei" w:cs="Microsoft YaHei" w:hint="eastAsia"/>
          <w:lang w:val="en-US" w:eastAsia="zh-CN"/>
        </w:rPr>
        <w:t>时设立的货代虚拟仓，海上虚拟仓等</w:t>
      </w:r>
      <w:r w:rsidRPr="000D2373">
        <w:rPr>
          <w:rFonts w:ascii="Microsoft YaHei" w:eastAsia="Microsoft YaHei" w:hAnsi="Microsoft YaHei" w:cs="Microsoft YaHei" w:hint="eastAsia"/>
          <w:lang w:val="en-US" w:eastAsia="zh-CN"/>
        </w:rPr>
        <w:t>。</w:t>
      </w:r>
      <w:r w:rsidR="005F7733">
        <w:rPr>
          <w:rFonts w:ascii="Microsoft YaHei" w:eastAsia="Microsoft YaHei" w:hAnsi="Microsoft YaHei" w:cs="Microsoft YaHei" w:hint="eastAsia"/>
          <w:lang w:val="en-US" w:eastAsia="zh-CN"/>
        </w:rPr>
        <w:t>以</w:t>
      </w:r>
      <w:r w:rsidR="008129EE" w:rsidRPr="000D2373">
        <w:rPr>
          <w:rFonts w:ascii="Microsoft YaHei" w:eastAsia="Microsoft YaHei" w:hAnsi="Microsoft YaHei" w:cs="Microsoft YaHei" w:hint="eastAsia"/>
          <w:lang w:val="en-US" w:eastAsia="zh-CN"/>
        </w:rPr>
        <w:t>商舟</w:t>
      </w:r>
      <w:r w:rsidR="00C4303A">
        <w:rPr>
          <w:rFonts w:ascii="Microsoft YaHei" w:eastAsia="Microsoft YaHei" w:hAnsi="Microsoft YaHei" w:cs="Microsoft YaHei" w:hint="eastAsia"/>
          <w:lang w:val="en-US" w:eastAsia="zh-CN"/>
        </w:rPr>
        <w:t>美国销售组-A</w:t>
      </w:r>
      <w:r w:rsidR="00C4303A">
        <w:rPr>
          <w:rFonts w:ascii="Microsoft YaHei" w:eastAsia="Microsoft YaHei" w:hAnsi="Microsoft YaHei" w:cs="Microsoft YaHei"/>
          <w:lang w:val="en-US" w:eastAsia="zh-CN"/>
        </w:rPr>
        <w:t>1</w:t>
      </w:r>
      <w:r w:rsidR="008129EE" w:rsidRPr="000D2373">
        <w:rPr>
          <w:rFonts w:ascii="Microsoft YaHei" w:eastAsia="Microsoft YaHei" w:hAnsi="Microsoft YaHei" w:cs="Microsoft YaHei" w:hint="eastAsia"/>
          <w:lang w:val="en-US" w:eastAsia="zh-CN"/>
        </w:rPr>
        <w:t>的</w:t>
      </w:r>
      <w:r w:rsidR="009C0798" w:rsidRPr="000D2373">
        <w:rPr>
          <w:rFonts w:ascii="Microsoft YaHei" w:eastAsia="Microsoft YaHei" w:hAnsi="Microsoft YaHei" w:cs="Microsoft YaHei" w:hint="eastAsia"/>
          <w:lang w:val="en-US" w:eastAsia="zh-CN"/>
        </w:rPr>
        <w:t>仓库</w:t>
      </w:r>
      <w:r w:rsidR="005F7733">
        <w:rPr>
          <w:rFonts w:ascii="Microsoft YaHei" w:eastAsia="Microsoft YaHei" w:hAnsi="Microsoft YaHei" w:cs="Microsoft YaHei" w:hint="eastAsia"/>
          <w:lang w:val="en-US" w:eastAsia="zh-CN"/>
        </w:rPr>
        <w:t>设置举例，</w:t>
      </w:r>
      <w:r w:rsidRPr="000D2373">
        <w:rPr>
          <w:rFonts w:ascii="Microsoft YaHei" w:eastAsia="Microsoft YaHei" w:hAnsi="Microsoft YaHei" w:cs="Microsoft YaHei" w:hint="eastAsia"/>
          <w:lang w:val="en-US" w:eastAsia="zh-CN"/>
        </w:rPr>
        <w:t>如下</w:t>
      </w:r>
      <w:r w:rsidR="005F7733">
        <w:rPr>
          <w:rFonts w:ascii="Microsoft YaHei" w:eastAsia="Microsoft YaHei" w:hAnsi="Microsoft YaHei" w:cs="Microsoft YaHei" w:hint="eastAsia"/>
          <w:lang w:val="en-US" w:eastAsia="zh-CN"/>
        </w:rPr>
        <w:t>图</w:t>
      </w:r>
      <w:r w:rsidRPr="000D2373">
        <w:rPr>
          <w:rFonts w:ascii="Microsoft YaHei" w:eastAsia="Microsoft YaHei" w:hAnsi="Microsoft YaHei" w:cs="Microsoft YaHei" w:hint="eastAsia"/>
          <w:lang w:val="en-US" w:eastAsia="zh-CN"/>
        </w:rPr>
        <w:t>所示：</w:t>
      </w:r>
    </w:p>
    <w:p w14:paraId="783D577D" w14:textId="6755D508" w:rsidR="00633EFF" w:rsidRPr="000D2373" w:rsidRDefault="008129EE">
      <w:pPr>
        <w:rPr>
          <w:rFonts w:ascii="Microsoft YaHei" w:eastAsia="Microsoft YaHei" w:hAnsi="Microsoft YaHei"/>
          <w:lang w:val="en-US" w:eastAsia="zh-CN"/>
        </w:rPr>
      </w:pPr>
      <w:r w:rsidRPr="000D2373">
        <w:rPr>
          <w:rFonts w:ascii="Microsoft YaHei" w:eastAsia="Microsoft YaHei" w:hAnsi="Microsoft YaHei"/>
          <w:noProof/>
          <w:lang w:val="en-US" w:eastAsia="zh-CN"/>
        </w:rPr>
        <w:lastRenderedPageBreak/>
        <w:drawing>
          <wp:inline distT="0" distB="0" distL="0" distR="0" wp14:anchorId="5EDF6563" wp14:editId="58DBF667">
            <wp:extent cx="6146800" cy="3462867"/>
            <wp:effectExtent l="25400" t="0" r="5080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9AC05AD" w14:textId="7FF7B39D" w:rsidR="00D900B9" w:rsidRPr="000D2373" w:rsidRDefault="00093C02">
      <w:pPr>
        <w:pStyle w:val="Heading2"/>
        <w:rPr>
          <w:rFonts w:ascii="Microsoft YaHei" w:eastAsia="Microsoft YaHei" w:hAnsi="Microsoft YaHei"/>
        </w:rPr>
      </w:pPr>
      <w:bookmarkStart w:id="13" w:name="_Toc24293551"/>
      <w:r w:rsidRPr="000D2373">
        <w:rPr>
          <w:rFonts w:ascii="Microsoft YaHei" w:eastAsia="Microsoft YaHei" w:hAnsi="Microsoft YaHei" w:cs="Microsoft YaHei" w:hint="eastAsia"/>
          <w:lang w:eastAsia="zh-CN"/>
        </w:rPr>
        <w:t>货币与汇率</w:t>
      </w:r>
      <w:bookmarkEnd w:id="13"/>
    </w:p>
    <w:p w14:paraId="361E1255" w14:textId="5BB80175" w:rsidR="00D46C45" w:rsidRPr="000D2373" w:rsidRDefault="004A284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国内</w:t>
      </w:r>
      <w:r w:rsidR="00093C02" w:rsidRPr="000D2373">
        <w:rPr>
          <w:rFonts w:ascii="Microsoft YaHei" w:eastAsia="Microsoft YaHei" w:hAnsi="Microsoft YaHei" w:cs="Microsoft YaHei" w:hint="eastAsia"/>
          <w:lang w:val="en-US" w:eastAsia="zh-CN"/>
        </w:rPr>
        <w:t>公司使用人民币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，香港</w:t>
      </w:r>
      <w:r w:rsidRPr="000D2373">
        <w:rPr>
          <w:rFonts w:ascii="Microsoft YaHei" w:eastAsia="Microsoft YaHei" w:hAnsi="Microsoft YaHei" w:cs="Microsoft YaHei" w:hint="eastAsia"/>
          <w:lang w:val="en-US" w:eastAsia="zh-CN"/>
        </w:rPr>
        <w:t>和美国</w:t>
      </w:r>
      <w:r w:rsidR="00093C02" w:rsidRPr="000D2373">
        <w:rPr>
          <w:rFonts w:ascii="Microsoft YaHei" w:eastAsia="Microsoft YaHei" w:hAnsi="Microsoft YaHei" w:cs="Microsoft YaHei" w:hint="eastAsia"/>
          <w:lang w:val="en-US" w:eastAsia="zh-CN"/>
        </w:rPr>
        <w:t>公司使用</w:t>
      </w:r>
      <w:r w:rsidRPr="000D2373">
        <w:rPr>
          <w:rFonts w:ascii="Microsoft YaHei" w:eastAsia="Microsoft YaHei" w:hAnsi="Microsoft YaHei" w:cs="Microsoft YaHei" w:hint="eastAsia"/>
          <w:lang w:val="en-US" w:eastAsia="zh-CN"/>
        </w:rPr>
        <w:t>美金</w:t>
      </w:r>
      <w:r w:rsidR="00093C02" w:rsidRPr="000D2373">
        <w:rPr>
          <w:rFonts w:ascii="Microsoft YaHei" w:eastAsia="Microsoft YaHei" w:hAnsi="Microsoft YaHei" w:cs="Microsoft YaHei" w:hint="eastAsia"/>
          <w:lang w:val="en-US" w:eastAsia="zh-CN"/>
        </w:rPr>
        <w:t>为本位币，集团合并报表使用人民币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w:t>
      </w:r>
      <w:r w:rsidR="00C92B0F" w:rsidRPr="000D2373">
        <w:rPr>
          <w:rFonts w:ascii="Microsoft YaHei" w:eastAsia="Microsoft YaHei" w:hAnsi="Microsoft YaHei" w:cs="Microsoft YaHei" w:hint="eastAsia"/>
          <w:lang w:val="en-US" w:eastAsia="zh-CN"/>
        </w:rPr>
        <w:t>每家</w:t>
      </w:r>
      <w:r w:rsidR="00093C02" w:rsidRPr="000D2373">
        <w:rPr>
          <w:rFonts w:ascii="Microsoft YaHei" w:eastAsia="Microsoft YaHei" w:hAnsi="Microsoft YaHei" w:cs="Microsoft YaHei" w:hint="eastAsia"/>
          <w:lang w:val="en-US" w:eastAsia="zh-CN"/>
        </w:rPr>
        <w:t>公司</w:t>
      </w:r>
      <w:r w:rsidR="00C92B0F" w:rsidRPr="000D2373">
        <w:rPr>
          <w:rFonts w:ascii="Microsoft YaHei" w:eastAsia="Microsoft YaHei" w:hAnsi="Microsoft YaHei" w:cs="Microsoft YaHei" w:hint="eastAsia"/>
          <w:lang w:val="en-US" w:eastAsia="zh-CN"/>
        </w:rPr>
        <w:t>都可以进行</w:t>
      </w:r>
      <w:r w:rsidR="00093C02" w:rsidRPr="000D2373">
        <w:rPr>
          <w:rFonts w:ascii="Microsoft YaHei" w:eastAsia="Microsoft YaHei" w:hAnsi="Microsoft YaHei" w:cs="Microsoft YaHei" w:hint="eastAsia"/>
          <w:lang w:val="en-US" w:eastAsia="zh-CN"/>
        </w:rPr>
        <w:t>多币别交易，如美元、欧元、英镑、港币、人民币</w:t>
      </w:r>
      <w:r w:rsidR="00B97949"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p>
    <w:p w14:paraId="00FC97AA" w14:textId="73D2BD2D" w:rsidR="00D900B9" w:rsidRPr="000D2373" w:rsidRDefault="00093C02" w:rsidP="00EE2E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汇率</w:t>
      </w:r>
      <w:r w:rsidR="00D46C45" w:rsidRPr="000D2373">
        <w:rPr>
          <w:rFonts w:ascii="Microsoft YaHei" w:eastAsia="Microsoft YaHei" w:hAnsi="Microsoft YaHei" w:cs="Microsoft YaHei" w:hint="eastAsia"/>
          <w:lang w:val="en-US" w:eastAsia="zh-CN"/>
        </w:rPr>
        <w:t>由财务人员定时维护，如</w:t>
      </w:r>
      <w:r w:rsidRPr="000D2373">
        <w:rPr>
          <w:rFonts w:ascii="Microsoft YaHei" w:eastAsia="Microsoft YaHei" w:hAnsi="Microsoft YaHei" w:cs="Microsoft YaHei" w:hint="eastAsia"/>
          <w:lang w:val="en-US" w:eastAsia="zh-CN"/>
        </w:rPr>
        <w:t>按月维护</w:t>
      </w:r>
      <w:r w:rsidR="00D46C45" w:rsidRPr="000D2373">
        <w:rPr>
          <w:rFonts w:ascii="Microsoft YaHei" w:eastAsia="Microsoft YaHei" w:hAnsi="Microsoft YaHei" w:cs="Microsoft YaHei" w:hint="eastAsia"/>
          <w:lang w:val="en-US" w:eastAsia="zh-CN"/>
        </w:rPr>
        <w:t>，也可以由系统每天自动从第3方系统内读取</w:t>
      </w:r>
      <w:r w:rsidRPr="000D2373">
        <w:rPr>
          <w:rFonts w:ascii="Microsoft YaHei" w:eastAsia="Microsoft YaHei" w:hAnsi="Microsoft YaHei" w:cs="Microsoft YaHei" w:hint="eastAsia"/>
          <w:lang w:val="en-US" w:eastAsia="zh-CN"/>
        </w:rPr>
        <w:t>。系统会根据汇率差，对已实现的事务处理自动生成汇率差财务分录</w:t>
      </w:r>
      <w:r w:rsidR="00B97949"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对</w:t>
      </w:r>
      <w:r w:rsidR="00B97949" w:rsidRPr="000D2373">
        <w:rPr>
          <w:rFonts w:ascii="Microsoft YaHei" w:eastAsia="Microsoft YaHei" w:hAnsi="Microsoft YaHei" w:cs="Microsoft YaHei" w:hint="eastAsia"/>
          <w:lang w:val="en-US" w:eastAsia="zh-CN"/>
        </w:rPr>
        <w:t>于</w:t>
      </w:r>
      <w:r w:rsidRPr="000D2373">
        <w:rPr>
          <w:rFonts w:ascii="Microsoft YaHei" w:eastAsia="Microsoft YaHei" w:hAnsi="Microsoft YaHei" w:cs="Microsoft YaHei" w:hint="eastAsia"/>
          <w:lang w:val="en-US" w:eastAsia="zh-CN"/>
        </w:rPr>
        <w:t>未实现的事务处理，</w:t>
      </w:r>
      <w:r w:rsidR="00B97949" w:rsidRPr="000D2373">
        <w:rPr>
          <w:rFonts w:ascii="Microsoft YaHei" w:eastAsia="Microsoft YaHei" w:hAnsi="Microsoft YaHei" w:cs="Microsoft YaHei" w:hint="eastAsia"/>
          <w:lang w:val="en-US" w:eastAsia="zh-CN"/>
        </w:rPr>
        <w:t>系统</w:t>
      </w:r>
      <w:r w:rsidR="00C27DA2" w:rsidRPr="000D2373">
        <w:rPr>
          <w:rFonts w:ascii="Microsoft YaHei" w:eastAsia="Microsoft YaHei" w:hAnsi="Microsoft YaHei" w:cs="Microsoft YaHei" w:hint="eastAsia"/>
          <w:lang w:val="en-US" w:eastAsia="zh-CN"/>
        </w:rPr>
        <w:t>以</w:t>
      </w:r>
      <w:r w:rsidRPr="000D2373">
        <w:rPr>
          <w:rFonts w:ascii="Microsoft YaHei" w:eastAsia="Microsoft YaHei" w:hAnsi="Microsoft YaHei" w:cs="Microsoft YaHei" w:hint="eastAsia"/>
          <w:lang w:val="en-US" w:eastAsia="zh-CN"/>
        </w:rPr>
        <w:t>月末计提，月初冲回的方式</w:t>
      </w:r>
      <w:r w:rsidR="00C27DA2" w:rsidRPr="000D2373">
        <w:rPr>
          <w:rFonts w:ascii="Microsoft YaHei" w:eastAsia="Microsoft YaHei" w:hAnsi="Microsoft YaHei" w:cs="Microsoft YaHei" w:hint="eastAsia"/>
          <w:lang w:val="en-US" w:eastAsia="zh-CN"/>
        </w:rPr>
        <w:t>计算汇总损益</w:t>
      </w:r>
      <w:r w:rsidRPr="000D2373">
        <w:rPr>
          <w:rFonts w:ascii="Microsoft YaHei" w:eastAsia="Microsoft YaHei" w:hAnsi="Microsoft YaHei" w:cs="Microsoft YaHei" w:hint="eastAsia"/>
          <w:lang w:val="en-US" w:eastAsia="zh-CN"/>
        </w:rPr>
        <w:t xml:space="preserve">。        </w:t>
      </w:r>
    </w:p>
    <w:p w14:paraId="75530D1A" w14:textId="48FD791A" w:rsidR="00D900B9" w:rsidRPr="000D2373" w:rsidRDefault="00093C02">
      <w:pPr>
        <w:pStyle w:val="Heading2"/>
        <w:rPr>
          <w:rFonts w:ascii="Microsoft YaHei" w:eastAsia="Microsoft YaHei" w:hAnsi="Microsoft YaHei"/>
        </w:rPr>
      </w:pPr>
      <w:bookmarkStart w:id="14" w:name="_Toc24293552"/>
      <w:r w:rsidRPr="000D2373">
        <w:rPr>
          <w:rFonts w:ascii="Microsoft YaHei" w:eastAsia="Microsoft YaHei" w:hAnsi="Microsoft YaHei" w:hint="eastAsia"/>
          <w:lang w:eastAsia="zh-CN"/>
        </w:rPr>
        <w:t>税率</w:t>
      </w:r>
      <w:r w:rsidRPr="000D2373">
        <w:rPr>
          <w:rFonts w:ascii="Microsoft YaHei" w:eastAsia="Microsoft YaHei" w:hAnsi="Microsoft YaHei" w:cs="Microsoft YaHei" w:hint="eastAsia"/>
          <w:lang w:eastAsia="zh-CN"/>
        </w:rPr>
        <w:t>设置</w:t>
      </w:r>
      <w:bookmarkEnd w:id="14"/>
    </w:p>
    <w:p w14:paraId="70CD2DE7" w14:textId="23BA5DF4"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093C02" w:rsidRPr="000D2373">
        <w:rPr>
          <w:rFonts w:ascii="Microsoft YaHei" w:eastAsia="Microsoft YaHei" w:hAnsi="Microsoft YaHei" w:cs="Microsoft YaHei" w:hint="eastAsia"/>
          <w:lang w:val="en-US" w:eastAsia="zh-CN"/>
        </w:rPr>
        <w:t>系统里的税率可以根据不同的国家</w:t>
      </w:r>
      <w:r w:rsidR="00C614D2" w:rsidRPr="000D2373">
        <w:rPr>
          <w:rFonts w:ascii="Microsoft YaHei" w:eastAsia="Microsoft YaHei" w:hAnsi="Microsoft YaHei" w:cs="Microsoft YaHei" w:hint="eastAsia"/>
          <w:lang w:val="en-US" w:eastAsia="zh-CN"/>
        </w:rPr>
        <w:t>和</w:t>
      </w:r>
      <w:r w:rsidR="00093C02" w:rsidRPr="000D2373">
        <w:rPr>
          <w:rFonts w:ascii="Microsoft YaHei" w:eastAsia="Microsoft YaHei" w:hAnsi="Microsoft YaHei" w:cs="Microsoft YaHei" w:hint="eastAsia"/>
          <w:lang w:val="en-US" w:eastAsia="zh-CN"/>
        </w:rPr>
        <w:t>地区设置不同的税率体系，比如中国、中国香港</w:t>
      </w:r>
      <w:r w:rsidR="00D672B6" w:rsidRPr="000D2373">
        <w:rPr>
          <w:rFonts w:ascii="Microsoft YaHei" w:eastAsia="Microsoft YaHei" w:hAnsi="Microsoft YaHei" w:cs="Microsoft YaHei" w:hint="eastAsia"/>
          <w:lang w:val="en-US" w:eastAsia="zh-CN"/>
        </w:rPr>
        <w:t>和美国</w:t>
      </w:r>
      <w:r w:rsidR="00156E32"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r w:rsidR="00D672B6" w:rsidRPr="000D2373">
        <w:rPr>
          <w:rFonts w:ascii="Microsoft YaHei" w:eastAsia="Microsoft YaHei" w:hAnsi="Microsoft YaHei" w:cs="Microsoft YaHei" w:hint="eastAsia"/>
          <w:lang w:val="en-US" w:eastAsia="zh-CN"/>
        </w:rPr>
        <w:t>雅耶经常用到的部分税率如下：</w:t>
      </w:r>
    </w:p>
    <w:tbl>
      <w:tblPr>
        <w:tblStyle w:val="TableGrid"/>
        <w:tblW w:w="4824" w:type="dxa"/>
        <w:jc w:val="center"/>
        <w:tblLayout w:type="fixed"/>
        <w:tblLook w:val="04A0" w:firstRow="1" w:lastRow="0" w:firstColumn="1" w:lastColumn="0" w:noHBand="0" w:noVBand="1"/>
      </w:tblPr>
      <w:tblGrid>
        <w:gridCol w:w="2552"/>
        <w:gridCol w:w="2272"/>
      </w:tblGrid>
      <w:tr w:rsidR="00D900B9" w:rsidRPr="000D2373" w14:paraId="7275A635" w14:textId="77777777" w:rsidTr="00DB1974">
        <w:trPr>
          <w:trHeight w:val="302"/>
          <w:jc w:val="center"/>
        </w:trPr>
        <w:tc>
          <w:tcPr>
            <w:tcW w:w="2552" w:type="dxa"/>
            <w:shd w:val="clear" w:color="auto" w:fill="auto"/>
            <w:vAlign w:val="center"/>
          </w:tcPr>
          <w:p w14:paraId="0A66F7B9"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税率类型</w:t>
            </w:r>
            <w:proofErr w:type="spellEnd"/>
          </w:p>
        </w:tc>
        <w:tc>
          <w:tcPr>
            <w:tcW w:w="2272" w:type="dxa"/>
            <w:shd w:val="clear" w:color="auto" w:fill="auto"/>
            <w:vAlign w:val="center"/>
          </w:tcPr>
          <w:p w14:paraId="2B3A30FA"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w:t>
            </w:r>
            <w:proofErr w:type="spellEnd"/>
          </w:p>
        </w:tc>
      </w:tr>
      <w:tr w:rsidR="00D900B9" w:rsidRPr="000D2373" w14:paraId="18AD09BF" w14:textId="77777777" w:rsidTr="00DB1974">
        <w:trPr>
          <w:trHeight w:val="379"/>
          <w:jc w:val="center"/>
        </w:trPr>
        <w:tc>
          <w:tcPr>
            <w:tcW w:w="2552" w:type="dxa"/>
            <w:vAlign w:val="center"/>
          </w:tcPr>
          <w:p w14:paraId="1F84933D"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bCs/>
                <w:color w:val="000000"/>
                <w:szCs w:val="20"/>
              </w:rPr>
              <w:t>销项税</w:t>
            </w:r>
            <w:proofErr w:type="spellEnd"/>
          </w:p>
        </w:tc>
        <w:tc>
          <w:tcPr>
            <w:tcW w:w="2272" w:type="dxa"/>
            <w:vAlign w:val="center"/>
          </w:tcPr>
          <w:p w14:paraId="58037BB1" w14:textId="649A3FE6"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Pr="000D2373">
              <w:rPr>
                <w:rFonts w:ascii="Microsoft YaHei" w:eastAsia="Microsoft YaHei" w:hAnsi="Microsoft YaHei" w:cs="SimSun" w:hint="eastAsia"/>
                <w:bCs/>
                <w:color w:val="000000"/>
                <w:szCs w:val="20"/>
              </w:rPr>
              <w:t>1</w:t>
            </w:r>
            <w:r w:rsidRPr="000D2373">
              <w:rPr>
                <w:rFonts w:ascii="Microsoft YaHei" w:eastAsia="Microsoft YaHei" w:hAnsi="Microsoft YaHei" w:cs="SimSun" w:hint="eastAsia"/>
                <w:bCs/>
                <w:color w:val="000000"/>
                <w:szCs w:val="20"/>
                <w:lang w:val="en-US" w:eastAsia="zh-CN"/>
              </w:rPr>
              <w:t>3</w:t>
            </w:r>
            <w:r w:rsidRPr="000D2373">
              <w:rPr>
                <w:rFonts w:ascii="Microsoft YaHei" w:eastAsia="Microsoft YaHei" w:hAnsi="Microsoft YaHei" w:cs="SimSun"/>
                <w:bCs/>
                <w:color w:val="000000"/>
                <w:szCs w:val="20"/>
              </w:rPr>
              <w:t>%</w:t>
            </w:r>
          </w:p>
        </w:tc>
      </w:tr>
      <w:tr w:rsidR="00D900B9" w:rsidRPr="000D2373" w14:paraId="20E4B7A4" w14:textId="77777777" w:rsidTr="00DB1974">
        <w:trPr>
          <w:trHeight w:val="257"/>
          <w:jc w:val="center"/>
        </w:trPr>
        <w:tc>
          <w:tcPr>
            <w:tcW w:w="2552" w:type="dxa"/>
            <w:vAlign w:val="center"/>
          </w:tcPr>
          <w:p w14:paraId="75F13C02" w14:textId="77777777" w:rsidR="00D900B9" w:rsidRPr="000D2373" w:rsidRDefault="00093C02" w:rsidP="004329E3">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进项税</w:t>
            </w:r>
            <w:proofErr w:type="spellEnd"/>
          </w:p>
        </w:tc>
        <w:tc>
          <w:tcPr>
            <w:tcW w:w="2272" w:type="dxa"/>
            <w:vAlign w:val="center"/>
          </w:tcPr>
          <w:p w14:paraId="5E669811" w14:textId="20A7BC3B"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00093C02" w:rsidRPr="000D2373">
              <w:rPr>
                <w:rFonts w:ascii="Microsoft YaHei" w:eastAsia="Microsoft YaHei" w:hAnsi="Microsoft YaHei" w:cs="SimSun" w:hint="eastAsia"/>
                <w:bCs/>
                <w:color w:val="000000"/>
                <w:szCs w:val="20"/>
              </w:rPr>
              <w:t>1</w:t>
            </w:r>
            <w:r w:rsidR="00093C02" w:rsidRPr="000D2373">
              <w:rPr>
                <w:rFonts w:ascii="Microsoft YaHei" w:eastAsia="Microsoft YaHei" w:hAnsi="Microsoft YaHei" w:cs="SimSun" w:hint="eastAsia"/>
                <w:bCs/>
                <w:color w:val="000000"/>
                <w:szCs w:val="20"/>
                <w:lang w:val="en-US" w:eastAsia="zh-CN"/>
              </w:rPr>
              <w:t>3</w:t>
            </w:r>
            <w:r w:rsidR="00093C02" w:rsidRPr="000D2373">
              <w:rPr>
                <w:rFonts w:ascii="Microsoft YaHei" w:eastAsia="Microsoft YaHei" w:hAnsi="Microsoft YaHei" w:cs="SimSun"/>
                <w:bCs/>
                <w:color w:val="000000"/>
                <w:szCs w:val="20"/>
              </w:rPr>
              <w:t>%</w:t>
            </w:r>
          </w:p>
        </w:tc>
      </w:tr>
      <w:tr w:rsidR="00D900B9" w:rsidRPr="000D2373" w14:paraId="6B569706" w14:textId="77777777" w:rsidTr="00DB1974">
        <w:trPr>
          <w:trHeight w:val="110"/>
          <w:jc w:val="center"/>
        </w:trPr>
        <w:tc>
          <w:tcPr>
            <w:tcW w:w="2552" w:type="dxa"/>
            <w:vAlign w:val="center"/>
          </w:tcPr>
          <w:p w14:paraId="0165E4E6"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服务类税额</w:t>
            </w:r>
            <w:proofErr w:type="spellEnd"/>
          </w:p>
        </w:tc>
        <w:tc>
          <w:tcPr>
            <w:tcW w:w="2272" w:type="dxa"/>
            <w:vAlign w:val="center"/>
          </w:tcPr>
          <w:p w14:paraId="3D0B089F" w14:textId="77777777" w:rsidR="00D900B9" w:rsidRPr="000D2373" w:rsidRDefault="00093C02"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rPr>
              <w:t>6%</w:t>
            </w:r>
          </w:p>
        </w:tc>
      </w:tr>
    </w:tbl>
    <w:p w14:paraId="5B91061C" w14:textId="7CEBF6E2" w:rsidR="00D900B9" w:rsidRPr="000D2373" w:rsidRDefault="00D900B9">
      <w:pPr>
        <w:rPr>
          <w:rFonts w:ascii="Microsoft YaHei" w:eastAsia="Microsoft YaHei" w:hAnsi="Microsoft YaHei" w:cs="Microsoft YaHei"/>
          <w:lang w:val="en-US" w:eastAsia="zh-CN"/>
        </w:rPr>
      </w:pPr>
    </w:p>
    <w:p w14:paraId="1015F4E3" w14:textId="6BD96A5A" w:rsidR="00D900B9" w:rsidRPr="000D2373" w:rsidRDefault="00093C02">
      <w:pPr>
        <w:pStyle w:val="Heading1"/>
        <w:rPr>
          <w:rFonts w:ascii="Microsoft YaHei" w:eastAsia="Microsoft YaHei" w:hAnsi="Microsoft YaHei"/>
          <w:lang w:eastAsia="zh-CN"/>
        </w:rPr>
      </w:pPr>
      <w:bookmarkStart w:id="15" w:name="_Toc24293553"/>
      <w:r w:rsidRPr="000D2373">
        <w:rPr>
          <w:rFonts w:ascii="Microsoft YaHei" w:eastAsia="Microsoft YaHei" w:hAnsi="Microsoft YaHei" w:cs="SimSun" w:hint="eastAsia"/>
          <w:lang w:eastAsia="zh-CN"/>
        </w:rPr>
        <w:lastRenderedPageBreak/>
        <w:t>产品</w:t>
      </w:r>
      <w:r w:rsidR="00AF251A" w:rsidRPr="000D2373">
        <w:rPr>
          <w:rFonts w:ascii="Microsoft YaHei" w:eastAsia="Microsoft YaHei" w:hAnsi="Microsoft YaHei" w:cs="SimSun" w:hint="eastAsia"/>
          <w:lang w:eastAsia="zh-CN"/>
        </w:rPr>
        <w:t xml:space="preserve"> </w:t>
      </w:r>
      <w:r w:rsidRPr="000D2373">
        <w:rPr>
          <w:rFonts w:ascii="Microsoft YaHei" w:eastAsia="Microsoft YaHei" w:hAnsi="Microsoft YaHei" w:cs="SimSun" w:hint="eastAsia"/>
          <w:lang w:eastAsia="zh-CN"/>
        </w:rPr>
        <w:t>/</w:t>
      </w:r>
      <w:r w:rsidRPr="000D2373">
        <w:rPr>
          <w:rFonts w:ascii="Microsoft YaHei" w:eastAsia="Microsoft YaHei" w:hAnsi="Microsoft YaHei" w:cs="SimSun"/>
          <w:lang w:eastAsia="zh-CN"/>
        </w:rPr>
        <w:t xml:space="preserve"> </w:t>
      </w:r>
      <w:r w:rsidRPr="000D2373">
        <w:rPr>
          <w:rFonts w:ascii="Microsoft YaHei" w:eastAsia="Microsoft YaHei" w:hAnsi="Microsoft YaHei" w:cs="SimSun" w:hint="eastAsia"/>
          <w:lang w:eastAsia="zh-CN"/>
        </w:rPr>
        <w:t>服务与价格体系</w:t>
      </w:r>
      <w:bookmarkEnd w:id="15"/>
    </w:p>
    <w:p w14:paraId="35606EF9" w14:textId="77777777" w:rsidR="00D900B9" w:rsidRPr="000D2373" w:rsidRDefault="00093C02">
      <w:pPr>
        <w:pStyle w:val="Heading2"/>
        <w:rPr>
          <w:rFonts w:ascii="Microsoft YaHei" w:eastAsia="Microsoft YaHei" w:hAnsi="Microsoft YaHei"/>
        </w:rPr>
      </w:pPr>
      <w:bookmarkStart w:id="16" w:name="_Toc24293554"/>
      <w:bookmarkStart w:id="17" w:name="OLE_LINK13"/>
      <w:bookmarkStart w:id="18" w:name="OLE_LINK14"/>
      <w:proofErr w:type="spellStart"/>
      <w:r w:rsidRPr="000D2373">
        <w:rPr>
          <w:rFonts w:ascii="Microsoft YaHei" w:eastAsia="Microsoft YaHei" w:hAnsi="Microsoft YaHei"/>
        </w:rPr>
        <w:t>流程图</w:t>
      </w:r>
      <w:bookmarkEnd w:id="16"/>
      <w:proofErr w:type="spellEnd"/>
    </w:p>
    <w:p w14:paraId="1BBB9105" w14:textId="20307697" w:rsidR="00D900B9" w:rsidRPr="000D2373" w:rsidRDefault="00BA3D65">
      <w:pPr>
        <w:rPr>
          <w:rFonts w:ascii="Microsoft YaHei" w:eastAsia="Microsoft YaHei" w:hAnsi="Microsoft YaHei"/>
          <w:lang w:val="en-US" w:eastAsia="zh-CN"/>
        </w:rPr>
      </w:pPr>
      <w:r w:rsidRPr="00BA3D65">
        <w:rPr>
          <w:rFonts w:ascii="Microsoft YaHei" w:eastAsia="Microsoft YaHei" w:hAnsi="Microsoft YaHei"/>
          <w:noProof/>
          <w:lang w:val="en-US" w:eastAsia="zh-CN"/>
        </w:rPr>
        <w:object w:dxaOrig="10653" w:dyaOrig="8015" w14:anchorId="521D5A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92.2pt;height:368.85pt;mso-width-percent:0;mso-height-percent:0;mso-width-percent:0;mso-height-percent:0" o:ole="">
            <v:imagedata r:id="rId24" o:title=""/>
          </v:shape>
          <o:OLEObject Type="Embed" ProgID="Visio.Drawing.11" ShapeID="_x0000_i1036" DrawAspect="Content" ObjectID="_1635684742" r:id="rId25"/>
        </w:object>
      </w:r>
    </w:p>
    <w:p w14:paraId="05B721F2" w14:textId="77777777" w:rsidR="00D900B9" w:rsidRPr="000D2373" w:rsidRDefault="00093C02">
      <w:pPr>
        <w:pStyle w:val="Heading2"/>
        <w:rPr>
          <w:rFonts w:ascii="Microsoft YaHei" w:eastAsia="Microsoft YaHei" w:hAnsi="Microsoft YaHei"/>
        </w:rPr>
      </w:pPr>
      <w:bookmarkStart w:id="19" w:name="_Toc24293555"/>
      <w:proofErr w:type="spellStart"/>
      <w:r w:rsidRPr="000D2373">
        <w:rPr>
          <w:rFonts w:ascii="Microsoft YaHei" w:eastAsia="Microsoft YaHei" w:hAnsi="Microsoft YaHei"/>
        </w:rPr>
        <w:t>流程</w:t>
      </w:r>
      <w:r w:rsidRPr="000D2373">
        <w:rPr>
          <w:rFonts w:ascii="Microsoft YaHei" w:eastAsia="Microsoft YaHei" w:hAnsi="Microsoft YaHei" w:cs="Microsoft YaHei" w:hint="eastAsia"/>
        </w:rPr>
        <w:t>节</w:t>
      </w:r>
      <w:r w:rsidRPr="000D2373">
        <w:rPr>
          <w:rFonts w:ascii="Microsoft YaHei" w:eastAsia="Microsoft YaHei" w:hAnsi="Microsoft YaHei" w:cs="MS Gothic" w:hint="eastAsia"/>
        </w:rPr>
        <w:t>点</w:t>
      </w:r>
      <w:r w:rsidRPr="000D2373">
        <w:rPr>
          <w:rFonts w:ascii="Microsoft YaHei" w:eastAsia="Microsoft YaHei" w:hAnsi="Microsoft YaHei" w:cs="Microsoft YaHei" w:hint="eastAsia"/>
        </w:rPr>
        <w:t>说</w:t>
      </w:r>
      <w:r w:rsidRPr="000D2373">
        <w:rPr>
          <w:rFonts w:ascii="Microsoft YaHei" w:eastAsia="Microsoft YaHei" w:hAnsi="Microsoft YaHei" w:cs="MS Gothic" w:hint="eastAsia"/>
        </w:rPr>
        <w:t>明</w:t>
      </w:r>
      <w:bookmarkEnd w:id="19"/>
      <w:proofErr w:type="spellEnd"/>
    </w:p>
    <w:tbl>
      <w:tblPr>
        <w:tblW w:w="10147" w:type="dxa"/>
        <w:tblLayout w:type="fixed"/>
        <w:tblLook w:val="04A0" w:firstRow="1" w:lastRow="0" w:firstColumn="1" w:lastColumn="0" w:noHBand="0" w:noVBand="1"/>
      </w:tblPr>
      <w:tblGrid>
        <w:gridCol w:w="960"/>
        <w:gridCol w:w="1994"/>
        <w:gridCol w:w="1386"/>
        <w:gridCol w:w="1591"/>
        <w:gridCol w:w="4216"/>
      </w:tblGrid>
      <w:tr w:rsidR="00D900B9" w:rsidRPr="000D2373" w14:paraId="23B482D7" w14:textId="77777777" w:rsidTr="005264EF">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9DEC1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1994" w:type="dxa"/>
            <w:tcBorders>
              <w:top w:val="double" w:sz="6" w:space="0" w:color="auto"/>
              <w:left w:val="nil"/>
              <w:bottom w:val="single" w:sz="8" w:space="0" w:color="auto"/>
              <w:right w:val="single" w:sz="8" w:space="0" w:color="auto"/>
            </w:tcBorders>
            <w:shd w:val="clear" w:color="auto" w:fill="92D050"/>
            <w:vAlign w:val="center"/>
          </w:tcPr>
          <w:p w14:paraId="0E76605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386" w:type="dxa"/>
            <w:tcBorders>
              <w:top w:val="double" w:sz="6" w:space="0" w:color="auto"/>
              <w:left w:val="nil"/>
              <w:bottom w:val="single" w:sz="8" w:space="0" w:color="auto"/>
              <w:right w:val="single" w:sz="8" w:space="0" w:color="auto"/>
            </w:tcBorders>
            <w:shd w:val="clear" w:color="auto" w:fill="92D050"/>
            <w:vAlign w:val="center"/>
          </w:tcPr>
          <w:p w14:paraId="6E5B5986"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591" w:type="dxa"/>
            <w:tcBorders>
              <w:top w:val="double" w:sz="6" w:space="0" w:color="auto"/>
              <w:left w:val="nil"/>
              <w:bottom w:val="single" w:sz="8" w:space="0" w:color="auto"/>
              <w:right w:val="single" w:sz="8" w:space="0" w:color="auto"/>
            </w:tcBorders>
            <w:shd w:val="clear" w:color="auto" w:fill="92D050"/>
            <w:vAlign w:val="center"/>
          </w:tcPr>
          <w:p w14:paraId="41865B0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5A5FAE7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1BF86667"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F0C3EC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1994" w:type="dxa"/>
            <w:tcBorders>
              <w:top w:val="nil"/>
              <w:left w:val="nil"/>
              <w:bottom w:val="single" w:sz="8" w:space="0" w:color="auto"/>
              <w:right w:val="single" w:sz="8" w:space="0" w:color="auto"/>
            </w:tcBorders>
            <w:shd w:val="clear" w:color="auto" w:fill="FFFFFF"/>
            <w:vAlign w:val="center"/>
          </w:tcPr>
          <w:p w14:paraId="73D06B58" w14:textId="3F58544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proofErr w:type="spellStart"/>
            <w:r w:rsidRPr="000D2373">
              <w:rPr>
                <w:rFonts w:ascii="Microsoft YaHei" w:eastAsia="Microsoft YaHei" w:hAnsi="Microsoft YaHei" w:cs="Calibri" w:hint="eastAsia"/>
                <w:color w:val="000000"/>
                <w:szCs w:val="20"/>
              </w:rPr>
              <w:t>确认</w:t>
            </w:r>
            <w:proofErr w:type="spellEnd"/>
            <w:r w:rsidR="00F2071F" w:rsidRPr="000D2373">
              <w:rPr>
                <w:rFonts w:ascii="Microsoft YaHei" w:eastAsia="Microsoft YaHei" w:hAnsi="Microsoft YaHei" w:cs="Calibri" w:hint="eastAsia"/>
                <w:color w:val="000000"/>
                <w:szCs w:val="20"/>
                <w:lang w:eastAsia="zh-CN"/>
              </w:rPr>
              <w:t>商品</w:t>
            </w:r>
          </w:p>
        </w:tc>
        <w:tc>
          <w:tcPr>
            <w:tcW w:w="1386" w:type="dxa"/>
            <w:tcBorders>
              <w:top w:val="nil"/>
              <w:left w:val="nil"/>
              <w:bottom w:val="single" w:sz="8" w:space="0" w:color="auto"/>
              <w:right w:val="single" w:sz="8" w:space="0" w:color="auto"/>
            </w:tcBorders>
            <w:shd w:val="clear" w:color="auto" w:fill="FFFFFF"/>
            <w:vAlign w:val="center"/>
          </w:tcPr>
          <w:p w14:paraId="1DB30B21" w14:textId="28E10A5F" w:rsidR="00D900B9" w:rsidRPr="000D2373" w:rsidRDefault="00110AC9">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val="en-US" w:eastAsia="zh-CN"/>
              </w:rPr>
              <w:t>商品</w:t>
            </w:r>
            <w:r w:rsidRPr="000D2373">
              <w:rPr>
                <w:rFonts w:ascii="Microsoft YaHei" w:eastAsia="Microsoft YaHei" w:hAnsi="Microsoft YaHei" w:cs="Calibri" w:hint="eastAsia"/>
                <w:color w:val="000000"/>
                <w:szCs w:val="20"/>
                <w:lang w:eastAsia="zh-CN"/>
              </w:rPr>
              <w:t>开发系统</w:t>
            </w:r>
          </w:p>
        </w:tc>
        <w:tc>
          <w:tcPr>
            <w:tcW w:w="1591" w:type="dxa"/>
            <w:tcBorders>
              <w:top w:val="nil"/>
              <w:left w:val="nil"/>
              <w:bottom w:val="single" w:sz="8" w:space="0" w:color="auto"/>
              <w:right w:val="single" w:sz="8" w:space="0" w:color="auto"/>
            </w:tcBorders>
            <w:shd w:val="clear" w:color="auto" w:fill="FFFFFF"/>
            <w:vAlign w:val="center"/>
          </w:tcPr>
          <w:p w14:paraId="78BEA3B6" w14:textId="5A40BDB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销售</w:t>
            </w:r>
            <w:r w:rsidR="00110AC9" w:rsidRPr="000D2373">
              <w:rPr>
                <w:rFonts w:ascii="Microsoft YaHei" w:eastAsia="Microsoft YaHei" w:hAnsi="Microsoft YaHei" w:cs="Calibri" w:hint="eastAsia"/>
                <w:color w:val="000000"/>
                <w:szCs w:val="20"/>
                <w:lang w:val="en-US" w:eastAsia="zh-CN"/>
              </w:rPr>
              <w:t>部</w:t>
            </w:r>
          </w:p>
        </w:tc>
        <w:tc>
          <w:tcPr>
            <w:tcW w:w="4216" w:type="dxa"/>
            <w:tcBorders>
              <w:top w:val="nil"/>
              <w:left w:val="nil"/>
              <w:bottom w:val="single" w:sz="8" w:space="0" w:color="auto"/>
              <w:right w:val="double" w:sz="6" w:space="0" w:color="auto"/>
            </w:tcBorders>
            <w:shd w:val="clear" w:color="auto" w:fill="FFFFFF"/>
          </w:tcPr>
          <w:p w14:paraId="449B7C32" w14:textId="4189CC1A" w:rsidR="00D900B9" w:rsidRPr="000D2373" w:rsidRDefault="00110AC9">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销售员</w:t>
            </w:r>
            <w:r w:rsidR="00093C02" w:rsidRPr="000D2373">
              <w:rPr>
                <w:rFonts w:ascii="Microsoft YaHei" w:eastAsia="Microsoft YaHei" w:hAnsi="Microsoft YaHei" w:cs="Calibri"/>
                <w:color w:val="000000"/>
                <w:szCs w:val="20"/>
                <w:lang w:eastAsia="zh-CN"/>
              </w:rPr>
              <w:t>根据</w:t>
            </w:r>
            <w:r w:rsidR="00093C02" w:rsidRPr="000D2373">
              <w:rPr>
                <w:rFonts w:ascii="Microsoft YaHei" w:eastAsia="Microsoft YaHei" w:hAnsi="Microsoft YaHei" w:cs="Calibri" w:hint="eastAsia"/>
                <w:color w:val="000000"/>
                <w:szCs w:val="20"/>
                <w:lang w:eastAsia="zh-CN"/>
              </w:rPr>
              <w:t>市场</w:t>
            </w:r>
            <w:r w:rsidR="00093C02" w:rsidRPr="000D2373">
              <w:rPr>
                <w:rFonts w:ascii="Microsoft YaHei" w:eastAsia="Microsoft YaHei" w:hAnsi="Microsoft YaHei" w:cs="Calibri"/>
                <w:color w:val="000000"/>
                <w:szCs w:val="20"/>
                <w:lang w:eastAsia="zh-CN"/>
              </w:rPr>
              <w:t>需求确认</w:t>
            </w:r>
            <w:r w:rsidRPr="000D2373">
              <w:rPr>
                <w:rFonts w:ascii="Microsoft YaHei" w:eastAsia="Microsoft YaHei" w:hAnsi="Microsoft YaHei" w:cs="Calibri" w:hint="eastAsia"/>
                <w:color w:val="000000"/>
                <w:szCs w:val="20"/>
                <w:lang w:eastAsia="zh-CN"/>
              </w:rPr>
              <w:t>需要开发的商品</w:t>
            </w:r>
          </w:p>
        </w:tc>
      </w:tr>
      <w:tr w:rsidR="00D900B9" w:rsidRPr="000D2373" w14:paraId="5B72A149" w14:textId="77777777" w:rsidTr="005264EF">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37D47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1994" w:type="dxa"/>
            <w:tcBorders>
              <w:top w:val="nil"/>
              <w:left w:val="nil"/>
              <w:bottom w:val="single" w:sz="8" w:space="0" w:color="auto"/>
              <w:right w:val="single" w:sz="8" w:space="0" w:color="auto"/>
            </w:tcBorders>
            <w:shd w:val="clear" w:color="auto" w:fill="FFFFFF"/>
            <w:vAlign w:val="center"/>
          </w:tcPr>
          <w:p w14:paraId="183C0B2A" w14:textId="4D9C154D" w:rsidR="00D900B9" w:rsidRPr="000D2373" w:rsidRDefault="002E61BE">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同步货品主数据</w:t>
            </w:r>
          </w:p>
        </w:tc>
        <w:tc>
          <w:tcPr>
            <w:tcW w:w="1386" w:type="dxa"/>
            <w:tcBorders>
              <w:top w:val="nil"/>
              <w:left w:val="nil"/>
              <w:bottom w:val="single" w:sz="8" w:space="0" w:color="auto"/>
              <w:right w:val="single" w:sz="8" w:space="0" w:color="auto"/>
            </w:tcBorders>
            <w:shd w:val="clear" w:color="auto" w:fill="FFFFFF"/>
            <w:vAlign w:val="center"/>
          </w:tcPr>
          <w:p w14:paraId="5284FE1B" w14:textId="583DEDB1" w:rsidR="00D900B9" w:rsidRPr="000D2373" w:rsidRDefault="00177964">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NS</w:t>
            </w:r>
          </w:p>
        </w:tc>
        <w:tc>
          <w:tcPr>
            <w:tcW w:w="1591" w:type="dxa"/>
            <w:tcBorders>
              <w:top w:val="nil"/>
              <w:left w:val="nil"/>
              <w:bottom w:val="single" w:sz="8" w:space="0" w:color="auto"/>
              <w:right w:val="single" w:sz="8" w:space="0" w:color="auto"/>
            </w:tcBorders>
            <w:shd w:val="clear" w:color="auto" w:fill="FFFFFF"/>
            <w:vAlign w:val="center"/>
          </w:tcPr>
          <w:p w14:paraId="53154652" w14:textId="4518D9DF" w:rsidR="00D900B9" w:rsidRPr="000D2373" w:rsidRDefault="00D900B9">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7237A2EF" w14:textId="3D29B403" w:rsidR="00D900B9" w:rsidRPr="000D2373" w:rsidRDefault="002E61BE">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由接口自动从商品开发系统同步至N</w:t>
            </w:r>
            <w:r w:rsidRPr="000D2373">
              <w:rPr>
                <w:rFonts w:ascii="Microsoft YaHei" w:eastAsia="Microsoft YaHei" w:hAnsi="Microsoft YaHei" w:cs="Calibri"/>
                <w:color w:val="000000"/>
                <w:szCs w:val="20"/>
                <w:lang w:eastAsia="zh-CN"/>
              </w:rPr>
              <w:t>S</w:t>
            </w:r>
          </w:p>
        </w:tc>
      </w:tr>
      <w:tr w:rsidR="00BC76E6" w:rsidRPr="000D2373" w14:paraId="7B7B1AC1" w14:textId="77777777" w:rsidTr="005264EF">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57A24E1A"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89B1A75" w14:textId="45C57AE8"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普通产品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4152BA45" w14:textId="17664FC1"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1DC0B2A6" w14:textId="3EE99B45"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4924C05" w14:textId="613D0BDD" w:rsidR="00BC76E6" w:rsidRPr="000D2373" w:rsidRDefault="00BC76E6" w:rsidP="00BC76E6">
            <w:pPr>
              <w:tabs>
                <w:tab w:val="left" w:pos="420"/>
                <w:tab w:val="center" w:pos="1935"/>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生成普通产品</w:t>
            </w:r>
            <w:r w:rsidR="005264EF"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通过接口自动同步至线上电商平台</w:t>
            </w:r>
            <w:r w:rsidR="00F92FD2" w:rsidRPr="000D2373">
              <w:rPr>
                <w:rFonts w:ascii="Microsoft YaHei" w:eastAsia="Microsoft YaHei" w:hAnsi="Microsoft YaHei" w:cs="Calibri" w:hint="eastAsia"/>
                <w:color w:val="000000"/>
                <w:szCs w:val="20"/>
                <w:lang w:eastAsia="zh-CN"/>
              </w:rPr>
              <w:t>；销售员可直接在平台的后台系统中，编辑商品</w:t>
            </w:r>
            <w:r w:rsidR="002B195F" w:rsidRPr="000D2373">
              <w:rPr>
                <w:rFonts w:ascii="Microsoft YaHei" w:eastAsia="Microsoft YaHei" w:hAnsi="Microsoft YaHei" w:cs="Calibri" w:hint="eastAsia"/>
                <w:color w:val="000000"/>
                <w:szCs w:val="20"/>
                <w:lang w:eastAsia="zh-CN"/>
              </w:rPr>
              <w:t>的属性</w:t>
            </w:r>
            <w:r w:rsidR="00F92FD2" w:rsidRPr="000D2373">
              <w:rPr>
                <w:rFonts w:ascii="Microsoft YaHei" w:eastAsia="Microsoft YaHei" w:hAnsi="Microsoft YaHei" w:cs="Calibri" w:hint="eastAsia"/>
                <w:color w:val="000000"/>
                <w:szCs w:val="20"/>
                <w:lang w:eastAsia="zh-CN"/>
              </w:rPr>
              <w:t>信息</w:t>
            </w:r>
            <w:r w:rsidR="002B195F" w:rsidRPr="000D2373">
              <w:rPr>
                <w:rFonts w:ascii="Microsoft YaHei" w:eastAsia="Microsoft YaHei" w:hAnsi="Microsoft YaHei" w:cs="Calibri" w:hint="eastAsia"/>
                <w:color w:val="000000"/>
                <w:szCs w:val="20"/>
                <w:lang w:eastAsia="zh-CN"/>
              </w:rPr>
              <w:t>，并</w:t>
            </w:r>
            <w:r w:rsidR="00F92FD2" w:rsidRPr="000D2373">
              <w:rPr>
                <w:rFonts w:ascii="Microsoft YaHei" w:eastAsia="Microsoft YaHei" w:hAnsi="Microsoft YaHei" w:cs="Calibri" w:hint="eastAsia"/>
                <w:color w:val="000000"/>
                <w:szCs w:val="20"/>
                <w:lang w:eastAsia="zh-CN"/>
              </w:rPr>
              <w:t>上传制作的商品图片</w:t>
            </w:r>
            <w:r w:rsidR="002B195F" w:rsidRPr="000D2373">
              <w:rPr>
                <w:rFonts w:ascii="Microsoft YaHei" w:eastAsia="Microsoft YaHei" w:hAnsi="Microsoft YaHei" w:cs="Calibri" w:hint="eastAsia"/>
                <w:color w:val="000000"/>
                <w:szCs w:val="20"/>
                <w:lang w:eastAsia="zh-CN"/>
              </w:rPr>
              <w:t>。</w:t>
            </w:r>
          </w:p>
        </w:tc>
      </w:tr>
      <w:tr w:rsidR="00BC76E6" w:rsidRPr="000D2373" w14:paraId="5FD2D94C" w14:textId="77777777" w:rsidTr="005264EF">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CBE4E22"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4</w:t>
            </w:r>
          </w:p>
        </w:tc>
        <w:tc>
          <w:tcPr>
            <w:tcW w:w="1994" w:type="dxa"/>
            <w:tcBorders>
              <w:top w:val="nil"/>
              <w:left w:val="nil"/>
              <w:bottom w:val="single" w:sz="8" w:space="0" w:color="auto"/>
              <w:right w:val="single" w:sz="8" w:space="0" w:color="auto"/>
            </w:tcBorders>
            <w:shd w:val="clear" w:color="auto" w:fill="FFFFFF"/>
            <w:vAlign w:val="center"/>
          </w:tcPr>
          <w:p w14:paraId="6BC8371B" w14:textId="65D05261"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7AF6EEF5" w14:textId="038B2E1A"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6E3A196C" w14:textId="3737C1DE"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5EE3E25" w14:textId="151F906D"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生成普通商品</w:t>
            </w:r>
          </w:p>
        </w:tc>
      </w:tr>
      <w:tr w:rsidR="00BC76E6" w:rsidRPr="000D2373" w14:paraId="1F8A5D36"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6E719DE"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1994" w:type="dxa"/>
            <w:tcBorders>
              <w:top w:val="nil"/>
              <w:left w:val="nil"/>
              <w:bottom w:val="single" w:sz="8" w:space="0" w:color="auto"/>
              <w:right w:val="single" w:sz="8" w:space="0" w:color="auto"/>
            </w:tcBorders>
            <w:shd w:val="clear" w:color="auto" w:fill="FFFFFF"/>
            <w:vAlign w:val="center"/>
          </w:tcPr>
          <w:p w14:paraId="5AD82AA5" w14:textId="03F53EB0"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组合商品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31E8E358" w14:textId="44744958"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E6673EB" w14:textId="3EF57276"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B79ED1D" w14:textId="7A06CC0F" w:rsidR="00BC76E6" w:rsidRPr="000D2373" w:rsidRDefault="00EB0155"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w:t>
            </w:r>
            <w:r w:rsidR="00BC76E6" w:rsidRPr="000D2373">
              <w:rPr>
                <w:rFonts w:ascii="Microsoft YaHei" w:eastAsia="Microsoft YaHei" w:hAnsi="Microsoft YaHei" w:cs="Calibri" w:hint="eastAsia"/>
                <w:color w:val="000000"/>
                <w:szCs w:val="20"/>
                <w:lang w:eastAsia="zh-CN"/>
              </w:rPr>
              <w:t>员</w:t>
            </w:r>
            <w:r w:rsidR="00BC76E6" w:rsidRPr="000D2373">
              <w:rPr>
                <w:rFonts w:ascii="Microsoft YaHei" w:eastAsia="Microsoft YaHei" w:hAnsi="Microsoft YaHei" w:cs="Calibri"/>
                <w:color w:val="000000"/>
                <w:szCs w:val="20"/>
                <w:lang w:eastAsia="zh-CN"/>
              </w:rPr>
              <w:t>选择多个普通商品进行组合</w:t>
            </w:r>
            <w:r w:rsidR="00BC76E6"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生</w:t>
            </w:r>
            <w:r w:rsidR="00BC76E6" w:rsidRPr="000D2373">
              <w:rPr>
                <w:rFonts w:ascii="Microsoft YaHei" w:eastAsia="Microsoft YaHei" w:hAnsi="Microsoft YaHei" w:cs="Calibri"/>
                <w:color w:val="000000"/>
                <w:szCs w:val="20"/>
                <w:lang w:eastAsia="zh-CN"/>
              </w:rPr>
              <w:t>成组合商品</w:t>
            </w:r>
            <w:r w:rsidRPr="000D2373">
              <w:rPr>
                <w:rFonts w:ascii="Microsoft YaHei" w:eastAsia="Microsoft YaHei" w:hAnsi="Microsoft YaHei" w:cs="Calibri" w:hint="eastAsia"/>
                <w:color w:val="000000"/>
                <w:szCs w:val="20"/>
                <w:lang w:eastAsia="zh-CN"/>
              </w:rPr>
              <w:t>。</w:t>
            </w:r>
          </w:p>
        </w:tc>
      </w:tr>
      <w:tr w:rsidR="00BC76E6" w:rsidRPr="000D2373" w14:paraId="33BD0962"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2694C5"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1994" w:type="dxa"/>
            <w:tcBorders>
              <w:top w:val="nil"/>
              <w:left w:val="nil"/>
              <w:bottom w:val="single" w:sz="8" w:space="0" w:color="auto"/>
              <w:right w:val="single" w:sz="8" w:space="0" w:color="auto"/>
            </w:tcBorders>
            <w:shd w:val="clear" w:color="auto" w:fill="FFFFFF"/>
            <w:vAlign w:val="center"/>
          </w:tcPr>
          <w:p w14:paraId="55260D3A" w14:textId="7272AB8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渠道定价</w:t>
            </w:r>
            <w:proofErr w:type="spellEnd"/>
          </w:p>
        </w:tc>
        <w:tc>
          <w:tcPr>
            <w:tcW w:w="1386" w:type="dxa"/>
            <w:tcBorders>
              <w:top w:val="nil"/>
              <w:left w:val="nil"/>
              <w:bottom w:val="single" w:sz="8" w:space="0" w:color="auto"/>
              <w:right w:val="single" w:sz="8" w:space="0" w:color="auto"/>
            </w:tcBorders>
            <w:shd w:val="clear" w:color="auto" w:fill="FFFFFF"/>
            <w:vAlign w:val="center"/>
          </w:tcPr>
          <w:p w14:paraId="2FD644BC" w14:textId="5F4F2235"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A17B1E5" w14:textId="3658867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A10709E" w14:textId="13B4722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在普通商品和组合商品页签下，可维护不同渠道的销售价、采购价、</w:t>
            </w:r>
            <w:r w:rsidRPr="000D2373">
              <w:rPr>
                <w:rFonts w:ascii="Microsoft YaHei" w:eastAsia="Microsoft YaHei" w:hAnsi="Microsoft YaHei" w:cs="Calibri"/>
                <w:color w:val="000000"/>
                <w:szCs w:val="20"/>
                <w:lang w:eastAsia="zh-CN"/>
              </w:rPr>
              <w:t>市场价</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通过接口同步至线上电商平台和POS系统</w:t>
            </w:r>
            <w:r w:rsidR="00094A39" w:rsidRPr="000D2373">
              <w:rPr>
                <w:rFonts w:ascii="Microsoft YaHei" w:eastAsia="Microsoft YaHei" w:hAnsi="Microsoft YaHei" w:cs="Calibri" w:hint="eastAsia"/>
                <w:color w:val="000000"/>
                <w:szCs w:val="20"/>
                <w:lang w:eastAsia="zh-CN"/>
              </w:rPr>
              <w:t>。</w:t>
            </w:r>
          </w:p>
        </w:tc>
      </w:tr>
    </w:tbl>
    <w:p w14:paraId="47FFEDD2" w14:textId="77777777" w:rsidR="00D900B9" w:rsidRPr="000D2373" w:rsidRDefault="00D900B9">
      <w:pPr>
        <w:rPr>
          <w:rFonts w:ascii="Microsoft YaHei" w:eastAsia="Microsoft YaHei" w:hAnsi="Microsoft YaHei"/>
          <w:lang w:eastAsia="zh-CN"/>
        </w:rPr>
      </w:pPr>
    </w:p>
    <w:p w14:paraId="03682F4A" w14:textId="0B23F868" w:rsidR="00511C9D" w:rsidRPr="00042A44" w:rsidRDefault="00093C02" w:rsidP="00511C9D">
      <w:pPr>
        <w:pStyle w:val="Heading2"/>
        <w:rPr>
          <w:rFonts w:ascii="Microsoft YaHei" w:eastAsia="Microsoft YaHei" w:hAnsi="Microsoft YaHei"/>
        </w:rPr>
      </w:pPr>
      <w:bookmarkStart w:id="20" w:name="_Toc24293556"/>
      <w:proofErr w:type="spellStart"/>
      <w:r w:rsidRPr="000D2373">
        <w:rPr>
          <w:rFonts w:ascii="Microsoft YaHei" w:eastAsia="Microsoft YaHei" w:hAnsi="Microsoft YaHei"/>
        </w:rPr>
        <w:t>商品开发</w:t>
      </w:r>
      <w:bookmarkEnd w:id="20"/>
      <w:proofErr w:type="spellEnd"/>
    </w:p>
    <w:p w14:paraId="5B8F3F2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217731D6" w14:textId="146EFE43"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商品</w:t>
      </w:r>
      <w:r w:rsidR="009E4F09" w:rsidRPr="000D2373">
        <w:rPr>
          <w:rFonts w:ascii="Microsoft YaHei" w:eastAsia="Microsoft YaHei" w:hAnsi="Microsoft YaHei" w:cs="Microsoft YaHei" w:hint="eastAsia"/>
          <w:lang w:val="en-US" w:eastAsia="zh-CN"/>
        </w:rPr>
        <w:t>开发</w:t>
      </w:r>
      <w:r w:rsidR="00093C02" w:rsidRPr="000D2373">
        <w:rPr>
          <w:rFonts w:ascii="Microsoft YaHei" w:eastAsia="Microsoft YaHei" w:hAnsi="Microsoft YaHei" w:cs="Microsoft YaHei"/>
          <w:lang w:val="en-US" w:eastAsia="zh-CN"/>
        </w:rPr>
        <w:t>的需求主要有以下几点</w:t>
      </w:r>
      <w:r w:rsidR="00093C02" w:rsidRPr="000D2373">
        <w:rPr>
          <w:rFonts w:ascii="Microsoft YaHei" w:eastAsia="Microsoft YaHei" w:hAnsi="Microsoft YaHei" w:cs="Microsoft YaHei" w:hint="eastAsia"/>
          <w:lang w:val="en-US" w:eastAsia="zh-CN"/>
        </w:rPr>
        <w:t>：</w:t>
      </w:r>
    </w:p>
    <w:p w14:paraId="19977581" w14:textId="733AF117" w:rsidR="001F2AB8" w:rsidRPr="000D2373" w:rsidRDefault="000A3DEF" w:rsidP="000A3DEF">
      <w:pPr>
        <w:pStyle w:val="ListParagraph"/>
        <w:numPr>
          <w:ilvl w:val="0"/>
          <w:numId w:val="28"/>
        </w:numPr>
        <w:rPr>
          <w:rFonts w:ascii="Microsoft YaHei" w:eastAsia="Microsoft YaHei" w:hAnsi="Microsoft YaHei" w:cs="Microsoft YaHei"/>
          <w:lang w:val="en-US" w:eastAsia="zh-CN"/>
        </w:rPr>
      </w:pPr>
      <w:r w:rsidRPr="000D2373">
        <w:rPr>
          <w:rFonts w:ascii="Microsoft YaHei" w:eastAsia="Microsoft YaHei" w:hAnsi="Microsoft YaHei" w:cs="Microsoft YaHei" w:hint="eastAsia"/>
          <w:color w:val="00154D"/>
          <w:sz w:val="22"/>
          <w:szCs w:val="22"/>
          <w:lang w:val="en-US" w:eastAsia="zh-CN"/>
        </w:rPr>
        <w:t>评审通过之后，产品开发人员到供应商处拿样；采购样品时，下单后即付款，入库前会进行质检；质检靠销售自己检验，若不合格就重新找供应商打样，或者直接放弃。</w:t>
      </w:r>
    </w:p>
    <w:p w14:paraId="741FC299" w14:textId="1F5296A7" w:rsidR="00D900B9" w:rsidRPr="000D2373" w:rsidRDefault="000A3DEF"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样品采购走采购流程，如果要退回，直接退货冲费用；如果后续要转大货，也是先做退货冲销费用，再重新下大货订单，大货入库的时候将样品一起入库。</w:t>
      </w:r>
    </w:p>
    <w:p w14:paraId="3E6A3CF1" w14:textId="6B213BAD" w:rsidR="004753CD" w:rsidRPr="000D2373" w:rsidRDefault="00C27374"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货物拍照时领用目前是线下处理，时间通常比较短，暂时不进行线上处理。</w:t>
      </w:r>
    </w:p>
    <w:p w14:paraId="01796D2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F8E16B0" w14:textId="48A60E09" w:rsidR="00D900B9" w:rsidRDefault="009233FC">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雅耶的商品开发流程，继续在原有的商品开发系统内完成。商品一旦确认后，再同步至N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中；再由N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同步至O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将商品数据同步至第3方销售平台后，销售人员</w:t>
      </w:r>
      <w:r w:rsidR="00B905F2" w:rsidRPr="000D2373">
        <w:rPr>
          <w:rFonts w:ascii="Microsoft YaHei" w:eastAsia="Microsoft YaHei" w:hAnsi="Microsoft YaHei" w:cs="Microsoft YaHei" w:hint="eastAsia"/>
          <w:lang w:val="en-US" w:eastAsia="zh-CN"/>
        </w:rPr>
        <w:t>再在平台的后台系统内进行刊登操作；销售人员也可以在O</w:t>
      </w:r>
      <w:r w:rsidR="00B905F2" w:rsidRPr="000D2373">
        <w:rPr>
          <w:rFonts w:ascii="Microsoft YaHei" w:eastAsia="Microsoft YaHei" w:hAnsi="Microsoft YaHei" w:cs="Microsoft YaHei"/>
          <w:lang w:val="en-US" w:eastAsia="zh-CN"/>
        </w:rPr>
        <w:t>I</w:t>
      </w:r>
      <w:r w:rsidR="00B905F2" w:rsidRPr="000D2373">
        <w:rPr>
          <w:rFonts w:ascii="Microsoft YaHei" w:eastAsia="Microsoft YaHei" w:hAnsi="Microsoft YaHei" w:cs="Microsoft YaHei" w:hint="eastAsia"/>
          <w:lang w:val="en-US" w:eastAsia="zh-CN"/>
        </w:rPr>
        <w:t>中完成刊登后，一并同步至销售平台。后一种操作是我们建议用户使用的，因为可以统一地完成所有</w:t>
      </w:r>
      <w:r w:rsidR="00A366B1" w:rsidRPr="000D2373">
        <w:rPr>
          <w:rFonts w:ascii="Microsoft YaHei" w:eastAsia="Microsoft YaHei" w:hAnsi="Microsoft YaHei" w:cs="Microsoft YaHei" w:hint="eastAsia"/>
          <w:lang w:val="en-US" w:eastAsia="zh-CN"/>
        </w:rPr>
        <w:t>销售平台的刊登。</w:t>
      </w:r>
    </w:p>
    <w:p w14:paraId="3595BB96" w14:textId="4526EB48" w:rsidR="006D1694" w:rsidRPr="000D2373" w:rsidRDefault="006D1694" w:rsidP="006D169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w:t>
      </w:r>
      <w:r w:rsidRPr="006D1694">
        <w:rPr>
          <w:rFonts w:ascii="Microsoft YaHei" w:eastAsia="Microsoft YaHei" w:hAnsi="Microsoft YaHei" w:cs="Microsoft YaHei" w:hint="eastAsia"/>
          <w:lang w:val="en-US" w:eastAsia="zh-CN"/>
        </w:rPr>
        <w:t>存在一个产</w:t>
      </w:r>
      <w:r w:rsidRPr="006D1694">
        <w:rPr>
          <w:rFonts w:ascii="Microsoft YaHei" w:eastAsia="Microsoft YaHei" w:hAnsi="Microsoft YaHei" w:cs="Microsoft YaHei"/>
          <w:lang w:val="en-US" w:eastAsia="zh-CN"/>
        </w:rPr>
        <w:t>品有多种</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格，大</w:t>
      </w:r>
      <w:r w:rsidRPr="006D1694">
        <w:rPr>
          <w:rFonts w:ascii="Microsoft YaHei" w:eastAsia="Microsoft YaHei" w:hAnsi="Microsoft YaHei" w:cs="Microsoft YaHei" w:hint="eastAsia"/>
          <w:lang w:val="en-US" w:eastAsia="zh-CN"/>
        </w:rPr>
        <w:t>约</w:t>
      </w:r>
      <w:r w:rsidRPr="006D1694">
        <w:rPr>
          <w:rFonts w:ascii="Microsoft YaHei" w:eastAsia="Microsoft YaHei" w:hAnsi="Microsoft YaHei" w:cs="Microsoft YaHei"/>
          <w:lang w:val="en-US" w:eastAsia="zh-CN"/>
        </w:rPr>
        <w:t>60%</w:t>
      </w:r>
      <w:r w:rsidRPr="006D1694">
        <w:rPr>
          <w:rFonts w:ascii="Microsoft YaHei" w:eastAsia="Microsoft YaHei" w:hAnsi="Microsoft YaHei" w:cs="Microsoft YaHei" w:hint="eastAsia"/>
          <w:lang w:val="en-US" w:eastAsia="zh-CN"/>
        </w:rPr>
        <w:t>到</w:t>
      </w:r>
      <w:r w:rsidRPr="006D1694">
        <w:rPr>
          <w:rFonts w:ascii="Microsoft YaHei" w:eastAsia="Microsoft YaHei" w:hAnsi="Microsoft YaHei" w:cs="Microsoft YaHei"/>
          <w:lang w:val="en-US" w:eastAsia="zh-CN"/>
        </w:rPr>
        <w:t>70%</w:t>
      </w:r>
      <w:r w:rsidRPr="006D1694">
        <w:rPr>
          <w:rFonts w:ascii="Microsoft YaHei" w:eastAsia="Microsoft YaHei" w:hAnsi="Microsoft YaHei" w:cs="Microsoft YaHei" w:hint="eastAsia"/>
          <w:lang w:val="en-US" w:eastAsia="zh-CN"/>
        </w:rPr>
        <w:t>的</w:t>
      </w:r>
      <w:r>
        <w:rPr>
          <w:rFonts w:ascii="Microsoft YaHei" w:eastAsia="Microsoft YaHei" w:hAnsi="Microsoft YaHei" w:cs="Microsoft YaHei" w:hint="eastAsia"/>
          <w:lang w:val="en-US" w:eastAsia="zh-CN"/>
        </w:rPr>
        <w:t>产品</w:t>
      </w:r>
      <w:r>
        <w:rPr>
          <w:rFonts w:ascii="Microsoft YaHei" w:eastAsia="Microsoft YaHei" w:hAnsi="Microsoft YaHei" w:cs="Microsoft YaHei"/>
          <w:lang w:val="en-US" w:eastAsia="zh-CN"/>
        </w:rPr>
        <w:t>都有多规格</w:t>
      </w:r>
      <w:r w:rsidRPr="006D1694">
        <w:rPr>
          <w:rFonts w:ascii="Microsoft YaHei" w:eastAsia="Microsoft YaHei" w:hAnsi="Microsoft YaHei" w:cs="Microsoft YaHei" w:hint="eastAsia"/>
          <w:lang w:val="en-US" w:eastAsia="zh-CN"/>
        </w:rPr>
        <w:t>。例如绳</w:t>
      </w:r>
      <w:r w:rsidRPr="006D1694">
        <w:rPr>
          <w:rFonts w:ascii="Microsoft YaHei" w:eastAsia="Microsoft YaHei" w:hAnsi="Microsoft YaHei" w:cs="Microsoft YaHei"/>
          <w:lang w:val="en-US" w:eastAsia="zh-CN"/>
        </w:rPr>
        <w:t>子</w:t>
      </w:r>
      <w:r w:rsidRPr="006D1694">
        <w:rPr>
          <w:rFonts w:ascii="Microsoft YaHei" w:eastAsia="Microsoft YaHei" w:hAnsi="Microsoft YaHei" w:cs="Microsoft YaHei" w:hint="eastAsia"/>
          <w:lang w:val="en-US" w:eastAsia="zh-CN"/>
        </w:rPr>
        <w:t>长</w:t>
      </w:r>
      <w:r w:rsidRPr="006D1694">
        <w:rPr>
          <w:rFonts w:ascii="Microsoft YaHei" w:eastAsia="Microsoft YaHei" w:hAnsi="Microsoft YaHei" w:cs="Microsoft YaHei"/>
          <w:lang w:val="en-US" w:eastAsia="zh-CN"/>
        </w:rPr>
        <w:t>度不一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，采</w:t>
      </w:r>
      <w:r w:rsidRPr="006D1694">
        <w:rPr>
          <w:rFonts w:ascii="Microsoft YaHei" w:eastAsia="Microsoft YaHei" w:hAnsi="Microsoft YaHei" w:cs="Microsoft YaHei" w:hint="eastAsia"/>
          <w:lang w:val="en-US" w:eastAsia="zh-CN"/>
        </w:rPr>
        <w:t>购</w:t>
      </w:r>
      <w:r w:rsidRPr="006D1694">
        <w:rPr>
          <w:rFonts w:ascii="Microsoft YaHei" w:eastAsia="Microsoft YaHei" w:hAnsi="Microsoft YaHei" w:cs="Microsoft YaHei"/>
          <w:lang w:val="en-US" w:eastAsia="zh-CN"/>
        </w:rPr>
        <w:t>价格和</w:t>
      </w:r>
      <w:r w:rsidRPr="006D1694">
        <w:rPr>
          <w:rFonts w:ascii="Microsoft YaHei" w:eastAsia="Microsoft YaHei" w:hAnsi="Microsoft YaHei" w:cs="Microsoft YaHei" w:hint="eastAsia"/>
          <w:lang w:val="en-US" w:eastAsia="zh-CN"/>
        </w:rPr>
        <w:t>销</w:t>
      </w:r>
      <w:r w:rsidRPr="006D1694">
        <w:rPr>
          <w:rFonts w:ascii="Microsoft YaHei" w:eastAsia="Microsoft YaHei" w:hAnsi="Microsoft YaHei" w:cs="Microsoft YaHei"/>
          <w:lang w:val="en-US" w:eastAsia="zh-CN"/>
        </w:rPr>
        <w:t>售价格就不一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w:t>
      </w:r>
      <w:r>
        <w:rPr>
          <w:rFonts w:ascii="Microsoft YaHei" w:eastAsia="Microsoft YaHei" w:hAnsi="Microsoft YaHei" w:cs="Microsoft YaHei" w:hint="eastAsia"/>
          <w:lang w:val="en-US" w:eastAsia="zh-CN"/>
        </w:rPr>
        <w:t>需要</w:t>
      </w:r>
      <w:r w:rsidRPr="006D1694">
        <w:rPr>
          <w:rFonts w:ascii="Microsoft YaHei" w:eastAsia="Microsoft YaHei" w:hAnsi="Microsoft YaHei" w:cs="Microsoft YaHei" w:hint="eastAsia"/>
          <w:lang w:val="en-US" w:eastAsia="zh-CN"/>
        </w:rPr>
        <w:t>修改雅耶现</w:t>
      </w:r>
      <w:r w:rsidRPr="006D1694">
        <w:rPr>
          <w:rFonts w:ascii="Microsoft YaHei" w:eastAsia="Microsoft YaHei" w:hAnsi="Microsoft YaHei" w:cs="Microsoft YaHei"/>
          <w:lang w:val="en-US" w:eastAsia="zh-CN"/>
        </w:rPr>
        <w:t>有的商品开</w:t>
      </w:r>
      <w:r w:rsidRPr="006D1694">
        <w:rPr>
          <w:rFonts w:ascii="Microsoft YaHei" w:eastAsia="Microsoft YaHei" w:hAnsi="Microsoft YaHei" w:cs="Microsoft YaHei" w:hint="eastAsia"/>
          <w:lang w:val="en-US" w:eastAsia="zh-CN"/>
        </w:rPr>
        <w:t>发</w:t>
      </w:r>
      <w:r w:rsidRPr="006D1694">
        <w:rPr>
          <w:rFonts w:ascii="Microsoft YaHei" w:eastAsia="Microsoft YaHei" w:hAnsi="Microsoft YaHei" w:cs="Microsoft YaHei"/>
          <w:lang w:val="en-US" w:eastAsia="zh-CN"/>
        </w:rPr>
        <w:t>系</w:t>
      </w:r>
      <w:r w:rsidRPr="006D1694">
        <w:rPr>
          <w:rFonts w:ascii="Microsoft YaHei" w:eastAsia="Microsoft YaHei" w:hAnsi="Microsoft YaHei" w:cs="Microsoft YaHei" w:hint="eastAsia"/>
          <w:lang w:val="en-US" w:eastAsia="zh-CN"/>
        </w:rPr>
        <w:t>统</w:t>
      </w:r>
      <w:r>
        <w:rPr>
          <w:rFonts w:ascii="Microsoft YaHei" w:eastAsia="Microsoft YaHei" w:hAnsi="Microsoft YaHei" w:cs="Microsoft YaHei" w:hint="eastAsia"/>
          <w:lang w:val="en-US" w:eastAsia="zh-CN"/>
        </w:rPr>
        <w:t>接口</w:t>
      </w:r>
      <w:r>
        <w:rPr>
          <w:rFonts w:ascii="Microsoft YaHei" w:eastAsia="Microsoft YaHei" w:hAnsi="Microsoft YaHei" w:cs="Microsoft YaHei"/>
          <w:lang w:val="en-US" w:eastAsia="zh-CN"/>
        </w:rPr>
        <w:t>，</w:t>
      </w:r>
      <w:r w:rsidRPr="006D1694">
        <w:rPr>
          <w:rFonts w:ascii="Microsoft YaHei" w:eastAsia="Microsoft YaHei" w:hAnsi="Microsoft YaHei" w:cs="Microsoft YaHei"/>
          <w:lang w:val="en-US" w:eastAsia="zh-CN"/>
        </w:rPr>
        <w:t>同步至NS</w:t>
      </w:r>
      <w:r>
        <w:rPr>
          <w:rFonts w:ascii="Microsoft YaHei" w:eastAsia="Microsoft YaHei" w:hAnsi="Microsoft YaHei" w:cs="Microsoft YaHei" w:hint="eastAsia"/>
          <w:lang w:val="en-US" w:eastAsia="zh-CN"/>
        </w:rPr>
        <w:t>时</w:t>
      </w:r>
      <w:r w:rsidRPr="006D1694">
        <w:rPr>
          <w:rFonts w:ascii="Microsoft YaHei" w:eastAsia="Microsoft YaHei" w:hAnsi="Microsoft YaHei" w:cs="Microsoft YaHei" w:hint="eastAsia"/>
          <w:lang w:val="en-US" w:eastAsia="zh-CN"/>
        </w:rPr>
        <w:t>自动</w:t>
      </w:r>
      <w:r w:rsidRPr="006D1694">
        <w:rPr>
          <w:rFonts w:ascii="Microsoft YaHei" w:eastAsia="Microsoft YaHei" w:hAnsi="Microsoft YaHei" w:cs="Microsoft YaHei"/>
          <w:lang w:val="en-US" w:eastAsia="zh-CN"/>
        </w:rPr>
        <w:t>生成多个</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w:t>
      </w:r>
      <w:r w:rsidRPr="006D1694">
        <w:rPr>
          <w:rFonts w:ascii="Microsoft YaHei" w:eastAsia="Microsoft YaHei" w:hAnsi="Microsoft YaHei" w:cs="Microsoft YaHei" w:hint="eastAsia"/>
          <w:lang w:val="en-US" w:eastAsia="zh-CN"/>
        </w:rPr>
        <w:t>对应</w:t>
      </w:r>
      <w:r w:rsidRPr="006D1694">
        <w:rPr>
          <w:rFonts w:ascii="Microsoft YaHei" w:eastAsia="Microsoft YaHei" w:hAnsi="Microsoft YaHei" w:cs="Microsoft YaHei"/>
          <w:lang w:val="en-US" w:eastAsia="zh-CN"/>
        </w:rPr>
        <w:t>的SKU</w:t>
      </w:r>
      <w:r w:rsidRPr="006D1694">
        <w:rPr>
          <w:rFonts w:ascii="Microsoft YaHei" w:eastAsia="Microsoft YaHei" w:hAnsi="Microsoft YaHei" w:cs="Microsoft YaHei" w:hint="eastAsia"/>
          <w:lang w:val="en-US" w:eastAsia="zh-CN"/>
        </w:rPr>
        <w:t>，减</w:t>
      </w:r>
      <w:r>
        <w:rPr>
          <w:rFonts w:ascii="Microsoft YaHei" w:eastAsia="Microsoft YaHei" w:hAnsi="Microsoft YaHei" w:cs="Microsoft YaHei" w:hint="eastAsia"/>
          <w:lang w:val="en-US" w:eastAsia="zh-CN"/>
        </w:rPr>
        <w:t>少</w:t>
      </w:r>
      <w:r w:rsidRPr="006D1694">
        <w:rPr>
          <w:rFonts w:ascii="Microsoft YaHei" w:eastAsia="Microsoft YaHei" w:hAnsi="Microsoft YaHei" w:cs="Microsoft YaHei"/>
          <w:lang w:val="en-US" w:eastAsia="zh-CN"/>
        </w:rPr>
        <w:t>操作人</w:t>
      </w:r>
      <w:r w:rsidRPr="006D1694">
        <w:rPr>
          <w:rFonts w:ascii="Microsoft YaHei" w:eastAsia="Microsoft YaHei" w:hAnsi="Microsoft YaHei" w:cs="Microsoft YaHei" w:hint="eastAsia"/>
          <w:lang w:val="en-US" w:eastAsia="zh-CN"/>
        </w:rPr>
        <w:t>员</w:t>
      </w:r>
      <w:r w:rsidRPr="006D1694">
        <w:rPr>
          <w:rFonts w:ascii="Microsoft YaHei" w:eastAsia="Microsoft YaHei" w:hAnsi="Microsoft YaHei" w:cs="Microsoft YaHei"/>
          <w:lang w:val="en-US" w:eastAsia="zh-CN"/>
        </w:rPr>
        <w:t>的工作量。</w:t>
      </w:r>
    </w:p>
    <w:p w14:paraId="25754BBC" w14:textId="38D35ECB" w:rsidR="00234337" w:rsidRPr="000D2373" w:rsidRDefault="00234337">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样品的采购流程，同普通商品的采购流程一致，见第6章。</w:t>
      </w:r>
    </w:p>
    <w:p w14:paraId="451607D4" w14:textId="00B22A5E" w:rsidR="00D900B9" w:rsidRPr="000D2373" w:rsidRDefault="00A55699" w:rsidP="00530ACE">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货物拍照线下处理</w:t>
      </w:r>
      <w:r w:rsidR="00152E68">
        <w:rPr>
          <w:rFonts w:ascii="Microsoft YaHei" w:eastAsia="Microsoft YaHei" w:hAnsi="Microsoft YaHei" w:cs="Microsoft YaHei" w:hint="eastAsia"/>
          <w:lang w:val="en-US" w:eastAsia="zh-CN"/>
        </w:rPr>
        <w:t>。</w:t>
      </w:r>
      <w:r w:rsidR="00F917EF" w:rsidRPr="000D2373">
        <w:rPr>
          <w:rFonts w:ascii="Microsoft YaHei" w:eastAsia="Microsoft YaHei" w:hAnsi="Microsoft YaHei" w:cs="Microsoft YaHei" w:hint="eastAsia"/>
          <w:lang w:val="en-US" w:eastAsia="zh-CN"/>
        </w:rPr>
        <w:t>如果</w:t>
      </w:r>
      <w:r w:rsidR="00515CD1">
        <w:rPr>
          <w:rFonts w:ascii="Microsoft YaHei" w:eastAsia="Microsoft YaHei" w:hAnsi="Microsoft YaHei" w:cs="Microsoft YaHei" w:hint="eastAsia"/>
          <w:lang w:val="en-US" w:eastAsia="zh-CN"/>
        </w:rPr>
        <w:t>后续</w:t>
      </w:r>
      <w:r w:rsidR="00F917EF" w:rsidRPr="000D2373">
        <w:rPr>
          <w:rFonts w:ascii="Microsoft YaHei" w:eastAsia="Microsoft YaHei" w:hAnsi="Microsoft YaHei" w:cs="Microsoft YaHei" w:hint="eastAsia"/>
          <w:lang w:val="en-US" w:eastAsia="zh-CN"/>
        </w:rPr>
        <w:t>要进行线上处理，可以在</w:t>
      </w:r>
      <w:r w:rsidR="00093C02" w:rsidRPr="000D2373">
        <w:rPr>
          <w:rFonts w:ascii="Microsoft YaHei" w:eastAsia="Microsoft YaHei" w:hAnsi="Microsoft YaHei" w:cs="Microsoft YaHei"/>
          <w:lang w:val="en-US" w:eastAsia="zh-CN"/>
        </w:rPr>
        <w:t>领用</w:t>
      </w:r>
      <w:r w:rsidR="00F917EF"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lang w:val="en-US" w:eastAsia="zh-CN"/>
        </w:rPr>
        <w:t>使用O</w:t>
      </w:r>
      <w:r w:rsidR="00F917EF" w:rsidRPr="000D2373">
        <w:rPr>
          <w:rFonts w:ascii="Microsoft YaHei" w:eastAsia="Microsoft YaHei" w:hAnsi="Microsoft YaHei" w:cs="Microsoft YaHei"/>
          <w:lang w:val="en-US" w:eastAsia="zh-CN"/>
        </w:rPr>
        <w:t>I</w:t>
      </w:r>
      <w:r w:rsidR="00093C02" w:rsidRPr="000D2373">
        <w:rPr>
          <w:rFonts w:ascii="Microsoft YaHei" w:eastAsia="Microsoft YaHei" w:hAnsi="Microsoft YaHei" w:cs="Microsoft YaHei"/>
          <w:lang w:val="en-US" w:eastAsia="zh-CN"/>
        </w:rPr>
        <w:t>的其他出入库单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O</w:t>
      </w:r>
      <w:r w:rsidR="00F917EF" w:rsidRPr="000D2373">
        <w:rPr>
          <w:rFonts w:ascii="Microsoft YaHei" w:eastAsia="Microsoft YaHei" w:hAnsi="Microsoft YaHei" w:cs="Microsoft YaHei"/>
          <w:lang w:val="en-US" w:eastAsia="zh-CN"/>
        </w:rPr>
        <w:t>I</w:t>
      </w:r>
      <w:r w:rsidR="00F917EF" w:rsidRPr="000D2373">
        <w:rPr>
          <w:rFonts w:ascii="Microsoft YaHei" w:eastAsia="Microsoft YaHei" w:hAnsi="Microsoft YaHei" w:cs="Microsoft YaHei" w:hint="eastAsia"/>
          <w:lang w:val="en-US" w:eastAsia="zh-CN"/>
        </w:rPr>
        <w:t>会</w:t>
      </w:r>
      <w:r w:rsidR="00093C02" w:rsidRPr="000D2373">
        <w:rPr>
          <w:rFonts w:ascii="Microsoft YaHei" w:eastAsia="Microsoft YaHei" w:hAnsi="Microsoft YaHei" w:cs="Microsoft YaHei"/>
          <w:lang w:val="en-US" w:eastAsia="zh-CN"/>
        </w:rPr>
        <w:t>将</w:t>
      </w:r>
      <w:r w:rsidR="00F917EF" w:rsidRPr="000D2373">
        <w:rPr>
          <w:rFonts w:ascii="Microsoft YaHei" w:eastAsia="Microsoft YaHei" w:hAnsi="Microsoft YaHei" w:cs="Microsoft YaHei" w:hint="eastAsia"/>
          <w:lang w:val="en-US" w:eastAsia="zh-CN"/>
        </w:rPr>
        <w:t>领用</w:t>
      </w:r>
      <w:r w:rsidR="00093C02" w:rsidRPr="000D2373">
        <w:rPr>
          <w:rFonts w:ascii="Microsoft YaHei" w:eastAsia="Microsoft YaHei" w:hAnsi="Microsoft YaHei" w:cs="Microsoft YaHei"/>
          <w:lang w:val="en-US" w:eastAsia="zh-CN"/>
        </w:rPr>
        <w:t>结果传送至N</w:t>
      </w:r>
      <w:r w:rsidR="00F917EF" w:rsidRPr="000D2373">
        <w:rPr>
          <w:rFonts w:ascii="Microsoft YaHei" w:eastAsia="Microsoft YaHei" w:hAnsi="Microsoft YaHei" w:cs="Microsoft YaHei"/>
          <w:lang w:val="en-US" w:eastAsia="zh-CN"/>
        </w:rPr>
        <w:t>S</w:t>
      </w:r>
      <w:r w:rsidR="00F917EF" w:rsidRPr="000D2373">
        <w:rPr>
          <w:rFonts w:ascii="Microsoft YaHei" w:eastAsia="Microsoft YaHei" w:hAnsi="Microsoft YaHei" w:cs="Microsoft YaHei" w:hint="eastAsia"/>
          <w:lang w:val="en-US" w:eastAsia="zh-CN"/>
        </w:rPr>
        <w:t>，生成相应</w:t>
      </w:r>
      <w:r w:rsidR="00093C02"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库存调整单</w:t>
      </w:r>
      <w:r w:rsidR="00530ACE"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商品拍摄后归还</w:t>
      </w:r>
      <w:r w:rsidR="00530ACE"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使用</w:t>
      </w:r>
      <w:r w:rsidR="00530ACE" w:rsidRPr="000D2373">
        <w:rPr>
          <w:rFonts w:ascii="Microsoft YaHei" w:eastAsia="Microsoft YaHei" w:hAnsi="Microsoft YaHei" w:cs="Microsoft YaHei"/>
          <w:lang w:val="en-US" w:eastAsia="zh-CN"/>
        </w:rPr>
        <w:t>相同</w:t>
      </w:r>
      <w:r w:rsidR="00530ACE"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从O</w:t>
      </w:r>
      <w:r w:rsidR="00530ACE" w:rsidRPr="000D2373">
        <w:rPr>
          <w:rFonts w:ascii="Microsoft YaHei" w:eastAsia="Microsoft YaHei" w:hAnsi="Microsoft YaHei" w:cs="Microsoft YaHei"/>
          <w:lang w:val="en-US" w:eastAsia="zh-CN"/>
        </w:rPr>
        <w:t>I</w:t>
      </w:r>
      <w:r w:rsidR="00530ACE" w:rsidRPr="000D2373">
        <w:rPr>
          <w:rFonts w:ascii="Microsoft YaHei" w:eastAsia="Microsoft YaHei" w:hAnsi="Microsoft YaHei" w:cs="Microsoft YaHei" w:hint="eastAsia"/>
          <w:lang w:val="en-US" w:eastAsia="zh-CN"/>
        </w:rPr>
        <w:t>同步</w:t>
      </w:r>
      <w:r w:rsidR="00093C02" w:rsidRPr="000D2373">
        <w:rPr>
          <w:rFonts w:ascii="Microsoft YaHei" w:eastAsia="Microsoft YaHei" w:hAnsi="Microsoft YaHei" w:cs="Microsoft YaHei"/>
          <w:lang w:val="en-US" w:eastAsia="zh-CN"/>
        </w:rPr>
        <w:t>至N</w:t>
      </w:r>
      <w:r w:rsidR="00530ACE" w:rsidRPr="000D2373">
        <w:rPr>
          <w:rFonts w:ascii="Microsoft YaHei" w:eastAsia="Microsoft YaHei" w:hAnsi="Microsoft YaHei" w:cs="Microsoft YaHei"/>
          <w:lang w:val="en-US" w:eastAsia="zh-CN"/>
        </w:rPr>
        <w:t>S</w:t>
      </w:r>
      <w:r w:rsidR="00093C02" w:rsidRPr="000D2373">
        <w:rPr>
          <w:rFonts w:ascii="Microsoft YaHei" w:eastAsia="Microsoft YaHei" w:hAnsi="Microsoft YaHei" w:cs="Microsoft YaHei"/>
          <w:lang w:val="en-US" w:eastAsia="zh-CN"/>
        </w:rPr>
        <w:t>中</w:t>
      </w:r>
      <w:r w:rsidR="00093C02" w:rsidRPr="000D2373">
        <w:rPr>
          <w:rFonts w:ascii="Microsoft YaHei" w:eastAsia="Microsoft YaHei" w:hAnsi="Microsoft YaHei" w:cs="Microsoft YaHei" w:hint="eastAsia"/>
          <w:lang w:val="en-US" w:eastAsia="zh-CN"/>
        </w:rPr>
        <w:t>。</w:t>
      </w:r>
    </w:p>
    <w:p w14:paraId="79371CBD" w14:textId="77777777" w:rsidR="00D900B9" w:rsidRPr="000D2373" w:rsidRDefault="00093C02">
      <w:pPr>
        <w:pStyle w:val="Heading2"/>
        <w:rPr>
          <w:rFonts w:ascii="Microsoft YaHei" w:eastAsia="Microsoft YaHei" w:hAnsi="Microsoft YaHei"/>
        </w:rPr>
      </w:pPr>
      <w:bookmarkStart w:id="21" w:name="_Toc24293557"/>
      <w:proofErr w:type="spellStart"/>
      <w:r w:rsidRPr="000D2373">
        <w:rPr>
          <w:rFonts w:ascii="Microsoft YaHei" w:eastAsia="Microsoft YaHei" w:hAnsi="Microsoft YaHei" w:hint="eastAsia"/>
        </w:rPr>
        <w:t>普通商品</w:t>
      </w:r>
      <w:bookmarkEnd w:id="21"/>
      <w:proofErr w:type="spellEnd"/>
    </w:p>
    <w:p w14:paraId="52567ED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A903EBC" w14:textId="642B9EB3" w:rsidR="00D900B9" w:rsidRPr="000D2373" w:rsidRDefault="001E1297" w:rsidP="00757DEE">
      <w:pPr>
        <w:ind w:left="360"/>
        <w:rPr>
          <w:rFonts w:ascii="Microsoft YaHei" w:eastAsia="Microsoft YaHei" w:hAnsi="Microsoft YaHei" w:cs="Microsoft YaHei"/>
          <w:lang w:val="en-US" w:eastAsia="zh-CN"/>
        </w:rPr>
      </w:pPr>
      <w:r w:rsidRPr="001E1297">
        <w:rPr>
          <w:rFonts w:ascii="Microsoft YaHei" w:eastAsia="Microsoft YaHei" w:hAnsi="Microsoft YaHei" w:cs="Microsoft YaHei" w:hint="eastAsia"/>
          <w:lang w:val="en-US" w:eastAsia="zh-CN"/>
        </w:rPr>
        <w:t>存在一个产品有多种规格，大约</w:t>
      </w:r>
      <w:r w:rsidRPr="001E1297">
        <w:rPr>
          <w:rFonts w:ascii="Microsoft YaHei" w:eastAsia="Microsoft YaHei" w:hAnsi="Microsoft YaHei" w:cs="Microsoft YaHei"/>
          <w:lang w:val="en-US" w:eastAsia="zh-CN"/>
        </w:rPr>
        <w:t>60%</w:t>
      </w:r>
      <w:r w:rsidRPr="001E1297">
        <w:rPr>
          <w:rFonts w:ascii="Microsoft YaHei" w:eastAsia="Microsoft YaHei" w:hAnsi="Microsoft YaHei" w:cs="Microsoft YaHei" w:hint="eastAsia"/>
          <w:lang w:val="en-US" w:eastAsia="zh-CN"/>
        </w:rPr>
        <w:t>到</w:t>
      </w:r>
      <w:r w:rsidRPr="001E1297">
        <w:rPr>
          <w:rFonts w:ascii="Microsoft YaHei" w:eastAsia="Microsoft YaHei" w:hAnsi="Microsoft YaHei" w:cs="Microsoft YaHei"/>
          <w:lang w:val="en-US" w:eastAsia="zh-CN"/>
        </w:rPr>
        <w:t>70%</w:t>
      </w:r>
      <w:r w:rsidRPr="001E1297">
        <w:rPr>
          <w:rFonts w:ascii="Microsoft YaHei" w:eastAsia="Microsoft YaHei" w:hAnsi="Microsoft YaHei" w:cs="Microsoft YaHei" w:hint="eastAsia"/>
          <w:lang w:val="en-US" w:eastAsia="zh-CN"/>
        </w:rPr>
        <w:t>的比例。例如绳子长度不一样，采购价格和销售价格就不一样。</w:t>
      </w:r>
    </w:p>
    <w:p w14:paraId="5A657213" w14:textId="28D591B0" w:rsidR="00D900B9" w:rsidRPr="000D2373" w:rsidRDefault="00093C02" w:rsidP="00FE2A35">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1A78BF30" w14:textId="275540B5" w:rsidR="003C16E7" w:rsidRDefault="003C16E7">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不同规格的商品，作为不同的</w:t>
      </w:r>
      <w:r>
        <w:rPr>
          <w:rFonts w:ascii="Microsoft YaHei" w:eastAsia="Microsoft YaHei" w:hAnsi="Microsoft YaHei" w:cs="Microsoft YaHei"/>
          <w:lang w:val="en-US" w:eastAsia="zh-CN"/>
        </w:rPr>
        <w:t>SKU</w:t>
      </w:r>
      <w:r>
        <w:rPr>
          <w:rFonts w:ascii="Microsoft YaHei" w:eastAsia="Microsoft YaHei" w:hAnsi="Microsoft YaHei" w:cs="Microsoft YaHei" w:hint="eastAsia"/>
          <w:lang w:val="en-US" w:eastAsia="zh-CN"/>
        </w:rPr>
        <w:t>即可</w:t>
      </w:r>
      <w:r w:rsidR="007B6D18">
        <w:rPr>
          <w:rFonts w:ascii="Microsoft YaHei" w:eastAsia="Microsoft YaHei" w:hAnsi="Microsoft YaHei" w:cs="Microsoft YaHei" w:hint="eastAsia"/>
          <w:lang w:val="en-US" w:eastAsia="zh-CN"/>
        </w:rPr>
        <w:t>。</w:t>
      </w:r>
    </w:p>
    <w:p w14:paraId="00D6382B" w14:textId="4A89907C"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在N</w:t>
      </w:r>
      <w:r w:rsidR="00FE2A35" w:rsidRPr="000D2373">
        <w:rPr>
          <w:rFonts w:ascii="Microsoft YaHei" w:eastAsia="Microsoft YaHei" w:hAnsi="Microsoft YaHei" w:cs="Microsoft YaHei"/>
          <w:lang w:val="en-US" w:eastAsia="zh-CN"/>
        </w:rPr>
        <w:t>S</w:t>
      </w:r>
      <w:r w:rsidR="00FE2A35"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lang w:val="en-US" w:eastAsia="zh-CN"/>
        </w:rPr>
        <w:t>维护商品基本属性和会计科目</w:t>
      </w:r>
      <w:r w:rsidR="00FE2A35" w:rsidRPr="000D2373">
        <w:rPr>
          <w:rFonts w:ascii="Microsoft YaHei" w:eastAsia="Microsoft YaHei" w:hAnsi="Microsoft YaHei" w:cs="Microsoft YaHei" w:hint="eastAsia"/>
          <w:lang w:val="en-US" w:eastAsia="zh-CN"/>
        </w:rPr>
        <w:t>后，</w:t>
      </w:r>
      <w:r w:rsidRPr="000D2373">
        <w:rPr>
          <w:rFonts w:ascii="Microsoft YaHei" w:eastAsia="Microsoft YaHei" w:hAnsi="Microsoft YaHei" w:cs="Microsoft YaHei"/>
          <w:lang w:val="en-US" w:eastAsia="zh-CN"/>
        </w:rPr>
        <w:t>保存为</w:t>
      </w:r>
      <w:r w:rsidR="00335F34" w:rsidRPr="000D2373">
        <w:rPr>
          <w:rFonts w:ascii="Microsoft YaHei" w:eastAsia="Microsoft YaHei" w:hAnsi="Microsoft YaHei" w:cs="Microsoft YaHei" w:hint="eastAsia"/>
          <w:lang w:val="en-US" w:eastAsia="zh-CN"/>
        </w:rPr>
        <w:t>【</w:t>
      </w:r>
      <w:r w:rsidR="00630481"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w:t>
      </w:r>
      <w:r w:rsidRPr="000D2373">
        <w:rPr>
          <w:rFonts w:ascii="Microsoft YaHei" w:eastAsia="Microsoft YaHei" w:hAnsi="Microsoft YaHei" w:cs="Microsoft YaHei"/>
          <w:lang w:val="en-US" w:eastAsia="zh-CN"/>
        </w:rPr>
        <w:t>存货品</w:t>
      </w:r>
      <w:r w:rsidR="00335F3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，通过</w:t>
      </w:r>
      <w:r w:rsidRPr="000D2373">
        <w:rPr>
          <w:rFonts w:ascii="Microsoft YaHei" w:eastAsia="Microsoft YaHei" w:hAnsi="Microsoft YaHei" w:cs="Microsoft YaHei"/>
          <w:lang w:val="en-US" w:eastAsia="zh-CN"/>
        </w:rPr>
        <w:t>接口实时同步至O</w:t>
      </w:r>
      <w:r w:rsidR="00F74F5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lang w:val="en-US" w:eastAsia="zh-CN"/>
        </w:rPr>
        <w:t>生成普通产品和普通商品</w:t>
      </w:r>
      <w:r w:rsidR="00630481" w:rsidRPr="000D2373">
        <w:rPr>
          <w:rFonts w:ascii="Microsoft YaHei" w:eastAsia="Microsoft YaHei" w:hAnsi="Microsoft YaHei" w:cs="Microsoft YaHei" w:hint="eastAsia"/>
          <w:lang w:val="en-US" w:eastAsia="zh-CN"/>
        </w:rPr>
        <w:t>，并</w:t>
      </w:r>
      <w:r w:rsidR="00335F34" w:rsidRPr="000D2373">
        <w:rPr>
          <w:rFonts w:ascii="Microsoft YaHei" w:eastAsia="Microsoft YaHei" w:hAnsi="Microsoft YaHei" w:cs="Microsoft YaHei" w:hint="eastAsia"/>
          <w:lang w:val="en-US" w:eastAsia="zh-CN"/>
        </w:rPr>
        <w:t>启用【商品批次号】</w:t>
      </w:r>
      <w:r w:rsidRPr="000D2373">
        <w:rPr>
          <w:rFonts w:ascii="Microsoft YaHei" w:eastAsia="Microsoft YaHei" w:hAnsi="Microsoft YaHei" w:cs="Microsoft YaHei" w:hint="eastAsia"/>
          <w:lang w:val="en-US" w:eastAsia="zh-CN"/>
        </w:rPr>
        <w:t>。生成的普通产品为对应的SPU，普通产品编号为N</w:t>
      </w:r>
      <w:r w:rsidR="00F74F52"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库存货品上的</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商品编码</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；生成的普通商品为对应的SKU，普通商品编号为N</w:t>
      </w:r>
      <w:r w:rsidR="006010BB" w:rsidRPr="000D2373">
        <w:rPr>
          <w:rFonts w:ascii="Microsoft YaHei" w:eastAsia="Microsoft YaHei" w:hAnsi="Microsoft YaHei" w:cs="Microsoft YaHei" w:hint="eastAsia"/>
          <w:lang w:val="en-US" w:eastAsia="zh-CN"/>
        </w:rPr>
        <w:t>S</w:t>
      </w:r>
      <w:r w:rsidR="00511D82"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库存货品上的</w:t>
      </w:r>
      <w:r w:rsidR="00297ED4" w:rsidRPr="000D2373">
        <w:rPr>
          <w:rFonts w:ascii="Microsoft YaHei" w:eastAsia="Microsoft YaHei" w:hAnsi="Microsoft YaHei" w:cs="Microsoft YaHei" w:hint="eastAsia"/>
          <w:lang w:val="en-US" w:eastAsia="zh-CN"/>
        </w:rPr>
        <w:t>【货品名称</w:t>
      </w:r>
      <w:r w:rsidR="00297ED4" w:rsidRPr="000D2373">
        <w:rPr>
          <w:rFonts w:ascii="Microsoft YaHei" w:eastAsia="Microsoft YaHei" w:hAnsi="Microsoft YaHei" w:cs="Microsoft YaHei"/>
          <w:lang w:val="en-US" w:eastAsia="zh-CN"/>
        </w:rPr>
        <w:t xml:space="preserve"> </w:t>
      </w:r>
      <w:r w:rsidR="00297ED4" w:rsidRPr="000D2373">
        <w:rPr>
          <w:rFonts w:ascii="Microsoft YaHei" w:eastAsia="Microsoft YaHei" w:hAnsi="Microsoft YaHei" w:cs="Microsoft YaHei" w:hint="eastAsia"/>
          <w:lang w:val="en-US" w:eastAsia="zh-CN"/>
        </w:rPr>
        <w:t>／编号】</w:t>
      </w:r>
      <w:r w:rsidRPr="000D2373">
        <w:rPr>
          <w:rFonts w:ascii="Microsoft YaHei" w:eastAsia="Microsoft YaHei" w:hAnsi="Microsoft YaHei" w:cs="Microsoft YaHei" w:hint="eastAsia"/>
          <w:lang w:val="en-US" w:eastAsia="zh-CN"/>
        </w:rPr>
        <w:t>。</w:t>
      </w:r>
    </w:p>
    <w:p w14:paraId="3535875D" w14:textId="61320A6B"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在普通产品中维护商品规格、产品说明、产品描述、</w:t>
      </w:r>
      <w:r w:rsidR="00093C02" w:rsidRPr="000D2373">
        <w:rPr>
          <w:rFonts w:ascii="Microsoft YaHei" w:eastAsia="Microsoft YaHei" w:hAnsi="Microsoft YaHei" w:cs="Microsoft YaHei"/>
          <w:lang w:val="en-US" w:eastAsia="zh-CN"/>
        </w:rPr>
        <w:t>产品图片</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产品自定义属性</w:t>
      </w:r>
      <w:r w:rsidR="00511D82" w:rsidRPr="000D2373">
        <w:rPr>
          <w:rFonts w:ascii="Microsoft YaHei" w:eastAsia="Microsoft YaHei" w:hAnsi="Microsoft YaHei" w:cs="Microsoft YaHei" w:hint="eastAsia"/>
          <w:lang w:val="en-US" w:eastAsia="zh-CN"/>
        </w:rPr>
        <w:t>。</w:t>
      </w:r>
      <w:r w:rsidR="00B92904">
        <w:rPr>
          <w:rFonts w:ascii="Microsoft YaHei" w:eastAsia="Microsoft YaHei" w:hAnsi="Microsoft YaHei" w:cs="Microsoft YaHei" w:hint="eastAsia"/>
          <w:lang w:val="en-US" w:eastAsia="zh-CN"/>
        </w:rPr>
        <w:t>O</w:t>
      </w:r>
      <w:r w:rsidR="00B92904">
        <w:rPr>
          <w:rFonts w:ascii="Microsoft YaHei" w:eastAsia="Microsoft YaHei" w:hAnsi="Microsoft YaHei" w:cs="Microsoft YaHei"/>
          <w:lang w:val="en-US" w:eastAsia="zh-CN"/>
        </w:rPr>
        <w:t>I</w:t>
      </w:r>
      <w:r w:rsidR="00B92904">
        <w:rPr>
          <w:rFonts w:ascii="Microsoft YaHei" w:eastAsia="Microsoft YaHei" w:hAnsi="Microsoft YaHei" w:cs="Microsoft YaHei" w:hint="eastAsia"/>
          <w:lang w:val="en-US" w:eastAsia="zh-CN"/>
        </w:rPr>
        <w:t>中的图片数量不足的话，可以在系统内添加新的图片上传字段。</w:t>
      </w:r>
    </w:p>
    <w:p w14:paraId="6196C809" w14:textId="15051BA1"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在普通商品中维护产品款式信息、建议价格、商品开发、申报信息、采购库存、商品标签、供应商、商品库位、商品自定义属性、渠道定价等信息，同步上传至</w:t>
      </w:r>
      <w:r w:rsidRPr="000D2373">
        <w:rPr>
          <w:rFonts w:ascii="Microsoft YaHei" w:eastAsia="Microsoft YaHei" w:hAnsi="Microsoft YaHei" w:cs="Microsoft YaHei" w:hint="eastAsia"/>
          <w:lang w:val="en-US" w:eastAsia="zh-CN"/>
        </w:rPr>
        <w:t>亚马逊等</w:t>
      </w:r>
      <w:r w:rsidR="00093C02" w:rsidRPr="000D2373">
        <w:rPr>
          <w:rFonts w:ascii="Microsoft YaHei" w:eastAsia="Microsoft YaHei" w:hAnsi="Microsoft YaHei" w:cs="Microsoft YaHei" w:hint="eastAsia"/>
          <w:lang w:val="en-US" w:eastAsia="zh-CN"/>
        </w:rPr>
        <w:t>平台前台。</w:t>
      </w:r>
    </w:p>
    <w:p w14:paraId="7084F106" w14:textId="77777777" w:rsidR="00D900B9" w:rsidRPr="000D2373" w:rsidRDefault="00093C02">
      <w:pPr>
        <w:pStyle w:val="Heading2"/>
        <w:rPr>
          <w:rFonts w:ascii="Microsoft YaHei" w:eastAsia="Microsoft YaHei" w:hAnsi="Microsoft YaHei"/>
        </w:rPr>
      </w:pPr>
      <w:bookmarkStart w:id="22" w:name="_Toc309772327"/>
      <w:bookmarkEnd w:id="17"/>
      <w:bookmarkEnd w:id="18"/>
      <w:r w:rsidRPr="000D2373">
        <w:rPr>
          <w:rFonts w:ascii="Microsoft YaHei" w:eastAsia="Microsoft YaHei" w:hAnsi="Microsoft YaHei" w:cs="Microsoft YaHei" w:hint="eastAsia"/>
          <w:lang w:eastAsia="zh-CN"/>
        </w:rPr>
        <w:t xml:space="preserve"> </w:t>
      </w:r>
      <w:bookmarkStart w:id="23" w:name="_Toc24293558"/>
      <w:proofErr w:type="spellStart"/>
      <w:r w:rsidRPr="000D2373">
        <w:rPr>
          <w:rFonts w:ascii="Microsoft YaHei" w:eastAsia="Microsoft YaHei" w:hAnsi="Microsoft YaHei" w:cs="Microsoft YaHei" w:hint="eastAsia"/>
        </w:rPr>
        <w:t>组合商品</w:t>
      </w:r>
      <w:bookmarkEnd w:id="23"/>
      <w:proofErr w:type="spellEnd"/>
    </w:p>
    <w:p w14:paraId="371F5CF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93ECEF1" w14:textId="235ABFF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C66E6B">
        <w:rPr>
          <w:rFonts w:ascii="Microsoft YaHei" w:eastAsia="Microsoft YaHei" w:hAnsi="Microsoft YaHei" w:cs="Microsoft YaHei" w:hint="eastAsia"/>
          <w:lang w:val="en-US" w:eastAsia="zh-CN"/>
        </w:rPr>
        <w:t>存在</w:t>
      </w:r>
      <w:r w:rsidR="00846C10">
        <w:rPr>
          <w:rFonts w:ascii="Microsoft YaHei" w:eastAsia="Microsoft YaHei" w:hAnsi="Microsoft YaHei" w:cs="Microsoft YaHei" w:hint="eastAsia"/>
          <w:lang w:val="en-US" w:eastAsia="zh-CN"/>
        </w:rPr>
        <w:t>采购单品，</w:t>
      </w:r>
      <w:r w:rsidR="00C66E6B">
        <w:rPr>
          <w:rFonts w:ascii="Microsoft YaHei" w:eastAsia="Microsoft YaHei" w:hAnsi="Microsoft YaHei" w:cs="Microsoft YaHei" w:hint="eastAsia"/>
          <w:lang w:val="en-US" w:eastAsia="zh-CN"/>
        </w:rPr>
        <w:t>组合</w:t>
      </w:r>
      <w:r w:rsidR="006309B4">
        <w:rPr>
          <w:rFonts w:ascii="Microsoft YaHei" w:eastAsia="Microsoft YaHei" w:hAnsi="Microsoft YaHei" w:cs="Microsoft YaHei" w:hint="eastAsia"/>
          <w:lang w:val="en-US" w:eastAsia="zh-CN"/>
        </w:rPr>
        <w:t>后销售</w:t>
      </w:r>
      <w:r w:rsidR="00C66E6B">
        <w:rPr>
          <w:rFonts w:ascii="Microsoft YaHei" w:eastAsia="Microsoft YaHei" w:hAnsi="Microsoft YaHei" w:cs="Microsoft YaHei" w:hint="eastAsia"/>
          <w:lang w:val="en-US" w:eastAsia="zh-CN"/>
        </w:rPr>
        <w:t>的业务。</w:t>
      </w:r>
    </w:p>
    <w:p w14:paraId="273F8410" w14:textId="77777777" w:rsidR="0004072B" w:rsidRPr="000D2373" w:rsidRDefault="0004072B">
      <w:pPr>
        <w:ind w:left="360"/>
        <w:rPr>
          <w:rFonts w:ascii="Microsoft YaHei" w:eastAsia="Microsoft YaHei" w:hAnsi="Microsoft YaHei" w:cs="Microsoft YaHei"/>
          <w:lang w:val="en-US" w:eastAsia="zh-CN"/>
        </w:rPr>
      </w:pPr>
    </w:p>
    <w:p w14:paraId="3D6199B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lastRenderedPageBreak/>
        <w:t>解决方案</w:t>
      </w:r>
    </w:p>
    <w:p w14:paraId="28BE9F82" w14:textId="2F67D37B" w:rsidR="00D900B9" w:rsidRPr="000D2373" w:rsidRDefault="00D802F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新建组合产品，维护产品款式信息、建议价格、商品开发、申报信息、商品规格、产品说明、产品描述、产品图片、产品自定义属性、采购库存、商品标签、供应商、商品库位、商品自定义属性、渠道定价（即为组合商品定价）、商品配件。</w:t>
      </w:r>
      <w:r w:rsidR="00E54450"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商品配件</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选择普通商品（SKU）。</w:t>
      </w:r>
    </w:p>
    <w:p w14:paraId="33FA0961" w14:textId="0072DDC8"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新建组合产品后自动生成组合商品。根据选择的渠道，如选择为线上平台渠道，自动同步至</w:t>
      </w:r>
      <w:r w:rsidR="008C4548" w:rsidRPr="000D2373">
        <w:rPr>
          <w:rFonts w:ascii="Microsoft YaHei" w:eastAsia="Microsoft YaHei" w:hAnsi="Microsoft YaHei" w:cs="Microsoft YaHei" w:hint="eastAsia"/>
          <w:lang w:val="en-US" w:eastAsia="zh-CN"/>
        </w:rPr>
        <w:t>亚马逊等</w:t>
      </w:r>
      <w:r w:rsidRPr="000D2373">
        <w:rPr>
          <w:rFonts w:ascii="Microsoft YaHei" w:eastAsia="Microsoft YaHei" w:hAnsi="Microsoft YaHei" w:cs="Microsoft YaHei" w:hint="eastAsia"/>
          <w:lang w:val="en-US" w:eastAsia="zh-CN"/>
        </w:rPr>
        <w:t>平台。</w:t>
      </w:r>
    </w:p>
    <w:p w14:paraId="1A46AF33" w14:textId="2035ABA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采购入库</w:t>
      </w:r>
      <w:r w:rsidR="008C4548" w:rsidRPr="000D2373">
        <w:rPr>
          <w:rFonts w:ascii="Microsoft YaHei" w:eastAsia="Microsoft YaHei" w:hAnsi="Microsoft YaHei" w:cs="Microsoft YaHei" w:hint="eastAsia"/>
          <w:lang w:val="en-US" w:eastAsia="zh-CN"/>
        </w:rPr>
        <w:t>时</w:t>
      </w:r>
      <w:r w:rsidRPr="000D2373">
        <w:rPr>
          <w:rFonts w:ascii="Microsoft YaHei" w:eastAsia="Microsoft YaHei" w:hAnsi="Microsoft YaHei" w:cs="Microsoft YaHei" w:hint="eastAsia"/>
          <w:lang w:val="en-US" w:eastAsia="zh-CN"/>
        </w:rPr>
        <w:t>是入库单品库存，销售</w:t>
      </w:r>
      <w:r w:rsidR="008C4548" w:rsidRPr="000D2373">
        <w:rPr>
          <w:rFonts w:ascii="Microsoft YaHei" w:eastAsia="Microsoft YaHei" w:hAnsi="Microsoft YaHei" w:cs="Microsoft YaHei" w:hint="eastAsia"/>
          <w:lang w:val="en-US" w:eastAsia="zh-CN"/>
        </w:rPr>
        <w:t>订单中</w:t>
      </w:r>
      <w:r w:rsidRPr="000D2373">
        <w:rPr>
          <w:rFonts w:ascii="Microsoft YaHei" w:eastAsia="Microsoft YaHei" w:hAnsi="Microsoft YaHei" w:cs="Microsoft YaHei" w:hint="eastAsia"/>
          <w:lang w:val="en-US" w:eastAsia="zh-CN"/>
        </w:rPr>
        <w:t>作为组合商品售卖，</w:t>
      </w:r>
      <w:r w:rsidR="008C4548" w:rsidRPr="000D2373">
        <w:rPr>
          <w:rFonts w:ascii="Microsoft YaHei" w:eastAsia="Microsoft YaHei" w:hAnsi="Microsoft YaHei" w:cs="Microsoft YaHei" w:hint="eastAsia"/>
          <w:lang w:val="en-US" w:eastAsia="zh-CN"/>
        </w:rPr>
        <w:t>但</w:t>
      </w:r>
      <w:r w:rsidRPr="000D2373">
        <w:rPr>
          <w:rFonts w:ascii="Microsoft YaHei" w:eastAsia="Microsoft YaHei" w:hAnsi="Microsoft YaHei" w:cs="Microsoft YaHei" w:hint="eastAsia"/>
          <w:lang w:val="en-US" w:eastAsia="zh-CN"/>
        </w:rPr>
        <w:t>销售出库是以单品库存出库。</w:t>
      </w:r>
    </w:p>
    <w:p w14:paraId="24BBECA7" w14:textId="301460F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组合商品销售单价按照组合</w:t>
      </w:r>
      <w:r w:rsidR="008C4548" w:rsidRPr="000D2373">
        <w:rPr>
          <w:rFonts w:ascii="Microsoft YaHei" w:eastAsia="Microsoft YaHei" w:hAnsi="Microsoft YaHei" w:cs="Microsoft YaHei" w:hint="eastAsia"/>
          <w:lang w:val="en-US" w:eastAsia="zh-CN"/>
        </w:rPr>
        <w:t>的数量为权重</w:t>
      </w:r>
      <w:r w:rsidRPr="000D2373">
        <w:rPr>
          <w:rFonts w:ascii="Microsoft YaHei" w:eastAsia="Microsoft YaHei" w:hAnsi="Microsoft YaHei" w:cs="Microsoft YaHei"/>
          <w:lang w:val="en-US" w:eastAsia="zh-CN"/>
        </w:rPr>
        <w:t>进行拆分</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数量也按照</w:t>
      </w:r>
      <w:r w:rsidR="008C4548" w:rsidRPr="000D2373">
        <w:rPr>
          <w:rFonts w:ascii="Microsoft YaHei" w:eastAsia="Microsoft YaHei" w:hAnsi="Microsoft YaHei" w:cs="Microsoft YaHei" w:hint="eastAsia"/>
          <w:lang w:val="en-US" w:eastAsia="zh-CN"/>
        </w:rPr>
        <w:t>数量为权重进行</w:t>
      </w:r>
      <w:r w:rsidRPr="000D2373">
        <w:rPr>
          <w:rFonts w:ascii="Microsoft YaHei" w:eastAsia="Microsoft YaHei" w:hAnsi="Microsoft YaHei" w:cs="Microsoft YaHei" w:hint="eastAsia"/>
          <w:lang w:val="en-US" w:eastAsia="zh-CN"/>
        </w:rPr>
        <w:t>拆</w:t>
      </w:r>
      <w:r w:rsidRPr="000D2373">
        <w:rPr>
          <w:rFonts w:ascii="Microsoft YaHei" w:eastAsia="Microsoft YaHei" w:hAnsi="Microsoft YaHei" w:cs="Microsoft YaHei"/>
          <w:lang w:val="en-US" w:eastAsia="zh-CN"/>
        </w:rPr>
        <w:t>分</w:t>
      </w:r>
      <w:r w:rsidRPr="000D2373">
        <w:rPr>
          <w:rFonts w:ascii="Microsoft YaHei" w:eastAsia="Microsoft YaHei" w:hAnsi="Microsoft YaHei" w:cs="Microsoft YaHei" w:hint="eastAsia"/>
          <w:lang w:val="en-US" w:eastAsia="zh-CN"/>
        </w:rPr>
        <w:t>。</w:t>
      </w:r>
    </w:p>
    <w:bookmarkEnd w:id="22"/>
    <w:p w14:paraId="58729430" w14:textId="3246F594" w:rsidR="00D900B9" w:rsidRPr="000D2373" w:rsidRDefault="00093C02">
      <w:pPr>
        <w:pStyle w:val="Heading2"/>
        <w:rPr>
          <w:rFonts w:ascii="Microsoft YaHei" w:eastAsia="Microsoft YaHei" w:hAnsi="Microsoft YaHei"/>
        </w:rPr>
      </w:pPr>
      <w:r w:rsidRPr="000D2373">
        <w:rPr>
          <w:rFonts w:ascii="Microsoft YaHei" w:eastAsia="Microsoft YaHei" w:hAnsi="Microsoft YaHei"/>
          <w:lang w:eastAsia="zh-CN"/>
        </w:rPr>
        <w:t xml:space="preserve"> </w:t>
      </w:r>
      <w:bookmarkStart w:id="24" w:name="_Toc24293559"/>
      <w:r w:rsidR="001C048C" w:rsidRPr="000D2373">
        <w:rPr>
          <w:rFonts w:ascii="Microsoft YaHei" w:eastAsia="Microsoft YaHei" w:hAnsi="Microsoft YaHei" w:hint="eastAsia"/>
          <w:lang w:eastAsia="zh-CN"/>
        </w:rPr>
        <w:t>套装拆分</w:t>
      </w:r>
      <w:bookmarkEnd w:id="24"/>
    </w:p>
    <w:p w14:paraId="3EABE74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3BF13A2" w14:textId="0F1F975A" w:rsidR="00D900B9" w:rsidRPr="000D2373" w:rsidRDefault="00093C0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存在多个普通商品组合成一个套装</w:t>
      </w:r>
      <w:r w:rsidR="006C1BFA" w:rsidRPr="000D2373">
        <w:rPr>
          <w:rFonts w:ascii="Microsoft YaHei" w:eastAsia="Microsoft YaHei" w:hAnsi="Microsoft YaHei" w:cs="Microsoft YaHei" w:hint="eastAsia"/>
          <w:lang w:val="en-US" w:eastAsia="zh-CN"/>
        </w:rPr>
        <w:t>进行销售的业务场景；也存在</w:t>
      </w:r>
      <w:r w:rsidRPr="000D2373">
        <w:rPr>
          <w:rFonts w:ascii="Microsoft YaHei" w:eastAsia="Microsoft YaHei" w:hAnsi="Microsoft YaHei" w:cs="Microsoft YaHei" w:hint="eastAsia"/>
          <w:lang w:val="en-US" w:eastAsia="zh-CN"/>
        </w:rPr>
        <w:t>采购进来</w:t>
      </w:r>
      <w:r w:rsidR="006C1BFA" w:rsidRPr="000D2373">
        <w:rPr>
          <w:rFonts w:ascii="Microsoft YaHei" w:eastAsia="Microsoft YaHei" w:hAnsi="Microsoft YaHei" w:cs="Microsoft YaHei" w:hint="eastAsia"/>
          <w:lang w:val="en-US" w:eastAsia="zh-CN"/>
        </w:rPr>
        <w:t>是</w:t>
      </w:r>
      <w:r w:rsidRPr="000D2373">
        <w:rPr>
          <w:rFonts w:ascii="Microsoft YaHei" w:eastAsia="Microsoft YaHei" w:hAnsi="Microsoft YaHei" w:cs="Microsoft YaHei" w:hint="eastAsia"/>
          <w:lang w:val="en-US" w:eastAsia="zh-CN"/>
        </w:rPr>
        <w:t>套装，销售</w:t>
      </w:r>
      <w:r w:rsidR="006C1BFA" w:rsidRPr="000D2373">
        <w:rPr>
          <w:rFonts w:ascii="Microsoft YaHei" w:eastAsia="Microsoft YaHei" w:hAnsi="Microsoft YaHei" w:cs="Microsoft YaHei" w:hint="eastAsia"/>
          <w:lang w:val="en-US" w:eastAsia="zh-CN"/>
        </w:rPr>
        <w:t>时将</w:t>
      </w:r>
      <w:r w:rsidRPr="000D2373">
        <w:rPr>
          <w:rFonts w:ascii="Microsoft YaHei" w:eastAsia="Microsoft YaHei" w:hAnsi="Microsoft YaHei" w:cs="Microsoft YaHei" w:hint="eastAsia"/>
          <w:lang w:val="en-US" w:eastAsia="zh-CN"/>
        </w:rPr>
        <w:t>该套装商品</w:t>
      </w:r>
      <w:r w:rsidR="006C1BFA" w:rsidRPr="000D2373">
        <w:rPr>
          <w:rFonts w:ascii="Microsoft YaHei" w:eastAsia="Microsoft YaHei" w:hAnsi="Microsoft YaHei" w:cs="Microsoft YaHei" w:hint="eastAsia"/>
          <w:lang w:val="en-US" w:eastAsia="zh-CN"/>
        </w:rPr>
        <w:t>拆分为</w:t>
      </w:r>
      <w:r w:rsidRPr="000D2373">
        <w:rPr>
          <w:rFonts w:ascii="Microsoft YaHei" w:eastAsia="Microsoft YaHei" w:hAnsi="Microsoft YaHei" w:cs="Microsoft YaHei" w:hint="eastAsia"/>
          <w:lang w:val="en-US" w:eastAsia="zh-CN"/>
        </w:rPr>
        <w:t>单品售卖</w:t>
      </w:r>
      <w:r w:rsidR="006C1BFA" w:rsidRPr="000D2373">
        <w:rPr>
          <w:rFonts w:ascii="Microsoft YaHei" w:eastAsia="Microsoft YaHei" w:hAnsi="Microsoft YaHei" w:cs="Microsoft YaHei" w:hint="eastAsia"/>
          <w:lang w:val="en-US" w:eastAsia="zh-CN"/>
        </w:rPr>
        <w:t>。</w:t>
      </w:r>
    </w:p>
    <w:p w14:paraId="146100E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B89FCB" w14:textId="38EC05D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采购进来</w:t>
      </w:r>
      <w:r w:rsidR="00AB7D99" w:rsidRPr="000D2373">
        <w:rPr>
          <w:rFonts w:ascii="Microsoft YaHei" w:eastAsia="Microsoft YaHei" w:hAnsi="Microsoft YaHei" w:cs="Microsoft YaHei" w:hint="eastAsia"/>
          <w:lang w:val="en-US" w:eastAsia="zh-CN"/>
        </w:rPr>
        <w:t>的</w:t>
      </w:r>
      <w:r w:rsidRPr="000D2373">
        <w:rPr>
          <w:rFonts w:ascii="Microsoft YaHei" w:eastAsia="Microsoft YaHei" w:hAnsi="Microsoft YaHei" w:cs="Microsoft YaHei" w:hint="eastAsia"/>
          <w:lang w:val="en-US" w:eastAsia="zh-CN"/>
        </w:rPr>
        <w:t>套装，在</w:t>
      </w:r>
      <w:r w:rsidRPr="000D2373">
        <w:rPr>
          <w:rFonts w:ascii="Microsoft YaHei" w:eastAsia="Microsoft YaHei" w:hAnsi="Microsoft YaHei" w:cs="Microsoft YaHei"/>
          <w:lang w:val="en-US" w:eastAsia="zh-CN"/>
        </w:rPr>
        <w:t>N</w:t>
      </w:r>
      <w:r w:rsidR="00AB7D99" w:rsidRPr="000D2373">
        <w:rPr>
          <w:rFonts w:ascii="Microsoft YaHei" w:eastAsia="Microsoft YaHei" w:hAnsi="Microsoft YaHei" w:cs="Microsoft YaHei" w:hint="eastAsia"/>
          <w:lang w:val="en-US" w:eastAsia="zh-CN"/>
        </w:rPr>
        <w:t>S中为</w:t>
      </w:r>
      <w:r w:rsidR="00857706">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库存商品，同步至</w:t>
      </w:r>
      <w:r w:rsidRPr="000D2373">
        <w:rPr>
          <w:rFonts w:ascii="Microsoft YaHei" w:eastAsia="Microsoft YaHei" w:hAnsi="Microsoft YaHei" w:cs="Microsoft YaHei"/>
          <w:lang w:val="en-US" w:eastAsia="zh-CN"/>
        </w:rPr>
        <w:t>O</w:t>
      </w:r>
      <w:r w:rsidR="00AB7D99"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为普通产品和普通商品。</w:t>
      </w:r>
    </w:p>
    <w:p w14:paraId="0438A3E9" w14:textId="2F531249" w:rsidR="00D81FAD" w:rsidRPr="000D2373" w:rsidRDefault="00AB7D99">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中将</w:t>
      </w:r>
      <w:r w:rsidR="00093C02" w:rsidRPr="000D2373">
        <w:rPr>
          <w:rFonts w:ascii="Microsoft YaHei" w:eastAsia="Microsoft YaHei" w:hAnsi="Microsoft YaHei" w:cs="Microsoft YaHei" w:hint="eastAsia"/>
          <w:lang w:val="en-US" w:eastAsia="zh-CN"/>
        </w:rPr>
        <w:t>套装采购入库</w:t>
      </w:r>
      <w:r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若</w:t>
      </w:r>
      <w:r w:rsidRPr="000D2373">
        <w:rPr>
          <w:rFonts w:ascii="Microsoft YaHei" w:eastAsia="Microsoft YaHei" w:hAnsi="Microsoft YaHei" w:cs="Microsoft YaHei" w:hint="eastAsia"/>
          <w:lang w:val="en-US" w:eastAsia="zh-CN"/>
        </w:rPr>
        <w:t>销售时需要</w:t>
      </w:r>
      <w:r w:rsidR="00093C02" w:rsidRPr="000D2373">
        <w:rPr>
          <w:rFonts w:ascii="Microsoft YaHei" w:eastAsia="Microsoft YaHei" w:hAnsi="Microsoft YaHei" w:cs="Microsoft YaHei" w:hint="eastAsia"/>
          <w:lang w:val="en-US" w:eastAsia="zh-CN"/>
        </w:rPr>
        <w:t>将套装拆开，则在</w:t>
      </w:r>
      <w:r w:rsidR="00093C02" w:rsidRPr="000D2373">
        <w:rPr>
          <w:rFonts w:ascii="Microsoft YaHei" w:eastAsia="Microsoft YaHei" w:hAnsi="Microsoft YaHei" w:cs="Microsoft YaHei"/>
          <w:lang w:val="en-US" w:eastAsia="zh-CN"/>
        </w:rPr>
        <w:t>O</w:t>
      </w:r>
      <w:r w:rsidRPr="000D2373">
        <w:rPr>
          <w:rFonts w:ascii="Microsoft YaHei" w:eastAsia="Microsoft YaHei" w:hAnsi="Microsoft YaHei" w:cs="Microsoft YaHei" w:hint="eastAsia"/>
          <w:lang w:val="en-US" w:eastAsia="zh-CN"/>
        </w:rPr>
        <w:t>I</w:t>
      </w:r>
      <w:r w:rsidR="00093C02"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hint="eastAsia"/>
          <w:lang w:val="en-US" w:eastAsia="zh-CN"/>
        </w:rPr>
        <w:t>录入</w:t>
      </w:r>
      <w:r w:rsidR="00093C02" w:rsidRPr="000D2373">
        <w:rPr>
          <w:rFonts w:ascii="Microsoft YaHei" w:eastAsia="Microsoft YaHei" w:hAnsi="Microsoft YaHei" w:cs="Microsoft YaHei" w:hint="eastAsia"/>
          <w:lang w:val="en-US" w:eastAsia="zh-CN"/>
        </w:rPr>
        <w:t>其他出库单，将套装出库</w:t>
      </w:r>
      <w:r w:rsidR="00BB658A"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再</w:t>
      </w:r>
      <w:r w:rsidR="00926D54">
        <w:rPr>
          <w:rFonts w:ascii="Microsoft YaHei" w:eastAsia="Microsoft YaHei" w:hAnsi="Microsoft YaHei" w:cs="Microsoft YaHei" w:hint="eastAsia"/>
          <w:lang w:val="en-US" w:eastAsia="zh-CN"/>
        </w:rPr>
        <w:t>录入其他入库单，</w:t>
      </w:r>
      <w:r w:rsidR="00093C02" w:rsidRPr="000D2373">
        <w:rPr>
          <w:rFonts w:ascii="Microsoft YaHei" w:eastAsia="Microsoft YaHei" w:hAnsi="Microsoft YaHei" w:cs="Microsoft YaHei" w:hint="eastAsia"/>
          <w:lang w:val="en-US" w:eastAsia="zh-CN"/>
        </w:rPr>
        <w:t>将拆分的单品入库，</w:t>
      </w:r>
      <w:r w:rsidR="00BD1CD4" w:rsidRPr="000D2373">
        <w:rPr>
          <w:rFonts w:ascii="Microsoft YaHei" w:eastAsia="Microsoft YaHei" w:hAnsi="Microsoft YaHei" w:cs="Microsoft YaHei" w:hint="eastAsia"/>
          <w:lang w:val="en-US" w:eastAsia="zh-CN"/>
        </w:rPr>
        <w:t>然后进行销售。其他出入库单据都会</w:t>
      </w:r>
      <w:r w:rsidR="00093C02" w:rsidRPr="000D2373">
        <w:rPr>
          <w:rFonts w:ascii="Microsoft YaHei" w:eastAsia="Microsoft YaHei" w:hAnsi="Microsoft YaHei" w:cs="Microsoft YaHei" w:hint="eastAsia"/>
          <w:lang w:val="en-US" w:eastAsia="zh-CN"/>
        </w:rPr>
        <w:t>实时同步至</w:t>
      </w:r>
      <w:r w:rsidR="00093C02" w:rsidRPr="000D2373">
        <w:rPr>
          <w:rFonts w:ascii="Microsoft YaHei" w:eastAsia="Microsoft YaHei" w:hAnsi="Microsoft YaHei" w:cs="Microsoft YaHei"/>
          <w:lang w:val="en-US" w:eastAsia="zh-CN"/>
        </w:rPr>
        <w:t>N</w:t>
      </w:r>
      <w:r w:rsidR="00BD1CD4" w:rsidRPr="000D2373">
        <w:rPr>
          <w:rFonts w:ascii="Microsoft YaHei" w:eastAsia="Microsoft YaHei" w:hAnsi="Microsoft YaHei" w:cs="Microsoft YaHei" w:hint="eastAsia"/>
          <w:lang w:val="en-US" w:eastAsia="zh-CN"/>
        </w:rPr>
        <w:t>S</w:t>
      </w:r>
      <w:r w:rsidR="00274E05">
        <w:rPr>
          <w:rFonts w:ascii="Microsoft YaHei" w:eastAsia="Microsoft YaHei" w:hAnsi="Microsoft YaHei" w:cs="Microsoft YaHei" w:hint="eastAsia"/>
          <w:lang w:val="en-US" w:eastAsia="zh-CN"/>
        </w:rPr>
        <w:t>，生成库存调整单</w:t>
      </w:r>
      <w:r w:rsidR="000132F6">
        <w:rPr>
          <w:rFonts w:ascii="Microsoft YaHei" w:eastAsia="Microsoft YaHei" w:hAnsi="Microsoft YaHei" w:cs="Microsoft YaHei" w:hint="eastAsia"/>
          <w:lang w:val="en-US" w:eastAsia="zh-CN"/>
        </w:rPr>
        <w:t>。在</w:t>
      </w:r>
      <w:r w:rsidR="000132F6">
        <w:rPr>
          <w:rFonts w:ascii="Microsoft YaHei" w:eastAsia="Microsoft YaHei" w:hAnsi="Microsoft YaHei" w:cs="Microsoft YaHei"/>
          <w:lang w:val="en-US" w:eastAsia="zh-CN"/>
        </w:rPr>
        <w:t>调整时，</w:t>
      </w:r>
      <w:r w:rsidR="000132F6">
        <w:rPr>
          <w:rFonts w:ascii="Microsoft YaHei" w:eastAsia="Microsoft YaHei" w:hAnsi="Microsoft YaHei" w:cs="Microsoft YaHei" w:hint="eastAsia"/>
          <w:lang w:val="en-US" w:eastAsia="zh-CN"/>
        </w:rPr>
        <w:t>减少</w:t>
      </w:r>
      <w:r w:rsidR="000132F6">
        <w:rPr>
          <w:rFonts w:ascii="Microsoft YaHei" w:eastAsia="Microsoft YaHei" w:hAnsi="Microsoft YaHei" w:cs="Microsoft YaHei"/>
          <w:lang w:val="en-US" w:eastAsia="zh-CN"/>
        </w:rPr>
        <w:t>的套装成本，与增加的单品成本，需要是</w:t>
      </w:r>
      <w:r w:rsidR="000132F6">
        <w:rPr>
          <w:rFonts w:ascii="Microsoft YaHei" w:eastAsia="Microsoft YaHei" w:hAnsi="Microsoft YaHei" w:cs="Microsoft YaHei" w:hint="eastAsia"/>
          <w:lang w:val="en-US" w:eastAsia="zh-CN"/>
        </w:rPr>
        <w:t>相等</w:t>
      </w:r>
      <w:r w:rsidR="000132F6">
        <w:rPr>
          <w:rFonts w:ascii="Microsoft YaHei" w:eastAsia="Microsoft YaHei" w:hAnsi="Microsoft YaHei" w:cs="Microsoft YaHei"/>
          <w:lang w:val="en-US" w:eastAsia="zh-CN"/>
        </w:rPr>
        <w:t>的。</w:t>
      </w:r>
      <w:r w:rsidR="00AB36DA">
        <w:rPr>
          <w:rFonts w:ascii="Microsoft YaHei" w:eastAsia="Microsoft YaHei" w:hAnsi="Microsoft YaHei" w:cs="Microsoft YaHei" w:hint="eastAsia"/>
          <w:lang w:val="en-US" w:eastAsia="zh-CN"/>
        </w:rPr>
        <w:t>如果</w:t>
      </w:r>
      <w:r w:rsidR="00AB36DA">
        <w:rPr>
          <w:rFonts w:ascii="Microsoft YaHei" w:eastAsia="Microsoft YaHei" w:hAnsi="Microsoft YaHei" w:cs="Microsoft YaHei"/>
          <w:lang w:val="en-US" w:eastAsia="zh-CN"/>
        </w:rPr>
        <w:t>套装成本与单品成本有差异，需要指定库存调整科目。</w:t>
      </w:r>
    </w:p>
    <w:p w14:paraId="59173EB2" w14:textId="26C8C34A" w:rsidR="00D900B9" w:rsidRPr="000D2373" w:rsidRDefault="00093C02">
      <w:pPr>
        <w:pStyle w:val="Heading2"/>
        <w:rPr>
          <w:rFonts w:ascii="Microsoft YaHei" w:eastAsia="Microsoft YaHei" w:hAnsi="Microsoft YaHei"/>
        </w:rPr>
      </w:pPr>
      <w:r w:rsidRPr="000D2373">
        <w:rPr>
          <w:rFonts w:ascii="Microsoft YaHei" w:eastAsia="Microsoft YaHei" w:hAnsi="Microsoft YaHei" w:hint="eastAsia"/>
          <w:lang w:eastAsia="zh-CN"/>
        </w:rPr>
        <w:t xml:space="preserve"> </w:t>
      </w:r>
      <w:bookmarkStart w:id="25" w:name="_Toc24293560"/>
      <w:proofErr w:type="spellStart"/>
      <w:r w:rsidRPr="000D2373">
        <w:rPr>
          <w:rFonts w:ascii="Microsoft YaHei" w:eastAsia="Microsoft YaHei" w:hAnsi="Microsoft YaHei" w:hint="eastAsia"/>
        </w:rPr>
        <w:t>渠道定价</w:t>
      </w:r>
      <w:bookmarkEnd w:id="25"/>
      <w:proofErr w:type="spellEnd"/>
    </w:p>
    <w:p w14:paraId="6BCD274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EC763C6" w14:textId="0D7692F8" w:rsidR="00D900B9" w:rsidRPr="000D2373" w:rsidRDefault="00FE6542"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渠道定价的需求要有以下几点：</w:t>
      </w:r>
    </w:p>
    <w:p w14:paraId="18F0F4E9" w14:textId="7BC3214E"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同一商品，在不同的销售平台上，需要维护不同的销售价格。</w:t>
      </w:r>
    </w:p>
    <w:p w14:paraId="07E1A90C" w14:textId="10354441"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主要的线上销售平台如下</w:t>
      </w:r>
      <w:r w:rsidR="009A232B">
        <w:rPr>
          <w:rFonts w:ascii="Microsoft YaHei" w:eastAsia="Microsoft YaHei" w:hAnsi="Microsoft YaHei" w:cs="Microsoft YaHei" w:hint="eastAsia"/>
          <w:lang w:val="en-US" w:eastAsia="zh-CN"/>
        </w:rPr>
        <w:t>所示</w:t>
      </w:r>
      <w:r w:rsidRPr="000D2373">
        <w:rPr>
          <w:rFonts w:ascii="Microsoft YaHei" w:eastAsia="Microsoft YaHei" w:hAnsi="Microsoft YaHei" w:cs="Microsoft YaHei" w:hint="eastAsia"/>
          <w:lang w:val="en-US" w:eastAsia="zh-CN"/>
        </w:rPr>
        <w:t>：</w:t>
      </w:r>
    </w:p>
    <w:tbl>
      <w:tblPr>
        <w:tblStyle w:val="TriggerTableStyle"/>
        <w:tblW w:w="9023" w:type="dxa"/>
        <w:tblInd w:w="720" w:type="dxa"/>
        <w:tblLayout w:type="fixed"/>
        <w:tblLook w:val="04A0" w:firstRow="1" w:lastRow="0" w:firstColumn="1" w:lastColumn="0" w:noHBand="0" w:noVBand="1"/>
      </w:tblPr>
      <w:tblGrid>
        <w:gridCol w:w="631"/>
        <w:gridCol w:w="3039"/>
        <w:gridCol w:w="2551"/>
        <w:gridCol w:w="2802"/>
      </w:tblGrid>
      <w:tr w:rsidR="00D900B9" w:rsidRPr="000D2373" w14:paraId="1AE4074C" w14:textId="77777777" w:rsidTr="00D90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Borders>
              <w:right w:val="single" w:sz="6" w:space="0" w:color="8DB3DB"/>
            </w:tcBorders>
          </w:tcPr>
          <w:p w14:paraId="424BB0EB" w14:textId="77777777" w:rsidR="00D900B9" w:rsidRPr="000D2373" w:rsidRDefault="00093C02">
            <w:pPr>
              <w:pStyle w:val="ListParagraph"/>
              <w:ind w:left="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lastRenderedPageBreak/>
              <w:t>序号</w:t>
            </w:r>
          </w:p>
        </w:tc>
        <w:tc>
          <w:tcPr>
            <w:tcW w:w="3039" w:type="dxa"/>
            <w:tcBorders>
              <w:right w:val="single" w:sz="6" w:space="0" w:color="8DB3DB"/>
            </w:tcBorders>
          </w:tcPr>
          <w:p w14:paraId="6CCF094D"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w:t>
            </w:r>
          </w:p>
        </w:tc>
        <w:tc>
          <w:tcPr>
            <w:tcW w:w="2551" w:type="dxa"/>
            <w:tcBorders>
              <w:right w:val="single" w:sz="6" w:space="0" w:color="8DB3DB"/>
            </w:tcBorders>
          </w:tcPr>
          <w:p w14:paraId="5DA4B852"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渠道类别</w:t>
            </w:r>
          </w:p>
        </w:tc>
        <w:tc>
          <w:tcPr>
            <w:tcW w:w="2802" w:type="dxa"/>
          </w:tcPr>
          <w:p w14:paraId="13400A9E"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所属平台</w:t>
            </w:r>
          </w:p>
        </w:tc>
      </w:tr>
      <w:tr w:rsidR="00D900B9" w:rsidRPr="000D2373" w14:paraId="386089D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8F8B56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1</w:t>
            </w:r>
          </w:p>
        </w:tc>
        <w:tc>
          <w:tcPr>
            <w:tcW w:w="3039" w:type="dxa"/>
          </w:tcPr>
          <w:p w14:paraId="3854964C" w14:textId="7EE0FC4F"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Amazon</w:t>
            </w:r>
          </w:p>
        </w:tc>
        <w:tc>
          <w:tcPr>
            <w:tcW w:w="2551" w:type="dxa"/>
          </w:tcPr>
          <w:p w14:paraId="2016C5F1"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24B46A58" w14:textId="3D386987"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rsidRPr="000D2373" w14:paraId="30B89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A95993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2</w:t>
            </w:r>
          </w:p>
        </w:tc>
        <w:tc>
          <w:tcPr>
            <w:tcW w:w="3039" w:type="dxa"/>
          </w:tcPr>
          <w:p w14:paraId="0824643F" w14:textId="5032B456"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sidRPr="000D2373">
              <w:rPr>
                <w:rFonts w:ascii="Microsoft YaHei" w:eastAsia="Microsoft YaHei" w:hAnsi="Microsoft YaHei" w:cs="Microsoft YaHei" w:hint="eastAsia"/>
                <w:lang w:val="en-US" w:eastAsia="zh-CN"/>
              </w:rPr>
              <w:t>Ebay</w:t>
            </w:r>
            <w:proofErr w:type="spellEnd"/>
          </w:p>
        </w:tc>
        <w:tc>
          <w:tcPr>
            <w:tcW w:w="2551" w:type="dxa"/>
          </w:tcPr>
          <w:p w14:paraId="7726895E"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1C70DC1A" w14:textId="28164A58"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0A84E3B8"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81BB623" w14:textId="2720AD36" w:rsidR="00132BB1" w:rsidRPr="000D2373"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p>
        </w:tc>
        <w:tc>
          <w:tcPr>
            <w:tcW w:w="3039" w:type="dxa"/>
          </w:tcPr>
          <w:p w14:paraId="5A275B58" w14:textId="20673659"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Magento</w:t>
            </w:r>
          </w:p>
        </w:tc>
        <w:tc>
          <w:tcPr>
            <w:tcW w:w="2551" w:type="dxa"/>
          </w:tcPr>
          <w:p w14:paraId="32E817E9" w14:textId="72183BB2"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0CEA106D" w14:textId="6896D543"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规划中</w:t>
            </w:r>
          </w:p>
        </w:tc>
      </w:tr>
      <w:tr w:rsidR="00132BB1" w:rsidRPr="000D2373" w14:paraId="12889BF4"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380E68D" w14:textId="1DD3919F"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p>
        </w:tc>
        <w:tc>
          <w:tcPr>
            <w:tcW w:w="3039" w:type="dxa"/>
          </w:tcPr>
          <w:p w14:paraId="3319A409" w14:textId="7EBF695D"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Shoppify</w:t>
            </w:r>
            <w:proofErr w:type="spellEnd"/>
          </w:p>
        </w:tc>
        <w:tc>
          <w:tcPr>
            <w:tcW w:w="2551" w:type="dxa"/>
          </w:tcPr>
          <w:p w14:paraId="79B6CE00" w14:textId="4A704E65"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7509C2F1"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7F0F7A35"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60F22AF" w14:textId="0FD02EC7"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5</w:t>
            </w:r>
          </w:p>
        </w:tc>
        <w:tc>
          <w:tcPr>
            <w:tcW w:w="3039" w:type="dxa"/>
          </w:tcPr>
          <w:p w14:paraId="7DB25429" w14:textId="4D3563A7"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Walmart</w:t>
            </w:r>
          </w:p>
        </w:tc>
        <w:tc>
          <w:tcPr>
            <w:tcW w:w="2551" w:type="dxa"/>
          </w:tcPr>
          <w:p w14:paraId="3D5398C3" w14:textId="143CD44A"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4B185206"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bl>
    <w:p w14:paraId="33E63373" w14:textId="77777777" w:rsidR="00D900B9" w:rsidRPr="000D2373" w:rsidRDefault="00D900B9">
      <w:pPr>
        <w:pStyle w:val="ListParagraph"/>
        <w:rPr>
          <w:rFonts w:ascii="Microsoft YaHei" w:eastAsia="Microsoft YaHei" w:hAnsi="Microsoft YaHei" w:cs="Microsoft YaHei"/>
          <w:lang w:val="en-US" w:eastAsia="zh-CN"/>
        </w:rPr>
      </w:pPr>
    </w:p>
    <w:p w14:paraId="2150844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23DBC76" w14:textId="0DE19A4C" w:rsidR="00D900B9" w:rsidRPr="000D2373" w:rsidRDefault="00D1350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O</w:t>
      </w:r>
      <w:r w:rsidR="00023EB4" w:rsidRPr="000D2373">
        <w:rPr>
          <w:rFonts w:ascii="Microsoft YaHei" w:eastAsia="Microsoft YaHei" w:hAnsi="Microsoft YaHei" w:cs="Microsoft YaHei"/>
          <w:lang w:val="en-US" w:eastAsia="zh-CN"/>
        </w:rPr>
        <w:t>I</w:t>
      </w:r>
      <w:r w:rsidR="00023EB4" w:rsidRPr="000D2373">
        <w:rPr>
          <w:rFonts w:ascii="Microsoft YaHei" w:eastAsia="Microsoft YaHei" w:hAnsi="Microsoft YaHei" w:cs="Microsoft YaHei" w:hint="eastAsia"/>
          <w:lang w:val="en-US" w:eastAsia="zh-CN"/>
        </w:rPr>
        <w:t>中，</w:t>
      </w:r>
      <w:r w:rsidR="00C35D71" w:rsidRPr="000D2373">
        <w:rPr>
          <w:rFonts w:ascii="Microsoft YaHei" w:eastAsia="Microsoft YaHei" w:hAnsi="Microsoft YaHei" w:cs="Microsoft YaHei" w:hint="eastAsia"/>
          <w:lang w:val="en-US" w:eastAsia="zh-CN"/>
        </w:rPr>
        <w:t>可以对</w:t>
      </w:r>
      <w:r w:rsidR="00093C02" w:rsidRPr="000D2373">
        <w:rPr>
          <w:rFonts w:ascii="Microsoft YaHei" w:eastAsia="Microsoft YaHei" w:hAnsi="Microsoft YaHei" w:cs="Microsoft YaHei" w:hint="eastAsia"/>
          <w:lang w:val="en-US" w:eastAsia="zh-CN"/>
        </w:rPr>
        <w:t>普通商品和组合商品维护渠道定价</w:t>
      </w:r>
      <w:r w:rsidR="00C35D71"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每个渠道可定义采购价、销售价、市场价等价格，经过渠道分配</w:t>
      </w:r>
      <w:r w:rsidR="00C35D71" w:rsidRPr="000D2373">
        <w:rPr>
          <w:rFonts w:ascii="Microsoft YaHei" w:eastAsia="Microsoft YaHei" w:hAnsi="Microsoft YaHei" w:cs="Microsoft YaHei" w:hint="eastAsia"/>
          <w:lang w:val="en-US" w:eastAsia="zh-CN"/>
        </w:rPr>
        <w:t>后</w:t>
      </w:r>
      <w:r w:rsidR="00093C02" w:rsidRPr="000D2373">
        <w:rPr>
          <w:rFonts w:ascii="Microsoft YaHei" w:eastAsia="Microsoft YaHei" w:hAnsi="Microsoft YaHei" w:cs="Microsoft YaHei" w:hint="eastAsia"/>
          <w:lang w:val="en-US" w:eastAsia="zh-CN"/>
        </w:rPr>
        <w:t>分配至线上电商平台。</w:t>
      </w:r>
      <w:r w:rsidR="00093C02" w:rsidRPr="000D2373">
        <w:rPr>
          <w:rFonts w:ascii="Microsoft YaHei" w:eastAsia="Microsoft YaHei" w:hAnsi="Microsoft YaHei" w:cs="Microsoft YaHei"/>
          <w:lang w:val="en-US" w:eastAsia="zh-CN"/>
        </w:rPr>
        <w:t xml:space="preserve"> </w:t>
      </w:r>
    </w:p>
    <w:p w14:paraId="5E910698" w14:textId="7CB6E4EF" w:rsidR="007D2DE1" w:rsidRPr="000D2373" w:rsidRDefault="007D2DE1">
      <w:pPr>
        <w:spacing w:after="0" w:line="240" w:lineRule="auto"/>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br w:type="page"/>
      </w:r>
    </w:p>
    <w:p w14:paraId="4573E8C9" w14:textId="54FACAF3" w:rsidR="00D900B9" w:rsidRPr="000D2373" w:rsidRDefault="00093C02">
      <w:pPr>
        <w:pStyle w:val="Heading1"/>
        <w:rPr>
          <w:rFonts w:ascii="Microsoft YaHei" w:eastAsia="Microsoft YaHei" w:hAnsi="Microsoft YaHei"/>
        </w:rPr>
      </w:pPr>
      <w:bookmarkStart w:id="26" w:name="_Toc309772334"/>
      <w:bookmarkStart w:id="27" w:name="_Toc24293561"/>
      <w:r w:rsidRPr="000D2373">
        <w:rPr>
          <w:rFonts w:ascii="Microsoft YaHei" w:eastAsia="Microsoft YaHei" w:hAnsi="Microsoft YaHei" w:cs="SimSun" w:hint="eastAsia"/>
          <w:lang w:eastAsia="zh-CN"/>
        </w:rPr>
        <w:lastRenderedPageBreak/>
        <w:t>关系</w:t>
      </w:r>
      <w:bookmarkEnd w:id="26"/>
      <w:bookmarkEnd w:id="27"/>
    </w:p>
    <w:p w14:paraId="0AB652D8" w14:textId="483E9929"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8" w:name="_Toc24293562"/>
      <w:r w:rsidRPr="000D2373">
        <w:rPr>
          <w:rFonts w:ascii="Microsoft YaHei" w:eastAsia="Microsoft YaHei" w:hAnsi="Microsoft YaHei" w:hint="eastAsia"/>
          <w:lang w:eastAsia="zh-CN"/>
        </w:rPr>
        <w:t>客户</w:t>
      </w:r>
      <w:bookmarkEnd w:id="28"/>
    </w:p>
    <w:p w14:paraId="0F94EA8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5EF72B5E" w14:textId="66DE700F" w:rsidR="00D900B9" w:rsidRPr="000D2373" w:rsidRDefault="00FE654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客户需求如下：</w:t>
      </w:r>
    </w:p>
    <w:p w14:paraId="153FDAE9" w14:textId="77777777" w:rsidR="00672C91"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客户</w:t>
      </w:r>
      <w:r w:rsidR="0058183A" w:rsidRPr="000D2373">
        <w:rPr>
          <w:rFonts w:ascii="Microsoft YaHei" w:eastAsia="Microsoft YaHei" w:hAnsi="Microsoft YaHei" w:cs="Microsoft YaHei" w:hint="eastAsia"/>
          <w:lang w:val="en-US" w:eastAsia="zh-CN"/>
        </w:rPr>
        <w:t>绝大部分为</w:t>
      </w:r>
      <w:r w:rsidRPr="000D2373">
        <w:rPr>
          <w:rFonts w:ascii="Microsoft YaHei" w:eastAsia="Microsoft YaHei" w:hAnsi="Microsoft YaHei" w:cs="Microsoft YaHei" w:hint="eastAsia"/>
          <w:lang w:val="en-US" w:eastAsia="zh-CN"/>
        </w:rPr>
        <w:t>线上零售客户</w:t>
      </w:r>
      <w:r w:rsidR="0058183A" w:rsidRPr="000D2373">
        <w:rPr>
          <w:rFonts w:ascii="Microsoft YaHei" w:eastAsia="Microsoft YaHei" w:hAnsi="Microsoft YaHei" w:cs="Microsoft YaHei" w:hint="eastAsia"/>
          <w:lang w:val="en-US" w:eastAsia="zh-CN"/>
        </w:rPr>
        <w:t>，只有极少的</w:t>
      </w:r>
      <w:r w:rsidRPr="000D2373">
        <w:rPr>
          <w:rFonts w:ascii="Microsoft YaHei" w:eastAsia="Microsoft YaHei" w:hAnsi="Microsoft YaHei" w:cs="Microsoft YaHei" w:hint="eastAsia"/>
          <w:lang w:val="en-US" w:eastAsia="zh-CN"/>
        </w:rPr>
        <w:t>线下渠道客户。</w:t>
      </w:r>
    </w:p>
    <w:p w14:paraId="4B479090" w14:textId="052C72E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w:t>
      </w:r>
      <w:r w:rsidR="0058183A" w:rsidRPr="000D2373">
        <w:rPr>
          <w:rFonts w:ascii="Microsoft YaHei" w:eastAsia="Microsoft YaHei" w:hAnsi="Microsoft YaHei" w:cs="Microsoft YaHei" w:hint="eastAsia"/>
          <w:lang w:val="en-US" w:eastAsia="zh-CN"/>
        </w:rPr>
        <w:t>外，进行</w:t>
      </w:r>
      <w:r w:rsidRPr="000D2373">
        <w:rPr>
          <w:rFonts w:ascii="Microsoft YaHei" w:eastAsia="Microsoft YaHei" w:hAnsi="Microsoft YaHei" w:cs="Microsoft YaHei" w:hint="eastAsia"/>
          <w:lang w:val="en-US" w:eastAsia="zh-CN"/>
        </w:rPr>
        <w:t>公司间交易</w:t>
      </w:r>
      <w:r w:rsidR="0058183A" w:rsidRPr="000D2373">
        <w:rPr>
          <w:rFonts w:ascii="Microsoft YaHei" w:eastAsia="Microsoft YaHei" w:hAnsi="Microsoft YaHei" w:cs="Microsoft YaHei" w:hint="eastAsia"/>
          <w:lang w:val="en-US" w:eastAsia="zh-CN"/>
        </w:rPr>
        <w:t>时，需要</w:t>
      </w:r>
      <w:r w:rsidRPr="000D2373">
        <w:rPr>
          <w:rFonts w:ascii="Microsoft YaHei" w:eastAsia="Microsoft YaHei" w:hAnsi="Microsoft YaHei" w:cs="Microsoft YaHei" w:hint="eastAsia"/>
          <w:lang w:val="en-US" w:eastAsia="zh-CN"/>
        </w:rPr>
        <w:t>设置公司间内部客户</w:t>
      </w:r>
      <w:r w:rsidR="0058183A" w:rsidRPr="000D2373">
        <w:rPr>
          <w:rFonts w:ascii="Microsoft YaHei" w:eastAsia="Microsoft YaHei" w:hAnsi="Microsoft YaHei" w:cs="Microsoft YaHei" w:hint="eastAsia"/>
          <w:lang w:val="en-US" w:eastAsia="zh-CN"/>
        </w:rPr>
        <w:t>资料</w:t>
      </w:r>
      <w:r w:rsidRPr="000D2373">
        <w:rPr>
          <w:rFonts w:ascii="Microsoft YaHei" w:eastAsia="Microsoft YaHei" w:hAnsi="Microsoft YaHei" w:cs="Microsoft YaHei" w:hint="eastAsia"/>
          <w:lang w:val="en-US" w:eastAsia="zh-CN"/>
        </w:rPr>
        <w:t>。</w:t>
      </w:r>
    </w:p>
    <w:p w14:paraId="1381AED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21242CD" w14:textId="00AE395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线上</w:t>
      </w:r>
      <w:r w:rsidRPr="000D2373">
        <w:rPr>
          <w:rFonts w:ascii="Microsoft YaHei" w:eastAsia="Microsoft YaHei" w:hAnsi="Microsoft YaHei" w:cs="Microsoft YaHei" w:hint="eastAsia"/>
          <w:lang w:val="en-US" w:eastAsia="zh-CN"/>
        </w:rPr>
        <w:t>零售客户从电商平台实时拉取至O</w:t>
      </w:r>
      <w:r w:rsidR="00DF6AE8"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w:t>
      </w:r>
      <w:r w:rsidR="00DF6AE8" w:rsidRPr="000D2373">
        <w:rPr>
          <w:rFonts w:ascii="Microsoft YaHei" w:eastAsia="Microsoft YaHei" w:hAnsi="Microsoft YaHei" w:cs="Microsoft YaHei" w:hint="eastAsia"/>
          <w:lang w:val="en-US" w:eastAsia="zh-CN"/>
        </w:rPr>
        <w:t>但是并不同步</w:t>
      </w:r>
      <w:r w:rsidRPr="000D2373">
        <w:rPr>
          <w:rFonts w:ascii="Microsoft YaHei" w:eastAsia="Microsoft YaHei" w:hAnsi="Microsoft YaHei" w:cs="Microsoft YaHei" w:hint="eastAsia"/>
          <w:lang w:val="en-US" w:eastAsia="zh-CN"/>
        </w:rPr>
        <w:t>至N</w:t>
      </w:r>
      <w:r w:rsidR="00DF6AE8"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w:t>
      </w:r>
      <w:r w:rsidR="00FC69F2" w:rsidRPr="000D2373">
        <w:rPr>
          <w:rFonts w:ascii="Microsoft YaHei" w:eastAsia="Microsoft YaHei" w:hAnsi="Microsoft YaHei" w:cs="Microsoft YaHei" w:hint="eastAsia"/>
          <w:lang w:val="en-US" w:eastAsia="zh-CN"/>
        </w:rPr>
        <w:t>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时，将店铺作为客户同步给N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，平台上的客户信息可以作为备注字段。</w:t>
      </w:r>
    </w:p>
    <w:p w14:paraId="78F97E21" w14:textId="4F51A41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线下渠道客户在O</w:t>
      </w:r>
      <w:r w:rsidR="00FC69F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中手动维护客户，</w:t>
      </w:r>
      <w:r w:rsidR="00FC69F2" w:rsidRPr="000D2373">
        <w:rPr>
          <w:rFonts w:ascii="Microsoft YaHei" w:eastAsia="Microsoft YaHei" w:hAnsi="Microsoft YaHei" w:cs="Microsoft YaHei" w:hint="eastAsia"/>
          <w:lang w:val="en-US" w:eastAsia="zh-CN"/>
        </w:rPr>
        <w:t>再</w:t>
      </w:r>
      <w:r w:rsidRPr="000D2373">
        <w:rPr>
          <w:rFonts w:ascii="Microsoft YaHei" w:eastAsia="Microsoft YaHei" w:hAnsi="Microsoft YaHei" w:cs="Microsoft YaHei" w:hint="eastAsia"/>
          <w:lang w:val="en-US" w:eastAsia="zh-CN"/>
        </w:rPr>
        <w:t>同步至N</w:t>
      </w:r>
      <w:r w:rsidR="00FC69F2"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w:t>
      </w:r>
    </w:p>
    <w:p w14:paraId="1668BC17" w14:textId="11DDEE3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公司间交易内部客户</w:t>
      </w:r>
      <w:r w:rsidR="00264E1C" w:rsidRPr="000D2373">
        <w:rPr>
          <w:rFonts w:ascii="Microsoft YaHei" w:eastAsia="Microsoft YaHei" w:hAnsi="Microsoft YaHei" w:cs="Microsoft YaHei" w:hint="eastAsia"/>
          <w:lang w:val="en-US" w:eastAsia="zh-CN"/>
        </w:rPr>
        <w:t>，在O</w:t>
      </w:r>
      <w:r w:rsidR="00264E1C" w:rsidRPr="000D2373">
        <w:rPr>
          <w:rFonts w:ascii="Microsoft YaHei" w:eastAsia="Microsoft YaHei" w:hAnsi="Microsoft YaHei" w:cs="Microsoft YaHei"/>
          <w:lang w:val="en-US" w:eastAsia="zh-CN"/>
        </w:rPr>
        <w:t>I</w:t>
      </w:r>
      <w:r w:rsidR="00264E1C" w:rsidRPr="000D2373">
        <w:rPr>
          <w:rFonts w:ascii="Microsoft YaHei" w:eastAsia="Microsoft YaHei" w:hAnsi="Microsoft YaHei" w:cs="Microsoft YaHei" w:hint="eastAsia"/>
          <w:lang w:val="en-US" w:eastAsia="zh-CN"/>
        </w:rPr>
        <w:t>中手动维护客户，再同步至N</w:t>
      </w:r>
      <w:r w:rsidR="00264E1C" w:rsidRPr="000D2373">
        <w:rPr>
          <w:rFonts w:ascii="Microsoft YaHei" w:eastAsia="Microsoft YaHei" w:hAnsi="Microsoft YaHei" w:cs="Microsoft YaHei"/>
          <w:lang w:val="en-US" w:eastAsia="zh-CN"/>
        </w:rPr>
        <w:t>S</w:t>
      </w:r>
      <w:r w:rsidR="00264E1C" w:rsidRPr="000D2373">
        <w:rPr>
          <w:rFonts w:ascii="Microsoft YaHei" w:eastAsia="Microsoft YaHei" w:hAnsi="Microsoft YaHei" w:cs="Microsoft YaHei" w:hint="eastAsia"/>
          <w:lang w:val="en-US" w:eastAsia="zh-CN"/>
        </w:rPr>
        <w:t>，但是需要标记这些是公司间客户</w:t>
      </w:r>
      <w:r w:rsidRPr="000D2373">
        <w:rPr>
          <w:rFonts w:ascii="Microsoft YaHei" w:eastAsia="Microsoft YaHei" w:hAnsi="Microsoft YaHei" w:cs="Microsoft YaHei" w:hint="eastAsia"/>
          <w:lang w:val="en-US" w:eastAsia="zh-CN"/>
        </w:rPr>
        <w:t>。</w:t>
      </w:r>
    </w:p>
    <w:p w14:paraId="4B04865C" w14:textId="26BC1A3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同步至N</w:t>
      </w:r>
      <w:r w:rsidR="00264E1C"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的客户主数据，主要同步客户名称、客户类别（公司/</w:t>
      </w:r>
      <w:r w:rsidRPr="000D2373">
        <w:rPr>
          <w:rFonts w:ascii="Microsoft YaHei" w:eastAsia="Microsoft YaHei" w:hAnsi="Microsoft YaHei" w:cs="Microsoft YaHei"/>
          <w:lang w:val="en-US" w:eastAsia="zh-CN"/>
        </w:rPr>
        <w:t>个人</w:t>
      </w:r>
      <w:r w:rsidRPr="000D2373">
        <w:rPr>
          <w:rFonts w:ascii="Microsoft YaHei" w:eastAsia="Microsoft YaHei" w:hAnsi="Microsoft YaHei" w:cs="Microsoft YaHei" w:hint="eastAsia"/>
          <w:lang w:val="en-US" w:eastAsia="zh-CN"/>
        </w:rPr>
        <w:t>）、子公司。公司间交易客户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关联方；正常客户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非关联方。</w:t>
      </w:r>
    </w:p>
    <w:p w14:paraId="07A3669F" w14:textId="313F42E3"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9" w:name="_Toc24293563"/>
      <w:r w:rsidRPr="000D2373">
        <w:rPr>
          <w:rFonts w:ascii="Microsoft YaHei" w:eastAsia="Microsoft YaHei" w:hAnsi="Microsoft YaHei" w:hint="eastAsia"/>
          <w:lang w:eastAsia="zh-CN"/>
        </w:rPr>
        <w:t>供应商</w:t>
      </w:r>
      <w:bookmarkEnd w:id="29"/>
    </w:p>
    <w:p w14:paraId="22A48428"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1C6EB452" w14:textId="4A4A112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供应商需求以及现状如下：</w:t>
      </w:r>
    </w:p>
    <w:p w14:paraId="054B5F91" w14:textId="451D692B" w:rsidR="00D900B9" w:rsidRPr="000D2373" w:rsidRDefault="00FE6542"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供应商主要</w:t>
      </w:r>
      <w:r w:rsidR="000D72EC" w:rsidRPr="000D2373">
        <w:rPr>
          <w:rFonts w:ascii="Microsoft YaHei" w:eastAsia="Microsoft YaHei" w:hAnsi="Microsoft YaHei" w:cs="Microsoft YaHei" w:hint="eastAsia"/>
          <w:lang w:val="en-US" w:eastAsia="zh-CN"/>
        </w:rPr>
        <w:t>为</w:t>
      </w:r>
      <w:r w:rsidR="00093C02" w:rsidRPr="000D2373">
        <w:rPr>
          <w:rFonts w:ascii="Microsoft YaHei" w:eastAsia="Microsoft YaHei" w:hAnsi="Microsoft YaHei" w:cs="Microsoft YaHei"/>
          <w:lang w:val="en-US" w:eastAsia="zh-CN"/>
        </w:rPr>
        <w:t>公司类型供应商</w:t>
      </w:r>
      <w:r w:rsidR="00093C02" w:rsidRPr="000D2373">
        <w:rPr>
          <w:rFonts w:ascii="Microsoft YaHei" w:eastAsia="Microsoft YaHei" w:hAnsi="Microsoft YaHei" w:cs="Microsoft YaHei" w:hint="eastAsia"/>
          <w:lang w:val="en-US" w:eastAsia="zh-CN"/>
        </w:rPr>
        <w:t>。</w:t>
      </w:r>
    </w:p>
    <w:p w14:paraId="145877E2" w14:textId="1ACCB47B" w:rsidR="00E9547B" w:rsidRPr="000D2373" w:rsidRDefault="00E9547B"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另外，进行公司间交易时，需要设置公司间内部供应商资料。</w:t>
      </w:r>
    </w:p>
    <w:p w14:paraId="379DE05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D5D07FC" w14:textId="5DE24C44" w:rsidR="00D900B9" w:rsidRPr="000D2373" w:rsidRDefault="00093C02"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供应商主数据在N</w:t>
      </w:r>
      <w:r w:rsidR="00C755CB"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维护</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通过接口自动传送至O</w:t>
      </w:r>
      <w:r w:rsidR="00C755CB"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w:t>
      </w:r>
      <w:r w:rsidR="00C755CB" w:rsidRPr="000D2373">
        <w:rPr>
          <w:rFonts w:ascii="Microsoft YaHei" w:eastAsia="Microsoft YaHei" w:hAnsi="Microsoft YaHei" w:cs="Microsoft YaHei" w:hint="eastAsia"/>
          <w:lang w:val="en-US" w:eastAsia="zh-CN"/>
        </w:rPr>
        <w:t>系统</w:t>
      </w:r>
      <w:r w:rsidR="00C755CB" w:rsidRPr="000D2373">
        <w:rPr>
          <w:rFonts w:ascii="Microsoft YaHei" w:eastAsia="Microsoft YaHei" w:hAnsi="Microsoft YaHei" w:cs="Microsoft YaHei"/>
          <w:lang w:val="en-US" w:eastAsia="zh-CN"/>
        </w:rPr>
        <w:t>支持</w:t>
      </w:r>
      <w:r w:rsidR="00C755CB" w:rsidRPr="000D2373">
        <w:rPr>
          <w:rFonts w:ascii="Microsoft YaHei" w:eastAsia="Microsoft YaHei" w:hAnsi="Microsoft YaHei" w:cs="Microsoft YaHei" w:hint="eastAsia"/>
          <w:lang w:val="en-US" w:eastAsia="zh-CN"/>
        </w:rPr>
        <w:t>在公司间</w:t>
      </w:r>
      <w:r w:rsidR="00C755CB" w:rsidRPr="000D2373">
        <w:rPr>
          <w:rFonts w:ascii="Microsoft YaHei" w:eastAsia="Microsoft YaHei" w:hAnsi="Microsoft YaHei" w:cs="Microsoft YaHei"/>
          <w:lang w:val="en-US" w:eastAsia="zh-CN"/>
        </w:rPr>
        <w:t>共享供</w:t>
      </w:r>
      <w:r w:rsidR="00C755CB" w:rsidRPr="000D2373">
        <w:rPr>
          <w:rFonts w:ascii="Microsoft YaHei" w:eastAsia="Microsoft YaHei" w:hAnsi="Microsoft YaHei" w:cs="Microsoft YaHei" w:hint="eastAsia"/>
          <w:lang w:val="en-US" w:eastAsia="zh-CN"/>
        </w:rPr>
        <w:t>应</w:t>
      </w:r>
      <w:r w:rsidR="00C755CB" w:rsidRPr="000D2373">
        <w:rPr>
          <w:rFonts w:ascii="Microsoft YaHei" w:eastAsia="Microsoft YaHei" w:hAnsi="Microsoft YaHei" w:cs="Microsoft YaHei"/>
          <w:lang w:val="en-US" w:eastAsia="zh-CN"/>
        </w:rPr>
        <w:t>商</w:t>
      </w:r>
      <w:r w:rsidR="00C755CB" w:rsidRPr="000D2373">
        <w:rPr>
          <w:rFonts w:ascii="Microsoft YaHei" w:eastAsia="Microsoft YaHei" w:hAnsi="Microsoft YaHei" w:cs="Microsoft YaHei" w:hint="eastAsia"/>
          <w:lang w:val="en-US" w:eastAsia="zh-CN"/>
        </w:rPr>
        <w:t>，但是为了</w:t>
      </w:r>
      <w:r w:rsidR="00F74E11" w:rsidRPr="000D2373">
        <w:rPr>
          <w:rFonts w:ascii="Microsoft YaHei" w:eastAsia="Microsoft YaHei" w:hAnsi="Microsoft YaHei" w:cs="Microsoft YaHei" w:hint="eastAsia"/>
          <w:lang w:val="en-US" w:eastAsia="zh-CN"/>
        </w:rPr>
        <w:t>保护</w:t>
      </w:r>
      <w:r w:rsidR="00C755CB" w:rsidRPr="000D2373">
        <w:rPr>
          <w:rFonts w:ascii="Microsoft YaHei" w:eastAsia="Microsoft YaHei" w:hAnsi="Microsoft YaHei" w:cs="Microsoft YaHei" w:hint="eastAsia"/>
          <w:lang w:val="en-US" w:eastAsia="zh-CN"/>
        </w:rPr>
        <w:t>供应商资料</w:t>
      </w:r>
      <w:r w:rsidR="00387FB1" w:rsidRPr="000D2373">
        <w:rPr>
          <w:rFonts w:ascii="Microsoft YaHei" w:eastAsia="Microsoft YaHei" w:hAnsi="Microsoft YaHei" w:cs="Microsoft YaHei" w:hint="eastAsia"/>
          <w:lang w:val="en-US" w:eastAsia="zh-CN"/>
        </w:rPr>
        <w:t>不被其它部门的</w:t>
      </w:r>
      <w:r w:rsidR="00C755CB" w:rsidRPr="000D2373">
        <w:rPr>
          <w:rFonts w:ascii="Microsoft YaHei" w:eastAsia="Microsoft YaHei" w:hAnsi="Microsoft YaHei" w:cs="Microsoft YaHei" w:hint="eastAsia"/>
          <w:lang w:val="en-US" w:eastAsia="zh-CN"/>
        </w:rPr>
        <w:t>销售</w:t>
      </w:r>
      <w:r w:rsidR="00387FB1" w:rsidRPr="000D2373">
        <w:rPr>
          <w:rFonts w:ascii="Microsoft YaHei" w:eastAsia="Microsoft YaHei" w:hAnsi="Microsoft YaHei" w:cs="Microsoft YaHei" w:hint="eastAsia"/>
          <w:lang w:val="en-US" w:eastAsia="zh-CN"/>
        </w:rPr>
        <w:t>人员</w:t>
      </w:r>
      <w:r w:rsidR="00C755CB" w:rsidRPr="000D2373">
        <w:rPr>
          <w:rFonts w:ascii="Microsoft YaHei" w:eastAsia="Microsoft YaHei" w:hAnsi="Microsoft YaHei" w:cs="Microsoft YaHei" w:hint="eastAsia"/>
          <w:lang w:val="en-US" w:eastAsia="zh-CN"/>
        </w:rPr>
        <w:t>查看</w:t>
      </w:r>
      <w:r w:rsidR="00387FB1" w:rsidRPr="000D2373">
        <w:rPr>
          <w:rFonts w:ascii="Microsoft YaHei" w:eastAsia="Microsoft YaHei" w:hAnsi="Microsoft YaHei" w:cs="Microsoft YaHei" w:hint="eastAsia"/>
          <w:lang w:val="en-US" w:eastAsia="zh-CN"/>
        </w:rPr>
        <w:t>到，所有的供应商资料统一由</w:t>
      </w:r>
      <w:r w:rsidR="00387FB1" w:rsidRPr="000D2373">
        <w:rPr>
          <w:rFonts w:ascii="Microsoft YaHei" w:eastAsia="Microsoft YaHei" w:hAnsi="Microsoft YaHei" w:cs="Microsoft YaHei"/>
          <w:lang w:val="en-US" w:eastAsia="zh-CN"/>
        </w:rPr>
        <w:t>IT</w:t>
      </w:r>
      <w:r w:rsidR="00387FB1" w:rsidRPr="000D2373">
        <w:rPr>
          <w:rFonts w:ascii="Microsoft YaHei" w:eastAsia="Microsoft YaHei" w:hAnsi="Microsoft YaHei" w:cs="Microsoft YaHei" w:hint="eastAsia"/>
          <w:lang w:val="en-US" w:eastAsia="zh-CN"/>
        </w:rPr>
        <w:t>部门维护。其他部门的员工在使用时，只能看到员工的编号和名称。</w:t>
      </w:r>
    </w:p>
    <w:p w14:paraId="4D94AE69" w14:textId="545C0C2A" w:rsidR="00387FB1" w:rsidRPr="000D2373" w:rsidRDefault="00387FB1"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为了保证供应商资料的唯一性，以</w:t>
      </w:r>
      <w:r w:rsidR="005A34FA" w:rsidRPr="000D2373">
        <w:rPr>
          <w:rFonts w:ascii="Microsoft YaHei" w:eastAsia="Microsoft YaHei" w:hAnsi="Microsoft YaHei" w:cs="Microsoft YaHei" w:hint="eastAsia"/>
          <w:lang w:val="en-US" w:eastAsia="zh-CN"/>
        </w:rPr>
        <w:t>纳税标识作为供应商编码。</w:t>
      </w:r>
    </w:p>
    <w:p w14:paraId="27F06DE2" w14:textId="32E74597" w:rsidR="00D900B9"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供应</w:t>
      </w:r>
      <w:r w:rsidRPr="000D2373">
        <w:rPr>
          <w:rFonts w:ascii="Microsoft YaHei" w:eastAsia="Microsoft YaHei" w:hAnsi="Microsoft YaHei" w:cs="Microsoft YaHei"/>
          <w:lang w:val="en-US" w:eastAsia="zh-CN"/>
        </w:rPr>
        <w:t>商主数据中需要重点</w:t>
      </w:r>
      <w:r w:rsidRPr="000D2373">
        <w:rPr>
          <w:rFonts w:ascii="Microsoft YaHei" w:eastAsia="Microsoft YaHei" w:hAnsi="Microsoft YaHei" w:cs="Microsoft YaHei" w:hint="eastAsia"/>
          <w:lang w:val="en-US" w:eastAsia="zh-CN"/>
        </w:rPr>
        <w:t>记录</w:t>
      </w:r>
      <w:r w:rsidRPr="000D2373">
        <w:rPr>
          <w:rFonts w:ascii="Microsoft YaHei" w:eastAsia="Microsoft YaHei" w:hAnsi="Microsoft YaHei" w:cs="Microsoft YaHei"/>
          <w:lang w:val="en-US" w:eastAsia="zh-CN"/>
        </w:rPr>
        <w:t>公司名称、供</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商</w:t>
      </w:r>
      <w:r w:rsidRPr="000D2373">
        <w:rPr>
          <w:rFonts w:ascii="Microsoft YaHei" w:eastAsia="Microsoft YaHei" w:hAnsi="Microsoft YaHei" w:cs="Microsoft YaHei" w:hint="eastAsia"/>
          <w:lang w:val="en-US" w:eastAsia="zh-CN"/>
        </w:rPr>
        <w:t>类别</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货币</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付</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款科目，</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期等信息。</w:t>
      </w:r>
    </w:p>
    <w:p w14:paraId="6D657464" w14:textId="2168E089" w:rsidR="000D17B5" w:rsidRPr="000D2373" w:rsidRDefault="000D17B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供应商评级工作在系统外完成，然后由用户更新到供应商资料中。</w:t>
      </w:r>
    </w:p>
    <w:p w14:paraId="4DB44F11" w14:textId="36F4A7BB"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30" w:name="_Toc24293564"/>
      <w:r w:rsidRPr="000D2373">
        <w:rPr>
          <w:rFonts w:ascii="Microsoft YaHei" w:eastAsia="Microsoft YaHei" w:hAnsi="Microsoft YaHei" w:hint="eastAsia"/>
          <w:lang w:eastAsia="zh-CN"/>
        </w:rPr>
        <w:t>员工</w:t>
      </w:r>
      <w:bookmarkEnd w:id="30"/>
    </w:p>
    <w:p w14:paraId="194A227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6A1E433C" w14:textId="6ED848C8"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员工主数据需求为标准需求。</w:t>
      </w:r>
    </w:p>
    <w:p w14:paraId="2606523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C8DED8" w14:textId="77777777" w:rsidR="00DE28A4" w:rsidRPr="000D2373" w:rsidRDefault="00093C02"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在NS系统中，员工档案被用来指定登陆NS系统的</w:t>
      </w:r>
      <w:r w:rsidR="00DE28A4" w:rsidRPr="000D2373">
        <w:rPr>
          <w:rFonts w:ascii="Microsoft YaHei" w:eastAsia="Microsoft YaHei" w:hAnsi="Microsoft YaHei" w:cs="Microsoft YaHei" w:hint="eastAsia"/>
          <w:lang w:val="en-US" w:eastAsia="zh-CN"/>
        </w:rPr>
        <w:t>登录</w:t>
      </w:r>
      <w:r w:rsidRPr="000D2373">
        <w:rPr>
          <w:rFonts w:ascii="Microsoft YaHei" w:eastAsia="Microsoft YaHei" w:hAnsi="Microsoft YaHei" w:cs="Microsoft YaHei" w:hint="eastAsia"/>
          <w:lang w:val="en-US" w:eastAsia="zh-CN"/>
        </w:rPr>
        <w:t>权限。</w:t>
      </w:r>
    </w:p>
    <w:p w14:paraId="1BAD4D1A" w14:textId="0D9B671A" w:rsidR="00D900B9" w:rsidRPr="000D2373" w:rsidRDefault="00BC2D4D"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Pr="000D2373">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中，员工只能属于一家公司，不能在公司间共享，但是在O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中却可以共享。</w:t>
      </w:r>
      <w:r w:rsidR="005414BB" w:rsidRPr="000D2373">
        <w:rPr>
          <w:rFonts w:ascii="Microsoft YaHei" w:eastAsia="Microsoft YaHei" w:hAnsi="Microsoft YaHei" w:cs="Microsoft YaHei" w:hint="eastAsia"/>
          <w:lang w:val="en-US" w:eastAsia="zh-CN"/>
        </w:rPr>
        <w:t>因此</w:t>
      </w:r>
      <w:r w:rsidR="001C2835" w:rsidRPr="000D2373">
        <w:rPr>
          <w:rFonts w:ascii="Microsoft YaHei" w:eastAsia="Microsoft YaHei" w:hAnsi="Microsoft YaHei" w:cs="Microsoft YaHei" w:hint="eastAsia"/>
          <w:lang w:val="en-US" w:eastAsia="zh-CN"/>
        </w:rPr>
        <w:t>，员工资料需要在N</w:t>
      </w:r>
      <w:r w:rsidR="001C2835" w:rsidRPr="000D2373">
        <w:rPr>
          <w:rFonts w:ascii="Microsoft YaHei" w:eastAsia="Microsoft YaHei" w:hAnsi="Microsoft YaHei" w:cs="Microsoft YaHei"/>
          <w:lang w:val="en-US" w:eastAsia="zh-CN"/>
        </w:rPr>
        <w:t>S</w:t>
      </w:r>
      <w:r w:rsidR="001C2835" w:rsidRPr="000D2373">
        <w:rPr>
          <w:rFonts w:ascii="Microsoft YaHei" w:eastAsia="Microsoft YaHei" w:hAnsi="Microsoft YaHei" w:cs="Microsoft YaHei" w:hint="eastAsia"/>
          <w:lang w:val="en-US" w:eastAsia="zh-CN"/>
        </w:rPr>
        <w:t>和O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中分别维护，然后在O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中的映射表中指定对应关系。</w:t>
      </w:r>
    </w:p>
    <w:p w14:paraId="52D02ED7" w14:textId="26D18DB0" w:rsidR="00D900B9" w:rsidRPr="000D2373" w:rsidRDefault="00D900B9">
      <w:pPr>
        <w:spacing w:beforeLines="50" w:before="120"/>
        <w:ind w:firstLineChars="200" w:firstLine="440"/>
        <w:rPr>
          <w:rFonts w:ascii="Microsoft YaHei" w:eastAsia="Microsoft YaHei" w:hAnsi="Microsoft YaHei" w:cs="Microsoft YaHei"/>
          <w:lang w:val="en-US" w:eastAsia="zh-CN"/>
        </w:rPr>
      </w:pPr>
    </w:p>
    <w:p w14:paraId="17A1CB52" w14:textId="76D41FC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501BAC4" w14:textId="77777777" w:rsidR="00D900B9" w:rsidRPr="000D2373" w:rsidRDefault="00093C02">
      <w:pPr>
        <w:pStyle w:val="Heading1"/>
        <w:rPr>
          <w:rFonts w:ascii="Microsoft YaHei" w:eastAsia="Microsoft YaHei" w:hAnsi="Microsoft YaHei"/>
        </w:rPr>
      </w:pPr>
      <w:bookmarkStart w:id="31" w:name="1038024"/>
      <w:bookmarkStart w:id="32" w:name="1027348"/>
      <w:bookmarkStart w:id="33" w:name="1021386"/>
      <w:bookmarkStart w:id="34" w:name="1039462"/>
      <w:bookmarkStart w:id="35" w:name="1021077"/>
      <w:bookmarkStart w:id="36" w:name="1068434"/>
      <w:bookmarkStart w:id="37" w:name="1027033"/>
      <w:bookmarkStart w:id="38" w:name="1037613"/>
      <w:bookmarkStart w:id="39" w:name="1027069"/>
      <w:bookmarkStart w:id="40" w:name="1020964"/>
      <w:bookmarkStart w:id="41" w:name="1037456"/>
      <w:bookmarkStart w:id="42" w:name="_Toc24293565"/>
      <w:bookmarkStart w:id="43" w:name="_Toc309772424"/>
      <w:bookmarkStart w:id="44" w:name="_Toc158780805"/>
      <w:bookmarkEnd w:id="31"/>
      <w:bookmarkEnd w:id="32"/>
      <w:bookmarkEnd w:id="33"/>
      <w:bookmarkEnd w:id="34"/>
      <w:bookmarkEnd w:id="35"/>
      <w:bookmarkEnd w:id="36"/>
      <w:bookmarkEnd w:id="37"/>
      <w:bookmarkEnd w:id="38"/>
      <w:bookmarkEnd w:id="39"/>
      <w:bookmarkEnd w:id="40"/>
      <w:bookmarkEnd w:id="41"/>
      <w:proofErr w:type="spellStart"/>
      <w:r w:rsidRPr="000D2373">
        <w:rPr>
          <w:rFonts w:ascii="Microsoft YaHei" w:eastAsia="Microsoft YaHei" w:hAnsi="Microsoft YaHei"/>
        </w:rPr>
        <w:lastRenderedPageBreak/>
        <w:t>采购管理</w:t>
      </w:r>
      <w:bookmarkEnd w:id="42"/>
      <w:proofErr w:type="spellEnd"/>
    </w:p>
    <w:p w14:paraId="696B4C73" w14:textId="1004220F" w:rsidR="00D900B9" w:rsidRPr="000D2373" w:rsidRDefault="0013645A">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45" w:name="1015780"/>
      <w:bookmarkStart w:id="46" w:name="1016920"/>
      <w:bookmarkStart w:id="47" w:name="1015785"/>
      <w:bookmarkStart w:id="48" w:name="1016902"/>
      <w:bookmarkStart w:id="49" w:name="1015783"/>
      <w:bookmarkStart w:id="50" w:name="1016872"/>
      <w:bookmarkStart w:id="51" w:name="1015782"/>
      <w:bookmarkStart w:id="52" w:name="1015784"/>
      <w:bookmarkStart w:id="53" w:name="1016873"/>
      <w:bookmarkStart w:id="54" w:name="1015793"/>
      <w:bookmarkEnd w:id="45"/>
      <w:bookmarkEnd w:id="46"/>
      <w:bookmarkEnd w:id="47"/>
      <w:bookmarkEnd w:id="48"/>
      <w:bookmarkEnd w:id="49"/>
      <w:bookmarkEnd w:id="50"/>
      <w:bookmarkEnd w:id="51"/>
      <w:bookmarkEnd w:id="52"/>
      <w:bookmarkEnd w:id="53"/>
      <w:bookmarkEnd w:id="54"/>
      <w:r w:rsidRPr="000D2373">
        <w:rPr>
          <w:rFonts w:ascii="Microsoft YaHei" w:eastAsia="Microsoft YaHei" w:hAnsi="Microsoft YaHei" w:cs="Microsoft YaHei"/>
          <w:lang w:val="en-US" w:eastAsia="zh-CN"/>
        </w:rPr>
        <w:tab/>
      </w:r>
      <w:bookmarkStart w:id="55" w:name="_Toc24293566"/>
      <w:proofErr w:type="spellStart"/>
      <w:r w:rsidR="00093C02" w:rsidRPr="000D2373">
        <w:rPr>
          <w:rFonts w:ascii="Microsoft YaHei" w:eastAsia="Microsoft YaHei" w:hAnsi="Microsoft YaHei" w:cs="Microsoft YaHei"/>
        </w:rPr>
        <w:t>流程图</w:t>
      </w:r>
      <w:bookmarkEnd w:id="55"/>
      <w:proofErr w:type="spellEnd"/>
    </w:p>
    <w:p w14:paraId="4873F5D4" w14:textId="042B533F" w:rsidR="00D900B9" w:rsidRDefault="00BA3D65" w:rsidP="00D73896">
      <w:pPr>
        <w:jc w:val="center"/>
        <w:rPr>
          <w:rFonts w:ascii="Microsoft YaHei" w:eastAsia="Microsoft YaHei" w:hAnsi="Microsoft YaHei"/>
          <w:lang w:eastAsia="zh-CN"/>
        </w:rPr>
      </w:pPr>
      <w:r>
        <w:rPr>
          <w:rFonts w:ascii="Microsoft YaHei" w:eastAsia="Microsoft YaHei" w:hAnsi="Microsoft YaHei"/>
          <w:noProof/>
          <w:lang w:eastAsia="zh-CN"/>
        </w:rPr>
        <w:object w:dxaOrig="10811" w:dyaOrig="13103" w14:anchorId="5A571D93">
          <v:shape id="_x0000_i1035" type="#_x0000_t75" alt="" style="width:485.7pt;height:590.15pt;mso-width-percent:0;mso-height-percent:0;mso-width-percent:0;mso-height-percent:0" o:ole="">
            <v:imagedata r:id="rId26" o:title=""/>
          </v:shape>
          <o:OLEObject Type="Embed" ProgID="Visio.Drawing.11" ShapeID="_x0000_i1035" DrawAspect="Content" ObjectID="_1635684743" r:id="rId27"/>
        </w:object>
      </w:r>
    </w:p>
    <w:p w14:paraId="0D2545EF" w14:textId="77777777" w:rsidR="00C04781" w:rsidRPr="000D2373" w:rsidRDefault="00C04781" w:rsidP="00D73896">
      <w:pPr>
        <w:jc w:val="center"/>
        <w:rPr>
          <w:rFonts w:ascii="Microsoft YaHei" w:eastAsia="Microsoft YaHei" w:hAnsi="Microsoft YaHei"/>
          <w:lang w:eastAsia="zh-CN"/>
        </w:rPr>
      </w:pPr>
    </w:p>
    <w:p w14:paraId="23AAA7CD"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6" w:name="_Toc24293567"/>
      <w:proofErr w:type="spellStart"/>
      <w:r w:rsidRPr="000D2373">
        <w:rPr>
          <w:rFonts w:ascii="Microsoft YaHei" w:eastAsia="Microsoft YaHei" w:hAnsi="Microsoft YaHei" w:cs="Microsoft YaHei"/>
        </w:rPr>
        <w:lastRenderedPageBreak/>
        <w:t>流程节点说明</w:t>
      </w:r>
      <w:bookmarkEnd w:id="56"/>
      <w:proofErr w:type="spellEnd"/>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50BD2501"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4F4188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35D973D"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87FA85F"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146B1A9B"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6BE87AD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581C37E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341794C"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01D71B99" w14:textId="166BC84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仓库缺货</w:t>
            </w:r>
            <w:r w:rsidR="004D3018" w:rsidRPr="000D2373">
              <w:rPr>
                <w:rFonts w:ascii="Microsoft YaHei" w:eastAsia="Microsoft YaHei" w:hAnsi="Microsoft YaHei" w:cs="Calibri" w:hint="eastAsia"/>
                <w:color w:val="000000"/>
                <w:szCs w:val="20"/>
                <w:lang w:eastAsia="zh-CN"/>
              </w:rPr>
              <w:t>或购买新品</w:t>
            </w:r>
          </w:p>
        </w:tc>
        <w:tc>
          <w:tcPr>
            <w:tcW w:w="1275" w:type="dxa"/>
            <w:tcBorders>
              <w:top w:val="nil"/>
              <w:left w:val="nil"/>
              <w:bottom w:val="single" w:sz="8" w:space="0" w:color="auto"/>
              <w:right w:val="single" w:sz="8" w:space="0" w:color="auto"/>
            </w:tcBorders>
            <w:shd w:val="clear" w:color="auto" w:fill="FFFFFF"/>
            <w:vAlign w:val="center"/>
          </w:tcPr>
          <w:p w14:paraId="344A7E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线下</w:t>
            </w:r>
            <w:proofErr w:type="spellEnd"/>
          </w:p>
        </w:tc>
        <w:tc>
          <w:tcPr>
            <w:tcW w:w="1418" w:type="dxa"/>
            <w:tcBorders>
              <w:top w:val="nil"/>
              <w:left w:val="nil"/>
              <w:bottom w:val="single" w:sz="8" w:space="0" w:color="auto"/>
              <w:right w:val="single" w:sz="8" w:space="0" w:color="auto"/>
            </w:tcBorders>
            <w:shd w:val="clear" w:color="auto" w:fill="FFFFFF"/>
            <w:vAlign w:val="center"/>
          </w:tcPr>
          <w:p w14:paraId="28F2FE84" w14:textId="65769974"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r w:rsidR="004D3018" w:rsidRPr="000D2373">
              <w:rPr>
                <w:rFonts w:ascii="Microsoft YaHei" w:eastAsia="Microsoft YaHei" w:hAnsi="Microsoft YaHei" w:cs="Calibri" w:hint="eastAsia"/>
                <w:color w:val="000000"/>
                <w:szCs w:val="20"/>
                <w:lang w:eastAsia="zh-CN"/>
              </w:rPr>
              <w:t xml:space="preserve"> </w:t>
            </w:r>
            <w:r w:rsidRPr="000D2373">
              <w:rPr>
                <w:rFonts w:ascii="Microsoft YaHei" w:eastAsia="Microsoft YaHei" w:hAnsi="Microsoft YaHei" w:cs="Calibri" w:hint="eastAsia"/>
                <w:color w:val="000000"/>
                <w:szCs w:val="20"/>
                <w:lang w:eastAsia="zh-CN"/>
              </w:rPr>
              <w:t>/</w:t>
            </w:r>
            <w:r w:rsidR="004D3018" w:rsidRPr="000D2373">
              <w:rPr>
                <w:rFonts w:ascii="Microsoft YaHei" w:eastAsia="Microsoft YaHei" w:hAnsi="Microsoft YaHei" w:cs="Calibri"/>
                <w:color w:val="000000"/>
                <w:szCs w:val="20"/>
                <w:lang w:eastAsia="zh-CN"/>
              </w:rPr>
              <w:t xml:space="preserve"> </w:t>
            </w:r>
            <w:r w:rsidR="004D3018" w:rsidRPr="000D2373">
              <w:rPr>
                <w:rFonts w:ascii="Microsoft YaHei" w:eastAsia="Microsoft YaHei" w:hAnsi="Microsoft YaHei" w:cs="Calibri" w:hint="eastAsia"/>
                <w:color w:val="000000"/>
                <w:szCs w:val="20"/>
                <w:lang w:eastAsia="zh-CN"/>
              </w:rPr>
              <w:t>销售</w:t>
            </w:r>
          </w:p>
        </w:tc>
        <w:tc>
          <w:tcPr>
            <w:tcW w:w="4216" w:type="dxa"/>
            <w:tcBorders>
              <w:top w:val="nil"/>
              <w:left w:val="nil"/>
              <w:bottom w:val="single" w:sz="8" w:space="0" w:color="auto"/>
              <w:right w:val="double" w:sz="6" w:space="0" w:color="auto"/>
            </w:tcBorders>
            <w:shd w:val="clear" w:color="auto" w:fill="FFFFFF"/>
          </w:tcPr>
          <w:p w14:paraId="0D1ACC4C" w14:textId="1635E94C" w:rsidR="00D900B9" w:rsidRPr="0065659F"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仓库发现商品缺货</w:t>
            </w:r>
            <w:r w:rsidR="004D3018" w:rsidRPr="000D2373">
              <w:rPr>
                <w:rFonts w:ascii="Microsoft YaHei" w:eastAsia="Microsoft YaHei" w:hAnsi="Microsoft YaHei" w:cs="Calibri" w:hint="eastAsia"/>
                <w:color w:val="000000"/>
                <w:szCs w:val="20"/>
                <w:lang w:eastAsia="zh-CN"/>
              </w:rPr>
              <w:t>，或者销售发现了新品</w:t>
            </w:r>
            <w:r w:rsidR="0065659F">
              <w:rPr>
                <w:rFonts w:ascii="Microsoft YaHei" w:eastAsia="Microsoft YaHei" w:hAnsi="Microsoft YaHei" w:cs="Calibri" w:hint="eastAsia"/>
                <w:color w:val="000000"/>
                <w:szCs w:val="20"/>
                <w:lang w:val="en-US" w:eastAsia="zh-CN"/>
              </w:rPr>
              <w:t>，或者利用系统提供的采购建议；</w:t>
            </w:r>
          </w:p>
        </w:tc>
      </w:tr>
      <w:tr w:rsidR="0065659F" w:rsidRPr="000D2373" w14:paraId="1C2CC6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604A862" w14:textId="651AAF37"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5BBCAAB1" w14:textId="67059F1C"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请购单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6FED2223" w14:textId="26560953"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w:t>
            </w:r>
            <w:r w:rsidRPr="000D2373">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774390BF" w14:textId="78F48FBC"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销售组长</w:t>
            </w:r>
          </w:p>
        </w:tc>
        <w:tc>
          <w:tcPr>
            <w:tcW w:w="4216" w:type="dxa"/>
            <w:tcBorders>
              <w:top w:val="nil"/>
              <w:left w:val="nil"/>
              <w:bottom w:val="single" w:sz="8" w:space="0" w:color="auto"/>
              <w:right w:val="double" w:sz="6" w:space="0" w:color="auto"/>
            </w:tcBorders>
            <w:shd w:val="clear" w:color="auto" w:fill="FFFFFF"/>
          </w:tcPr>
          <w:p w14:paraId="7614EF49" w14:textId="0CA9A295"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根据采购建议，加上自己的判断，提交请购单。</w:t>
            </w:r>
          </w:p>
        </w:tc>
      </w:tr>
      <w:tr w:rsidR="00352AD2" w:rsidRPr="000D2373" w14:paraId="07B3EF48"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4D989C63" w14:textId="62CEF1C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3</w:t>
            </w:r>
          </w:p>
        </w:tc>
        <w:tc>
          <w:tcPr>
            <w:tcW w:w="2278" w:type="dxa"/>
            <w:tcBorders>
              <w:top w:val="nil"/>
              <w:left w:val="nil"/>
              <w:bottom w:val="single" w:sz="8" w:space="0" w:color="auto"/>
              <w:right w:val="single" w:sz="8" w:space="0" w:color="auto"/>
            </w:tcBorders>
            <w:shd w:val="clear" w:color="auto" w:fill="FFFFFF"/>
            <w:vAlign w:val="center"/>
          </w:tcPr>
          <w:p w14:paraId="72B46026" w14:textId="4021ED9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w:t>
            </w:r>
            <w:proofErr w:type="spellEnd"/>
            <w:r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0CD97803" w14:textId="27FE500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NS</w:t>
            </w:r>
          </w:p>
        </w:tc>
        <w:tc>
          <w:tcPr>
            <w:tcW w:w="1418" w:type="dxa"/>
            <w:tcBorders>
              <w:top w:val="nil"/>
              <w:left w:val="nil"/>
              <w:bottom w:val="single" w:sz="8" w:space="0" w:color="auto"/>
              <w:right w:val="single" w:sz="8" w:space="0" w:color="auto"/>
            </w:tcBorders>
            <w:shd w:val="clear" w:color="auto" w:fill="FFFFFF"/>
            <w:vAlign w:val="center"/>
          </w:tcPr>
          <w:p w14:paraId="0DDDB547" w14:textId="17F1EDA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D802263" w14:textId="5A077DD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跟单组在N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w:t>
            </w:r>
            <w:r>
              <w:rPr>
                <w:rFonts w:ascii="Microsoft YaHei" w:eastAsia="Microsoft YaHei" w:hAnsi="Microsoft YaHei" w:cs="Calibri" w:hint="eastAsia"/>
                <w:color w:val="000000"/>
                <w:szCs w:val="20"/>
                <w:lang w:eastAsia="zh-CN"/>
              </w:rPr>
              <w:t>根据请购单，生成</w:t>
            </w:r>
            <w:r w:rsidRPr="000D2373">
              <w:rPr>
                <w:rFonts w:ascii="Microsoft YaHei" w:eastAsia="Microsoft YaHei" w:hAnsi="Microsoft YaHei" w:cs="Calibri" w:hint="eastAsia"/>
                <w:color w:val="000000"/>
                <w:szCs w:val="20"/>
                <w:lang w:eastAsia="zh-CN"/>
              </w:rPr>
              <w:t>采购</w:t>
            </w:r>
            <w:r>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hint="eastAsia"/>
                <w:color w:val="000000"/>
                <w:szCs w:val="20"/>
                <w:lang w:eastAsia="zh-CN"/>
              </w:rPr>
              <w:t>单，</w:t>
            </w:r>
            <w:r>
              <w:rPr>
                <w:rFonts w:ascii="Microsoft YaHei" w:eastAsia="Microsoft YaHei" w:hAnsi="Microsoft YaHei" w:cs="Calibri" w:hint="eastAsia"/>
                <w:color w:val="000000"/>
                <w:szCs w:val="20"/>
                <w:lang w:eastAsia="zh-CN"/>
              </w:rPr>
              <w:t>提交审批。</w:t>
            </w:r>
          </w:p>
        </w:tc>
      </w:tr>
      <w:tr w:rsidR="00352AD2" w:rsidRPr="000D2373" w14:paraId="41B3A6AF"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1CEF634B" w14:textId="37FF28F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26C0E853" w14:textId="5C119F0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proofErr w:type="spellStart"/>
            <w:r w:rsidRPr="000D2373">
              <w:rPr>
                <w:rFonts w:ascii="Microsoft YaHei" w:eastAsia="Microsoft YaHei" w:hAnsi="Microsoft YaHei" w:cs="Calibri"/>
                <w:color w:val="000000"/>
                <w:szCs w:val="20"/>
              </w:rPr>
              <w:t>采购</w:t>
            </w:r>
            <w:proofErr w:type="spellEnd"/>
            <w:r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519D74D8" w14:textId="6AF8424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OI</w:t>
            </w:r>
          </w:p>
        </w:tc>
        <w:tc>
          <w:tcPr>
            <w:tcW w:w="1418" w:type="dxa"/>
            <w:tcBorders>
              <w:top w:val="nil"/>
              <w:left w:val="nil"/>
              <w:bottom w:val="single" w:sz="8" w:space="0" w:color="auto"/>
              <w:right w:val="single" w:sz="8" w:space="0" w:color="auto"/>
            </w:tcBorders>
            <w:shd w:val="clear" w:color="auto" w:fill="FFFFFF"/>
            <w:vAlign w:val="center"/>
          </w:tcPr>
          <w:p w14:paraId="20986141" w14:textId="29C3E31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p>
        </w:tc>
        <w:tc>
          <w:tcPr>
            <w:tcW w:w="4216" w:type="dxa"/>
            <w:tcBorders>
              <w:top w:val="nil"/>
              <w:left w:val="nil"/>
              <w:bottom w:val="single" w:sz="8" w:space="0" w:color="auto"/>
              <w:right w:val="double" w:sz="6" w:space="0" w:color="auto"/>
            </w:tcBorders>
            <w:shd w:val="clear" w:color="auto" w:fill="FFFFFF"/>
          </w:tcPr>
          <w:p w14:paraId="10D7CBD7" w14:textId="67D61DEB" w:rsidR="00352AD2" w:rsidRPr="000D2373" w:rsidRDefault="00352AD2" w:rsidP="00352AD2">
            <w:pPr>
              <w:tabs>
                <w:tab w:val="left" w:pos="420"/>
                <w:tab w:val="center" w:pos="1935"/>
              </w:tabs>
              <w:spacing w:line="400" w:lineRule="exact"/>
              <w:rPr>
                <w:rFonts w:ascii="Microsoft YaHei" w:eastAsia="Microsoft YaHei" w:hAnsi="Microsoft YaHei" w:cs="Calibri"/>
                <w:color w:val="000000"/>
                <w:szCs w:val="20"/>
                <w:lang w:val="en-US" w:eastAsia="zh-CN"/>
              </w:rPr>
            </w:pPr>
            <w:r>
              <w:rPr>
                <w:rFonts w:ascii="Microsoft YaHei" w:eastAsia="Microsoft YaHei" w:hAnsi="Microsoft YaHei" w:cs="Calibri" w:hint="eastAsia"/>
                <w:color w:val="000000"/>
                <w:szCs w:val="20"/>
                <w:lang w:eastAsia="zh-CN"/>
              </w:rPr>
              <w:t>采购订单在N</w:t>
            </w:r>
            <w:r>
              <w:rPr>
                <w:rFonts w:ascii="Microsoft YaHei" w:eastAsia="Microsoft YaHei" w:hAnsi="Microsoft YaHei" w:cs="Calibri"/>
                <w:color w:val="000000"/>
                <w:szCs w:val="20"/>
                <w:lang w:eastAsia="zh-CN"/>
              </w:rPr>
              <w:t>S</w:t>
            </w:r>
            <w:r>
              <w:rPr>
                <w:rFonts w:ascii="Microsoft YaHei" w:eastAsia="Microsoft YaHei" w:hAnsi="Microsoft YaHei" w:cs="Calibri" w:hint="eastAsia"/>
                <w:color w:val="000000"/>
                <w:szCs w:val="20"/>
                <w:lang w:eastAsia="zh-CN"/>
              </w:rPr>
              <w:t>中</w:t>
            </w:r>
            <w:r w:rsidRPr="000D2373">
              <w:rPr>
                <w:rFonts w:ascii="Microsoft YaHei" w:eastAsia="Microsoft YaHei" w:hAnsi="Microsoft YaHei" w:cs="Calibri" w:hint="eastAsia"/>
                <w:color w:val="000000"/>
                <w:szCs w:val="20"/>
                <w:lang w:eastAsia="zh-CN"/>
              </w:rPr>
              <w:t>审批通过后，由接口自动同步至O</w:t>
            </w:r>
            <w:r w:rsidRPr="000D2373">
              <w:rPr>
                <w:rFonts w:ascii="Microsoft YaHei" w:eastAsia="Microsoft YaHei" w:hAnsi="Microsoft YaHei" w:cs="Calibri"/>
                <w:color w:val="000000"/>
                <w:szCs w:val="20"/>
                <w:lang w:eastAsia="zh-CN"/>
              </w:rPr>
              <w:t>I</w:t>
            </w:r>
            <w:r>
              <w:rPr>
                <w:rFonts w:ascii="Microsoft YaHei" w:eastAsia="Microsoft YaHei" w:hAnsi="Microsoft YaHei" w:cs="Calibri" w:hint="eastAsia"/>
                <w:color w:val="000000"/>
                <w:szCs w:val="20"/>
                <w:lang w:eastAsia="zh-CN"/>
              </w:rPr>
              <w:t>。</w:t>
            </w:r>
          </w:p>
        </w:tc>
      </w:tr>
      <w:tr w:rsidR="00352AD2" w:rsidRPr="000D2373" w14:paraId="6C29B8C3"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240E6E87" w14:textId="5EB8D735"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58B2FA8C" w14:textId="6BC64CA4"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Pr>
                <w:rFonts w:ascii="Microsoft YaHei" w:eastAsia="Microsoft YaHei" w:hAnsi="Microsoft YaHei" w:cs="Calibri" w:hint="eastAsia"/>
                <w:color w:val="000000"/>
                <w:szCs w:val="20"/>
                <w:lang w:val="en-US" w:eastAsia="zh-CN"/>
              </w:rPr>
              <w:t>预付款申请</w:t>
            </w:r>
          </w:p>
        </w:tc>
        <w:tc>
          <w:tcPr>
            <w:tcW w:w="1275" w:type="dxa"/>
            <w:tcBorders>
              <w:top w:val="nil"/>
              <w:left w:val="nil"/>
              <w:bottom w:val="single" w:sz="8" w:space="0" w:color="auto"/>
              <w:right w:val="single" w:sz="8" w:space="0" w:color="auto"/>
            </w:tcBorders>
            <w:shd w:val="clear" w:color="auto" w:fill="FFFFFF"/>
            <w:vAlign w:val="center"/>
          </w:tcPr>
          <w:p w14:paraId="6542ADF7" w14:textId="2B1DE7E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lang w:val="en-US" w:eastAsia="zh-CN"/>
              </w:rPr>
              <w:t>N</w:t>
            </w:r>
            <w:r>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4A18C627" w14:textId="6CA71DE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376B5D0" w14:textId="7DC7AA7F"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Pr>
                <w:rFonts w:ascii="Microsoft YaHei" w:eastAsia="Microsoft YaHei" w:hAnsi="Microsoft YaHei" w:cs="Calibri" w:hint="eastAsia"/>
                <w:color w:val="000000"/>
                <w:szCs w:val="20"/>
                <w:lang w:eastAsia="zh-CN"/>
              </w:rPr>
              <w:t>根据采购订单</w:t>
            </w:r>
            <w:r w:rsidRPr="000D2373">
              <w:rPr>
                <w:rFonts w:ascii="Microsoft YaHei" w:eastAsia="Microsoft YaHei" w:hAnsi="Microsoft YaHei" w:cs="Calibri"/>
                <w:color w:val="000000"/>
                <w:szCs w:val="20"/>
                <w:lang w:eastAsia="zh-CN"/>
              </w:rPr>
              <w:t>向财务</w:t>
            </w:r>
            <w:r>
              <w:rPr>
                <w:rFonts w:ascii="Microsoft YaHei" w:eastAsia="Microsoft YaHei" w:hAnsi="Microsoft YaHei" w:cs="Calibri" w:hint="eastAsia"/>
                <w:color w:val="000000"/>
                <w:szCs w:val="20"/>
                <w:lang w:eastAsia="zh-CN"/>
              </w:rPr>
              <w:t>提交预付款申请。</w:t>
            </w:r>
          </w:p>
        </w:tc>
      </w:tr>
      <w:tr w:rsidR="00352AD2" w:rsidRPr="000D2373" w14:paraId="53DD7C3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7A206A1" w14:textId="3644A80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3DE516A5" w14:textId="5970EA0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供应商预付款</w:t>
            </w:r>
          </w:p>
        </w:tc>
        <w:tc>
          <w:tcPr>
            <w:tcW w:w="1275" w:type="dxa"/>
            <w:tcBorders>
              <w:top w:val="nil"/>
              <w:left w:val="nil"/>
              <w:bottom w:val="single" w:sz="8" w:space="0" w:color="auto"/>
              <w:right w:val="single" w:sz="8" w:space="0" w:color="auto"/>
            </w:tcBorders>
            <w:shd w:val="clear" w:color="auto" w:fill="FFFFFF"/>
            <w:vAlign w:val="center"/>
          </w:tcPr>
          <w:p w14:paraId="18A28EB6" w14:textId="2888A2E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N</w:t>
            </w:r>
            <w:r w:rsidRPr="000D2373">
              <w:rPr>
                <w:rFonts w:ascii="Microsoft YaHei" w:eastAsia="Microsoft YaHei" w:hAnsi="Microsoft YaHei" w:cs="Calibri"/>
                <w:color w:val="000000"/>
                <w:szCs w:val="20"/>
                <w:lang w:eastAsia="zh-CN"/>
              </w:rPr>
              <w:t>S</w:t>
            </w:r>
          </w:p>
        </w:tc>
        <w:tc>
          <w:tcPr>
            <w:tcW w:w="1418" w:type="dxa"/>
            <w:tcBorders>
              <w:top w:val="nil"/>
              <w:left w:val="nil"/>
              <w:bottom w:val="single" w:sz="8" w:space="0" w:color="auto"/>
              <w:right w:val="single" w:sz="8" w:space="0" w:color="auto"/>
            </w:tcBorders>
            <w:shd w:val="clear" w:color="auto" w:fill="FFFFFF"/>
            <w:vAlign w:val="center"/>
          </w:tcPr>
          <w:p w14:paraId="2F499CA2"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nil"/>
              <w:left w:val="nil"/>
              <w:bottom w:val="single" w:sz="8" w:space="0" w:color="auto"/>
              <w:right w:val="double" w:sz="6" w:space="0" w:color="auto"/>
            </w:tcBorders>
            <w:shd w:val="clear" w:color="auto" w:fill="FFFFFF"/>
          </w:tcPr>
          <w:p w14:paraId="360AB564" w14:textId="3CE93EA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财务收到审批</w:t>
            </w:r>
            <w:r w:rsidRPr="000D2373">
              <w:rPr>
                <w:rFonts w:ascii="Microsoft YaHei" w:eastAsia="Microsoft YaHei" w:hAnsi="Microsoft YaHei" w:cs="Calibri" w:hint="eastAsia"/>
                <w:color w:val="000000"/>
                <w:szCs w:val="20"/>
                <w:lang w:eastAsia="zh-CN"/>
              </w:rPr>
              <w:t>通过的</w:t>
            </w:r>
            <w:r>
              <w:rPr>
                <w:rFonts w:ascii="Microsoft YaHei" w:eastAsia="Microsoft YaHei" w:hAnsi="Microsoft YaHei" w:cs="Calibri" w:hint="eastAsia"/>
                <w:color w:val="000000"/>
                <w:szCs w:val="20"/>
                <w:lang w:eastAsia="zh-CN"/>
              </w:rPr>
              <w:t>预付款申请</w:t>
            </w:r>
            <w:r w:rsidRPr="000D2373">
              <w:rPr>
                <w:rFonts w:ascii="Microsoft YaHei" w:eastAsia="Microsoft YaHei" w:hAnsi="Microsoft YaHei" w:cs="Calibri"/>
                <w:color w:val="000000"/>
                <w:szCs w:val="20"/>
                <w:lang w:eastAsia="zh-CN"/>
              </w:rPr>
              <w:t>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在NS中录入</w:t>
            </w:r>
            <w:r>
              <w:rPr>
                <w:rFonts w:ascii="Microsoft YaHei" w:eastAsia="Microsoft YaHei" w:hAnsi="Microsoft YaHei" w:cs="Calibri" w:hint="eastAsia"/>
                <w:color w:val="000000"/>
                <w:szCs w:val="20"/>
                <w:lang w:eastAsia="zh-CN"/>
              </w:rPr>
              <w:t>供应商</w:t>
            </w:r>
            <w:r w:rsidRPr="000D2373">
              <w:rPr>
                <w:rFonts w:ascii="Microsoft YaHei" w:eastAsia="Microsoft YaHei" w:hAnsi="Microsoft YaHei" w:cs="Calibri" w:hint="eastAsia"/>
                <w:color w:val="000000"/>
                <w:szCs w:val="20"/>
                <w:lang w:eastAsia="zh-CN"/>
              </w:rPr>
              <w:t>预付款</w:t>
            </w:r>
            <w:r>
              <w:rPr>
                <w:rFonts w:ascii="Microsoft YaHei" w:eastAsia="Microsoft YaHei" w:hAnsi="Microsoft YaHei" w:cs="Calibri" w:hint="eastAsia"/>
                <w:color w:val="000000"/>
                <w:szCs w:val="20"/>
                <w:lang w:eastAsia="zh-CN"/>
              </w:rPr>
              <w:t>。</w:t>
            </w:r>
          </w:p>
        </w:tc>
      </w:tr>
      <w:tr w:rsidR="00352AD2" w:rsidRPr="000D2373" w14:paraId="22BED4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2F24CD9" w14:textId="647C7C2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547B13FF" w14:textId="2AF75EBE"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10BAFE86" w14:textId="6DD57CE4"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O</w:t>
            </w:r>
            <w:r w:rsidRPr="000D2373">
              <w:rPr>
                <w:rFonts w:ascii="Microsoft YaHei" w:eastAsia="Microsoft YaHei" w:hAnsi="Microsoft YaHei" w:cs="Calibri"/>
                <w:color w:val="000000"/>
                <w:szCs w:val="20"/>
              </w:rPr>
              <w:t>I</w:t>
            </w:r>
          </w:p>
        </w:tc>
        <w:tc>
          <w:tcPr>
            <w:tcW w:w="1418" w:type="dxa"/>
            <w:tcBorders>
              <w:top w:val="nil"/>
              <w:left w:val="nil"/>
              <w:bottom w:val="single" w:sz="8" w:space="0" w:color="auto"/>
              <w:right w:val="single" w:sz="8" w:space="0" w:color="auto"/>
            </w:tcBorders>
            <w:shd w:val="clear" w:color="auto" w:fill="FFFFFF"/>
            <w:vAlign w:val="center"/>
          </w:tcPr>
          <w:p w14:paraId="70C308D5" w14:textId="3225266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nil"/>
              <w:left w:val="nil"/>
              <w:bottom w:val="single" w:sz="8" w:space="0" w:color="auto"/>
              <w:right w:val="double" w:sz="6" w:space="0" w:color="auto"/>
            </w:tcBorders>
            <w:shd w:val="clear" w:color="auto" w:fill="FFFFFF"/>
          </w:tcPr>
          <w:p w14:paraId="0536CF64" w14:textId="563EDC5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仓库收到货物</w:t>
            </w:r>
            <w:r w:rsidRPr="000D2373">
              <w:rPr>
                <w:rFonts w:ascii="Microsoft YaHei" w:eastAsia="Microsoft YaHei" w:hAnsi="Microsoft YaHei" w:cs="Calibri" w:hint="eastAsia"/>
                <w:color w:val="000000"/>
                <w:szCs w:val="20"/>
                <w:lang w:eastAsia="zh-CN"/>
              </w:rPr>
              <w:t>后，</w:t>
            </w:r>
            <w:r w:rsidRPr="000D2373">
              <w:rPr>
                <w:rFonts w:ascii="Microsoft YaHei" w:eastAsia="Microsoft YaHei" w:hAnsi="Microsoft YaHei" w:cs="Calibri"/>
                <w:color w:val="000000"/>
                <w:szCs w:val="20"/>
                <w:lang w:eastAsia="zh-CN"/>
              </w:rPr>
              <w:t>在OI</w:t>
            </w:r>
            <w:r w:rsidRPr="000D2373">
              <w:rPr>
                <w:rFonts w:ascii="Microsoft YaHei" w:eastAsia="Microsoft YaHei" w:hAnsi="Microsoft YaHei" w:cs="Calibri" w:hint="eastAsia"/>
                <w:color w:val="000000"/>
                <w:szCs w:val="20"/>
                <w:lang w:eastAsia="zh-CN"/>
              </w:rPr>
              <w:t>中录</w:t>
            </w:r>
            <w:r w:rsidRPr="000D2373">
              <w:rPr>
                <w:rFonts w:ascii="Microsoft YaHei" w:eastAsia="Microsoft YaHei" w:hAnsi="Microsoft YaHei" w:cs="Calibri"/>
                <w:color w:val="000000"/>
                <w:szCs w:val="20"/>
                <w:lang w:eastAsia="zh-CN"/>
              </w:rPr>
              <w:t>入收货任务</w:t>
            </w:r>
          </w:p>
        </w:tc>
      </w:tr>
      <w:tr w:rsidR="00352AD2" w:rsidRPr="000D2373" w14:paraId="69E1701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DDC63DC" w14:textId="5AAA7FD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8</w:t>
            </w:r>
          </w:p>
        </w:tc>
        <w:tc>
          <w:tcPr>
            <w:tcW w:w="2278" w:type="dxa"/>
            <w:tcBorders>
              <w:top w:val="nil"/>
              <w:left w:val="nil"/>
              <w:bottom w:val="single" w:sz="8" w:space="0" w:color="auto"/>
              <w:right w:val="single" w:sz="8" w:space="0" w:color="auto"/>
            </w:tcBorders>
            <w:shd w:val="clear" w:color="auto" w:fill="FFFFFF"/>
            <w:vAlign w:val="center"/>
          </w:tcPr>
          <w:p w14:paraId="5AEFA40B" w14:textId="4498B64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收货异常</w:t>
            </w:r>
            <w:proofErr w:type="spellEnd"/>
          </w:p>
        </w:tc>
        <w:tc>
          <w:tcPr>
            <w:tcW w:w="1275" w:type="dxa"/>
            <w:tcBorders>
              <w:top w:val="nil"/>
              <w:left w:val="nil"/>
              <w:bottom w:val="single" w:sz="8" w:space="0" w:color="auto"/>
              <w:right w:val="single" w:sz="8" w:space="0" w:color="auto"/>
            </w:tcBorders>
            <w:shd w:val="clear" w:color="auto" w:fill="FFFFFF"/>
            <w:vAlign w:val="center"/>
          </w:tcPr>
          <w:p w14:paraId="367531E2" w14:textId="31966BA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4907768E" w14:textId="2EFC64D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跟单组</w:t>
            </w:r>
          </w:p>
        </w:tc>
        <w:tc>
          <w:tcPr>
            <w:tcW w:w="4216" w:type="dxa"/>
            <w:tcBorders>
              <w:top w:val="nil"/>
              <w:left w:val="nil"/>
              <w:bottom w:val="single" w:sz="8" w:space="0" w:color="auto"/>
              <w:right w:val="double" w:sz="6" w:space="0" w:color="auto"/>
            </w:tcBorders>
            <w:shd w:val="clear" w:color="auto" w:fill="FFFFFF"/>
          </w:tcPr>
          <w:p w14:paraId="3E5BFC0E" w14:textId="57F8C7C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收货时</w:t>
            </w:r>
            <w:r w:rsidRPr="000D2373">
              <w:rPr>
                <w:rFonts w:ascii="Microsoft YaHei" w:eastAsia="Microsoft YaHei" w:hAnsi="Microsoft YaHei" w:cs="Calibri" w:hint="eastAsia"/>
                <w:color w:val="000000"/>
                <w:szCs w:val="20"/>
                <w:lang w:eastAsia="zh-CN"/>
              </w:rPr>
              <w:t>若</w:t>
            </w:r>
            <w:r w:rsidRPr="000D2373">
              <w:rPr>
                <w:rFonts w:ascii="Microsoft YaHei" w:eastAsia="Microsoft YaHei" w:hAnsi="Microsoft YaHei" w:cs="Calibri"/>
                <w:color w:val="000000"/>
                <w:szCs w:val="20"/>
                <w:lang w:eastAsia="zh-CN"/>
              </w:rPr>
              <w:t>发生少收</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触发采购收货异常</w:t>
            </w:r>
            <w:r w:rsidRPr="000D2373">
              <w:rPr>
                <w:rFonts w:ascii="Microsoft YaHei" w:eastAsia="Microsoft YaHei" w:hAnsi="Microsoft YaHei" w:cs="Calibri" w:hint="eastAsia"/>
                <w:color w:val="000000"/>
                <w:szCs w:val="20"/>
                <w:lang w:eastAsia="zh-CN"/>
              </w:rPr>
              <w:t>通知；待异常处理后，继续收货流程。</w:t>
            </w:r>
          </w:p>
        </w:tc>
      </w:tr>
      <w:tr w:rsidR="00352AD2" w:rsidRPr="000D2373" w14:paraId="319A3297"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0895F561" w14:textId="1BF650F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9</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BF3479A" w14:textId="51BB88B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质检</w:t>
            </w:r>
            <w:proofErr w:type="spellEnd"/>
            <w:r w:rsidRPr="000D2373">
              <w:rPr>
                <w:rFonts w:ascii="Microsoft YaHei" w:eastAsia="Microsoft YaHei" w:hAnsi="Microsoft YaHei" w:cs="Calibri" w:hint="eastAsia"/>
                <w:color w:val="000000"/>
                <w:szCs w:val="20"/>
                <w:lang w:eastAsia="zh-CN"/>
              </w:rPr>
              <w:t>异常</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3F0ED615" w14:textId="2278D42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3737B647" w14:textId="32DBB35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p>
        </w:tc>
        <w:tc>
          <w:tcPr>
            <w:tcW w:w="4216" w:type="dxa"/>
            <w:tcBorders>
              <w:top w:val="single" w:sz="8" w:space="0" w:color="auto"/>
              <w:left w:val="nil"/>
              <w:bottom w:val="single" w:sz="4" w:space="0" w:color="auto"/>
              <w:right w:val="double" w:sz="6" w:space="0" w:color="auto"/>
            </w:tcBorders>
            <w:shd w:val="clear" w:color="auto" w:fill="FFFFFF"/>
          </w:tcPr>
          <w:p w14:paraId="6F5882AE" w14:textId="6D4B1EB5"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质检中发现异常，录入质检异常单</w:t>
            </w:r>
            <w:r>
              <w:rPr>
                <w:rFonts w:ascii="Microsoft YaHei" w:eastAsia="Microsoft YaHei" w:hAnsi="Microsoft YaHei" w:cs="Calibri" w:hint="eastAsia"/>
                <w:color w:val="000000"/>
                <w:szCs w:val="20"/>
                <w:lang w:eastAsia="zh-CN"/>
              </w:rPr>
              <w:t>；销售处理异常后，继续收货流程。</w:t>
            </w:r>
          </w:p>
        </w:tc>
      </w:tr>
      <w:tr w:rsidR="00352AD2" w:rsidRPr="000D2373" w14:paraId="3C4402F3"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3939B8F" w14:textId="4F2CADA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C3621D" w14:textId="51D8E99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退货/换货</w:t>
            </w:r>
            <w:r w:rsidRPr="000D2373">
              <w:rPr>
                <w:rFonts w:ascii="Microsoft YaHei" w:eastAsia="Microsoft YaHei" w:hAnsi="Microsoft YaHei" w:cs="Calibri"/>
                <w:color w:val="000000"/>
                <w:szCs w:val="20"/>
                <w:lang w:eastAsia="zh-CN"/>
              </w:rPr>
              <w:t>/</w:t>
            </w:r>
            <w:r w:rsidRPr="000D2373">
              <w:rPr>
                <w:rFonts w:ascii="Microsoft YaHei" w:eastAsia="Microsoft YaHei" w:hAnsi="Microsoft YaHei" w:cs="Calibri" w:hint="eastAsia"/>
                <w:color w:val="000000"/>
                <w:szCs w:val="20"/>
                <w:lang w:eastAsia="zh-CN"/>
              </w:rPr>
              <w:t>集货管理/销毁</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7297CFF8" w14:textId="098676F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5124A57" w14:textId="068F8AA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69BABF26" w14:textId="4BC7BC41"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根据质检结果，进行相应的操作。</w:t>
            </w:r>
          </w:p>
        </w:tc>
      </w:tr>
      <w:tr w:rsidR="00352AD2" w:rsidRPr="000D2373" w14:paraId="058DCD10"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3A6493" w14:textId="06257DDE"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11</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76313158" w14:textId="488DE64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上架</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583EE3EB" w14:textId="06C8E5E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val="en-US"/>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7FBA9E63" w14:textId="64287EC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355B2B02" w14:textId="0095349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收货质检完成后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进行商品上架</w:t>
            </w:r>
            <w:r w:rsidRPr="000D2373">
              <w:rPr>
                <w:rFonts w:ascii="Microsoft YaHei" w:eastAsia="Microsoft YaHei" w:hAnsi="Microsoft YaHei" w:cs="Calibri" w:hint="eastAsia"/>
                <w:color w:val="000000"/>
                <w:szCs w:val="20"/>
                <w:lang w:val="en-US" w:eastAsia="zh-CN"/>
              </w:rPr>
              <w:t>。</w:t>
            </w:r>
          </w:p>
        </w:tc>
      </w:tr>
      <w:tr w:rsidR="00352AD2" w:rsidRPr="000D2373" w14:paraId="030BE739"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1831FE92" w14:textId="506B715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12</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FFD5CB" w14:textId="770EA46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货品收据</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01B9B3C7" w14:textId="07C6A5D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C328367" w14:textId="732078A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4" w:space="0" w:color="auto"/>
              <w:left w:val="nil"/>
              <w:bottom w:val="single" w:sz="4" w:space="0" w:color="auto"/>
              <w:right w:val="double" w:sz="6" w:space="0" w:color="auto"/>
            </w:tcBorders>
            <w:shd w:val="clear" w:color="auto" w:fill="FFFFFF"/>
          </w:tcPr>
          <w:p w14:paraId="48E7E368" w14:textId="6AD50FF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OI完成上架后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接口自动同步至NS生成</w:t>
            </w:r>
            <w:r w:rsidRPr="000D2373">
              <w:rPr>
                <w:rFonts w:ascii="Microsoft YaHei" w:eastAsia="Microsoft YaHei" w:hAnsi="Microsoft YaHei" w:cs="Calibri" w:hint="eastAsia"/>
                <w:color w:val="000000"/>
                <w:szCs w:val="20"/>
                <w:lang w:eastAsia="zh-CN"/>
              </w:rPr>
              <w:t>货品收据。</w:t>
            </w:r>
          </w:p>
        </w:tc>
      </w:tr>
      <w:tr w:rsidR="00352AD2" w:rsidRPr="000D2373" w14:paraId="5410337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F4D71D" w14:textId="169AC8F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13</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6ED6127"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账单</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3BB50B68" w14:textId="0FADD36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B836063"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6A157401" w14:textId="3D25A4E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lang w:eastAsia="zh-CN"/>
              </w:rPr>
              <w:t>收到供应商发票</w:t>
            </w:r>
            <w:r w:rsidRPr="000D2373">
              <w:rPr>
                <w:rFonts w:ascii="Microsoft YaHei" w:eastAsia="Microsoft YaHei" w:hAnsi="Microsoft YaHei" w:cs="Calibri" w:hint="eastAsia"/>
                <w:color w:val="000000"/>
                <w:szCs w:val="20"/>
                <w:lang w:eastAsia="zh-CN"/>
              </w:rPr>
              <w:t>后，扫描后导入到N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中，并根据与采购合同的匹配结果，自动生成</w:t>
            </w:r>
            <w:r w:rsidRPr="000D2373">
              <w:rPr>
                <w:rFonts w:ascii="Microsoft YaHei" w:eastAsia="Microsoft YaHei" w:hAnsi="Microsoft YaHei" w:cs="Calibri"/>
                <w:color w:val="000000"/>
                <w:szCs w:val="20"/>
                <w:lang w:eastAsia="zh-CN"/>
              </w:rPr>
              <w:t>账单</w:t>
            </w:r>
            <w:r w:rsidRPr="000D2373">
              <w:rPr>
                <w:rFonts w:ascii="Microsoft YaHei" w:eastAsia="Microsoft YaHei" w:hAnsi="Microsoft YaHei" w:cs="Calibri" w:hint="eastAsia"/>
                <w:color w:val="000000"/>
                <w:szCs w:val="20"/>
                <w:lang w:eastAsia="zh-CN"/>
              </w:rPr>
              <w:t>。这需要开发，</w:t>
            </w:r>
            <w:r w:rsidRPr="000D2373">
              <w:rPr>
                <w:rFonts w:ascii="Microsoft YaHei" w:eastAsia="Microsoft YaHei" w:hAnsi="Microsoft YaHei" w:cs="Calibri"/>
                <w:color w:val="000000"/>
                <w:szCs w:val="20"/>
                <w:lang w:eastAsia="zh-CN"/>
              </w:rPr>
              <w:t>详见</w:t>
            </w:r>
            <w:r w:rsidRPr="000D2373">
              <w:rPr>
                <w:rFonts w:ascii="Microsoft YaHei" w:eastAsia="Microsoft YaHei" w:hAnsi="Microsoft YaHei" w:cs="Calibri" w:hint="eastAsia"/>
                <w:color w:val="000000"/>
                <w:szCs w:val="20"/>
                <w:lang w:eastAsia="zh-CN"/>
              </w:rPr>
              <w:t>自动匹配生成账单开发方案。</w:t>
            </w:r>
          </w:p>
        </w:tc>
      </w:tr>
      <w:tr w:rsidR="00352AD2" w:rsidRPr="000D2373" w14:paraId="5260D0B4"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0C94162F" w14:textId="66C5D77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1</w:t>
            </w:r>
            <w:r>
              <w:rPr>
                <w:rFonts w:ascii="Microsoft YaHei" w:eastAsia="Microsoft YaHei" w:hAnsi="Microsoft YaHei" w:cs="Calibri"/>
                <w:color w:val="000000"/>
                <w:szCs w:val="20"/>
                <w:lang w:eastAsia="zh-CN"/>
              </w:rPr>
              <w:t>4</w:t>
            </w:r>
          </w:p>
        </w:tc>
        <w:tc>
          <w:tcPr>
            <w:tcW w:w="2278" w:type="dxa"/>
            <w:tcBorders>
              <w:top w:val="single" w:sz="4" w:space="0" w:color="auto"/>
              <w:left w:val="nil"/>
              <w:bottom w:val="single" w:sz="8" w:space="0" w:color="auto"/>
              <w:right w:val="single" w:sz="8" w:space="0" w:color="auto"/>
            </w:tcBorders>
            <w:shd w:val="clear" w:color="auto" w:fill="FFFFFF"/>
            <w:vAlign w:val="center"/>
          </w:tcPr>
          <w:p w14:paraId="2823BF66" w14:textId="66F68F1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账单</w:t>
            </w:r>
            <w:proofErr w:type="spellStart"/>
            <w:r w:rsidRPr="000D2373">
              <w:rPr>
                <w:rFonts w:ascii="Microsoft YaHei" w:eastAsia="Microsoft YaHei" w:hAnsi="Microsoft YaHei" w:cs="Calibri"/>
                <w:color w:val="000000"/>
                <w:szCs w:val="20"/>
              </w:rPr>
              <w:t>付款</w:t>
            </w:r>
            <w:proofErr w:type="spellEnd"/>
          </w:p>
        </w:tc>
        <w:tc>
          <w:tcPr>
            <w:tcW w:w="1275" w:type="dxa"/>
            <w:tcBorders>
              <w:top w:val="single" w:sz="4" w:space="0" w:color="auto"/>
              <w:left w:val="nil"/>
              <w:bottom w:val="single" w:sz="8" w:space="0" w:color="auto"/>
              <w:right w:val="single" w:sz="8" w:space="0" w:color="auto"/>
            </w:tcBorders>
            <w:shd w:val="clear" w:color="auto" w:fill="FFFFFF"/>
            <w:vAlign w:val="center"/>
          </w:tcPr>
          <w:p w14:paraId="7E7279FA" w14:textId="6C2F9E5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8" w:space="0" w:color="auto"/>
              <w:right w:val="single" w:sz="8" w:space="0" w:color="auto"/>
            </w:tcBorders>
            <w:shd w:val="clear" w:color="auto" w:fill="FFFFFF"/>
            <w:vAlign w:val="center"/>
          </w:tcPr>
          <w:p w14:paraId="08BE686E"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8" w:space="0" w:color="auto"/>
              <w:right w:val="double" w:sz="6" w:space="0" w:color="auto"/>
            </w:tcBorders>
            <w:shd w:val="clear" w:color="auto" w:fill="FFFFFF"/>
          </w:tcPr>
          <w:p w14:paraId="0BB8FA23" w14:textId="29E72AC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w:t>
            </w:r>
            <w:r>
              <w:rPr>
                <w:rFonts w:ascii="Microsoft YaHei" w:eastAsia="Microsoft YaHei" w:hAnsi="Microsoft YaHei" w:cs="Calibri" w:hint="eastAsia"/>
                <w:color w:val="000000"/>
                <w:szCs w:val="20"/>
                <w:lang w:eastAsia="zh-CN"/>
              </w:rPr>
              <w:t>使用供应商预付款核销</w:t>
            </w:r>
            <w:r w:rsidRPr="000D2373">
              <w:rPr>
                <w:rFonts w:ascii="Microsoft YaHei" w:eastAsia="Microsoft YaHei" w:hAnsi="Microsoft YaHei" w:cs="Calibri"/>
                <w:color w:val="000000"/>
                <w:szCs w:val="20"/>
                <w:lang w:eastAsia="zh-CN"/>
              </w:rPr>
              <w:t>供应商</w:t>
            </w:r>
            <w:r w:rsidRPr="000D2373">
              <w:rPr>
                <w:rFonts w:ascii="Microsoft YaHei" w:eastAsia="Microsoft YaHei" w:hAnsi="Microsoft YaHei" w:cs="Calibri" w:hint="eastAsia"/>
                <w:color w:val="000000"/>
                <w:szCs w:val="20"/>
                <w:lang w:eastAsia="zh-CN"/>
              </w:rPr>
              <w:t>账单。</w:t>
            </w:r>
          </w:p>
        </w:tc>
      </w:tr>
    </w:tbl>
    <w:p w14:paraId="673367E0" w14:textId="77777777" w:rsidR="00D900B9" w:rsidRPr="000D2373" w:rsidRDefault="00D900B9">
      <w:pPr>
        <w:rPr>
          <w:rFonts w:ascii="Microsoft YaHei" w:eastAsia="Microsoft YaHei" w:hAnsi="Microsoft YaHei"/>
          <w:lang w:eastAsia="zh-CN"/>
        </w:rPr>
      </w:pPr>
    </w:p>
    <w:p w14:paraId="3A24D817"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7" w:name="_Toc24293568"/>
      <w:proofErr w:type="spellStart"/>
      <w:r w:rsidRPr="000D2373">
        <w:rPr>
          <w:rFonts w:ascii="Microsoft YaHei" w:eastAsia="Microsoft YaHei" w:hAnsi="Microsoft YaHei" w:cs="Microsoft YaHei"/>
        </w:rPr>
        <w:lastRenderedPageBreak/>
        <w:t>请购流程</w:t>
      </w:r>
      <w:bookmarkEnd w:id="57"/>
      <w:proofErr w:type="spellEnd"/>
    </w:p>
    <w:p w14:paraId="3282AA6C" w14:textId="68B289F5"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B43FC3C" w14:textId="19EE4618" w:rsidR="00A11E73" w:rsidRPr="000D2373" w:rsidRDefault="00F619C5" w:rsidP="00A11E73">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1. </w:t>
      </w:r>
      <w:r w:rsidR="00CE2052" w:rsidRPr="00067ECC">
        <w:rPr>
          <w:rFonts w:ascii="Microsoft YaHei" w:eastAsia="Microsoft YaHei" w:hAnsi="Microsoft YaHei" w:cs="Microsoft YaHei" w:hint="eastAsia"/>
          <w:highlight w:val="yellow"/>
          <w:lang w:val="en-US" w:eastAsia="zh-CN"/>
        </w:rPr>
        <w:t>系统需要提供采购计划功能</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可以根据过往销量</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淡旺季</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库存</w:t>
      </w:r>
      <w:r w:rsidR="00BA10EF" w:rsidRPr="00067ECC">
        <w:rPr>
          <w:rFonts w:ascii="Microsoft YaHei" w:eastAsia="Microsoft YaHei" w:hAnsi="Microsoft YaHei" w:cs="Microsoft YaHei" w:hint="eastAsia"/>
          <w:highlight w:val="yellow"/>
          <w:lang w:val="en-US" w:eastAsia="zh-CN"/>
        </w:rPr>
        <w:t>和</w:t>
      </w:r>
      <w:r w:rsidR="00CE2052" w:rsidRPr="00067ECC">
        <w:rPr>
          <w:rFonts w:ascii="Microsoft YaHei" w:eastAsia="Microsoft YaHei" w:hAnsi="Microsoft YaHei" w:cs="Microsoft YaHei" w:hint="eastAsia"/>
          <w:highlight w:val="yellow"/>
          <w:lang w:val="en-US" w:eastAsia="zh-CN"/>
        </w:rPr>
        <w:t>在途情况</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自动生成采购</w:t>
      </w:r>
      <w:r w:rsidR="00BA10EF" w:rsidRPr="00067ECC">
        <w:rPr>
          <w:rFonts w:ascii="Microsoft YaHei" w:eastAsia="Microsoft YaHei" w:hAnsi="Microsoft YaHei" w:cs="Microsoft YaHei" w:hint="eastAsia"/>
          <w:highlight w:val="yellow"/>
          <w:lang w:val="en-US" w:eastAsia="zh-CN"/>
        </w:rPr>
        <w:t>建议。</w:t>
      </w:r>
      <w:r w:rsidR="00CE2052" w:rsidRPr="00067ECC">
        <w:rPr>
          <w:rFonts w:ascii="Microsoft YaHei" w:eastAsia="Microsoft YaHei" w:hAnsi="Microsoft YaHei" w:cs="Microsoft YaHei" w:hint="eastAsia"/>
          <w:highlight w:val="yellow"/>
          <w:lang w:val="en-US" w:eastAsia="zh-CN"/>
        </w:rPr>
        <w:t>在采购</w:t>
      </w:r>
      <w:r w:rsidR="00BA10EF" w:rsidRPr="00067ECC">
        <w:rPr>
          <w:rFonts w:ascii="Microsoft YaHei" w:eastAsia="Microsoft YaHei" w:hAnsi="Microsoft YaHei" w:cs="Microsoft YaHei" w:hint="eastAsia"/>
          <w:highlight w:val="yellow"/>
          <w:lang w:val="en-US" w:eastAsia="zh-CN"/>
        </w:rPr>
        <w:t>建议</w:t>
      </w:r>
      <w:r w:rsidR="00CE2052" w:rsidRPr="00067ECC">
        <w:rPr>
          <w:rFonts w:ascii="Microsoft YaHei" w:eastAsia="Microsoft YaHei" w:hAnsi="Microsoft YaHei" w:cs="Microsoft YaHei" w:hint="eastAsia"/>
          <w:highlight w:val="yellow"/>
          <w:lang w:val="en-US" w:eastAsia="zh-CN"/>
        </w:rPr>
        <w:t>中</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需要列</w:t>
      </w:r>
      <w:r w:rsidR="00BA10EF" w:rsidRPr="00067ECC">
        <w:rPr>
          <w:rFonts w:ascii="Microsoft YaHei" w:eastAsia="Microsoft YaHei" w:hAnsi="Microsoft YaHei" w:cs="Microsoft YaHei" w:hint="eastAsia"/>
          <w:highlight w:val="yellow"/>
          <w:lang w:val="en-US" w:eastAsia="zh-CN"/>
        </w:rPr>
        <w:t>明前述数量。</w:t>
      </w:r>
      <w:r w:rsidR="00BA10EF">
        <w:rPr>
          <w:rFonts w:ascii="Microsoft YaHei" w:eastAsia="Microsoft YaHei" w:hAnsi="Microsoft YaHei" w:cs="Microsoft YaHei" w:hint="eastAsia"/>
          <w:lang w:val="en-US" w:eastAsia="zh-CN"/>
        </w:rPr>
        <w:t>采购建议</w:t>
      </w:r>
      <w:r w:rsidR="00A11E73" w:rsidRPr="000D2373">
        <w:rPr>
          <w:rFonts w:ascii="Microsoft YaHei" w:eastAsia="Microsoft YaHei" w:hAnsi="Microsoft YaHei" w:cs="Microsoft YaHei" w:hint="eastAsia"/>
          <w:lang w:val="en-US" w:eastAsia="zh-CN"/>
        </w:rPr>
        <w:t xml:space="preserve">经销售经理 </w:t>
      </w:r>
      <w:r w:rsidR="00A11E73" w:rsidRPr="000D2373">
        <w:rPr>
          <w:rFonts w:ascii="Microsoft YaHei" w:eastAsia="Microsoft YaHei" w:hAnsi="Microsoft YaHei" w:cs="Microsoft YaHei"/>
          <w:lang w:val="en-US" w:eastAsia="zh-CN"/>
        </w:rPr>
        <w:t xml:space="preserve">/ </w:t>
      </w:r>
      <w:r w:rsidR="00A11E73" w:rsidRPr="000D2373">
        <w:rPr>
          <w:rFonts w:ascii="Microsoft YaHei" w:eastAsia="Microsoft YaHei" w:hAnsi="Microsoft YaHei" w:cs="Microsoft YaHei" w:hint="eastAsia"/>
          <w:lang w:val="en-US" w:eastAsia="zh-CN"/>
        </w:rPr>
        <w:t>销售组长调整并确认数量后，提交采购申请给公司审核；公司审核通过后，生成请购单。</w:t>
      </w:r>
    </w:p>
    <w:p w14:paraId="0A3A9D52" w14:textId="5D56FADD"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2. </w:t>
      </w:r>
      <w:r w:rsidRPr="000D2373">
        <w:rPr>
          <w:rFonts w:ascii="Microsoft YaHei" w:eastAsia="Microsoft YaHei" w:hAnsi="Microsoft YaHei" w:cs="Microsoft YaHei" w:hint="eastAsia"/>
          <w:lang w:val="en-US" w:eastAsia="zh-CN"/>
        </w:rPr>
        <w:t>销售组长提交采购请求时，在请求中，同一款产品会有多条明细，因为运送目的地不一样，所以不会合并；如果是销售组员提交的请求，则需要组长审核。</w:t>
      </w:r>
    </w:p>
    <w:p w14:paraId="05B21315" w14:textId="5F95F34E"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3. </w:t>
      </w:r>
      <w:r w:rsidRPr="000D2373">
        <w:rPr>
          <w:rFonts w:ascii="Microsoft YaHei" w:eastAsia="Microsoft YaHei" w:hAnsi="Microsoft YaHei" w:cs="Microsoft YaHei" w:hint="eastAsia"/>
          <w:lang w:val="en-US" w:eastAsia="zh-CN"/>
        </w:rPr>
        <w:t>采购请求审批通过之后，会流转到跟单人员处；跟单人员与供应商协商价格、交期、开票品名和开票单位；这些关键信息得到确认后，跟单人员会修改采购请求；修改完毕后，跟单人员再提交给销售组长审核。</w:t>
      </w:r>
    </w:p>
    <w:p w14:paraId="62F4ABEC" w14:textId="77777777" w:rsidR="009E60F5" w:rsidRPr="000D2373" w:rsidRDefault="00F619C5" w:rsidP="009E60F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销售组长审核通过后，跟单人员根据采购请求录入采购合同。</w:t>
      </w:r>
    </w:p>
    <w:p w14:paraId="4D61E03D" w14:textId="0BBB666D" w:rsidR="00C66C07" w:rsidRPr="00871DD3" w:rsidRDefault="00F619C5" w:rsidP="00871DD3">
      <w:pPr>
        <w:pStyle w:val="ListParagraph"/>
        <w:numPr>
          <w:ilvl w:val="0"/>
          <w:numId w:val="28"/>
        </w:numPr>
        <w:rPr>
          <w:rFonts w:ascii="Microsoft YaHei" w:eastAsia="Microsoft YaHei" w:hAnsi="Microsoft YaHei" w:cs="Microsoft YaHei"/>
          <w:color w:val="00154D"/>
          <w:sz w:val="22"/>
          <w:szCs w:val="22"/>
          <w:highlight w:val="yellow"/>
          <w:lang w:val="en-US" w:eastAsia="zh-CN"/>
        </w:rPr>
      </w:pPr>
      <w:r w:rsidRPr="00871DD3">
        <w:rPr>
          <w:rFonts w:ascii="Microsoft YaHei" w:eastAsia="Microsoft YaHei" w:hAnsi="Microsoft YaHei" w:cs="Microsoft YaHei" w:hint="eastAsia"/>
          <w:color w:val="00154D"/>
          <w:sz w:val="22"/>
          <w:szCs w:val="22"/>
          <w:highlight w:val="yellow"/>
          <w:lang w:val="en-US" w:eastAsia="zh-CN"/>
        </w:rPr>
        <w:t>采购合同数量少的话，需要销售人员补采购建议；采购合同数量多的话，开完账单之后关闭采购订单即可。</w:t>
      </w:r>
    </w:p>
    <w:p w14:paraId="1AAC5AD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C189BFF" w14:textId="1FB83AAD" w:rsidR="00D900B9" w:rsidRPr="000D2373" w:rsidRDefault="00216747">
      <w:pPr>
        <w:spacing w:beforeLines="50" w:before="120"/>
        <w:ind w:firstLineChars="200" w:firstLine="440"/>
        <w:rPr>
          <w:rFonts w:ascii="Microsoft YaHei" w:eastAsia="Microsoft YaHei" w:hAnsi="Microsoft YaHei" w:cs="Microsoft YaHei"/>
          <w:lang w:val="en-US" w:eastAsia="zh-CN"/>
        </w:rPr>
      </w:pPr>
      <w:r w:rsidRPr="00F57DBB">
        <w:rPr>
          <w:rFonts w:ascii="Microsoft YaHei" w:eastAsia="Microsoft YaHei" w:hAnsi="Microsoft YaHei" w:cs="Microsoft YaHei"/>
          <w:lang w:val="en-US" w:eastAsia="zh-CN"/>
        </w:rPr>
        <w:t>销售</w:t>
      </w:r>
      <w:r w:rsidRPr="00F57DBB">
        <w:rPr>
          <w:rFonts w:ascii="Microsoft YaHei" w:eastAsia="Microsoft YaHei" w:hAnsi="Microsoft YaHei" w:cs="Microsoft YaHei" w:hint="eastAsia"/>
          <w:lang w:val="en-US" w:eastAsia="zh-CN"/>
        </w:rPr>
        <w:t>组长</w:t>
      </w:r>
      <w:r w:rsidRPr="00F57DBB">
        <w:rPr>
          <w:rFonts w:ascii="Microsoft YaHei" w:eastAsia="Microsoft YaHei" w:hAnsi="Microsoft YaHei" w:cs="Microsoft YaHei"/>
          <w:lang w:val="en-US" w:eastAsia="zh-CN"/>
        </w:rPr>
        <w:t>在</w:t>
      </w:r>
      <w:r w:rsidRPr="00F57DBB">
        <w:rPr>
          <w:rFonts w:ascii="Microsoft YaHei" w:eastAsia="Microsoft YaHei" w:hAnsi="Microsoft YaHei" w:cs="Microsoft YaHei" w:hint="eastAsia"/>
          <w:lang w:val="en-US" w:eastAsia="zh-CN"/>
        </w:rPr>
        <w:t>NS</w:t>
      </w:r>
      <w:r w:rsidRPr="00F57DBB">
        <w:rPr>
          <w:rFonts w:ascii="Microsoft YaHei" w:eastAsia="Microsoft YaHei" w:hAnsi="Microsoft YaHei" w:cs="Microsoft YaHei"/>
          <w:lang w:val="en-US" w:eastAsia="zh-CN"/>
        </w:rPr>
        <w:t>提交采购申请，</w:t>
      </w:r>
      <w:r w:rsidR="00B16581">
        <w:rPr>
          <w:rFonts w:ascii="Microsoft YaHei" w:eastAsia="Microsoft YaHei" w:hAnsi="Microsoft YaHei" w:cs="Microsoft YaHei" w:hint="eastAsia"/>
          <w:lang w:val="en-US" w:eastAsia="zh-CN"/>
        </w:rPr>
        <w:t>需要</w:t>
      </w:r>
      <w:r w:rsidRPr="00F57DBB">
        <w:rPr>
          <w:rFonts w:ascii="Microsoft YaHei" w:eastAsia="Microsoft YaHei" w:hAnsi="Microsoft YaHei" w:cs="Microsoft YaHei"/>
          <w:lang w:val="en-US" w:eastAsia="zh-CN"/>
        </w:rPr>
        <w:t>控制商品</w:t>
      </w:r>
      <w:r w:rsidR="00B16581">
        <w:rPr>
          <w:rFonts w:ascii="Microsoft YaHei" w:eastAsia="Microsoft YaHei" w:hAnsi="Microsoft YaHei" w:cs="Microsoft YaHei" w:hint="eastAsia"/>
          <w:lang w:val="en-US" w:eastAsia="zh-CN"/>
        </w:rPr>
        <w:t>的查看</w:t>
      </w:r>
      <w:r w:rsidRPr="00F57DBB">
        <w:rPr>
          <w:rFonts w:ascii="Microsoft YaHei" w:eastAsia="Microsoft YaHei" w:hAnsi="Microsoft YaHei" w:cs="Microsoft YaHei"/>
          <w:lang w:val="en-US" w:eastAsia="zh-CN"/>
        </w:rPr>
        <w:t>权限</w:t>
      </w:r>
      <w:r w:rsidR="00B16581">
        <w:rPr>
          <w:rFonts w:ascii="Microsoft YaHei" w:eastAsia="Microsoft YaHei" w:hAnsi="Microsoft YaHei" w:cs="Microsoft YaHei" w:hint="eastAsia"/>
          <w:lang w:val="en-US" w:eastAsia="zh-CN"/>
        </w:rPr>
        <w:t>，不能查看其他销售部门的货品</w:t>
      </w:r>
      <w:r w:rsidRPr="00F57DBB">
        <w:rPr>
          <w:rFonts w:ascii="Microsoft YaHei" w:eastAsia="Microsoft YaHei" w:hAnsi="Microsoft YaHei" w:cs="Microsoft YaHei"/>
          <w:lang w:val="en-US" w:eastAsia="zh-CN"/>
        </w:rPr>
        <w:t>。</w:t>
      </w:r>
      <w:r w:rsidR="009B64D7">
        <w:rPr>
          <w:rFonts w:ascii="Microsoft YaHei" w:eastAsia="Microsoft YaHei" w:hAnsi="Microsoft YaHei" w:cs="Microsoft YaHei" w:hint="eastAsia"/>
          <w:lang w:val="en-US" w:eastAsia="zh-CN"/>
        </w:rPr>
        <w:t>如果N</w:t>
      </w:r>
      <w:r w:rsidR="009B64D7">
        <w:rPr>
          <w:rFonts w:ascii="Microsoft YaHei" w:eastAsia="Microsoft YaHei" w:hAnsi="Microsoft YaHei" w:cs="Microsoft YaHei"/>
          <w:lang w:val="en-US" w:eastAsia="zh-CN"/>
        </w:rPr>
        <w:t>S</w:t>
      </w:r>
      <w:r w:rsidR="009B64D7">
        <w:rPr>
          <w:rFonts w:ascii="Microsoft YaHei" w:eastAsia="Microsoft YaHei" w:hAnsi="Microsoft YaHei" w:cs="Microsoft YaHei" w:hint="eastAsia"/>
          <w:lang w:val="en-US" w:eastAsia="zh-CN"/>
        </w:rPr>
        <w:t>中无法做到权限控制，就需要在O</w:t>
      </w:r>
      <w:r w:rsidR="009B64D7">
        <w:rPr>
          <w:rFonts w:ascii="Microsoft YaHei" w:eastAsia="Microsoft YaHei" w:hAnsi="Microsoft YaHei" w:cs="Microsoft YaHei"/>
          <w:lang w:val="en-US" w:eastAsia="zh-CN"/>
        </w:rPr>
        <w:t>I</w:t>
      </w:r>
      <w:r w:rsidR="009B64D7">
        <w:rPr>
          <w:rFonts w:ascii="Microsoft YaHei" w:eastAsia="Microsoft YaHei" w:hAnsi="Microsoft YaHei" w:cs="Microsoft YaHei" w:hint="eastAsia"/>
          <w:lang w:val="en-US" w:eastAsia="zh-CN"/>
        </w:rPr>
        <w:t>中提交采购申请。</w:t>
      </w:r>
    </w:p>
    <w:p w14:paraId="1725560A"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rPr>
      </w:pPr>
      <w:bookmarkStart w:id="58" w:name="_Toc24293569"/>
      <w:proofErr w:type="spellStart"/>
      <w:r w:rsidRPr="000D2373">
        <w:rPr>
          <w:rFonts w:ascii="Microsoft YaHei" w:eastAsia="Microsoft YaHei" w:hAnsi="Microsoft YaHei"/>
        </w:rPr>
        <w:t>采购流程</w:t>
      </w:r>
      <w:bookmarkEnd w:id="58"/>
      <w:proofErr w:type="spellEnd"/>
    </w:p>
    <w:p w14:paraId="0E626D4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0D27CAE0" w14:textId="28B95B73" w:rsidR="001E3C35" w:rsidRPr="000D2373" w:rsidRDefault="001E3C35"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1. 请购单合并生成的采购合同大于</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行的自动拆分（</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可以自己设置，初始值为</w:t>
      </w:r>
      <w:r w:rsidRPr="000D2373">
        <w:rPr>
          <w:rFonts w:ascii="Microsoft YaHei" w:eastAsia="Microsoft YaHei" w:hAnsi="Microsoft YaHei" w:cs="Microsoft YaHei"/>
          <w:lang w:val="en-US" w:eastAsia="zh-CN"/>
        </w:rPr>
        <w:t>10</w:t>
      </w:r>
      <w:r w:rsidRPr="000D2373">
        <w:rPr>
          <w:rFonts w:ascii="Microsoft YaHei" w:eastAsia="Microsoft YaHei" w:hAnsi="Microsoft YaHei" w:cs="Microsoft YaHei" w:hint="eastAsia"/>
          <w:lang w:val="en-US" w:eastAsia="zh-CN"/>
        </w:rPr>
        <w:t>）。这样操作有以下几个考虑：方便打印时自动加盖公司章；方便修改采购合同；请购单合并生成的合同明细行太多的话，用户操作极不方便。</w:t>
      </w:r>
    </w:p>
    <w:p w14:paraId="2787973C" w14:textId="309E46FD" w:rsidR="00E66983" w:rsidRPr="000D2373" w:rsidRDefault="00E66983"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2. 入库数量与采购</w:t>
      </w:r>
      <w:r w:rsidRPr="000D2373">
        <w:rPr>
          <w:rFonts w:ascii="Microsoft YaHei" w:eastAsia="Microsoft YaHei" w:hAnsi="Microsoft YaHei" w:cs="Microsoft YaHei" w:hint="eastAsia"/>
          <w:lang w:val="en-US" w:eastAsia="zh-CN"/>
        </w:rPr>
        <w:t>合同</w:t>
      </w:r>
      <w:r w:rsidRPr="000D2373">
        <w:rPr>
          <w:rFonts w:ascii="Microsoft YaHei" w:eastAsia="Microsoft YaHei" w:hAnsi="Microsoft YaHei" w:cs="Microsoft YaHei"/>
          <w:lang w:val="en-US" w:eastAsia="zh-CN"/>
        </w:rPr>
        <w:t>数量</w:t>
      </w:r>
      <w:r w:rsidRPr="000D2373">
        <w:rPr>
          <w:rFonts w:ascii="Microsoft YaHei" w:eastAsia="Microsoft YaHei" w:hAnsi="Microsoft YaHei" w:cs="Microsoft YaHei" w:hint="eastAsia"/>
          <w:lang w:val="en-US" w:eastAsia="zh-CN"/>
        </w:rPr>
        <w:t>可能会</w:t>
      </w:r>
      <w:r w:rsidRPr="000D2373">
        <w:rPr>
          <w:rFonts w:ascii="Microsoft YaHei" w:eastAsia="Microsoft YaHei" w:hAnsi="Microsoft YaHei" w:cs="Microsoft YaHei"/>
          <w:lang w:val="en-US" w:eastAsia="zh-CN"/>
        </w:rPr>
        <w:t>不一致</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存在少收</w:t>
      </w:r>
      <w:r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lang w:val="en-US" w:eastAsia="zh-CN"/>
        </w:rPr>
        <w:t>多收货业务情景</w:t>
      </w:r>
      <w:r w:rsidRPr="000D2373">
        <w:rPr>
          <w:rFonts w:ascii="Microsoft YaHei" w:eastAsia="Microsoft YaHei" w:hAnsi="Microsoft YaHei" w:cs="Microsoft YaHei" w:hint="eastAsia"/>
          <w:lang w:val="en-US" w:eastAsia="zh-CN"/>
        </w:rPr>
        <w:t>。</w:t>
      </w:r>
    </w:p>
    <w:p w14:paraId="66C4BB7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64B0AF0C" w14:textId="4684ADAF" w:rsidR="00D900B9" w:rsidRPr="000D2373" w:rsidRDefault="00E5457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除了根据请购单生成采购订单外，</w:t>
      </w:r>
      <w:r w:rsidR="007D22A4">
        <w:rPr>
          <w:rFonts w:ascii="Microsoft YaHei" w:eastAsia="Microsoft YaHei" w:hAnsi="Microsoft YaHei" w:cs="Microsoft YaHei" w:hint="eastAsia"/>
          <w:lang w:val="en-US" w:eastAsia="zh-CN"/>
        </w:rPr>
        <w:t>销售组长</w:t>
      </w:r>
      <w:r w:rsidRPr="000D2373">
        <w:rPr>
          <w:rFonts w:ascii="Microsoft YaHei" w:eastAsia="Microsoft YaHei" w:hAnsi="Microsoft YaHei" w:cs="Microsoft YaHei" w:hint="eastAsia"/>
          <w:lang w:val="en-US" w:eastAsia="zh-CN"/>
        </w:rPr>
        <w:t>可以在N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中建立年度采购框架，根据年度采购框架生成采购</w:t>
      </w:r>
      <w:r w:rsidR="00F85066">
        <w:rPr>
          <w:rFonts w:ascii="Microsoft YaHei" w:eastAsia="Microsoft YaHei" w:hAnsi="Microsoft YaHei" w:cs="Microsoft YaHei" w:hint="eastAsia"/>
          <w:lang w:val="en-US" w:eastAsia="zh-CN"/>
        </w:rPr>
        <w:t>订单</w:t>
      </w:r>
      <w:r w:rsidRPr="000D2373">
        <w:rPr>
          <w:rFonts w:ascii="Microsoft YaHei" w:eastAsia="Microsoft YaHei" w:hAnsi="Microsoft YaHei" w:cs="Microsoft YaHei" w:hint="eastAsia"/>
          <w:lang w:val="en-US" w:eastAsia="zh-CN"/>
        </w:rPr>
        <w:t>。</w:t>
      </w:r>
    </w:p>
    <w:p w14:paraId="26C95135" w14:textId="1201979E" w:rsidR="000A3619" w:rsidRDefault="00A86F54"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收货数量少于采购合同数量</w:t>
      </w:r>
      <w:r w:rsidR="00E0534A" w:rsidRPr="000D2373">
        <w:rPr>
          <w:rFonts w:ascii="Microsoft YaHei" w:eastAsia="Microsoft YaHei" w:hAnsi="Microsoft YaHei" w:cs="Microsoft YaHei" w:hint="eastAsia"/>
          <w:lang w:val="en-US" w:eastAsia="zh-CN"/>
        </w:rPr>
        <w:t>且后续不再采购</w:t>
      </w:r>
      <w:r w:rsidRPr="000D2373">
        <w:rPr>
          <w:rFonts w:ascii="Microsoft YaHei" w:eastAsia="Microsoft YaHei" w:hAnsi="Microsoft YaHei" w:cs="Microsoft YaHei" w:hint="eastAsia"/>
          <w:lang w:val="en-US" w:eastAsia="zh-CN"/>
        </w:rPr>
        <w:t>时，</w:t>
      </w:r>
      <w:r w:rsidR="003C1F52" w:rsidRPr="000D2373">
        <w:rPr>
          <w:rFonts w:ascii="Microsoft YaHei" w:eastAsia="Microsoft YaHei" w:hAnsi="Microsoft YaHei" w:cs="Microsoft YaHei" w:hint="eastAsia"/>
          <w:lang w:val="en-US" w:eastAsia="zh-CN"/>
        </w:rPr>
        <w:t>系统会生成收货异常通知单</w:t>
      </w:r>
      <w:r w:rsidR="00E0534A" w:rsidRPr="000D2373">
        <w:rPr>
          <w:rFonts w:ascii="Microsoft YaHei" w:eastAsia="Microsoft YaHei" w:hAnsi="Microsoft YaHei" w:cs="Microsoft YaHei" w:hint="eastAsia"/>
          <w:lang w:val="en-US" w:eastAsia="zh-CN"/>
        </w:rPr>
        <w:t>，由销售人员确认后</w:t>
      </w:r>
      <w:r w:rsidR="00797FA6" w:rsidRPr="000D2373">
        <w:rPr>
          <w:rFonts w:ascii="Microsoft YaHei" w:eastAsia="Microsoft YaHei" w:hAnsi="Microsoft YaHei" w:cs="Microsoft YaHei" w:hint="eastAsia"/>
          <w:lang w:val="en-US" w:eastAsia="zh-CN"/>
        </w:rPr>
        <w:t>关单</w:t>
      </w:r>
      <w:r w:rsidR="00E0534A" w:rsidRPr="000D2373">
        <w:rPr>
          <w:rFonts w:ascii="Microsoft YaHei" w:eastAsia="Microsoft YaHei" w:hAnsi="Microsoft YaHei" w:cs="Microsoft YaHei" w:hint="eastAsia"/>
          <w:lang w:val="en-US" w:eastAsia="zh-CN"/>
        </w:rPr>
        <w:t>，此采购订单不再执行收货动作。若收货数量大于采购合同，则需要补录请购单或采购合同。</w:t>
      </w:r>
    </w:p>
    <w:p w14:paraId="62223DBF" w14:textId="765DDE64" w:rsidR="00003671" w:rsidRPr="000D2373" w:rsidRDefault="00003671" w:rsidP="00671C9A">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跟单员在提交预付款申请时，有的时候需要根据收货情况来确定请款金额。</w:t>
      </w:r>
      <w:r w:rsidR="00241EE2">
        <w:rPr>
          <w:rFonts w:ascii="Microsoft YaHei" w:eastAsia="Microsoft YaHei" w:hAnsi="Microsoft YaHei" w:cs="Microsoft YaHei" w:hint="eastAsia"/>
          <w:lang w:val="en-US" w:eastAsia="zh-CN"/>
        </w:rPr>
        <w:t>这个需求，通过</w:t>
      </w:r>
      <w:r w:rsidR="00241EE2">
        <w:rPr>
          <w:rFonts w:ascii="Microsoft YaHei" w:eastAsia="Microsoft YaHei" w:hAnsi="Microsoft YaHei" w:cs="Microsoft YaHei"/>
          <w:lang w:val="en-US" w:eastAsia="zh-CN"/>
        </w:rPr>
        <w:t>NS</w:t>
      </w:r>
      <w:r w:rsidR="00241EE2">
        <w:rPr>
          <w:rFonts w:ascii="Microsoft YaHei" w:eastAsia="Microsoft YaHei" w:hAnsi="Microsoft YaHei" w:cs="Microsoft YaHei" w:hint="eastAsia"/>
          <w:lang w:val="en-US" w:eastAsia="zh-CN"/>
        </w:rPr>
        <w:t>提供的搜索功能，根据供应商和收货日期进行过滤，汇总出收货金额。跟单员根据这个汇总金额提交预付款申请。</w:t>
      </w:r>
    </w:p>
    <w:p w14:paraId="2BFA6CE6" w14:textId="0ED70A5D" w:rsidR="00D900B9" w:rsidRDefault="00093C02"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仓库在</w:t>
      </w:r>
      <w:r w:rsidR="00797FA6" w:rsidRPr="000D2373">
        <w:rPr>
          <w:rFonts w:ascii="Microsoft YaHei" w:eastAsia="Microsoft YaHei" w:hAnsi="Microsoft YaHei" w:cs="Microsoft YaHei"/>
          <w:lang w:val="en-US" w:eastAsia="zh-CN"/>
        </w:rPr>
        <w:t>OI</w:t>
      </w:r>
      <w:r w:rsidRPr="000D2373">
        <w:rPr>
          <w:rFonts w:ascii="Microsoft YaHei" w:eastAsia="Microsoft YaHei" w:hAnsi="Microsoft YaHei" w:cs="Microsoft YaHei"/>
          <w:lang w:val="en-US" w:eastAsia="zh-CN"/>
        </w:rPr>
        <w:t>中执行入库任务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之后执行上架任务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上架任务完成后库存增加</w:t>
      </w:r>
      <w:r w:rsidRPr="000D2373">
        <w:rPr>
          <w:rFonts w:ascii="Microsoft YaHei" w:eastAsia="Microsoft YaHei" w:hAnsi="Microsoft YaHei" w:cs="Microsoft YaHei" w:hint="eastAsia"/>
          <w:lang w:val="en-US" w:eastAsia="zh-CN"/>
        </w:rPr>
        <w:t>，可查看库存总表</w:t>
      </w:r>
      <w:r w:rsidR="00797FA6"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库存明细报表查看库存</w:t>
      </w:r>
      <w:r w:rsidR="00797FA6"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在入库完成之后</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通过接口将入库单</w:t>
      </w:r>
      <w:r w:rsidR="00797FA6" w:rsidRPr="000D2373">
        <w:rPr>
          <w:rFonts w:ascii="Microsoft YaHei" w:eastAsia="Microsoft YaHei" w:hAnsi="Microsoft YaHei" w:cs="Microsoft YaHei" w:hint="eastAsia"/>
          <w:lang w:val="en-US" w:eastAsia="zh-CN"/>
        </w:rPr>
        <w:t>同步</w:t>
      </w:r>
      <w:r w:rsidRPr="000D2373">
        <w:rPr>
          <w:rFonts w:ascii="Microsoft YaHei" w:eastAsia="Microsoft YaHei" w:hAnsi="Microsoft YaHei" w:cs="Microsoft YaHei"/>
          <w:lang w:val="en-US" w:eastAsia="zh-CN"/>
        </w:rPr>
        <w:t>至N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中</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库存增加</w:t>
      </w:r>
      <w:r w:rsidRPr="000D2373">
        <w:rPr>
          <w:rFonts w:ascii="Microsoft YaHei" w:eastAsia="Microsoft YaHei" w:hAnsi="Microsoft YaHei" w:cs="Microsoft YaHei" w:hint="eastAsia"/>
          <w:lang w:val="en-US" w:eastAsia="zh-CN"/>
        </w:rPr>
        <w:t>。</w:t>
      </w:r>
    </w:p>
    <w:p w14:paraId="48334E02" w14:textId="3C2EF3B4" w:rsidR="001A4813" w:rsidRPr="000D2373" w:rsidRDefault="006F7602" w:rsidP="006F7602">
      <w:pPr>
        <w:spacing w:beforeLines="50" w:before="120"/>
        <w:ind w:firstLineChars="200" w:firstLine="440"/>
        <w:rPr>
          <w:rFonts w:ascii="Microsoft YaHei" w:eastAsia="Microsoft YaHei" w:hAnsi="Microsoft YaHei" w:cs="Microsoft YaHei"/>
          <w:lang w:val="en-US" w:eastAsia="zh-CN"/>
        </w:rPr>
      </w:pPr>
      <w:r w:rsidRPr="006F7602">
        <w:rPr>
          <w:rFonts w:ascii="Microsoft YaHei" w:eastAsia="Microsoft YaHei" w:hAnsi="Microsoft YaHei" w:cs="Microsoft YaHei" w:hint="eastAsia"/>
          <w:lang w:val="en-US" w:eastAsia="zh-CN"/>
        </w:rPr>
        <w:t>供应</w:t>
      </w:r>
      <w:r w:rsidRPr="006F7602">
        <w:rPr>
          <w:rFonts w:ascii="Microsoft YaHei" w:eastAsia="Microsoft YaHei" w:hAnsi="Microsoft YaHei" w:cs="Microsoft YaHei"/>
          <w:lang w:val="en-US" w:eastAsia="zh-CN"/>
        </w:rPr>
        <w:t>商提供的采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w:t>
      </w:r>
      <w:r>
        <w:rPr>
          <w:rFonts w:ascii="Microsoft YaHei" w:eastAsia="Microsoft YaHei" w:hAnsi="Microsoft YaHei" w:cs="Microsoft YaHei" w:hint="eastAsia"/>
          <w:lang w:val="en-US" w:eastAsia="zh-CN"/>
        </w:rPr>
        <w:t>可能</w:t>
      </w:r>
      <w:r w:rsidRPr="006F7602">
        <w:rPr>
          <w:rFonts w:ascii="Microsoft YaHei" w:eastAsia="Microsoft YaHei" w:hAnsi="Microsoft YaHei" w:cs="Microsoft YaHei"/>
          <w:lang w:val="en-US" w:eastAsia="zh-CN"/>
        </w:rPr>
        <w:t>与采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合同不一致</w:t>
      </w:r>
      <w:r>
        <w:rPr>
          <w:rFonts w:ascii="Microsoft YaHei" w:eastAsia="Microsoft YaHei" w:hAnsi="Microsoft YaHei" w:cs="Microsoft YaHei" w:hint="eastAsia"/>
          <w:lang w:val="en-US" w:eastAsia="zh-CN"/>
        </w:rPr>
        <w:t>。通常情况</w:t>
      </w:r>
      <w:r>
        <w:rPr>
          <w:rFonts w:ascii="Microsoft YaHei" w:eastAsia="Microsoft YaHei" w:hAnsi="Microsoft YaHei" w:cs="Microsoft YaHei"/>
          <w:lang w:val="en-US" w:eastAsia="zh-CN"/>
        </w:rPr>
        <w:t>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耶会要求供应商重开发票。</w:t>
      </w:r>
      <w:r>
        <w:rPr>
          <w:rFonts w:ascii="Microsoft YaHei" w:eastAsia="Microsoft YaHei" w:hAnsi="Microsoft YaHei" w:cs="Microsoft YaHei" w:hint="eastAsia"/>
          <w:lang w:val="en-US" w:eastAsia="zh-CN"/>
        </w:rPr>
        <w:t>但是在</w:t>
      </w:r>
      <w:r>
        <w:rPr>
          <w:rFonts w:ascii="Microsoft YaHei" w:eastAsia="Microsoft YaHei" w:hAnsi="Microsoft YaHei" w:cs="Microsoft YaHei"/>
          <w:lang w:val="en-US" w:eastAsia="zh-CN"/>
        </w:rPr>
        <w:t>某些特殊情况下，供应商不</w:t>
      </w:r>
      <w:r>
        <w:rPr>
          <w:rFonts w:ascii="Microsoft YaHei" w:eastAsia="Microsoft YaHei" w:hAnsi="Microsoft YaHei" w:cs="Microsoft YaHei" w:hint="eastAsia"/>
          <w:lang w:val="en-US" w:eastAsia="zh-CN"/>
        </w:rPr>
        <w:t>会</w:t>
      </w:r>
      <w:r>
        <w:rPr>
          <w:rFonts w:ascii="Microsoft YaHei" w:eastAsia="Microsoft YaHei" w:hAnsi="Microsoft YaHei" w:cs="Microsoft YaHei"/>
          <w:lang w:val="en-US" w:eastAsia="zh-CN"/>
        </w:rPr>
        <w:t>重开</w:t>
      </w:r>
      <w:r>
        <w:rPr>
          <w:rFonts w:ascii="Microsoft YaHei" w:eastAsia="Microsoft YaHei" w:hAnsi="Microsoft YaHei" w:cs="Microsoft YaHei" w:hint="eastAsia"/>
          <w:lang w:val="en-US" w:eastAsia="zh-CN"/>
        </w:rPr>
        <w:t>。这</w:t>
      </w:r>
      <w:r>
        <w:rPr>
          <w:rFonts w:ascii="Microsoft YaHei" w:eastAsia="Microsoft YaHei" w:hAnsi="Microsoft YaHei" w:cs="Microsoft YaHei"/>
          <w:lang w:val="en-US" w:eastAsia="zh-CN"/>
        </w:rPr>
        <w:t>种</w:t>
      </w:r>
      <w:r w:rsidRPr="006F7602">
        <w:rPr>
          <w:rFonts w:ascii="Microsoft YaHei" w:eastAsia="Microsoft YaHei" w:hAnsi="Microsoft YaHei" w:cs="Microsoft YaHei"/>
          <w:lang w:val="en-US" w:eastAsia="zh-CN"/>
        </w:rPr>
        <w:t>情况下，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w:t>
      </w:r>
      <w:r w:rsidRPr="006F7602">
        <w:rPr>
          <w:rFonts w:ascii="Microsoft YaHei" w:eastAsia="Microsoft YaHei" w:hAnsi="Microsoft YaHei" w:cs="Microsoft YaHei"/>
          <w:lang w:val="en-US" w:eastAsia="zh-CN"/>
        </w:rPr>
        <w:t>按照采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票生成</w:t>
      </w:r>
      <w:r w:rsidRPr="006F7602">
        <w:rPr>
          <w:rFonts w:ascii="Microsoft YaHei" w:eastAsia="Microsoft YaHei" w:hAnsi="Microsoft YaHei" w:cs="Microsoft YaHei" w:hint="eastAsia"/>
          <w:lang w:val="en-US" w:eastAsia="zh-CN"/>
        </w:rPr>
        <w:t>账单</w:t>
      </w:r>
      <w:r w:rsidRPr="006F7602">
        <w:rPr>
          <w:rFonts w:ascii="Microsoft YaHei" w:eastAsia="Microsoft YaHei" w:hAnsi="Microsoft YaHei" w:cs="Microsoft YaHei"/>
          <w:lang w:val="en-US" w:eastAsia="zh-CN"/>
        </w:rPr>
        <w:t>，并且修改采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使</w:t>
      </w:r>
      <w:r>
        <w:rPr>
          <w:rFonts w:ascii="Microsoft YaHei" w:eastAsia="Microsoft YaHei" w:hAnsi="Microsoft YaHei" w:cs="Microsoft YaHei" w:hint="eastAsia"/>
          <w:lang w:val="en-US" w:eastAsia="zh-CN"/>
        </w:rPr>
        <w:t>得</w:t>
      </w:r>
      <w:r>
        <w:rPr>
          <w:rFonts w:ascii="Microsoft YaHei" w:eastAsia="Microsoft YaHei" w:hAnsi="Microsoft YaHei" w:cs="Microsoft YaHei"/>
          <w:lang w:val="en-US" w:eastAsia="zh-CN"/>
        </w:rPr>
        <w:t>采购合同</w:t>
      </w:r>
      <w:r>
        <w:rPr>
          <w:rFonts w:ascii="Microsoft YaHei" w:eastAsia="Microsoft YaHei" w:hAnsi="Microsoft YaHei" w:cs="Microsoft YaHei" w:hint="eastAsia"/>
          <w:lang w:val="en-US" w:eastAsia="zh-CN"/>
        </w:rPr>
        <w:t>与</w:t>
      </w:r>
      <w:r>
        <w:rPr>
          <w:rFonts w:ascii="Microsoft YaHei" w:eastAsia="Microsoft YaHei" w:hAnsi="Microsoft YaHei" w:cs="Microsoft YaHei"/>
          <w:lang w:val="en-US" w:eastAsia="zh-CN"/>
        </w:rPr>
        <w:t>采购发票保持</w:t>
      </w:r>
      <w:r>
        <w:rPr>
          <w:rFonts w:ascii="Microsoft YaHei" w:eastAsia="Microsoft YaHei" w:hAnsi="Microsoft YaHei" w:cs="Microsoft YaHei" w:hint="eastAsia"/>
          <w:lang w:val="en-US" w:eastAsia="zh-CN"/>
        </w:rPr>
        <w:t>一致；库存</w:t>
      </w:r>
      <w:r w:rsidRPr="006F7602">
        <w:rPr>
          <w:rFonts w:ascii="Microsoft YaHei" w:eastAsia="Microsoft YaHei" w:hAnsi="Microsoft YaHei" w:cs="Microsoft YaHei"/>
          <w:lang w:val="en-US" w:eastAsia="zh-CN"/>
        </w:rPr>
        <w:t>成本、</w:t>
      </w:r>
      <w:r>
        <w:rPr>
          <w:rFonts w:ascii="Microsoft YaHei" w:eastAsia="Microsoft YaHei" w:hAnsi="Microsoft YaHei" w:cs="Microsoft YaHei" w:hint="eastAsia"/>
          <w:lang w:val="en-US" w:eastAsia="zh-CN"/>
        </w:rPr>
        <w:t>采购</w:t>
      </w:r>
      <w:r w:rsidRPr="006F7602">
        <w:rPr>
          <w:rFonts w:ascii="Microsoft YaHei" w:eastAsia="Microsoft YaHei" w:hAnsi="Microsoft YaHei" w:cs="Microsoft YaHei" w:hint="eastAsia"/>
          <w:lang w:val="en-US" w:eastAsia="zh-CN"/>
        </w:rPr>
        <w:t>暂</w:t>
      </w:r>
      <w:r w:rsidRPr="006F7602">
        <w:rPr>
          <w:rFonts w:ascii="Microsoft YaHei" w:eastAsia="Microsoft YaHei" w:hAnsi="Microsoft YaHei" w:cs="Microsoft YaHei"/>
          <w:lang w:val="en-US" w:eastAsia="zh-CN"/>
        </w:rPr>
        <w:t>估和</w:t>
      </w:r>
      <w:r w:rsidRPr="006F7602">
        <w:rPr>
          <w:rFonts w:ascii="Microsoft YaHei" w:eastAsia="Microsoft YaHei" w:hAnsi="Microsoft YaHei" w:cs="Microsoft YaHei" w:hint="eastAsia"/>
          <w:lang w:val="en-US" w:eastAsia="zh-CN"/>
        </w:rPr>
        <w:t>应</w:t>
      </w:r>
      <w:r w:rsidRPr="006F7602">
        <w:rPr>
          <w:rFonts w:ascii="Microsoft YaHei" w:eastAsia="Microsoft YaHei" w:hAnsi="Microsoft YaHei" w:cs="Microsoft YaHei"/>
          <w:lang w:val="en-US" w:eastAsia="zh-CN"/>
        </w:rPr>
        <w:t>付</w:t>
      </w:r>
      <w:r w:rsidRPr="006F7602">
        <w:rPr>
          <w:rFonts w:ascii="Microsoft YaHei" w:eastAsia="Microsoft YaHei" w:hAnsi="Microsoft YaHei" w:cs="Microsoft YaHei" w:hint="eastAsia"/>
          <w:lang w:val="en-US" w:eastAsia="zh-CN"/>
        </w:rPr>
        <w:t>账</w:t>
      </w:r>
      <w:r w:rsidRPr="006F7602">
        <w:rPr>
          <w:rFonts w:ascii="Microsoft YaHei" w:eastAsia="Microsoft YaHei" w:hAnsi="Microsoft YaHei" w:cs="Microsoft YaHei"/>
          <w:lang w:val="en-US" w:eastAsia="zh-CN"/>
        </w:rPr>
        <w:t>款的差异</w:t>
      </w:r>
      <w:r>
        <w:rPr>
          <w:rFonts w:ascii="Microsoft YaHei" w:eastAsia="Microsoft YaHei" w:hAnsi="Microsoft YaHei" w:cs="Microsoft YaHei" w:hint="eastAsia"/>
          <w:lang w:val="en-US" w:eastAsia="zh-CN"/>
        </w:rPr>
        <w:t>由</w:t>
      </w:r>
      <w:r>
        <w:rPr>
          <w:rFonts w:ascii="Microsoft YaHei" w:eastAsia="Microsoft YaHei" w:hAnsi="Microsoft YaHei" w:cs="Microsoft YaHei"/>
          <w:lang w:val="en-US" w:eastAsia="zh-CN"/>
        </w:rPr>
        <w:t>财务人员</w:t>
      </w:r>
      <w:r w:rsidRPr="006F7602">
        <w:rPr>
          <w:rFonts w:ascii="Microsoft YaHei" w:eastAsia="Microsoft YaHei" w:hAnsi="Microsoft YaHei" w:cs="Microsoft YaHei"/>
          <w:lang w:val="en-US" w:eastAsia="zh-CN"/>
        </w:rPr>
        <w:t>在</w:t>
      </w:r>
      <w:r w:rsidRPr="006F7602">
        <w:rPr>
          <w:rFonts w:ascii="Microsoft YaHei" w:eastAsia="Microsoft YaHei" w:hAnsi="Microsoft YaHei" w:cs="Microsoft YaHei" w:hint="eastAsia"/>
          <w:lang w:val="en-US" w:eastAsia="zh-CN"/>
        </w:rPr>
        <w:t>总账</w:t>
      </w:r>
      <w:r w:rsidRPr="006F7602">
        <w:rPr>
          <w:rFonts w:ascii="Microsoft YaHei" w:eastAsia="Microsoft YaHei" w:hAnsi="Microsoft YaHei" w:cs="Microsoft YaHei"/>
          <w:lang w:val="en-US" w:eastAsia="zh-CN"/>
        </w:rPr>
        <w:t>中做</w:t>
      </w:r>
      <w:r w:rsidRPr="006F7602">
        <w:rPr>
          <w:rFonts w:ascii="Microsoft YaHei" w:eastAsia="Microsoft YaHei" w:hAnsi="Microsoft YaHei" w:cs="Microsoft YaHei" w:hint="eastAsia"/>
          <w:lang w:val="en-US" w:eastAsia="zh-CN"/>
        </w:rPr>
        <w:t>调</w:t>
      </w:r>
      <w:r>
        <w:rPr>
          <w:rFonts w:ascii="Microsoft YaHei" w:eastAsia="Microsoft YaHei" w:hAnsi="Microsoft YaHei" w:cs="Microsoft YaHei"/>
          <w:lang w:val="en-US" w:eastAsia="zh-CN"/>
        </w:rPr>
        <w:t>整</w:t>
      </w:r>
      <w:r>
        <w:rPr>
          <w:rFonts w:ascii="Microsoft YaHei" w:eastAsia="Microsoft YaHei" w:hAnsi="Microsoft YaHei" w:cs="Microsoft YaHei" w:hint="eastAsia"/>
          <w:lang w:val="en-US" w:eastAsia="zh-CN"/>
        </w:rPr>
        <w:t>。</w:t>
      </w:r>
      <w:r w:rsidRPr="006F7602">
        <w:rPr>
          <w:rFonts w:ascii="Microsoft YaHei" w:eastAsia="Microsoft YaHei" w:hAnsi="Microsoft YaHei" w:cs="Microsoft YaHei" w:hint="eastAsia"/>
          <w:lang w:val="en-US" w:eastAsia="zh-CN"/>
        </w:rPr>
        <w:t>如果跨月</w:t>
      </w:r>
      <w:r>
        <w:rPr>
          <w:rFonts w:ascii="Microsoft YaHei" w:eastAsia="Microsoft YaHei" w:hAnsi="Microsoft YaHei" w:cs="Microsoft YaHei" w:hint="eastAsia"/>
          <w:lang w:val="en-US" w:eastAsia="zh-CN"/>
        </w:rPr>
        <w:t>的</w:t>
      </w:r>
      <w:r>
        <w:rPr>
          <w:rFonts w:ascii="Microsoft YaHei" w:eastAsia="Microsoft YaHei" w:hAnsi="Microsoft YaHei" w:cs="Microsoft YaHei"/>
          <w:lang w:val="en-US" w:eastAsia="zh-CN"/>
        </w:rPr>
        <w:t>情况下，供应商</w:t>
      </w:r>
      <w:r w:rsidRPr="006F7602">
        <w:rPr>
          <w:rFonts w:ascii="Microsoft YaHei" w:eastAsia="Microsoft YaHei" w:hAnsi="Microsoft YaHei" w:cs="Microsoft YaHei" w:hint="eastAsia"/>
          <w:lang w:val="en-US" w:eastAsia="zh-CN"/>
        </w:rPr>
        <w:t>重开发</w:t>
      </w:r>
      <w:r w:rsidRPr="006F7602">
        <w:rPr>
          <w:rFonts w:ascii="Microsoft YaHei" w:eastAsia="Microsoft YaHei" w:hAnsi="Microsoft YaHei" w:cs="Microsoft YaHei"/>
          <w:lang w:val="en-US" w:eastAsia="zh-CN"/>
        </w:rPr>
        <w:t>票，</w:t>
      </w:r>
      <w:r w:rsidRPr="006F7602">
        <w:rPr>
          <w:rFonts w:ascii="Microsoft YaHei" w:eastAsia="Microsoft YaHei" w:hAnsi="Microsoft YaHei" w:cs="Microsoft YaHei" w:hint="eastAsia"/>
          <w:lang w:val="en-US" w:eastAsia="zh-CN"/>
        </w:rPr>
        <w:t>则</w:t>
      </w:r>
      <w:r>
        <w:rPr>
          <w:rFonts w:ascii="Microsoft YaHei" w:eastAsia="Microsoft YaHei" w:hAnsi="Microsoft YaHei" w:cs="Microsoft YaHei" w:hint="eastAsia"/>
          <w:lang w:val="en-US" w:eastAsia="zh-CN"/>
        </w:rPr>
        <w:t>要</w:t>
      </w:r>
      <w:r w:rsidRPr="006F7602">
        <w:rPr>
          <w:rFonts w:ascii="Microsoft YaHei" w:eastAsia="Microsoft YaHei" w:hAnsi="Microsoft YaHei" w:cs="Microsoft YaHei"/>
          <w:lang w:val="en-US" w:eastAsia="zh-CN"/>
        </w:rPr>
        <w:t>先</w:t>
      </w:r>
      <w:r>
        <w:rPr>
          <w:rFonts w:ascii="Microsoft YaHei" w:eastAsia="Microsoft YaHei" w:hAnsi="Microsoft YaHei" w:cs="Microsoft YaHei" w:hint="eastAsia"/>
          <w:lang w:val="en-US" w:eastAsia="zh-CN"/>
        </w:rPr>
        <w:t>执行</w:t>
      </w:r>
      <w:r w:rsidRPr="006F7602">
        <w:rPr>
          <w:rFonts w:ascii="Microsoft YaHei" w:eastAsia="Microsoft YaHei" w:hAnsi="Microsoft YaHei" w:cs="Microsoft YaHei"/>
          <w:lang w:val="en-US" w:eastAsia="zh-CN"/>
        </w:rPr>
        <w:t>退款</w:t>
      </w:r>
      <w:r>
        <w:rPr>
          <w:rFonts w:ascii="Microsoft YaHei" w:eastAsia="Microsoft YaHei" w:hAnsi="Microsoft YaHei" w:cs="Microsoft YaHei" w:hint="eastAsia"/>
          <w:lang w:val="en-US" w:eastAsia="zh-CN"/>
        </w:rPr>
        <w:t>流程</w:t>
      </w:r>
      <w:r w:rsidRPr="006F7602">
        <w:rPr>
          <w:rFonts w:ascii="Microsoft YaHei" w:eastAsia="Microsoft YaHei" w:hAnsi="Microsoft YaHei" w:cs="Microsoft YaHei"/>
          <w:lang w:val="en-US" w:eastAsia="zh-CN"/>
        </w:rPr>
        <w:t>，再重做采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p>
    <w:p w14:paraId="4761E5BA" w14:textId="77777777" w:rsidR="00D900B9" w:rsidRPr="000D2373" w:rsidRDefault="00093C02">
      <w:pPr>
        <w:pStyle w:val="Heading2"/>
        <w:keepLines w:val="0"/>
        <w:tabs>
          <w:tab w:val="left" w:pos="792"/>
        </w:tabs>
        <w:autoSpaceDE w:val="0"/>
        <w:autoSpaceDN w:val="0"/>
        <w:adjustRightInd w:val="0"/>
        <w:spacing w:before="120" w:after="40" w:line="240" w:lineRule="auto"/>
        <w:ind w:left="1080" w:rightChars="0" w:right="0" w:hanging="720"/>
        <w:rPr>
          <w:rFonts w:ascii="Microsoft YaHei" w:eastAsia="Microsoft YaHei" w:hAnsi="Microsoft YaHei"/>
        </w:rPr>
      </w:pPr>
      <w:bookmarkStart w:id="59" w:name="_Toc24293570"/>
      <w:proofErr w:type="spellStart"/>
      <w:r w:rsidRPr="000D2373">
        <w:rPr>
          <w:rFonts w:ascii="Microsoft YaHei" w:eastAsia="Microsoft YaHei" w:hAnsi="Microsoft YaHei"/>
        </w:rPr>
        <w:lastRenderedPageBreak/>
        <w:t>采购退货</w:t>
      </w:r>
      <w:bookmarkEnd w:id="59"/>
      <w:proofErr w:type="spellEnd"/>
    </w:p>
    <w:p w14:paraId="11B6F38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流程图</w:t>
      </w:r>
    </w:p>
    <w:p w14:paraId="31409070" w14:textId="49287224" w:rsidR="00D900B9" w:rsidRPr="000D2373" w:rsidRDefault="00BA3D65" w:rsidP="00876F69">
      <w:pPr>
        <w:jc w:val="center"/>
        <w:rPr>
          <w:rFonts w:ascii="Microsoft YaHei" w:eastAsia="Microsoft YaHei" w:hAnsi="Microsoft YaHei"/>
        </w:rPr>
      </w:pPr>
      <w:r>
        <w:rPr>
          <w:rFonts w:ascii="Microsoft YaHei" w:eastAsia="Microsoft YaHei" w:hAnsi="Microsoft YaHei"/>
          <w:noProof/>
        </w:rPr>
        <w:object w:dxaOrig="10925" w:dyaOrig="10299" w14:anchorId="291E1336">
          <v:shape id="_x0000_i1034" type="#_x0000_t75" alt="" style="width:488.65pt;height:460.9pt;mso-width-percent:0;mso-height-percent:0;mso-width-percent:0;mso-height-percent:0" o:ole="">
            <v:imagedata r:id="rId28" o:title=""/>
          </v:shape>
          <o:OLEObject Type="Embed" ProgID="Visio.Drawing.11" ShapeID="_x0000_i1034" DrawAspect="Content" ObjectID="_1635684744" r:id="rId29"/>
        </w:object>
      </w:r>
    </w:p>
    <w:p w14:paraId="14F1F6C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流程节点说明</w:t>
      </w:r>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4843303C"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2195CF58"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B4037A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9A34BC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489F93F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2CFB85A7"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76CB7B0E"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49E3C19"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55745DCD"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供应商退货审批</w:t>
            </w:r>
            <w:proofErr w:type="spellEnd"/>
          </w:p>
        </w:tc>
        <w:tc>
          <w:tcPr>
            <w:tcW w:w="1275" w:type="dxa"/>
            <w:tcBorders>
              <w:top w:val="nil"/>
              <w:left w:val="nil"/>
              <w:bottom w:val="single" w:sz="8" w:space="0" w:color="auto"/>
              <w:right w:val="single" w:sz="8" w:space="0" w:color="auto"/>
            </w:tcBorders>
            <w:shd w:val="clear" w:color="auto" w:fill="FFFFFF"/>
            <w:vAlign w:val="center"/>
          </w:tcPr>
          <w:p w14:paraId="6C3F6FB1" w14:textId="68281C6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58ACBA8E" w14:textId="0CA3965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757DD118" w14:textId="7889C81F" w:rsidR="00D900B9" w:rsidRPr="000D2373" w:rsidRDefault="00E567FF">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hint="eastAsia"/>
                <w:color w:val="000000"/>
                <w:szCs w:val="20"/>
                <w:lang w:eastAsia="zh-CN"/>
              </w:rPr>
              <w:t>员在</w:t>
            </w:r>
            <w:r w:rsidRPr="000D2373">
              <w:rPr>
                <w:rFonts w:ascii="Microsoft YaHei" w:eastAsia="Microsoft YaHei" w:hAnsi="Microsoft YaHei" w:cs="Calibri"/>
                <w:color w:val="000000"/>
                <w:szCs w:val="20"/>
                <w:lang w:eastAsia="zh-CN"/>
              </w:rPr>
              <w:t>NS</w:t>
            </w:r>
            <w:r w:rsidR="00093C02" w:rsidRPr="000D2373">
              <w:rPr>
                <w:rFonts w:ascii="Microsoft YaHei" w:eastAsia="Microsoft YaHei" w:hAnsi="Microsoft YaHei" w:cs="Calibri" w:hint="eastAsia"/>
                <w:color w:val="000000"/>
                <w:szCs w:val="20"/>
                <w:lang w:eastAsia="zh-CN"/>
              </w:rPr>
              <w:t>中录入供应商退货审批</w:t>
            </w:r>
            <w:r w:rsidRPr="000D2373">
              <w:rPr>
                <w:rFonts w:ascii="Microsoft YaHei" w:eastAsia="Microsoft YaHei" w:hAnsi="Microsoft YaHei" w:cs="Calibri" w:hint="eastAsia"/>
                <w:color w:val="000000"/>
                <w:szCs w:val="20"/>
                <w:lang w:eastAsia="zh-CN"/>
              </w:rPr>
              <w:t>。</w:t>
            </w:r>
          </w:p>
        </w:tc>
      </w:tr>
      <w:tr w:rsidR="0029727B" w:rsidRPr="000D2373" w14:paraId="185E1D2D"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773CB34E"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6EB7B4D7" w14:textId="674E9C7F"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采购退货单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18A17F8A" w14:textId="2D1BEF8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6A6861C" w14:textId="5A98BA2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3D73A3C2" w14:textId="23C1B2D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审批</w:t>
            </w:r>
            <w:r w:rsidRPr="000D2373">
              <w:rPr>
                <w:rFonts w:ascii="Microsoft YaHei" w:eastAsia="Microsoft YaHei" w:hAnsi="Microsoft YaHei" w:cs="Calibri" w:hint="eastAsia"/>
                <w:color w:val="000000"/>
                <w:szCs w:val="20"/>
                <w:lang w:eastAsia="zh-CN"/>
              </w:rPr>
              <w:t>通过后，接口自动同步至O</w:t>
            </w:r>
            <w:r w:rsidRPr="000D2373">
              <w:rPr>
                <w:rFonts w:ascii="Microsoft YaHei" w:eastAsia="Microsoft YaHei" w:hAnsi="Microsoft YaHei" w:cs="Calibri"/>
                <w:color w:val="000000"/>
                <w:szCs w:val="20"/>
                <w:lang w:eastAsia="zh-CN"/>
              </w:rPr>
              <w:t>I生成</w:t>
            </w:r>
            <w:r w:rsidRPr="000D2373">
              <w:rPr>
                <w:rFonts w:ascii="Microsoft YaHei" w:eastAsia="Microsoft YaHei" w:hAnsi="Microsoft YaHei" w:cs="Calibri" w:hint="eastAsia"/>
                <w:color w:val="000000"/>
                <w:szCs w:val="20"/>
                <w:lang w:eastAsia="zh-CN"/>
              </w:rPr>
              <w:t>采购</w:t>
            </w:r>
            <w:r w:rsidRPr="000D2373">
              <w:rPr>
                <w:rFonts w:ascii="Microsoft YaHei" w:eastAsia="Microsoft YaHei" w:hAnsi="Microsoft YaHei" w:cs="Calibri"/>
                <w:color w:val="000000"/>
                <w:szCs w:val="20"/>
                <w:lang w:eastAsia="zh-CN"/>
              </w:rPr>
              <w:t>退货单</w:t>
            </w:r>
            <w:r w:rsidRPr="000D2373">
              <w:rPr>
                <w:rFonts w:ascii="Microsoft YaHei" w:eastAsia="Microsoft YaHei" w:hAnsi="Microsoft YaHei" w:cs="Calibri" w:hint="eastAsia"/>
                <w:color w:val="000000"/>
                <w:szCs w:val="20"/>
                <w:lang w:eastAsia="zh-CN"/>
              </w:rPr>
              <w:t>。</w:t>
            </w:r>
          </w:p>
        </w:tc>
      </w:tr>
      <w:tr w:rsidR="0029727B" w:rsidRPr="000D2373" w14:paraId="05720EC6"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6D91F6B3"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13B22971" w14:textId="58F7A7E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出库任务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34EC83A2" w14:textId="2FF23D4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70829E70" w14:textId="7B25867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5E051E8E" w14:textId="69A53E01" w:rsidR="0029727B" w:rsidRPr="000D2373" w:rsidRDefault="0029727B" w:rsidP="0029727B">
            <w:pPr>
              <w:tabs>
                <w:tab w:val="left" w:pos="420"/>
                <w:tab w:val="center" w:pos="1935"/>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根据采购退货单，生成出库任务。</w:t>
            </w:r>
          </w:p>
        </w:tc>
      </w:tr>
      <w:tr w:rsidR="0029727B" w:rsidRPr="000D2373" w14:paraId="2F90E107"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03AD6599"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4</w:t>
            </w:r>
          </w:p>
        </w:tc>
        <w:tc>
          <w:tcPr>
            <w:tcW w:w="2278" w:type="dxa"/>
            <w:tcBorders>
              <w:top w:val="nil"/>
              <w:left w:val="nil"/>
              <w:bottom w:val="single" w:sz="8" w:space="0" w:color="auto"/>
              <w:right w:val="single" w:sz="8" w:space="0" w:color="auto"/>
            </w:tcBorders>
            <w:shd w:val="clear" w:color="auto" w:fill="FFFFFF"/>
            <w:vAlign w:val="center"/>
          </w:tcPr>
          <w:p w14:paraId="2E1F63BE" w14:textId="0348890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订单分析</w:t>
            </w:r>
          </w:p>
        </w:tc>
        <w:tc>
          <w:tcPr>
            <w:tcW w:w="1275" w:type="dxa"/>
            <w:tcBorders>
              <w:top w:val="nil"/>
              <w:left w:val="nil"/>
              <w:bottom w:val="single" w:sz="8" w:space="0" w:color="auto"/>
              <w:right w:val="single" w:sz="8" w:space="0" w:color="auto"/>
            </w:tcBorders>
            <w:shd w:val="clear" w:color="auto" w:fill="FFFFFF"/>
            <w:vAlign w:val="center"/>
          </w:tcPr>
          <w:p w14:paraId="05423C9B" w14:textId="10BE85A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591BABD9" w14:textId="781A078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159C7DC0" w14:textId="19A07954"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订单分析是否为异常订单</w:t>
            </w:r>
          </w:p>
        </w:tc>
      </w:tr>
      <w:tr w:rsidR="0029727B" w:rsidRPr="000D2373" w14:paraId="17A11D50"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4159ECF"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2C7A602A" w14:textId="3C5B3B8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生成波次</w:t>
            </w:r>
            <w:proofErr w:type="spellEnd"/>
          </w:p>
        </w:tc>
        <w:tc>
          <w:tcPr>
            <w:tcW w:w="1275" w:type="dxa"/>
            <w:tcBorders>
              <w:top w:val="nil"/>
              <w:left w:val="nil"/>
              <w:bottom w:val="single" w:sz="8" w:space="0" w:color="auto"/>
              <w:right w:val="single" w:sz="8" w:space="0" w:color="auto"/>
            </w:tcBorders>
            <w:shd w:val="clear" w:color="auto" w:fill="FFFFFF"/>
            <w:vAlign w:val="center"/>
          </w:tcPr>
          <w:p w14:paraId="6DC7F37C" w14:textId="13082DE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AD4E026" w14:textId="3BD58155"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43A7CE46" w14:textId="08CF7D3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生成波次</w:t>
            </w:r>
            <w:r w:rsidRPr="000D2373">
              <w:rPr>
                <w:rFonts w:ascii="Microsoft YaHei" w:eastAsia="Microsoft YaHei" w:hAnsi="Microsoft YaHei" w:cs="Calibri" w:hint="eastAsia"/>
                <w:color w:val="000000"/>
                <w:szCs w:val="20"/>
                <w:lang w:eastAsia="zh-CN"/>
              </w:rPr>
              <w:t>，准备拣货</w:t>
            </w:r>
          </w:p>
        </w:tc>
      </w:tr>
      <w:tr w:rsidR="0029727B" w:rsidRPr="000D2373" w14:paraId="07EDA317"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EE3D4A"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40B1EE57" w14:textId="1B043B1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拣货任务复</w:t>
            </w:r>
            <w:r w:rsidRPr="000D2373">
              <w:rPr>
                <w:rFonts w:ascii="Microsoft YaHei" w:eastAsia="Microsoft YaHei" w:hAnsi="Microsoft YaHei" w:cs="Calibri"/>
                <w:color w:val="000000"/>
                <w:szCs w:val="20"/>
              </w:rPr>
              <w:t>核</w:t>
            </w:r>
          </w:p>
        </w:tc>
        <w:tc>
          <w:tcPr>
            <w:tcW w:w="1275" w:type="dxa"/>
            <w:tcBorders>
              <w:top w:val="nil"/>
              <w:left w:val="nil"/>
              <w:bottom w:val="single" w:sz="8" w:space="0" w:color="auto"/>
              <w:right w:val="single" w:sz="8" w:space="0" w:color="auto"/>
            </w:tcBorders>
            <w:shd w:val="clear" w:color="auto" w:fill="FFFFFF"/>
            <w:vAlign w:val="center"/>
          </w:tcPr>
          <w:p w14:paraId="05114AC3" w14:textId="0C5BC87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36DD570" w14:textId="382607F2"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27A1DED0" w14:textId="260BA7C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复核拣货任务</w:t>
            </w:r>
          </w:p>
        </w:tc>
      </w:tr>
      <w:tr w:rsidR="0029727B" w:rsidRPr="000D2373" w14:paraId="4FD02429"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42964E72"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1B4C41E2" w14:textId="3FC70C91"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货品实施情况</w:t>
            </w:r>
          </w:p>
        </w:tc>
        <w:tc>
          <w:tcPr>
            <w:tcW w:w="1275" w:type="dxa"/>
            <w:tcBorders>
              <w:top w:val="nil"/>
              <w:left w:val="nil"/>
              <w:bottom w:val="single" w:sz="8" w:space="0" w:color="auto"/>
              <w:right w:val="single" w:sz="8" w:space="0" w:color="auto"/>
            </w:tcBorders>
            <w:shd w:val="clear" w:color="auto" w:fill="FFFFFF"/>
            <w:vAlign w:val="center"/>
          </w:tcPr>
          <w:p w14:paraId="5788461B" w14:textId="1248BB1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21F64CD5" w14:textId="55DBDC0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00EE44C0" w14:textId="31E1C6E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接口自动同步至N</w:t>
            </w:r>
            <w:r>
              <w:rPr>
                <w:rFonts w:ascii="Microsoft YaHei" w:eastAsia="Microsoft YaHei" w:hAnsi="Microsoft YaHei" w:cs="Calibri"/>
                <w:color w:val="000000"/>
                <w:szCs w:val="20"/>
                <w:lang w:eastAsia="zh-CN"/>
              </w:rPr>
              <w:t>S</w:t>
            </w:r>
            <w:r>
              <w:rPr>
                <w:rFonts w:ascii="Microsoft YaHei" w:eastAsia="Microsoft YaHei" w:hAnsi="Microsoft YaHei" w:cs="Calibri" w:hint="eastAsia"/>
                <w:color w:val="000000"/>
                <w:szCs w:val="20"/>
                <w:lang w:eastAsia="zh-CN"/>
              </w:rPr>
              <w:t>，生成货品实施情况。</w:t>
            </w:r>
          </w:p>
        </w:tc>
      </w:tr>
      <w:tr w:rsidR="0029727B" w:rsidRPr="000D2373" w14:paraId="0DF011A5"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7F080B63"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2A9E01B" w14:textId="0E3ECF6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供应商贷项</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7A07517C" w14:textId="1211DAE5"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05CDEE9F" w14:textId="325CB75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8" w:space="0" w:color="auto"/>
              <w:left w:val="nil"/>
              <w:bottom w:val="single" w:sz="4" w:space="0" w:color="auto"/>
              <w:right w:val="double" w:sz="6" w:space="0" w:color="auto"/>
            </w:tcBorders>
            <w:shd w:val="clear" w:color="auto" w:fill="FFFFFF"/>
          </w:tcPr>
          <w:p w14:paraId="484804E1" w14:textId="7D2A2B40"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接口自动同步至N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，生成供应商贷项</w:t>
            </w:r>
          </w:p>
        </w:tc>
      </w:tr>
      <w:tr w:rsidR="0029727B" w:rsidRPr="000D2373" w14:paraId="4ABCAC9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4DE19B9E"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31BCA79" w14:textId="56BF06E3"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供应商退款日记账</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C336823" w14:textId="4707019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B2EDAF0"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财务</w:t>
            </w:r>
            <w:proofErr w:type="spellEnd"/>
          </w:p>
        </w:tc>
        <w:tc>
          <w:tcPr>
            <w:tcW w:w="4216" w:type="dxa"/>
            <w:tcBorders>
              <w:top w:val="single" w:sz="4" w:space="0" w:color="auto"/>
              <w:left w:val="nil"/>
              <w:bottom w:val="single" w:sz="4" w:space="0" w:color="auto"/>
              <w:right w:val="double" w:sz="6" w:space="0" w:color="auto"/>
            </w:tcBorders>
            <w:shd w:val="clear" w:color="auto" w:fill="FFFFFF"/>
          </w:tcPr>
          <w:p w14:paraId="6F91E2F4" w14:textId="02CE666B"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供应商退款后，财务录入供应商退款日记账。</w:t>
            </w:r>
          </w:p>
        </w:tc>
      </w:tr>
      <w:tr w:rsidR="0029727B" w:rsidRPr="000D2373" w14:paraId="2807EB5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FDC2603" w14:textId="08A31CDA"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0BAB0547" w14:textId="55ED14A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账单付款</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AF63382" w14:textId="22E3469F"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222DD58" w14:textId="3D32B9C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5E9227A6" w14:textId="119E8B9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财务用退款日记账核销供应商贷项。</w:t>
            </w:r>
          </w:p>
        </w:tc>
      </w:tr>
    </w:tbl>
    <w:p w14:paraId="6CB4E2AA" w14:textId="77777777" w:rsidR="00D900B9" w:rsidRPr="000D2373" w:rsidRDefault="00D900B9">
      <w:pPr>
        <w:rPr>
          <w:rFonts w:ascii="Microsoft YaHei" w:eastAsia="Microsoft YaHei" w:hAnsi="Microsoft YaHei"/>
          <w:lang w:val="en-US" w:eastAsia="zh-CN"/>
        </w:rPr>
      </w:pPr>
    </w:p>
    <w:p w14:paraId="3FC4FD99" w14:textId="1DC5F5D9" w:rsidR="00D900B9" w:rsidRPr="000D2373" w:rsidRDefault="00093C02" w:rsidP="008F63A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E7544B2" w14:textId="376AC187" w:rsidR="008F63A2" w:rsidRPr="000D2373" w:rsidRDefault="008F63A2" w:rsidP="00206C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国外采购一般不会退货</w:t>
      </w:r>
      <w:r w:rsidR="00206CBD" w:rsidRPr="000D2373">
        <w:rPr>
          <w:rFonts w:ascii="Microsoft YaHei" w:eastAsia="Microsoft YaHei" w:hAnsi="Microsoft YaHei" w:cs="Microsoft YaHei" w:hint="eastAsia"/>
          <w:lang w:val="en-US" w:eastAsia="zh-CN"/>
        </w:rPr>
        <w:t>；国内退货业务较少</w:t>
      </w:r>
      <w:r w:rsidRPr="000D2373">
        <w:rPr>
          <w:rFonts w:ascii="Microsoft YaHei" w:eastAsia="Microsoft YaHei" w:hAnsi="Microsoft YaHei" w:cs="Microsoft YaHei" w:hint="eastAsia"/>
          <w:lang w:val="en-US" w:eastAsia="zh-CN"/>
        </w:rPr>
        <w:t>。</w:t>
      </w:r>
    </w:p>
    <w:p w14:paraId="0341ACC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938F9C8" w14:textId="33E73D90" w:rsidR="00D900B9" w:rsidRDefault="00C9411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按照上面的流程，执行标准的采购退货流程即可。</w:t>
      </w:r>
    </w:p>
    <w:p w14:paraId="49319641" w14:textId="0B84DEF5" w:rsidR="006B7E40" w:rsidRPr="000D2373" w:rsidRDefault="00EA250B">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采购换货时，</w:t>
      </w:r>
      <w:r w:rsidR="00A806FA">
        <w:rPr>
          <w:rFonts w:ascii="Microsoft YaHei" w:eastAsia="Microsoft YaHei" w:hAnsi="Microsoft YaHei" w:cs="Microsoft YaHei" w:hint="eastAsia"/>
          <w:lang w:val="en-US" w:eastAsia="zh-CN"/>
        </w:rPr>
        <w:t>跟单员先进行退货操作。退货完成后，再复制原采购订单，生成新的换货采购订单。在换货采购订单上，要添加换货标记，并在备注中写明换货原因，再加上原采购订单的链接。换货的采购订单入库时，批次号要与退货的批次号一致。</w:t>
      </w:r>
    </w:p>
    <w:p w14:paraId="497BCAA5" w14:textId="7777777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4EAF7B6A" w14:textId="77777777" w:rsidR="00F81269" w:rsidRDefault="00F81269" w:rsidP="00F81269">
      <w:pPr>
        <w:pStyle w:val="Heading1"/>
      </w:pPr>
      <w:bookmarkStart w:id="60" w:name="_Toc24293571"/>
      <w:proofErr w:type="spellStart"/>
      <w:r>
        <w:rPr>
          <w:rFonts w:ascii="SimSun" w:eastAsia="SimSun" w:hAnsi="SimSun" w:cs="SimSun" w:hint="eastAsia"/>
        </w:rPr>
        <w:lastRenderedPageBreak/>
        <w:t>销售管理</w:t>
      </w:r>
      <w:bookmarkEnd w:id="60"/>
      <w:proofErr w:type="spellEnd"/>
    </w:p>
    <w:p w14:paraId="3D1E6FEB" w14:textId="77777777" w:rsidR="00F81269" w:rsidRDefault="00F81269" w:rsidP="00F81269">
      <w:pPr>
        <w:pStyle w:val="Heading2"/>
        <w:rPr>
          <w:rFonts w:ascii="Microsoft YaHei" w:eastAsia="Microsoft YaHei" w:hAnsi="Microsoft YaHei" w:cs="Microsoft YaHei"/>
        </w:rPr>
      </w:pPr>
      <w:r>
        <w:t xml:space="preserve"> </w:t>
      </w:r>
      <w:bookmarkStart w:id="61" w:name="_Toc24293572"/>
      <w:proofErr w:type="spellStart"/>
      <w:r>
        <w:rPr>
          <w:rFonts w:ascii="Microsoft YaHei" w:eastAsia="Microsoft YaHei" w:hAnsi="Microsoft YaHei" w:cs="Microsoft YaHei"/>
        </w:rPr>
        <w:t>订单管理</w:t>
      </w:r>
      <w:bookmarkEnd w:id="61"/>
      <w:proofErr w:type="spellEnd"/>
    </w:p>
    <w:p w14:paraId="53B85F1D"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w:t>
      </w:r>
    </w:p>
    <w:p w14:paraId="6325C615" w14:textId="77777777" w:rsidR="00F81269" w:rsidRDefault="00F81269" w:rsidP="00F81269">
      <w:pPr>
        <w:pStyle w:val="Heading4"/>
        <w:rPr>
          <w:rFonts w:eastAsiaTheme="minorEastAsia"/>
          <w:szCs w:val="32"/>
          <w:lang w:eastAsia="zh-CN"/>
        </w:rPr>
      </w:pPr>
      <w:r>
        <w:rPr>
          <w:rFonts w:eastAsiaTheme="minorEastAsia"/>
          <w:szCs w:val="32"/>
          <w:lang w:eastAsia="zh-CN"/>
        </w:rPr>
        <w:t>流程图</w:t>
      </w:r>
    </w:p>
    <w:p w14:paraId="3B2CF8B5" w14:textId="733F5402" w:rsidR="00F81269" w:rsidRDefault="00BA3D65" w:rsidP="00F81269">
      <w:pPr>
        <w:rPr>
          <w:rFonts w:eastAsiaTheme="minorEastAsia"/>
          <w:lang w:eastAsia="zh-CN"/>
        </w:rPr>
      </w:pPr>
      <w:r w:rsidRPr="00BA3D65">
        <w:rPr>
          <w:rFonts w:eastAsiaTheme="minorEastAsia"/>
          <w:noProof/>
          <w:lang w:eastAsia="zh-CN"/>
        </w:rPr>
        <w:object w:dxaOrig="13526" w:dyaOrig="11551" w14:anchorId="2CC3F737">
          <v:shape id="_x0000_i1033" type="#_x0000_t75" alt="" style="width:486.3pt;height:415.5pt;mso-width-percent:0;mso-height-percent:0;mso-width-percent:0;mso-height-percent:0" o:ole="">
            <v:imagedata r:id="rId30" o:title=""/>
          </v:shape>
          <o:OLEObject Type="Embed" ProgID="Visio.Drawing.11" ShapeID="_x0000_i1033" DrawAspect="Content" ObjectID="_1635684745" r:id="rId31"/>
        </w:object>
      </w:r>
    </w:p>
    <w:p w14:paraId="474E12DE"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011702CB"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936A3B2"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0329D5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10CBA70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6FD3211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1A8502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0299FC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D2E270"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3745C179"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客户订单</w:t>
            </w:r>
            <w:proofErr w:type="spellEnd"/>
          </w:p>
        </w:tc>
        <w:tc>
          <w:tcPr>
            <w:tcW w:w="1386" w:type="dxa"/>
            <w:tcBorders>
              <w:top w:val="nil"/>
              <w:left w:val="nil"/>
              <w:bottom w:val="single" w:sz="8" w:space="0" w:color="auto"/>
              <w:right w:val="single" w:sz="8" w:space="0" w:color="auto"/>
            </w:tcBorders>
            <w:shd w:val="clear" w:color="auto" w:fill="FFFFFF"/>
            <w:vAlign w:val="center"/>
          </w:tcPr>
          <w:p w14:paraId="0A1C1BC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736316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3B672CAC" w14:textId="77777777" w:rsidR="00F81269" w:rsidRDefault="00F81269" w:rsidP="00F3093C">
            <w:pPr>
              <w:spacing w:line="400" w:lineRule="exact"/>
              <w:rPr>
                <w:rFonts w:ascii="Microsoft YaHei" w:eastAsia="Microsoft YaHei" w:hAnsi="Microsoft YaHei" w:cs="Calibri"/>
                <w:color w:val="000000"/>
                <w:lang w:eastAsia="zh-CN"/>
              </w:rPr>
            </w:pPr>
          </w:p>
        </w:tc>
      </w:tr>
      <w:tr w:rsidR="00F81269" w14:paraId="70FC6A6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7E327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407D980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订单付款</w:t>
            </w:r>
          </w:p>
        </w:tc>
        <w:tc>
          <w:tcPr>
            <w:tcW w:w="1386" w:type="dxa"/>
            <w:tcBorders>
              <w:top w:val="nil"/>
              <w:left w:val="nil"/>
              <w:bottom w:val="single" w:sz="8" w:space="0" w:color="auto"/>
              <w:right w:val="single" w:sz="8" w:space="0" w:color="auto"/>
            </w:tcBorders>
            <w:shd w:val="clear" w:color="auto" w:fill="FFFFFF"/>
            <w:vAlign w:val="center"/>
          </w:tcPr>
          <w:p w14:paraId="2D3D98F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2F20ED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D48128D" w14:textId="77777777" w:rsidR="00F81269" w:rsidRDefault="00F81269" w:rsidP="00F3093C">
            <w:pPr>
              <w:spacing w:line="400" w:lineRule="exact"/>
              <w:rPr>
                <w:rFonts w:ascii="Microsoft YaHei" w:eastAsia="Microsoft YaHei" w:hAnsi="Microsoft YaHei" w:cs="Calibri"/>
                <w:color w:val="000000"/>
              </w:rPr>
            </w:pPr>
          </w:p>
        </w:tc>
      </w:tr>
      <w:tr w:rsidR="00F81269" w14:paraId="264F7E90"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E8A368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375A958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获取订单</w:t>
            </w:r>
          </w:p>
        </w:tc>
        <w:tc>
          <w:tcPr>
            <w:tcW w:w="1386" w:type="dxa"/>
            <w:tcBorders>
              <w:top w:val="nil"/>
              <w:left w:val="nil"/>
              <w:bottom w:val="single" w:sz="8" w:space="0" w:color="auto"/>
              <w:right w:val="single" w:sz="8" w:space="0" w:color="auto"/>
            </w:tcBorders>
            <w:shd w:val="clear" w:color="auto" w:fill="FFFFFF"/>
            <w:vAlign w:val="center"/>
          </w:tcPr>
          <w:p w14:paraId="29268C79" w14:textId="2B150C3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E7B52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21E7A88" w14:textId="3B21EEF3"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r w:rsidR="00F81269">
              <w:rPr>
                <w:rFonts w:ascii="Microsoft YaHei" w:eastAsia="Microsoft YaHei" w:hAnsi="Microsoft YaHei" w:cs="Calibri" w:hint="eastAsia"/>
                <w:color w:val="000000"/>
                <w:lang w:eastAsia="zh-CN"/>
              </w:rPr>
              <w:t>从平台拉取已付款的订单。</w:t>
            </w:r>
          </w:p>
        </w:tc>
      </w:tr>
      <w:tr w:rsidR="00F81269" w14:paraId="498CCFA5"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2B714E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4</w:t>
            </w:r>
          </w:p>
        </w:tc>
        <w:tc>
          <w:tcPr>
            <w:tcW w:w="1994" w:type="dxa"/>
            <w:tcBorders>
              <w:top w:val="nil"/>
              <w:left w:val="nil"/>
              <w:bottom w:val="single" w:sz="8" w:space="0" w:color="auto"/>
              <w:right w:val="single" w:sz="8" w:space="0" w:color="auto"/>
            </w:tcBorders>
            <w:shd w:val="clear" w:color="auto" w:fill="FFFFFF"/>
            <w:vAlign w:val="center"/>
          </w:tcPr>
          <w:p w14:paraId="54A9E3C5"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订单</w:t>
            </w:r>
            <w:proofErr w:type="spellEnd"/>
            <w:r>
              <w:rPr>
                <w:rFonts w:ascii="Microsoft YaHei" w:eastAsia="Microsoft YaHei" w:hAnsi="Microsoft YaHei" w:cs="Calibri" w:hint="eastAsia"/>
                <w:color w:val="000000"/>
                <w:lang w:eastAsia="zh-CN"/>
              </w:rPr>
              <w:t>合并</w:t>
            </w:r>
          </w:p>
        </w:tc>
        <w:tc>
          <w:tcPr>
            <w:tcW w:w="1386" w:type="dxa"/>
            <w:tcBorders>
              <w:top w:val="nil"/>
              <w:left w:val="nil"/>
              <w:bottom w:val="single" w:sz="8" w:space="0" w:color="auto"/>
              <w:right w:val="single" w:sz="8" w:space="0" w:color="auto"/>
            </w:tcBorders>
            <w:shd w:val="clear" w:color="auto" w:fill="FFFFFF"/>
            <w:vAlign w:val="center"/>
          </w:tcPr>
          <w:p w14:paraId="1493CE17" w14:textId="5885A14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55613D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242C2AA" w14:textId="7410E7D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拉取的Ebay平台订单的客户I</w:t>
            </w:r>
            <w:r>
              <w:rPr>
                <w:rFonts w:ascii="Microsoft YaHei" w:eastAsia="Microsoft YaHei" w:hAnsi="Microsoft YaHei" w:cs="Calibri"/>
                <w:color w:val="000000"/>
                <w:lang w:eastAsia="zh-CN"/>
              </w:rPr>
              <w:t>D</w:t>
            </w:r>
            <w:r>
              <w:rPr>
                <w:rFonts w:ascii="Microsoft YaHei" w:eastAsia="Microsoft YaHei" w:hAnsi="Microsoft YaHei" w:cs="Calibri" w:hint="eastAsia"/>
                <w:color w:val="000000"/>
                <w:lang w:eastAsia="zh-CN"/>
              </w:rPr>
              <w:t>、收货地址、渠道都相同且没有站内信时，系统自动将这些订单在</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中合并。</w:t>
            </w:r>
          </w:p>
          <w:p w14:paraId="6632E51F" w14:textId="0D0CC1E2"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除</w:t>
            </w:r>
            <w:r w:rsidR="005E1E76">
              <w:rPr>
                <w:rFonts w:ascii="Microsoft YaHei" w:eastAsia="Microsoft YaHei" w:hAnsi="Microsoft YaHei" w:cs="Calibri" w:hint="eastAsia"/>
                <w:color w:val="000000"/>
                <w:lang w:eastAsia="zh-CN"/>
              </w:rPr>
              <w:t>亚马逊</w:t>
            </w:r>
            <w:r>
              <w:rPr>
                <w:rFonts w:ascii="Microsoft YaHei" w:eastAsia="Microsoft YaHei" w:hAnsi="Microsoft YaHei" w:cs="Calibri" w:hint="eastAsia"/>
                <w:color w:val="000000"/>
                <w:lang w:eastAsia="zh-CN"/>
              </w:rPr>
              <w:t>平台外</w:t>
            </w:r>
            <w:r w:rsidR="005E1E76">
              <w:rPr>
                <w:rFonts w:ascii="Microsoft YaHei" w:eastAsia="Microsoft YaHei" w:hAnsi="Microsoft YaHei" w:cs="Calibri" w:hint="eastAsia"/>
                <w:color w:val="000000"/>
                <w:lang w:eastAsia="zh-CN"/>
              </w:rPr>
              <w:t>，其它平台均需要</w:t>
            </w:r>
            <w:r>
              <w:rPr>
                <w:rFonts w:ascii="Microsoft YaHei" w:eastAsia="Microsoft YaHei" w:hAnsi="Microsoft YaHei" w:cs="Calibri" w:hint="eastAsia"/>
                <w:color w:val="000000"/>
                <w:lang w:eastAsia="zh-CN"/>
              </w:rPr>
              <w:t>合并订单。</w:t>
            </w:r>
          </w:p>
        </w:tc>
      </w:tr>
      <w:tr w:rsidR="00F81269" w14:paraId="48475BD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06D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280274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796EE178" w14:textId="23C3752D"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DCCB846" w14:textId="5981F85A"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r w:rsidR="00B85E59">
              <w:rPr>
                <w:rFonts w:ascii="Microsoft YaHei" w:eastAsia="Microsoft YaHei" w:hAnsi="Microsoft YaHei" w:cs="Calibri" w:hint="eastAsia"/>
                <w:color w:val="000000"/>
                <w:lang w:eastAsia="zh-CN"/>
              </w:rPr>
              <w:t>销售人</w:t>
            </w:r>
            <w:r>
              <w:rPr>
                <w:rFonts w:ascii="Microsoft YaHei" w:eastAsia="Microsoft YaHei" w:hAnsi="Microsoft YaHei" w:cs="Calibri" w:hint="eastAsia"/>
                <w:color w:val="000000"/>
                <w:lang w:eastAsia="zh-CN"/>
              </w:rPr>
              <w:t>员</w:t>
            </w:r>
          </w:p>
        </w:tc>
        <w:tc>
          <w:tcPr>
            <w:tcW w:w="4087" w:type="dxa"/>
            <w:tcBorders>
              <w:top w:val="nil"/>
              <w:left w:val="nil"/>
              <w:bottom w:val="single" w:sz="8" w:space="0" w:color="auto"/>
              <w:right w:val="double" w:sz="2" w:space="0" w:color="auto"/>
            </w:tcBorders>
            <w:shd w:val="clear" w:color="auto" w:fill="FFFFFF"/>
          </w:tcPr>
          <w:p w14:paraId="21C61CB0" w14:textId="43B828C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根据审单规则，</w:t>
            </w:r>
            <w:r w:rsidR="00B85E59">
              <w:rPr>
                <w:rFonts w:ascii="Microsoft YaHei" w:eastAsia="Microsoft YaHei" w:hAnsi="Microsoft YaHei" w:cs="Calibri" w:hint="eastAsia"/>
                <w:color w:val="000000"/>
                <w:lang w:eastAsia="zh-CN"/>
              </w:rPr>
              <w:t>销售人员确定订单的发货仓库和物流商；也可以设定自动审单</w:t>
            </w:r>
            <w:r>
              <w:rPr>
                <w:rFonts w:ascii="Microsoft YaHei" w:eastAsia="Microsoft YaHei" w:hAnsi="Microsoft YaHei" w:cs="Calibri" w:hint="eastAsia"/>
                <w:color w:val="000000"/>
                <w:lang w:eastAsia="zh-CN"/>
              </w:rPr>
              <w:t>规则</w:t>
            </w:r>
            <w:r w:rsidR="00B85E59">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由系统自动审核通过。</w:t>
            </w:r>
          </w:p>
        </w:tc>
      </w:tr>
      <w:tr w:rsidR="00B85E59" w14:paraId="4018D423"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49A062A"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3EB5DA9" w14:textId="345DB649"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07750586" w14:textId="351A6496"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F619316" w14:textId="4803307B"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D548FAE" w14:textId="5091A855"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见</w:t>
            </w:r>
            <w:r>
              <w:rPr>
                <w:rFonts w:ascii="Microsoft YaHei" w:eastAsia="Microsoft YaHei" w:hAnsi="Microsoft YaHei" w:cs="Calibri"/>
                <w:color w:val="000000"/>
                <w:lang w:eastAsia="zh-CN"/>
              </w:rPr>
              <w:t>出库流程管理</w:t>
            </w:r>
          </w:p>
        </w:tc>
      </w:tr>
      <w:tr w:rsidR="00B85E59" w14:paraId="636F8AD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38F18F6" w14:textId="7777777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73BD4B76" w14:textId="6440963F"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发货指令</w:t>
            </w:r>
          </w:p>
        </w:tc>
        <w:tc>
          <w:tcPr>
            <w:tcW w:w="1386" w:type="dxa"/>
            <w:tcBorders>
              <w:top w:val="nil"/>
              <w:left w:val="nil"/>
              <w:bottom w:val="single" w:sz="8" w:space="0" w:color="auto"/>
              <w:right w:val="single" w:sz="8" w:space="0" w:color="auto"/>
            </w:tcBorders>
            <w:shd w:val="clear" w:color="auto" w:fill="FFFFFF"/>
            <w:vAlign w:val="center"/>
          </w:tcPr>
          <w:p w14:paraId="4004F39D" w14:textId="13BF3612"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902B0B8" w14:textId="21473943"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7423ECA" w14:textId="1DA51206"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在M</w:t>
            </w:r>
            <w:r>
              <w:rPr>
                <w:rFonts w:ascii="Microsoft YaHei" w:eastAsia="Microsoft YaHei" w:hAnsi="Microsoft YaHei" w:cs="Calibri"/>
                <w:color w:val="000000"/>
                <w:lang w:eastAsia="zh-CN"/>
              </w:rPr>
              <w:t>CF</w:t>
            </w:r>
            <w:r>
              <w:rPr>
                <w:rFonts w:ascii="Microsoft YaHei" w:eastAsia="Microsoft YaHei" w:hAnsi="Microsoft YaHei" w:cs="Calibri" w:hint="eastAsia"/>
                <w:color w:val="000000"/>
                <w:lang w:eastAsia="zh-CN"/>
              </w:rPr>
              <w:t>模式下，如果由F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仓库发货，</w:t>
            </w:r>
            <w:r>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会自动生成</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的发货指令，并同步给F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平台。</w:t>
            </w:r>
          </w:p>
        </w:tc>
      </w:tr>
      <w:tr w:rsidR="00B85E59" w14:paraId="1E0D447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92E7AE7"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72DC21E" w14:textId="19DA1865"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出库单</w:t>
            </w:r>
          </w:p>
        </w:tc>
        <w:tc>
          <w:tcPr>
            <w:tcW w:w="1386" w:type="dxa"/>
            <w:tcBorders>
              <w:top w:val="nil"/>
              <w:left w:val="nil"/>
              <w:bottom w:val="single" w:sz="8" w:space="0" w:color="auto"/>
              <w:right w:val="single" w:sz="8" w:space="0" w:color="auto"/>
            </w:tcBorders>
            <w:shd w:val="clear" w:color="auto" w:fill="FFFFFF"/>
            <w:vAlign w:val="center"/>
          </w:tcPr>
          <w:p w14:paraId="517CB657" w14:textId="514452A0"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86BFF59" w14:textId="77777777"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222FC7B6" w14:textId="547BF21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读取</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的出库单，并生成O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的出库单。</w:t>
            </w:r>
          </w:p>
        </w:tc>
      </w:tr>
      <w:tr w:rsidR="00B85E59" w14:paraId="366A632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E078D25"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9</w:t>
            </w:r>
          </w:p>
        </w:tc>
        <w:tc>
          <w:tcPr>
            <w:tcW w:w="1994" w:type="dxa"/>
            <w:tcBorders>
              <w:top w:val="nil"/>
              <w:left w:val="nil"/>
              <w:bottom w:val="single" w:sz="8" w:space="0" w:color="auto"/>
              <w:right w:val="single" w:sz="8" w:space="0" w:color="auto"/>
            </w:tcBorders>
            <w:shd w:val="clear" w:color="auto" w:fill="FFFFFF"/>
            <w:vAlign w:val="center"/>
          </w:tcPr>
          <w:p w14:paraId="02BECC71"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同步销售发票</w:t>
            </w:r>
          </w:p>
        </w:tc>
        <w:tc>
          <w:tcPr>
            <w:tcW w:w="1386" w:type="dxa"/>
            <w:tcBorders>
              <w:top w:val="nil"/>
              <w:left w:val="nil"/>
              <w:bottom w:val="single" w:sz="8" w:space="0" w:color="auto"/>
              <w:right w:val="single" w:sz="8" w:space="0" w:color="auto"/>
            </w:tcBorders>
            <w:shd w:val="clear" w:color="auto" w:fill="FFFFFF"/>
            <w:vAlign w:val="center"/>
          </w:tcPr>
          <w:p w14:paraId="6CB5B23C" w14:textId="4D182376"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83A7EE" w14:textId="77777777"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02CE10E2" w14:textId="7777777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S自动创建形式发票</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扣减库存</w:t>
            </w:r>
            <w:r>
              <w:rPr>
                <w:rFonts w:ascii="Microsoft YaHei" w:eastAsia="Microsoft YaHei" w:hAnsi="Microsoft YaHei" w:cs="Calibri" w:hint="eastAsia"/>
                <w:color w:val="000000"/>
                <w:lang w:eastAsia="zh-CN"/>
              </w:rPr>
              <w:t>，确认收入、成本。</w:t>
            </w:r>
          </w:p>
        </w:tc>
      </w:tr>
      <w:tr w:rsidR="00B85E59" w14:paraId="18F8D93A"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A6A99BA"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569834C8" w14:textId="1F71ACCA"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w:t>
            </w:r>
            <w:proofErr w:type="spellEnd"/>
            <w:r>
              <w:rPr>
                <w:rFonts w:ascii="Microsoft YaHei" w:eastAsia="Microsoft YaHei" w:hAnsi="Microsoft YaHei" w:cs="Calibri" w:hint="eastAsia"/>
                <w:color w:val="000000"/>
                <w:lang w:eastAsia="zh-CN"/>
              </w:rPr>
              <w:t>付款</w:t>
            </w:r>
          </w:p>
        </w:tc>
        <w:tc>
          <w:tcPr>
            <w:tcW w:w="1386" w:type="dxa"/>
            <w:tcBorders>
              <w:top w:val="nil"/>
              <w:left w:val="nil"/>
              <w:bottom w:val="single" w:sz="8" w:space="0" w:color="auto"/>
              <w:right w:val="single" w:sz="8" w:space="0" w:color="auto"/>
            </w:tcBorders>
            <w:shd w:val="clear" w:color="auto" w:fill="FFFFFF"/>
            <w:vAlign w:val="center"/>
          </w:tcPr>
          <w:p w14:paraId="282DD00C" w14:textId="73064243"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00932BB6" w14:textId="77777777"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2900A64E" w14:textId="2B02F684"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w:t>
            </w:r>
            <w:r>
              <w:rPr>
                <w:rFonts w:ascii="Microsoft YaHei" w:eastAsia="Microsoft YaHei" w:hAnsi="Microsoft YaHei" w:cs="Calibri" w:hint="eastAsia"/>
                <w:color w:val="000000"/>
                <w:lang w:eastAsia="zh-CN"/>
              </w:rPr>
              <w:t>生成客户付款。</w:t>
            </w:r>
          </w:p>
        </w:tc>
      </w:tr>
    </w:tbl>
    <w:p w14:paraId="5CF587D2" w14:textId="682FF6C0" w:rsidR="00F81269" w:rsidRDefault="00F81269" w:rsidP="00F81269">
      <w:pPr>
        <w:tabs>
          <w:tab w:val="center" w:pos="4936"/>
          <w:tab w:val="right" w:pos="9753"/>
        </w:tabs>
        <w:rPr>
          <w:rFonts w:eastAsiaTheme="minorEastAsia"/>
          <w:lang w:eastAsia="zh-CN"/>
        </w:rPr>
      </w:pPr>
      <w:r>
        <w:rPr>
          <w:rFonts w:hint="eastAsia"/>
          <w:lang w:eastAsia="zh-CN"/>
        </w:rPr>
        <w:tab/>
      </w:r>
    </w:p>
    <w:p w14:paraId="52687D89" w14:textId="77777777" w:rsidR="00F81269" w:rsidRDefault="00F81269" w:rsidP="00F81269">
      <w:pPr>
        <w:pStyle w:val="Heading4"/>
        <w:rPr>
          <w:rFonts w:eastAsiaTheme="minorEastAsia"/>
          <w:szCs w:val="32"/>
          <w:lang w:eastAsia="zh-CN"/>
        </w:rPr>
      </w:pPr>
      <w:r>
        <w:rPr>
          <w:rFonts w:eastAsiaTheme="minorEastAsia"/>
          <w:szCs w:val="32"/>
          <w:lang w:eastAsia="zh-CN"/>
        </w:rPr>
        <w:t>需求现状</w:t>
      </w:r>
    </w:p>
    <w:p w14:paraId="0DA4C4B1" w14:textId="77777777" w:rsidR="00F81269" w:rsidRPr="004D70A6" w:rsidRDefault="00F81269" w:rsidP="00F81269">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hint="eastAsia"/>
          <w:szCs w:val="32"/>
          <w:lang w:val="en-US" w:eastAsia="zh-CN"/>
        </w:rPr>
        <w:t>销售部下的产品，</w:t>
      </w:r>
      <w:r>
        <w:rPr>
          <w:rFonts w:ascii="Microsoft YaHei" w:eastAsia="Microsoft YaHei" w:hAnsi="Microsoft YaHei" w:hint="eastAsia"/>
          <w:szCs w:val="32"/>
          <w:lang w:val="en-US" w:eastAsia="zh-CN"/>
        </w:rPr>
        <w:t>销售部内的</w:t>
      </w:r>
      <w:r w:rsidRPr="004D70A6">
        <w:rPr>
          <w:rFonts w:ascii="Microsoft YaHei" w:eastAsia="Microsoft YaHei" w:hAnsi="Microsoft YaHei" w:hint="eastAsia"/>
          <w:szCs w:val="32"/>
          <w:lang w:val="en-US" w:eastAsia="zh-CN"/>
        </w:rPr>
        <w:t>每个销售组都可以售卖</w:t>
      </w:r>
      <w:r>
        <w:rPr>
          <w:rFonts w:ascii="Microsoft YaHei" w:eastAsia="Microsoft YaHei" w:hAnsi="Microsoft YaHei" w:hint="eastAsia"/>
          <w:szCs w:val="32"/>
          <w:lang w:val="en-US" w:eastAsia="zh-CN"/>
        </w:rPr>
        <w:t>，但</w:t>
      </w:r>
      <w:r w:rsidRPr="004D70A6">
        <w:rPr>
          <w:rFonts w:ascii="Microsoft YaHei" w:eastAsia="Microsoft YaHei" w:hAnsi="Microsoft YaHei" w:hint="eastAsia"/>
          <w:szCs w:val="32"/>
          <w:lang w:val="en-US" w:eastAsia="zh-CN"/>
        </w:rPr>
        <w:t>本销售部的货品其他销售部不</w:t>
      </w:r>
      <w:r>
        <w:rPr>
          <w:rFonts w:ascii="Microsoft YaHei" w:eastAsia="Microsoft YaHei" w:hAnsi="Microsoft YaHei" w:hint="eastAsia"/>
          <w:szCs w:val="32"/>
          <w:lang w:val="en-US" w:eastAsia="zh-CN"/>
        </w:rPr>
        <w:t>允许</w:t>
      </w:r>
      <w:r w:rsidRPr="004D70A6">
        <w:rPr>
          <w:rFonts w:ascii="Microsoft YaHei" w:eastAsia="Microsoft YaHei" w:hAnsi="Microsoft YaHei" w:hint="eastAsia"/>
          <w:szCs w:val="32"/>
          <w:lang w:val="en-US" w:eastAsia="zh-CN"/>
        </w:rPr>
        <w:t>查看</w:t>
      </w:r>
      <w:r>
        <w:rPr>
          <w:rFonts w:ascii="Microsoft YaHei" w:eastAsia="Microsoft YaHei" w:hAnsi="Microsoft YaHei" w:hint="eastAsia"/>
          <w:szCs w:val="32"/>
          <w:lang w:val="en-US" w:eastAsia="zh-CN"/>
        </w:rPr>
        <w:t>。每个</w:t>
      </w:r>
      <w:r w:rsidRPr="004D70A6">
        <w:rPr>
          <w:rFonts w:ascii="Microsoft YaHei" w:eastAsia="Microsoft YaHei" w:hAnsi="Microsoft YaHei" w:hint="eastAsia"/>
          <w:szCs w:val="32"/>
          <w:lang w:val="en-US" w:eastAsia="zh-CN"/>
        </w:rPr>
        <w:t>销售部对应一个账号公司的法人实体。</w:t>
      </w:r>
    </w:p>
    <w:p w14:paraId="051A7E90" w14:textId="5D1D5E6D"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eastAsia="zh-CN"/>
        </w:rPr>
        <w:t>目</w:t>
      </w:r>
      <w:r w:rsidRPr="00A475A7">
        <w:rPr>
          <w:rFonts w:ascii="Microsoft YaHei" w:eastAsia="Microsoft YaHei" w:hAnsi="Microsoft YaHei" w:hint="eastAsia"/>
          <w:szCs w:val="32"/>
          <w:lang w:val="en-US" w:eastAsia="zh-CN"/>
        </w:rPr>
        <w:t>前</w:t>
      </w:r>
      <w:r>
        <w:rPr>
          <w:rFonts w:ascii="Microsoft YaHei" w:eastAsia="Microsoft YaHei" w:hAnsi="Microsoft YaHei" w:hint="eastAsia"/>
          <w:szCs w:val="32"/>
          <w:lang w:val="en-US" w:eastAsia="zh-CN"/>
        </w:rPr>
        <w:t>雅耶</w:t>
      </w:r>
      <w:r w:rsidRPr="00911966">
        <w:rPr>
          <w:rFonts w:ascii="Microsoft YaHei" w:eastAsia="Microsoft YaHei" w:hAnsi="Microsoft YaHei" w:hint="eastAsia"/>
          <w:szCs w:val="32"/>
          <w:lang w:val="en-US" w:eastAsia="zh-CN"/>
        </w:rPr>
        <w:t>绝大部分为线</w:t>
      </w:r>
      <w:r>
        <w:rPr>
          <w:rFonts w:ascii="Microsoft YaHei" w:eastAsia="Microsoft YaHei" w:hAnsi="Microsoft YaHei" w:hint="eastAsia"/>
          <w:szCs w:val="32"/>
          <w:lang w:val="en-US" w:eastAsia="zh-CN"/>
        </w:rPr>
        <w:t>上</w:t>
      </w:r>
      <w:r w:rsidRPr="00911966">
        <w:rPr>
          <w:rFonts w:ascii="Microsoft YaHei" w:eastAsia="Microsoft YaHei" w:hAnsi="Microsoft YaHei" w:hint="eastAsia"/>
          <w:szCs w:val="32"/>
          <w:lang w:val="en-US" w:eastAsia="zh-CN"/>
        </w:rPr>
        <w:t>销售，只有极少一部分为线下销售，一年</w:t>
      </w:r>
      <w:r w:rsidRPr="00911966">
        <w:rPr>
          <w:rFonts w:ascii="Microsoft YaHei" w:eastAsia="Microsoft YaHei" w:hAnsi="Microsoft YaHei"/>
          <w:szCs w:val="32"/>
          <w:lang w:val="en-US" w:eastAsia="zh-CN"/>
        </w:rPr>
        <w:t>2</w:t>
      </w:r>
      <w:r w:rsidRPr="00911966">
        <w:rPr>
          <w:rFonts w:ascii="Microsoft YaHei" w:eastAsia="Microsoft YaHei" w:hAnsi="Microsoft YaHei" w:hint="eastAsia"/>
          <w:szCs w:val="32"/>
          <w:lang w:val="en-US" w:eastAsia="zh-CN"/>
        </w:rPr>
        <w:t>次左右</w:t>
      </w:r>
      <w:r w:rsidRPr="00A475A7">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平台包括</w:t>
      </w:r>
      <w:r w:rsidRPr="00911966">
        <w:rPr>
          <w:rFonts w:ascii="Microsoft YaHei" w:eastAsia="Microsoft YaHei" w:hAnsi="Microsoft YaHei"/>
          <w:szCs w:val="32"/>
          <w:lang w:val="en-US" w:eastAsia="zh-CN"/>
        </w:rPr>
        <w:t xml:space="preserve">Amazon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eBay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Shopify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Walmart</w:t>
      </w:r>
      <w:r w:rsidRPr="00911966">
        <w:rPr>
          <w:rFonts w:ascii="Microsoft YaHei" w:eastAsia="Microsoft YaHei" w:hAnsi="Microsoft YaHei" w:hint="eastAsia"/>
          <w:szCs w:val="32"/>
          <w:lang w:val="en-US" w:eastAsia="zh-CN"/>
        </w:rPr>
        <w:t>、速卖通</w:t>
      </w:r>
      <w:r w:rsidRPr="00911966">
        <w:rPr>
          <w:rFonts w:ascii="Microsoft YaHei" w:eastAsia="Microsoft YaHei" w:hAnsi="Microsoft YaHei"/>
          <w:szCs w:val="32"/>
          <w:lang w:val="en-US" w:eastAsia="zh-CN"/>
        </w:rPr>
        <w:t xml:space="preserve">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Magento</w:t>
      </w:r>
      <w:r w:rsidRPr="00911966">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911966">
        <w:rPr>
          <w:rFonts w:ascii="Microsoft YaHei" w:eastAsia="Microsoft YaHei" w:hAnsi="Microsoft YaHei" w:hint="eastAsia"/>
          <w:szCs w:val="32"/>
          <w:lang w:val="en-US" w:eastAsia="zh-CN"/>
        </w:rPr>
        <w:t>接口</w:t>
      </w:r>
      <w:r>
        <w:rPr>
          <w:rFonts w:ascii="Microsoft YaHei" w:eastAsia="Microsoft YaHei" w:hAnsi="Microsoft YaHei" w:hint="eastAsia"/>
          <w:szCs w:val="32"/>
          <w:lang w:val="en-US" w:eastAsia="zh-CN"/>
        </w:rPr>
        <w:t>可能会不定时更新</w:t>
      </w:r>
      <w:r w:rsidRPr="00911966">
        <w:rPr>
          <w:rFonts w:ascii="Microsoft YaHei" w:eastAsia="Microsoft YaHei" w:hAnsi="Microsoft YaHei" w:hint="eastAsia"/>
          <w:szCs w:val="32"/>
          <w:lang w:val="en-US" w:eastAsia="zh-CN"/>
        </w:rPr>
        <w:t>，</w:t>
      </w:r>
      <w:r w:rsidR="00DC5388">
        <w:rPr>
          <w:rFonts w:ascii="Microsoft YaHei" w:eastAsia="Microsoft YaHei" w:hAnsi="Microsoft YaHei" w:hint="eastAsia"/>
          <w:szCs w:val="32"/>
          <w:lang w:val="en-US" w:eastAsia="zh-CN"/>
        </w:rPr>
        <w:t>OI</w:t>
      </w:r>
      <w:r w:rsidRPr="00911966">
        <w:rPr>
          <w:rFonts w:ascii="Microsoft YaHei" w:eastAsia="Microsoft YaHei" w:hAnsi="Microsoft YaHei" w:hint="eastAsia"/>
          <w:szCs w:val="32"/>
          <w:lang w:val="en-US" w:eastAsia="zh-CN"/>
        </w:rPr>
        <w:t>系统要</w:t>
      </w:r>
      <w:r>
        <w:rPr>
          <w:rFonts w:ascii="Microsoft YaHei" w:eastAsia="Microsoft YaHei" w:hAnsi="Microsoft YaHei" w:hint="eastAsia"/>
          <w:szCs w:val="32"/>
          <w:lang w:val="en-US" w:eastAsia="zh-CN"/>
        </w:rPr>
        <w:t>及时</w:t>
      </w:r>
      <w:r w:rsidRPr="00911966">
        <w:rPr>
          <w:rFonts w:ascii="Microsoft YaHei" w:eastAsia="Microsoft YaHei" w:hAnsi="Microsoft YaHei" w:hint="eastAsia"/>
          <w:szCs w:val="32"/>
          <w:lang w:val="en-US" w:eastAsia="zh-CN"/>
        </w:rPr>
        <w:t>更改，不影响</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业务</w:t>
      </w:r>
      <w:r>
        <w:rPr>
          <w:rFonts w:ascii="Microsoft YaHei" w:eastAsia="Microsoft YaHei" w:hAnsi="Microsoft YaHei" w:hint="eastAsia"/>
          <w:szCs w:val="32"/>
          <w:lang w:val="en-US" w:eastAsia="zh-CN"/>
        </w:rPr>
        <w:t>处理</w:t>
      </w:r>
      <w:r w:rsidRPr="00911966">
        <w:rPr>
          <w:rFonts w:ascii="Microsoft YaHei" w:eastAsia="Microsoft YaHei" w:hAnsi="Microsoft YaHei" w:hint="eastAsia"/>
          <w:szCs w:val="32"/>
          <w:lang w:val="en-US" w:eastAsia="zh-CN"/>
        </w:rPr>
        <w:t>。</w:t>
      </w:r>
    </w:p>
    <w:p w14:paraId="64761FFE" w14:textId="5CEED839" w:rsidR="00F81269" w:rsidRPr="001B7768" w:rsidRDefault="00706BB7" w:rsidP="00F81269">
      <w:pPr>
        <w:numPr>
          <w:ilvl w:val="0"/>
          <w:numId w:val="15"/>
        </w:numPr>
        <w:ind w:left="420"/>
        <w:rPr>
          <w:rFonts w:ascii="Microsoft YaHei" w:eastAsia="Microsoft YaHei" w:hAnsi="Microsoft YaHei"/>
          <w:szCs w:val="32"/>
          <w:highlight w:val="yellow"/>
          <w:lang w:val="en-US" w:eastAsia="zh-CN"/>
        </w:rPr>
      </w:pPr>
      <w:r w:rsidRPr="001B7768">
        <w:rPr>
          <w:rFonts w:ascii="Microsoft YaHei" w:eastAsia="Microsoft YaHei" w:hAnsi="Microsoft YaHei" w:hint="eastAsia"/>
          <w:szCs w:val="32"/>
          <w:highlight w:val="yellow"/>
          <w:lang w:val="en-US" w:eastAsia="zh-CN"/>
        </w:rPr>
        <w:t>系统</w:t>
      </w:r>
      <w:r w:rsidR="00F81269" w:rsidRPr="001B7768">
        <w:rPr>
          <w:rFonts w:ascii="Microsoft YaHei" w:eastAsia="Microsoft YaHei" w:hAnsi="Microsoft YaHei" w:hint="eastAsia"/>
          <w:szCs w:val="32"/>
          <w:highlight w:val="yellow"/>
          <w:lang w:val="en-US" w:eastAsia="zh-CN"/>
        </w:rPr>
        <w:t>绑定的</w:t>
      </w:r>
      <w:r w:rsidRPr="001B7768">
        <w:rPr>
          <w:rFonts w:ascii="Microsoft YaHei" w:eastAsia="Microsoft YaHei" w:hAnsi="Microsoft YaHei" w:hint="eastAsia"/>
          <w:szCs w:val="32"/>
          <w:highlight w:val="yellow"/>
          <w:lang w:val="en-US" w:eastAsia="zh-CN"/>
        </w:rPr>
        <w:t>第3方平台（比如E</w:t>
      </w:r>
      <w:r w:rsidRPr="001B7768">
        <w:rPr>
          <w:rFonts w:ascii="Microsoft YaHei" w:eastAsia="Microsoft YaHei" w:hAnsi="Microsoft YaHei"/>
          <w:szCs w:val="32"/>
          <w:highlight w:val="yellow"/>
          <w:lang w:val="en-US" w:eastAsia="zh-CN"/>
        </w:rPr>
        <w:t>BAY</w:t>
      </w:r>
      <w:r w:rsidR="001B7768" w:rsidRPr="001B7768">
        <w:rPr>
          <w:rFonts w:ascii="Microsoft YaHei" w:eastAsia="Microsoft YaHei" w:hAnsi="Microsoft YaHei" w:hint="eastAsia"/>
          <w:szCs w:val="32"/>
          <w:highlight w:val="yellow"/>
          <w:lang w:val="en-US" w:eastAsia="zh-CN"/>
        </w:rPr>
        <w:t>、</w:t>
      </w:r>
      <w:r w:rsidR="00F81269" w:rsidRPr="001B7768">
        <w:rPr>
          <w:rFonts w:ascii="Microsoft YaHei" w:eastAsia="Microsoft YaHei" w:hAnsi="Microsoft YaHei" w:hint="eastAsia"/>
          <w:szCs w:val="32"/>
          <w:highlight w:val="yellow"/>
          <w:lang w:val="en-US" w:eastAsia="zh-CN"/>
        </w:rPr>
        <w:t>万邑通</w:t>
      </w:r>
      <w:r w:rsidR="001B7768" w:rsidRPr="001B7768">
        <w:rPr>
          <w:rFonts w:ascii="Microsoft YaHei" w:eastAsia="Microsoft YaHei" w:hAnsi="Microsoft YaHei" w:hint="eastAsia"/>
          <w:szCs w:val="32"/>
          <w:highlight w:val="yellow"/>
          <w:lang w:val="en-US" w:eastAsia="zh-CN"/>
        </w:rPr>
        <w:t>等，</w:t>
      </w:r>
      <w:r w:rsidR="00F81269" w:rsidRPr="001B7768">
        <w:rPr>
          <w:rFonts w:ascii="Microsoft YaHei" w:eastAsia="Microsoft YaHei" w:hAnsi="Microsoft YaHei"/>
          <w:szCs w:val="32"/>
          <w:highlight w:val="yellow"/>
          <w:lang w:val="en-US" w:eastAsia="zh-CN"/>
        </w:rPr>
        <w:t>token</w:t>
      </w:r>
      <w:r w:rsidR="00F81269" w:rsidRPr="001B7768">
        <w:rPr>
          <w:rFonts w:ascii="Microsoft YaHei" w:eastAsia="Microsoft YaHei" w:hAnsi="Microsoft YaHei" w:hint="eastAsia"/>
          <w:szCs w:val="32"/>
          <w:highlight w:val="yellow"/>
          <w:lang w:val="en-US" w:eastAsia="zh-CN"/>
        </w:rPr>
        <w:t>到期前需要提前通知，重新绑定。如果发生</w:t>
      </w:r>
      <w:r w:rsidR="00F81269" w:rsidRPr="001B7768">
        <w:rPr>
          <w:rFonts w:ascii="Microsoft YaHei" w:eastAsia="Microsoft YaHei" w:hAnsi="Microsoft YaHei"/>
          <w:szCs w:val="32"/>
          <w:highlight w:val="yellow"/>
          <w:lang w:val="en-US" w:eastAsia="zh-CN"/>
        </w:rPr>
        <w:t>token</w:t>
      </w:r>
      <w:r w:rsidR="00F81269" w:rsidRPr="001B7768">
        <w:rPr>
          <w:rFonts w:ascii="Microsoft YaHei" w:eastAsia="Microsoft YaHei" w:hAnsi="Microsoft YaHei" w:hint="eastAsia"/>
          <w:szCs w:val="32"/>
          <w:highlight w:val="yellow"/>
          <w:lang w:val="en-US" w:eastAsia="zh-CN"/>
        </w:rPr>
        <w:t>过期导致漏单，漏掉的单据需要能重新获取。</w:t>
      </w:r>
    </w:p>
    <w:p w14:paraId="22B650A1" w14:textId="39AD12C0" w:rsidR="00F81269" w:rsidRPr="00A475A7" w:rsidRDefault="00DC5388"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需要从线上</w:t>
      </w:r>
      <w:r w:rsidR="00F81269" w:rsidRPr="004D70A6">
        <w:rPr>
          <w:rFonts w:ascii="Microsoft YaHei" w:eastAsia="Microsoft YaHei" w:hAnsi="Microsoft YaHei" w:hint="eastAsia"/>
          <w:szCs w:val="32"/>
          <w:lang w:val="en-US" w:eastAsia="zh-CN"/>
        </w:rPr>
        <w:t>平台</w:t>
      </w:r>
      <w:r w:rsidR="00F81269">
        <w:rPr>
          <w:rFonts w:ascii="Microsoft YaHei" w:eastAsia="Microsoft YaHei" w:hAnsi="Microsoft YaHei" w:hint="eastAsia"/>
          <w:szCs w:val="32"/>
          <w:lang w:val="en-US" w:eastAsia="zh-CN"/>
        </w:rPr>
        <w:t>获取</w:t>
      </w:r>
      <w:r w:rsidR="00F81269" w:rsidRPr="004D70A6">
        <w:rPr>
          <w:rFonts w:ascii="Microsoft YaHei" w:eastAsia="Microsoft YaHei" w:hAnsi="Microsoft YaHei" w:hint="eastAsia"/>
          <w:szCs w:val="32"/>
          <w:lang w:val="en-US" w:eastAsia="zh-CN"/>
        </w:rPr>
        <w:t>新刊登的</w:t>
      </w:r>
      <w:r w:rsidR="00F81269" w:rsidRPr="004D70A6">
        <w:rPr>
          <w:rFonts w:ascii="Microsoft YaHei" w:eastAsia="Microsoft YaHei" w:hAnsi="Microsoft YaHei"/>
          <w:szCs w:val="32"/>
          <w:lang w:val="en-US" w:eastAsia="zh-CN"/>
        </w:rPr>
        <w:t>LISTING</w:t>
      </w:r>
      <w:r w:rsidR="00F81269" w:rsidRPr="004D70A6">
        <w:rPr>
          <w:rFonts w:ascii="Microsoft YaHei" w:eastAsia="Microsoft YaHei" w:hAnsi="Microsoft YaHei" w:hint="eastAsia"/>
          <w:szCs w:val="32"/>
          <w:lang w:val="en-US" w:eastAsia="zh-CN"/>
        </w:rPr>
        <w:t>，由销售人员补齐</w:t>
      </w:r>
      <w:r w:rsidR="00F81269" w:rsidRPr="004D70A6">
        <w:rPr>
          <w:rFonts w:ascii="Microsoft YaHei" w:eastAsia="Microsoft YaHei" w:hAnsi="Microsoft YaHei"/>
          <w:szCs w:val="32"/>
          <w:lang w:val="en-US" w:eastAsia="zh-CN"/>
        </w:rPr>
        <w:t>NS</w:t>
      </w:r>
      <w:r w:rsidR="00F81269" w:rsidRPr="004D70A6">
        <w:rPr>
          <w:rFonts w:ascii="Microsoft YaHei" w:eastAsia="Microsoft YaHei" w:hAnsi="Microsoft YaHei" w:hint="eastAsia"/>
          <w:szCs w:val="32"/>
          <w:lang w:val="en-US" w:eastAsia="zh-CN"/>
        </w:rPr>
        <w:t>中物料和</w:t>
      </w:r>
      <w:r w:rsidR="00F81269" w:rsidRPr="004D70A6">
        <w:rPr>
          <w:rFonts w:ascii="Microsoft YaHei" w:eastAsia="Microsoft YaHei" w:hAnsi="Microsoft YaHei"/>
          <w:szCs w:val="32"/>
          <w:lang w:val="en-US" w:eastAsia="zh-CN"/>
        </w:rPr>
        <w:t>KIT</w:t>
      </w:r>
      <w:r w:rsidR="00F81269" w:rsidRPr="004D70A6">
        <w:rPr>
          <w:rFonts w:ascii="Microsoft YaHei" w:eastAsia="Microsoft YaHei" w:hAnsi="Microsoft YaHei" w:hint="eastAsia"/>
          <w:szCs w:val="32"/>
          <w:lang w:val="en-US" w:eastAsia="zh-CN"/>
        </w:rPr>
        <w:t>所需要的数据后，同步</w:t>
      </w:r>
      <w:r w:rsidR="00F81269">
        <w:rPr>
          <w:rFonts w:ascii="Microsoft YaHei" w:eastAsia="Microsoft YaHei" w:hAnsi="Microsoft YaHei" w:hint="eastAsia"/>
          <w:szCs w:val="32"/>
          <w:lang w:val="en-US" w:eastAsia="zh-CN"/>
        </w:rPr>
        <w:t>至</w:t>
      </w:r>
      <w:r w:rsidR="00F81269" w:rsidRPr="004D70A6">
        <w:rPr>
          <w:rFonts w:ascii="Microsoft YaHei" w:eastAsia="Microsoft YaHei" w:hAnsi="Microsoft YaHei"/>
          <w:szCs w:val="32"/>
          <w:lang w:val="en-US" w:eastAsia="zh-CN"/>
        </w:rPr>
        <w:t>NS</w:t>
      </w:r>
      <w:r w:rsidR="00F81269" w:rsidRPr="00A475A7">
        <w:rPr>
          <w:rFonts w:ascii="Microsoft YaHei" w:eastAsia="Microsoft YaHei" w:hAnsi="Microsoft YaHei" w:hint="eastAsia"/>
          <w:szCs w:val="32"/>
          <w:lang w:val="en-US" w:eastAsia="zh-CN"/>
        </w:rPr>
        <w:t>。</w:t>
      </w:r>
    </w:p>
    <w:p w14:paraId="474005E8" w14:textId="2584C67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需要</w:t>
      </w:r>
      <w:r w:rsidRPr="00C52FC0">
        <w:rPr>
          <w:rFonts w:ascii="Microsoft YaHei" w:eastAsia="Microsoft YaHei" w:hAnsi="Microsoft YaHei" w:hint="eastAsia"/>
          <w:szCs w:val="32"/>
          <w:lang w:val="en-US" w:eastAsia="zh-CN"/>
        </w:rPr>
        <w:t>在</w:t>
      </w:r>
      <w:r w:rsidR="00DC5388">
        <w:rPr>
          <w:rFonts w:ascii="Microsoft YaHei" w:eastAsia="Microsoft YaHei" w:hAnsi="Microsoft YaHei" w:hint="eastAsia"/>
          <w:szCs w:val="32"/>
          <w:lang w:val="en-US" w:eastAsia="zh-CN"/>
        </w:rPr>
        <w:t>OI</w:t>
      </w:r>
      <w:r w:rsidRPr="00C52FC0">
        <w:rPr>
          <w:rFonts w:ascii="Microsoft YaHei" w:eastAsia="Microsoft YaHei" w:hAnsi="Microsoft YaHei" w:hint="eastAsia"/>
          <w:szCs w:val="32"/>
          <w:lang w:val="en-US" w:eastAsia="zh-CN"/>
        </w:rPr>
        <w:t>首页展示亚马逊</w:t>
      </w:r>
      <w:r>
        <w:rPr>
          <w:rFonts w:ascii="Microsoft YaHei" w:eastAsia="Microsoft YaHei" w:hAnsi="Microsoft YaHei" w:hint="eastAsia"/>
          <w:szCs w:val="32"/>
          <w:lang w:val="en-US" w:eastAsia="zh-CN"/>
        </w:rPr>
        <w:t>平台</w:t>
      </w:r>
      <w:r w:rsidRPr="00C52FC0">
        <w:rPr>
          <w:rFonts w:ascii="Microsoft YaHei" w:eastAsia="Microsoft YaHei" w:hAnsi="Microsoft YaHei" w:hint="eastAsia"/>
          <w:szCs w:val="32"/>
          <w:lang w:val="en-US" w:eastAsia="zh-CN"/>
        </w:rPr>
        <w:t>的</w:t>
      </w:r>
      <w:bookmarkStart w:id="62" w:name="_Hlk21960143"/>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星以下（不包括</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星）的</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列表</w:t>
      </w:r>
      <w:bookmarkEnd w:id="62"/>
      <w:r w:rsidRPr="00C52FC0">
        <w:rPr>
          <w:rFonts w:ascii="Microsoft YaHei" w:eastAsia="Microsoft YaHei" w:hAnsi="Microsoft YaHei" w:hint="eastAsia"/>
          <w:szCs w:val="32"/>
          <w:lang w:val="en-US" w:eastAsia="zh-CN"/>
        </w:rPr>
        <w:t>，要包括这个</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是多少星，</w:t>
      </w:r>
      <w:r w:rsidRPr="00C52FC0">
        <w:rPr>
          <w:rFonts w:ascii="Microsoft YaHei" w:eastAsia="Microsoft YaHei" w:hAnsi="Microsoft YaHei"/>
          <w:szCs w:val="32"/>
          <w:lang w:val="en-US" w:eastAsia="zh-CN"/>
        </w:rPr>
        <w:t>FBA</w:t>
      </w:r>
      <w:r w:rsidRPr="00C52FC0">
        <w:rPr>
          <w:rFonts w:ascii="Microsoft YaHei" w:eastAsia="Microsoft YaHei" w:hAnsi="Microsoft YaHei" w:hint="eastAsia"/>
          <w:szCs w:val="32"/>
          <w:lang w:val="en-US" w:eastAsia="zh-CN"/>
        </w:rPr>
        <w:t>库存量，</w:t>
      </w:r>
      <w:r w:rsidRPr="00C52FC0">
        <w:rPr>
          <w:rFonts w:ascii="Microsoft YaHei" w:eastAsia="Microsoft YaHei" w:hAnsi="Microsoft YaHei"/>
          <w:szCs w:val="32"/>
          <w:lang w:val="en-US" w:eastAsia="zh-CN"/>
        </w:rPr>
        <w:t>3</w:t>
      </w:r>
      <w:r>
        <w:rPr>
          <w:rFonts w:ascii="Microsoft YaHei" w:eastAsia="Microsoft YaHei" w:hAnsi="Microsoft YaHei" w:hint="eastAsia"/>
          <w:szCs w:val="32"/>
          <w:lang w:val="en-US" w:eastAsia="zh-CN"/>
        </w:rPr>
        <w:t>日内销量</w:t>
      </w:r>
      <w:r w:rsidRPr="00C52FC0">
        <w:rPr>
          <w:rFonts w:ascii="Microsoft YaHei" w:eastAsia="Microsoft YaHei" w:hAnsi="Microsoft YaHei" w:hint="eastAsia"/>
          <w:szCs w:val="32"/>
          <w:lang w:val="en-US" w:eastAsia="zh-CN"/>
        </w:rPr>
        <w:t>、</w:t>
      </w:r>
      <w:r w:rsidRPr="00C52FC0">
        <w:rPr>
          <w:rFonts w:ascii="Microsoft YaHei" w:eastAsia="Microsoft YaHei" w:hAnsi="Microsoft YaHei"/>
          <w:szCs w:val="32"/>
          <w:lang w:val="en-US" w:eastAsia="zh-CN"/>
        </w:rPr>
        <w:t>7</w:t>
      </w:r>
      <w:r>
        <w:rPr>
          <w:rFonts w:ascii="Microsoft YaHei" w:eastAsia="Microsoft YaHei" w:hAnsi="Microsoft YaHei" w:hint="eastAsia"/>
          <w:szCs w:val="32"/>
          <w:lang w:val="en-US" w:eastAsia="zh-CN"/>
        </w:rPr>
        <w:t>日内</w:t>
      </w:r>
      <w:r w:rsidRPr="00C52FC0">
        <w:rPr>
          <w:rFonts w:ascii="Microsoft YaHei" w:eastAsia="Microsoft YaHei" w:hAnsi="Microsoft YaHei" w:hint="eastAsia"/>
          <w:szCs w:val="32"/>
          <w:lang w:val="en-US" w:eastAsia="zh-CN"/>
        </w:rPr>
        <w:t>销量。</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星以下的</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sidRPr="00C52FC0">
        <w:rPr>
          <w:rFonts w:ascii="Microsoft YaHei" w:eastAsia="Microsoft YaHei" w:hAnsi="Microsoft YaHei" w:hint="eastAsia"/>
          <w:szCs w:val="32"/>
          <w:lang w:val="en-US" w:eastAsia="zh-CN"/>
        </w:rPr>
        <w:t>是否</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继续</w:t>
      </w:r>
      <w:r>
        <w:rPr>
          <w:rFonts w:ascii="Microsoft YaHei" w:eastAsia="Microsoft YaHei" w:hAnsi="Microsoft YaHei" w:hint="eastAsia"/>
          <w:szCs w:val="32"/>
          <w:lang w:val="en-US" w:eastAsia="zh-CN"/>
        </w:rPr>
        <w:t>采购</w:t>
      </w:r>
      <w:r w:rsidRPr="00C52FC0">
        <w:rPr>
          <w:rFonts w:ascii="Microsoft YaHei" w:eastAsia="Microsoft YaHei" w:hAnsi="Microsoft YaHei" w:hint="eastAsia"/>
          <w:szCs w:val="32"/>
          <w:lang w:val="en-US" w:eastAsia="zh-CN"/>
        </w:rPr>
        <w:t>，也</w:t>
      </w:r>
      <w:r>
        <w:rPr>
          <w:rFonts w:ascii="Microsoft YaHei" w:eastAsia="Microsoft YaHei" w:hAnsi="Microsoft YaHei" w:hint="eastAsia"/>
          <w:szCs w:val="32"/>
          <w:lang w:val="en-US" w:eastAsia="zh-CN"/>
        </w:rPr>
        <w:t>可以</w:t>
      </w:r>
      <w:r w:rsidRPr="00C52FC0">
        <w:rPr>
          <w:rFonts w:ascii="Microsoft YaHei" w:eastAsia="Microsoft YaHei" w:hAnsi="Microsoft YaHei" w:hint="eastAsia"/>
          <w:szCs w:val="32"/>
          <w:lang w:val="en-US" w:eastAsia="zh-CN"/>
        </w:rPr>
        <w:t>在</w:t>
      </w:r>
      <w:r>
        <w:rPr>
          <w:rFonts w:ascii="Microsoft YaHei" w:eastAsia="Microsoft YaHei" w:hAnsi="Microsoft YaHei" w:hint="eastAsia"/>
          <w:szCs w:val="32"/>
          <w:lang w:val="en-US" w:eastAsia="zh-CN"/>
        </w:rPr>
        <w:t>这个列表进行标记。</w:t>
      </w:r>
    </w:p>
    <w:p w14:paraId="7E2F71D0" w14:textId="2A3759A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需要将</w:t>
      </w:r>
      <w:r w:rsidR="00DC5388">
        <w:rPr>
          <w:rFonts w:ascii="Microsoft YaHei" w:eastAsia="Microsoft YaHei" w:hAnsi="Microsoft YaHei"/>
          <w:szCs w:val="32"/>
          <w:lang w:val="en-US" w:eastAsia="zh-CN"/>
        </w:rPr>
        <w:t>OI</w:t>
      </w:r>
      <w:r>
        <w:rPr>
          <w:rFonts w:ascii="Microsoft YaHei" w:eastAsia="Microsoft YaHei" w:hAnsi="Microsoft YaHei" w:hint="eastAsia"/>
          <w:szCs w:val="32"/>
          <w:lang w:val="en-US" w:eastAsia="zh-CN"/>
        </w:rPr>
        <w:t>中的销售价格</w:t>
      </w:r>
      <w:r w:rsidRPr="00C52FC0">
        <w:rPr>
          <w:rFonts w:ascii="Microsoft YaHei" w:eastAsia="Microsoft YaHei" w:hAnsi="Microsoft YaHei" w:hint="eastAsia"/>
          <w:szCs w:val="32"/>
          <w:lang w:val="en-US" w:eastAsia="zh-CN"/>
        </w:rPr>
        <w:t>同步</w:t>
      </w:r>
      <w:r>
        <w:rPr>
          <w:rFonts w:ascii="Microsoft YaHei" w:eastAsia="Microsoft YaHei" w:hAnsi="Microsoft YaHei" w:hint="eastAsia"/>
          <w:szCs w:val="32"/>
          <w:lang w:val="en-US" w:eastAsia="zh-CN"/>
        </w:rPr>
        <w:t>至eBay</w:t>
      </w:r>
      <w:r w:rsidRPr="00C52FC0">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等线上</w:t>
      </w:r>
      <w:r w:rsidRPr="00C52FC0">
        <w:rPr>
          <w:rFonts w:ascii="Microsoft YaHei" w:eastAsia="Microsoft YaHei" w:hAnsi="Microsoft YaHei" w:hint="eastAsia"/>
          <w:szCs w:val="32"/>
          <w:lang w:val="en-US" w:eastAsia="zh-CN"/>
        </w:rPr>
        <w:t>平台。在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配置</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最低价，通过</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控制</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销售</w:t>
      </w:r>
      <w:r w:rsidRPr="00C52FC0">
        <w:rPr>
          <w:rFonts w:ascii="Microsoft YaHei" w:eastAsia="Microsoft YaHei" w:hAnsi="Microsoft YaHei"/>
          <w:szCs w:val="32"/>
          <w:lang w:val="en-US" w:eastAsia="zh-CN"/>
        </w:rPr>
        <w:t>LISTING</w:t>
      </w:r>
      <w:r w:rsidRPr="00C52FC0">
        <w:rPr>
          <w:rFonts w:ascii="Microsoft YaHei" w:eastAsia="Microsoft YaHei" w:hAnsi="Microsoft YaHei" w:hint="eastAsia"/>
          <w:szCs w:val="32"/>
          <w:lang w:val="en-US" w:eastAsia="zh-CN"/>
        </w:rPr>
        <w:t>的价格不能低于这个最低价</w:t>
      </w:r>
      <w:r>
        <w:rPr>
          <w:rFonts w:ascii="Microsoft YaHei" w:eastAsia="Microsoft YaHei" w:hAnsi="Microsoft YaHei" w:hint="eastAsia"/>
          <w:szCs w:val="32"/>
          <w:lang w:val="en-US" w:eastAsia="zh-CN"/>
        </w:rPr>
        <w:t>。</w:t>
      </w:r>
    </w:p>
    <w:p w14:paraId="7D2E4546" w14:textId="7157BA28" w:rsidR="00F81269" w:rsidRDefault="00F81269" w:rsidP="00F81269">
      <w:pPr>
        <w:numPr>
          <w:ilvl w:val="0"/>
          <w:numId w:val="15"/>
        </w:numPr>
        <w:ind w:left="420"/>
        <w:rPr>
          <w:rFonts w:ascii="Microsoft YaHei" w:eastAsia="Microsoft YaHei" w:hAnsi="Microsoft YaHei"/>
          <w:szCs w:val="32"/>
          <w:lang w:val="en-US" w:eastAsia="zh-CN"/>
        </w:rPr>
      </w:pPr>
      <w:r w:rsidRPr="00C52FC0">
        <w:rPr>
          <w:rFonts w:ascii="Microsoft YaHei" w:eastAsia="Microsoft YaHei" w:hAnsi="Microsoft YaHei" w:hint="eastAsia"/>
          <w:szCs w:val="32"/>
          <w:lang w:val="en-US" w:eastAsia="zh-CN"/>
        </w:rPr>
        <w:t>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过滤有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ay平台线上</w:t>
      </w:r>
      <w:r w:rsidRPr="00C52FC0">
        <w:rPr>
          <w:rFonts w:ascii="Microsoft YaHei" w:eastAsia="Microsoft YaHei" w:hAnsi="Microsoft YaHei" w:hint="eastAsia"/>
          <w:szCs w:val="32"/>
          <w:lang w:val="en-US" w:eastAsia="zh-CN"/>
        </w:rPr>
        <w:t>订单</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这些订单需要处理后才能发货</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处理客户信息时，能够提供回复信息的模板，不用再次登录</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平台。没有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线上订单</w:t>
      </w:r>
      <w:r w:rsidRPr="00C52FC0">
        <w:rPr>
          <w:rFonts w:ascii="Microsoft YaHei" w:eastAsia="Microsoft YaHei" w:hAnsi="Microsoft YaHei" w:hint="eastAsia"/>
          <w:szCs w:val="32"/>
          <w:lang w:val="en-US" w:eastAsia="zh-CN"/>
        </w:rPr>
        <w:t>可以直接</w:t>
      </w:r>
      <w:r>
        <w:rPr>
          <w:rFonts w:ascii="Microsoft YaHei" w:eastAsia="Microsoft YaHei" w:hAnsi="Microsoft YaHei" w:hint="eastAsia"/>
          <w:szCs w:val="32"/>
          <w:lang w:val="en-US" w:eastAsia="zh-CN"/>
        </w:rPr>
        <w:t>批量处理</w:t>
      </w:r>
      <w:r w:rsidRPr="00C52FC0">
        <w:rPr>
          <w:rFonts w:ascii="Microsoft YaHei" w:eastAsia="Microsoft YaHei" w:hAnsi="Microsoft YaHei" w:hint="eastAsia"/>
          <w:szCs w:val="32"/>
          <w:lang w:val="en-US" w:eastAsia="zh-CN"/>
        </w:rPr>
        <w:t>发货。</w:t>
      </w:r>
      <w:r w:rsidRPr="001C79DF">
        <w:rPr>
          <w:rFonts w:ascii="Microsoft YaHei" w:eastAsia="Microsoft YaHei" w:hAnsi="Microsoft YaHei" w:hint="eastAsia"/>
          <w:szCs w:val="32"/>
          <w:lang w:val="en-US" w:eastAsia="zh-CN"/>
        </w:rPr>
        <w:t>在批量发货的界面</w:t>
      </w:r>
      <w:r>
        <w:rPr>
          <w:rFonts w:ascii="Microsoft YaHei" w:eastAsia="Microsoft YaHei" w:hAnsi="Microsoft YaHei" w:hint="eastAsia"/>
          <w:szCs w:val="32"/>
          <w:lang w:val="en-US" w:eastAsia="zh-CN"/>
        </w:rPr>
        <w:t>需要展示</w:t>
      </w:r>
      <w:r w:rsidRPr="001C79DF">
        <w:rPr>
          <w:rFonts w:ascii="Microsoft YaHei" w:eastAsia="Microsoft YaHei" w:hAnsi="Microsoft YaHei" w:hint="eastAsia"/>
          <w:szCs w:val="32"/>
          <w:lang w:val="en-US" w:eastAsia="zh-CN"/>
        </w:rPr>
        <w:t>订单中的物流方式、收客户的快递费等</w:t>
      </w:r>
      <w:r>
        <w:rPr>
          <w:rFonts w:ascii="Microsoft YaHei" w:eastAsia="Microsoft YaHei" w:hAnsi="Microsoft YaHei" w:hint="eastAsia"/>
          <w:szCs w:val="32"/>
          <w:lang w:val="en-US" w:eastAsia="zh-CN"/>
        </w:rPr>
        <w:t>信息</w:t>
      </w:r>
      <w:r w:rsidRPr="001C79DF">
        <w:rPr>
          <w:rFonts w:ascii="Microsoft YaHei" w:eastAsia="Microsoft YaHei" w:hAnsi="Microsoft YaHei" w:hint="eastAsia"/>
          <w:szCs w:val="32"/>
          <w:lang w:val="en-US" w:eastAsia="zh-CN"/>
        </w:rPr>
        <w:t>。发货单根据销售订单明细，自动填充发货单数据，如库存货品、批次号等，并能够自动分配物流</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能够</w:t>
      </w:r>
      <w:r>
        <w:rPr>
          <w:rFonts w:ascii="Microsoft YaHei" w:eastAsia="Microsoft YaHei" w:hAnsi="Microsoft YaHei" w:hint="eastAsia"/>
          <w:szCs w:val="32"/>
          <w:lang w:val="en-US" w:eastAsia="zh-CN"/>
        </w:rPr>
        <w:t>批量将</w:t>
      </w:r>
      <w:r w:rsidRPr="001C79DF">
        <w:rPr>
          <w:rFonts w:ascii="Microsoft YaHei" w:eastAsia="Microsoft YaHei" w:hAnsi="Microsoft YaHei" w:hint="eastAsia"/>
          <w:szCs w:val="32"/>
          <w:lang w:val="en-US" w:eastAsia="zh-CN"/>
        </w:rPr>
        <w:t>发货指令同步</w:t>
      </w:r>
      <w:r>
        <w:rPr>
          <w:rFonts w:ascii="Microsoft YaHei" w:eastAsia="Microsoft YaHei" w:hAnsi="Microsoft YaHei" w:hint="eastAsia"/>
          <w:szCs w:val="32"/>
          <w:lang w:val="en-US" w:eastAsia="zh-CN"/>
        </w:rPr>
        <w:t>至</w:t>
      </w:r>
      <w:r w:rsidRPr="001C79DF">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万邑通等第三方仓库</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满足给定条件的</w:t>
      </w:r>
      <w:r>
        <w:rPr>
          <w:rFonts w:ascii="Microsoft YaHei" w:eastAsia="Microsoft YaHei" w:hAnsi="Microsoft YaHei" w:hint="eastAsia"/>
          <w:szCs w:val="32"/>
          <w:lang w:val="en-US" w:eastAsia="zh-CN"/>
        </w:rPr>
        <w:t>线上</w:t>
      </w:r>
      <w:r w:rsidRPr="001C79DF">
        <w:rPr>
          <w:rFonts w:ascii="Microsoft YaHei" w:eastAsia="Microsoft YaHei" w:hAnsi="Microsoft YaHei" w:hint="eastAsia"/>
          <w:szCs w:val="32"/>
          <w:lang w:val="en-US" w:eastAsia="zh-CN"/>
        </w:rPr>
        <w:t>订单，可以自动同步发货指令。</w:t>
      </w:r>
      <w:r>
        <w:rPr>
          <w:rFonts w:ascii="Microsoft YaHei" w:eastAsia="Microsoft YaHei" w:hAnsi="Microsoft YaHei" w:hint="eastAsia"/>
          <w:szCs w:val="32"/>
          <w:lang w:val="en-US" w:eastAsia="zh-CN"/>
        </w:rPr>
        <w:t>线上订单需要通过</w:t>
      </w:r>
      <w:r w:rsidRPr="00CF0B04">
        <w:rPr>
          <w:rFonts w:ascii="Microsoft YaHei" w:eastAsia="Microsoft YaHei" w:hAnsi="Microsoft YaHei" w:hint="eastAsia"/>
          <w:szCs w:val="32"/>
          <w:lang w:val="en-US" w:eastAsia="zh-CN"/>
        </w:rPr>
        <w:t>自营仓库</w:t>
      </w:r>
      <w:r>
        <w:rPr>
          <w:rFonts w:ascii="Microsoft YaHei" w:eastAsia="Microsoft YaHei" w:hAnsi="Microsoft YaHei" w:hint="eastAsia"/>
          <w:szCs w:val="32"/>
          <w:lang w:val="en-US" w:eastAsia="zh-CN"/>
        </w:rPr>
        <w:t>发货的，需要支持</w:t>
      </w:r>
      <w:r w:rsidRPr="00CF0B04">
        <w:rPr>
          <w:rFonts w:ascii="Microsoft YaHei" w:eastAsia="Microsoft YaHei" w:hAnsi="Microsoft YaHei" w:hint="eastAsia"/>
          <w:szCs w:val="32"/>
          <w:lang w:val="en-US" w:eastAsia="zh-CN"/>
        </w:rPr>
        <w:t>在一个界面中完成拣货、发货的动作</w:t>
      </w:r>
      <w:r>
        <w:rPr>
          <w:rFonts w:ascii="Microsoft YaHei" w:eastAsia="Microsoft YaHei" w:hAnsi="Microsoft YaHei" w:hint="eastAsia"/>
          <w:szCs w:val="32"/>
          <w:lang w:val="en-US" w:eastAsia="zh-CN"/>
        </w:rPr>
        <w:t>。</w:t>
      </w:r>
    </w:p>
    <w:p w14:paraId="7324936D" w14:textId="799240DD"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平台</w:t>
      </w:r>
      <w:r w:rsidRPr="00A70F6B">
        <w:rPr>
          <w:rFonts w:ascii="Microsoft YaHei" w:eastAsia="Microsoft YaHei" w:hAnsi="Microsoft YaHei" w:hint="eastAsia"/>
          <w:szCs w:val="32"/>
          <w:lang w:val="en-US" w:eastAsia="zh-CN"/>
        </w:rPr>
        <w:t>的</w:t>
      </w:r>
      <w:r>
        <w:rPr>
          <w:rFonts w:ascii="Microsoft YaHei" w:eastAsia="Microsoft YaHei" w:hAnsi="Microsoft YaHei" w:hint="eastAsia"/>
          <w:szCs w:val="32"/>
          <w:lang w:val="en-US" w:eastAsia="zh-CN"/>
        </w:rPr>
        <w:t>费用</w:t>
      </w:r>
      <w:r w:rsidRPr="00A70F6B">
        <w:rPr>
          <w:rFonts w:ascii="Microsoft YaHei" w:eastAsia="Microsoft YaHei" w:hAnsi="Microsoft YaHei" w:hint="eastAsia"/>
          <w:szCs w:val="32"/>
          <w:lang w:val="en-US" w:eastAsia="zh-CN"/>
        </w:rPr>
        <w:t>结算报告</w:t>
      </w:r>
      <w:r>
        <w:rPr>
          <w:rFonts w:ascii="Microsoft YaHei" w:eastAsia="Microsoft YaHei" w:hAnsi="Microsoft YaHei" w:hint="eastAsia"/>
          <w:szCs w:val="32"/>
          <w:lang w:val="en-US" w:eastAsia="zh-CN"/>
        </w:rPr>
        <w:t>需要</w:t>
      </w:r>
      <w:r w:rsidRPr="00A70F6B">
        <w:rPr>
          <w:rFonts w:ascii="Microsoft YaHei" w:eastAsia="Microsoft YaHei" w:hAnsi="Microsoft YaHei" w:hint="eastAsia"/>
          <w:szCs w:val="32"/>
          <w:lang w:val="en-US" w:eastAsia="zh-CN"/>
        </w:rPr>
        <w:t>同步到</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自动在</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中创建相应的单据</w:t>
      </w:r>
      <w:r w:rsidR="00A30C96">
        <w:rPr>
          <w:rFonts w:ascii="Microsoft YaHei" w:eastAsia="Microsoft YaHei" w:hAnsi="Microsoft YaHei" w:hint="eastAsia"/>
          <w:szCs w:val="32"/>
          <w:lang w:val="en-US" w:eastAsia="zh-CN"/>
        </w:rPr>
        <w:t>，并同步至N</w:t>
      </w:r>
      <w:r w:rsidR="00A30C96">
        <w:rPr>
          <w:rFonts w:ascii="Microsoft YaHei" w:eastAsia="Microsoft YaHei" w:hAnsi="Microsoft YaHei"/>
          <w:szCs w:val="32"/>
          <w:lang w:val="en-US" w:eastAsia="zh-CN"/>
        </w:rPr>
        <w:t>S</w:t>
      </w:r>
      <w:r w:rsidR="00A30C96">
        <w:rPr>
          <w:rFonts w:ascii="Microsoft YaHei" w:eastAsia="Microsoft YaHei" w:hAnsi="Microsoft YaHei" w:hint="eastAsia"/>
          <w:szCs w:val="32"/>
          <w:lang w:val="en-US" w:eastAsia="zh-CN"/>
        </w:rPr>
        <w:t>生成费用日记账</w:t>
      </w:r>
      <w:r>
        <w:rPr>
          <w:rFonts w:ascii="Microsoft YaHei" w:eastAsia="Microsoft YaHei" w:hAnsi="Microsoft YaHei" w:hint="eastAsia"/>
          <w:szCs w:val="32"/>
          <w:lang w:val="en-US" w:eastAsia="zh-CN"/>
        </w:rPr>
        <w:t>。</w:t>
      </w:r>
    </w:p>
    <w:p w14:paraId="5D38A652" w14:textId="014BC905"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实时</w:t>
      </w:r>
      <w:r>
        <w:rPr>
          <w:rFonts w:ascii="Microsoft YaHei" w:eastAsia="Microsoft YaHei" w:hAnsi="Microsoft YaHei" w:hint="eastAsia"/>
          <w:szCs w:val="32"/>
          <w:lang w:val="en-US" w:eastAsia="zh-CN"/>
        </w:rPr>
        <w:t>获取e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w:t>
      </w:r>
      <w:r w:rsidRPr="00A70F6B">
        <w:rPr>
          <w:rFonts w:ascii="Microsoft YaHei" w:eastAsia="Microsoft YaHei" w:hAnsi="Microsoft YaHei" w:hint="eastAsia"/>
          <w:szCs w:val="32"/>
          <w:lang w:val="en-US" w:eastAsia="zh-CN"/>
        </w:rPr>
        <w:t>订单发万邑通和</w:t>
      </w:r>
      <w:r w:rsidRPr="00A70F6B">
        <w:rPr>
          <w:rFonts w:ascii="Microsoft YaHei" w:eastAsia="Microsoft YaHei" w:hAnsi="Microsoft YaHei"/>
          <w:szCs w:val="32"/>
          <w:lang w:val="en-US" w:eastAsia="zh-CN"/>
        </w:rPr>
        <w:t>FBA</w:t>
      </w:r>
      <w:r w:rsidRPr="00A70F6B">
        <w:rPr>
          <w:rFonts w:ascii="Microsoft YaHei" w:eastAsia="Microsoft YaHei" w:hAnsi="Microsoft YaHei" w:hint="eastAsia"/>
          <w:szCs w:val="32"/>
          <w:lang w:val="en-US" w:eastAsia="zh-CN"/>
        </w:rPr>
        <w:t>物流的物流费（在确定发货之前</w:t>
      </w:r>
      <w:r>
        <w:rPr>
          <w:rFonts w:ascii="Microsoft YaHei" w:eastAsia="Microsoft YaHei" w:hAnsi="Microsoft YaHei" w:hint="eastAsia"/>
          <w:szCs w:val="32"/>
          <w:lang w:val="en-US" w:eastAsia="zh-CN"/>
        </w:rPr>
        <w:t>可以获取</w:t>
      </w:r>
      <w:r w:rsidRPr="00A70F6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物流费如果有</w:t>
      </w:r>
      <w:r w:rsidRPr="00A70F6B">
        <w:rPr>
          <w:rFonts w:ascii="Microsoft YaHei" w:eastAsia="Microsoft YaHei" w:hAnsi="Microsoft YaHei"/>
          <w:szCs w:val="32"/>
          <w:lang w:val="en-US" w:eastAsia="zh-CN"/>
        </w:rPr>
        <w:t>API</w:t>
      </w:r>
      <w:r w:rsidRPr="00A70F6B">
        <w:rPr>
          <w:rFonts w:ascii="Microsoft YaHei" w:eastAsia="Microsoft YaHei" w:hAnsi="Microsoft YaHei" w:hint="eastAsia"/>
          <w:szCs w:val="32"/>
          <w:lang w:val="en-US" w:eastAsia="zh-CN"/>
        </w:rPr>
        <w:t>，优先通过</w:t>
      </w:r>
      <w:r w:rsidRPr="00A70F6B">
        <w:rPr>
          <w:rFonts w:ascii="Microsoft YaHei" w:eastAsia="Microsoft YaHei" w:hAnsi="Microsoft YaHei"/>
          <w:szCs w:val="32"/>
          <w:lang w:val="en-US" w:eastAsia="zh-CN"/>
        </w:rPr>
        <w:t xml:space="preserve"> API</w:t>
      </w:r>
      <w:r>
        <w:rPr>
          <w:rFonts w:ascii="Microsoft YaHei" w:eastAsia="Microsoft YaHei" w:hAnsi="Microsoft YaHei" w:hint="eastAsia"/>
          <w:szCs w:val="32"/>
          <w:lang w:val="en-US" w:eastAsia="zh-CN"/>
        </w:rPr>
        <w:t>抓取</w:t>
      </w:r>
      <w:r w:rsidRPr="00A70F6B">
        <w:rPr>
          <w:rFonts w:ascii="Microsoft YaHei" w:eastAsia="Microsoft YaHei" w:hAnsi="Microsoft YaHei" w:hint="eastAsia"/>
          <w:szCs w:val="32"/>
          <w:lang w:val="en-US" w:eastAsia="zh-CN"/>
        </w:rPr>
        <w:t>，并回写到</w:t>
      </w:r>
      <w:r w:rsidR="00DC5388">
        <w:rPr>
          <w:rFonts w:ascii="Microsoft YaHei" w:eastAsia="Microsoft YaHei" w:hAnsi="Microsoft YaHei" w:hint="eastAsia"/>
          <w:szCs w:val="32"/>
          <w:lang w:val="en-US" w:eastAsia="zh-CN"/>
        </w:rPr>
        <w:t>OI</w:t>
      </w:r>
      <w:r w:rsidRPr="00A70F6B">
        <w:rPr>
          <w:rFonts w:ascii="Microsoft YaHei" w:eastAsia="Microsoft YaHei" w:hAnsi="Microsoft YaHei" w:hint="eastAsia"/>
          <w:szCs w:val="32"/>
          <w:lang w:val="en-US" w:eastAsia="zh-CN"/>
        </w:rPr>
        <w:t>订单中，在订单中添加相应的字段，把物流费和平台交易费等费用写在明细中，并流转到相应的财务单据中，以方便后期的统计。</w:t>
      </w:r>
    </w:p>
    <w:p w14:paraId="44A30285" w14:textId="5C2F2FB6" w:rsidR="005A47CA" w:rsidRPr="008957D2" w:rsidRDefault="000F25F1" w:rsidP="008957D2">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从</w:t>
      </w:r>
      <w:proofErr w:type="spellStart"/>
      <w:r>
        <w:rPr>
          <w:rFonts w:ascii="Microsoft YaHei" w:eastAsia="Microsoft YaHei" w:hAnsi="Microsoft YaHei" w:hint="eastAsia"/>
          <w:szCs w:val="32"/>
          <w:lang w:val="en-US" w:eastAsia="zh-CN"/>
        </w:rPr>
        <w:t>Paypal</w:t>
      </w:r>
      <w:proofErr w:type="spellEnd"/>
      <w:r>
        <w:rPr>
          <w:rFonts w:ascii="Microsoft YaHei" w:eastAsia="Microsoft YaHei" w:hAnsi="Microsoft YaHei" w:hint="eastAsia"/>
          <w:szCs w:val="32"/>
          <w:lang w:val="en-US" w:eastAsia="zh-CN"/>
        </w:rPr>
        <w:t>平台上同步</w:t>
      </w:r>
      <w:proofErr w:type="spellStart"/>
      <w:r>
        <w:rPr>
          <w:rFonts w:ascii="Microsoft YaHei" w:eastAsia="Microsoft YaHei" w:hAnsi="Microsoft YaHei" w:hint="eastAsia"/>
          <w:szCs w:val="32"/>
          <w:lang w:val="en-US" w:eastAsia="zh-CN"/>
        </w:rPr>
        <w:t>Ebay</w:t>
      </w:r>
      <w:proofErr w:type="spellEnd"/>
      <w:r w:rsidR="008957D2">
        <w:rPr>
          <w:rFonts w:ascii="Microsoft YaHei" w:eastAsia="Microsoft YaHei" w:hAnsi="Microsoft YaHei" w:hint="eastAsia"/>
          <w:szCs w:val="32"/>
          <w:lang w:val="en-US" w:eastAsia="zh-CN"/>
        </w:rPr>
        <w:t>的结算报告，自动在</w:t>
      </w:r>
      <w:r w:rsidR="00DC5388">
        <w:rPr>
          <w:rFonts w:ascii="Microsoft YaHei" w:eastAsia="Microsoft YaHei" w:hAnsi="Microsoft YaHei"/>
          <w:szCs w:val="32"/>
          <w:lang w:val="en-US" w:eastAsia="zh-CN"/>
        </w:rPr>
        <w:t>OI</w:t>
      </w:r>
      <w:r w:rsidR="008957D2">
        <w:rPr>
          <w:rFonts w:ascii="Microsoft YaHei" w:eastAsia="Microsoft YaHei" w:hAnsi="Microsoft YaHei" w:hint="eastAsia"/>
          <w:szCs w:val="32"/>
          <w:lang w:val="en-US" w:eastAsia="zh-CN"/>
        </w:rPr>
        <w:t>中创建相应的单据，并同步至</w:t>
      </w:r>
      <w:r w:rsidR="008957D2">
        <w:rPr>
          <w:rFonts w:ascii="Microsoft YaHei" w:eastAsia="Microsoft YaHei" w:hAnsi="Microsoft YaHei"/>
          <w:szCs w:val="32"/>
          <w:lang w:val="en-US" w:eastAsia="zh-CN"/>
        </w:rPr>
        <w:t>NS</w:t>
      </w:r>
      <w:r w:rsidR="008957D2">
        <w:rPr>
          <w:rFonts w:ascii="Microsoft YaHei" w:eastAsia="Microsoft YaHei" w:hAnsi="Microsoft YaHei" w:hint="eastAsia"/>
          <w:szCs w:val="32"/>
          <w:lang w:val="en-US" w:eastAsia="zh-CN"/>
        </w:rPr>
        <w:t>生成费用日记账</w:t>
      </w:r>
      <w:r w:rsidRPr="008957D2">
        <w:rPr>
          <w:rFonts w:ascii="Microsoft YaHei" w:eastAsia="Microsoft YaHei" w:hAnsi="Microsoft YaHei" w:hint="eastAsia"/>
          <w:szCs w:val="32"/>
          <w:lang w:val="en-US" w:eastAsia="zh-CN"/>
        </w:rPr>
        <w:t>。</w:t>
      </w:r>
    </w:p>
    <w:p w14:paraId="61517D04" w14:textId="77777777" w:rsidR="00F81269" w:rsidRDefault="00F81269" w:rsidP="00F81269">
      <w:pPr>
        <w:rPr>
          <w:lang w:eastAsia="zh-CN"/>
        </w:rPr>
      </w:pPr>
    </w:p>
    <w:p w14:paraId="0E35EB82"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459880AA" w14:textId="3884AB7E" w:rsidR="00F81269" w:rsidRPr="00BF3205"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BF3205">
        <w:rPr>
          <w:rFonts w:ascii="Microsoft YaHei" w:eastAsia="Microsoft YaHei" w:hAnsi="Microsoft YaHei" w:hint="eastAsia"/>
          <w:color w:val="00154D"/>
          <w:sz w:val="22"/>
          <w:szCs w:val="32"/>
          <w:lang w:val="en-US" w:eastAsia="zh-CN"/>
        </w:rPr>
        <w:t>系统支持根据部门设置货品主数据查看权限。</w:t>
      </w:r>
    </w:p>
    <w:p w14:paraId="068CDA92" w14:textId="0F9D8FD4"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w:t>
      </w:r>
      <w:r w:rsidR="00F81269" w:rsidRPr="00BF3205">
        <w:rPr>
          <w:rFonts w:ascii="Microsoft YaHei" w:eastAsia="Microsoft YaHei" w:hAnsi="Microsoft YaHei" w:hint="eastAsia"/>
          <w:color w:val="00154D"/>
          <w:sz w:val="22"/>
          <w:szCs w:val="32"/>
          <w:lang w:val="en-US" w:eastAsia="zh-CN"/>
        </w:rPr>
        <w:t>支持与</w:t>
      </w:r>
      <w:r w:rsidR="00F81269" w:rsidRPr="00BF3205">
        <w:rPr>
          <w:rFonts w:ascii="Microsoft YaHei" w:eastAsia="Microsoft YaHei" w:hAnsi="Microsoft YaHei"/>
          <w:color w:val="00154D"/>
          <w:sz w:val="22"/>
          <w:szCs w:val="32"/>
          <w:lang w:val="en-US" w:eastAsia="zh-CN"/>
        </w:rPr>
        <w:t xml:space="preserve">Amazon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eBay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Shopify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Walmart</w:t>
      </w:r>
      <w:r w:rsidR="00F81269" w:rsidRPr="00BF3205">
        <w:rPr>
          <w:rFonts w:ascii="Microsoft YaHei" w:eastAsia="Microsoft YaHei" w:hAnsi="Microsoft YaHei" w:hint="eastAsia"/>
          <w:color w:val="00154D"/>
          <w:sz w:val="22"/>
          <w:szCs w:val="32"/>
          <w:lang w:val="en-US" w:eastAsia="zh-CN"/>
        </w:rPr>
        <w:t>、速卖通</w:t>
      </w:r>
      <w:r w:rsidR="00F81269" w:rsidRPr="00BF3205">
        <w:rPr>
          <w:rFonts w:ascii="Microsoft YaHei" w:eastAsia="Microsoft YaHei" w:hAnsi="Microsoft YaHei"/>
          <w:color w:val="00154D"/>
          <w:sz w:val="22"/>
          <w:szCs w:val="32"/>
          <w:lang w:val="en-US" w:eastAsia="zh-CN"/>
        </w:rPr>
        <w:t xml:space="preserve">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Magento</w:t>
      </w:r>
      <w:r w:rsidR="00F81269" w:rsidRPr="00BF3205">
        <w:rPr>
          <w:rFonts w:ascii="Microsoft YaHei" w:eastAsia="Microsoft YaHei" w:hAnsi="Microsoft YaHei" w:hint="eastAsia"/>
          <w:color w:val="00154D"/>
          <w:sz w:val="22"/>
          <w:szCs w:val="32"/>
          <w:lang w:val="en-US" w:eastAsia="zh-CN"/>
        </w:rPr>
        <w:t>等线上平台的</w:t>
      </w:r>
      <w:r w:rsidR="00F81269">
        <w:rPr>
          <w:rFonts w:ascii="Microsoft YaHei" w:eastAsia="Microsoft YaHei" w:hAnsi="Microsoft YaHei" w:hint="eastAsia"/>
          <w:color w:val="00154D"/>
          <w:sz w:val="22"/>
          <w:szCs w:val="32"/>
          <w:lang w:val="en-US" w:eastAsia="zh-CN"/>
        </w:rPr>
        <w:t>对接，并可根据线上平台接口变动及时更新。</w:t>
      </w:r>
    </w:p>
    <w:p w14:paraId="64A9BA3A" w14:textId="37BDC7F5" w:rsidR="00F81269" w:rsidRPr="007025D2"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sidRPr="007025D2">
        <w:rPr>
          <w:rFonts w:ascii="Microsoft YaHei" w:eastAsia="Microsoft YaHei" w:hAnsi="Microsoft YaHei"/>
          <w:color w:val="00154D"/>
          <w:sz w:val="22"/>
          <w:szCs w:val="32"/>
          <w:highlight w:val="yellow"/>
          <w:lang w:val="en-US" w:eastAsia="zh-CN"/>
        </w:rPr>
        <w:t>OI</w:t>
      </w:r>
      <w:r w:rsidR="00F81269" w:rsidRPr="007025D2">
        <w:rPr>
          <w:rFonts w:ascii="Microsoft YaHei" w:eastAsia="Microsoft YaHei" w:hAnsi="Microsoft YaHei" w:hint="eastAsia"/>
          <w:color w:val="00154D"/>
          <w:sz w:val="22"/>
          <w:szCs w:val="32"/>
          <w:highlight w:val="yellow"/>
          <w:lang w:val="en-US" w:eastAsia="zh-CN"/>
        </w:rPr>
        <w:t>系统支持获取</w:t>
      </w:r>
      <w:r w:rsidR="00A1532F" w:rsidRPr="007025D2">
        <w:rPr>
          <w:rFonts w:ascii="Microsoft YaHei" w:eastAsia="Microsoft YaHei" w:hAnsi="Microsoft YaHei" w:hint="eastAsia"/>
          <w:color w:val="00154D"/>
          <w:sz w:val="22"/>
          <w:szCs w:val="32"/>
          <w:highlight w:val="yellow"/>
          <w:lang w:val="en-US" w:eastAsia="zh-CN"/>
        </w:rPr>
        <w:t>第三方平台（如亚马逊，E</w:t>
      </w:r>
      <w:r w:rsidR="00A1532F" w:rsidRPr="007025D2">
        <w:rPr>
          <w:rFonts w:ascii="Microsoft YaHei" w:eastAsia="Microsoft YaHei" w:hAnsi="Microsoft YaHei"/>
          <w:color w:val="00154D"/>
          <w:sz w:val="22"/>
          <w:szCs w:val="32"/>
          <w:highlight w:val="yellow"/>
          <w:lang w:val="en-US" w:eastAsia="zh-CN"/>
        </w:rPr>
        <w:t>BAY</w:t>
      </w:r>
      <w:r w:rsidR="00E55F51" w:rsidRPr="007025D2">
        <w:rPr>
          <w:rFonts w:ascii="Microsoft YaHei" w:eastAsia="Microsoft YaHei" w:hAnsi="Microsoft YaHei" w:hint="eastAsia"/>
          <w:color w:val="00154D"/>
          <w:sz w:val="22"/>
          <w:szCs w:val="32"/>
          <w:highlight w:val="yellow"/>
          <w:lang w:val="en-US" w:eastAsia="zh-CN"/>
        </w:rPr>
        <w:t>，</w:t>
      </w:r>
      <w:r w:rsidR="00F81269" w:rsidRPr="007025D2">
        <w:rPr>
          <w:rFonts w:ascii="Microsoft YaHei" w:eastAsia="Microsoft YaHei" w:hAnsi="Microsoft YaHei" w:hint="eastAsia"/>
          <w:color w:val="00154D"/>
          <w:sz w:val="22"/>
          <w:szCs w:val="32"/>
          <w:highlight w:val="yellow"/>
          <w:lang w:val="en-US" w:eastAsia="zh-CN"/>
        </w:rPr>
        <w:t>万邑通</w:t>
      </w:r>
      <w:r w:rsidR="00A1532F" w:rsidRPr="007025D2">
        <w:rPr>
          <w:rFonts w:ascii="Microsoft YaHei" w:eastAsia="Microsoft YaHei" w:hAnsi="Microsoft YaHei" w:hint="eastAsia"/>
          <w:color w:val="00154D"/>
          <w:sz w:val="22"/>
          <w:szCs w:val="32"/>
          <w:highlight w:val="yellow"/>
          <w:lang w:val="en-US" w:eastAsia="zh-CN"/>
        </w:rPr>
        <w:t>）</w:t>
      </w:r>
      <w:r w:rsidR="00F81269" w:rsidRPr="007025D2">
        <w:rPr>
          <w:rFonts w:ascii="Microsoft YaHei" w:eastAsia="Microsoft YaHei" w:hAnsi="Microsoft YaHei" w:hint="eastAsia"/>
          <w:color w:val="00154D"/>
          <w:sz w:val="22"/>
          <w:szCs w:val="32"/>
          <w:highlight w:val="yellow"/>
          <w:lang w:val="en-US" w:eastAsia="zh-CN"/>
        </w:rPr>
        <w:t>token效期信息，并在到期日前进行提醒。线上平台订单如出现获取遗漏，支持人工再次获取。</w:t>
      </w:r>
    </w:p>
    <w:p w14:paraId="5E5A1CD5" w14:textId="1A14B25B" w:rsidR="00F81269" w:rsidRDefault="00F81269"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t>系统上线后线上平台的</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全部通过</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系统推送创建。销售人员在线上平台维护</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中</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系统未同步的信息。</w:t>
      </w:r>
    </w:p>
    <w:p w14:paraId="42110872" w14:textId="4BCD5923"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lastRenderedPageBreak/>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抓取</w:t>
      </w:r>
      <w:r w:rsidR="00F81269" w:rsidRPr="00350BC3">
        <w:rPr>
          <w:rFonts w:ascii="Microsoft YaHei" w:eastAsia="Microsoft YaHei" w:hAnsi="Microsoft YaHei" w:hint="eastAsia"/>
          <w:color w:val="00154D"/>
          <w:sz w:val="22"/>
          <w:szCs w:val="32"/>
          <w:lang w:val="en-US" w:eastAsia="zh-CN"/>
        </w:rPr>
        <w:t>3星以下（不包括3星）的SKU</w:t>
      </w:r>
      <w:r w:rsidR="00F81269">
        <w:rPr>
          <w:rFonts w:ascii="Microsoft YaHei" w:eastAsia="Microsoft YaHei" w:hAnsi="Microsoft YaHei" w:hint="eastAsia"/>
          <w:color w:val="00154D"/>
          <w:sz w:val="22"/>
          <w:szCs w:val="32"/>
          <w:lang w:val="en-US" w:eastAsia="zh-CN"/>
        </w:rPr>
        <w:t>信息，并允许标记</w:t>
      </w:r>
      <w:r w:rsidR="00F81269" w:rsidRPr="00350BC3">
        <w:rPr>
          <w:rFonts w:ascii="Microsoft YaHei" w:eastAsia="Microsoft YaHei" w:hAnsi="Microsoft YaHei" w:hint="eastAsia"/>
          <w:color w:val="00154D"/>
          <w:sz w:val="22"/>
          <w:szCs w:val="32"/>
          <w:lang w:val="en-US" w:eastAsia="zh-CN"/>
        </w:rPr>
        <w:t>3星以下的SKU</w:t>
      </w:r>
      <w:r w:rsidR="00F81269">
        <w:rPr>
          <w:rFonts w:ascii="Microsoft YaHei" w:eastAsia="Microsoft YaHei" w:hAnsi="Microsoft YaHei" w:hint="eastAsia"/>
          <w:color w:val="00154D"/>
          <w:sz w:val="22"/>
          <w:szCs w:val="32"/>
          <w:lang w:val="en-US" w:eastAsia="zh-CN"/>
        </w:rPr>
        <w:t>是否需要继续采购</w:t>
      </w:r>
      <w:r w:rsidR="006E5958">
        <w:rPr>
          <w:rFonts w:ascii="Microsoft YaHei" w:eastAsia="Microsoft YaHei" w:hAnsi="Microsoft YaHei" w:hint="eastAsia"/>
          <w:color w:val="00154D"/>
          <w:sz w:val="22"/>
          <w:szCs w:val="32"/>
          <w:lang w:val="en-US" w:eastAsia="zh-CN"/>
        </w:rPr>
        <w:t>，前提是亚马逊平台必须提供接口供</w:t>
      </w:r>
      <w:r>
        <w:rPr>
          <w:rFonts w:ascii="Microsoft YaHei" w:eastAsia="Microsoft YaHei" w:hAnsi="Microsoft YaHei" w:hint="eastAsia"/>
          <w:color w:val="00154D"/>
          <w:sz w:val="22"/>
          <w:szCs w:val="32"/>
          <w:lang w:val="en-US" w:eastAsia="zh-CN"/>
        </w:rPr>
        <w:t>OI</w:t>
      </w:r>
      <w:r w:rsidR="006E5958">
        <w:rPr>
          <w:rFonts w:ascii="Microsoft YaHei" w:eastAsia="Microsoft YaHei" w:hAnsi="Microsoft YaHei" w:hint="eastAsia"/>
          <w:color w:val="00154D"/>
          <w:sz w:val="22"/>
          <w:szCs w:val="32"/>
          <w:lang w:val="en-US" w:eastAsia="zh-CN"/>
        </w:rPr>
        <w:t>读取这些信息</w:t>
      </w:r>
      <w:r w:rsidR="00F81269">
        <w:rPr>
          <w:rFonts w:ascii="Microsoft YaHei" w:eastAsia="Microsoft YaHei" w:hAnsi="Microsoft YaHei" w:hint="eastAsia"/>
          <w:color w:val="00154D"/>
          <w:sz w:val="22"/>
          <w:szCs w:val="32"/>
          <w:lang w:val="en-US" w:eastAsia="zh-CN"/>
        </w:rPr>
        <w:t>。</w:t>
      </w:r>
    </w:p>
    <w:p w14:paraId="227DDAED" w14:textId="2506DFD7"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系统支持同步S</w:t>
      </w:r>
      <w:r w:rsidR="00F81269">
        <w:rPr>
          <w:rFonts w:ascii="Microsoft YaHei" w:eastAsia="Microsoft YaHei" w:hAnsi="Microsoft YaHei"/>
          <w:color w:val="00154D"/>
          <w:sz w:val="22"/>
          <w:szCs w:val="32"/>
          <w:lang w:val="en-US" w:eastAsia="zh-CN"/>
        </w:rPr>
        <w:t>KU</w:t>
      </w:r>
      <w:r w:rsidR="00F81269" w:rsidRPr="00DD1540">
        <w:rPr>
          <w:rFonts w:ascii="Microsoft YaHei" w:eastAsia="Microsoft YaHei" w:hAnsi="Microsoft YaHei" w:hint="eastAsia"/>
          <w:color w:val="00154D"/>
          <w:sz w:val="22"/>
          <w:szCs w:val="32"/>
          <w:lang w:val="en-US" w:eastAsia="zh-CN"/>
        </w:rPr>
        <w:t>销售价格至</w:t>
      </w:r>
      <w:r w:rsidR="00F81269" w:rsidRPr="00DD1540">
        <w:rPr>
          <w:rFonts w:ascii="Microsoft YaHei" w:eastAsia="Microsoft YaHei" w:hAnsi="Microsoft YaHei"/>
          <w:color w:val="00154D"/>
          <w:sz w:val="22"/>
          <w:szCs w:val="32"/>
          <w:lang w:val="en-US" w:eastAsia="zh-CN"/>
        </w:rPr>
        <w:t>eBay</w:t>
      </w:r>
      <w:r w:rsidR="00F81269" w:rsidRPr="00DD1540">
        <w:rPr>
          <w:rFonts w:ascii="Microsoft YaHei" w:eastAsia="Microsoft YaHei" w:hAnsi="Microsoft YaHei" w:hint="eastAsia"/>
          <w:color w:val="00154D"/>
          <w:sz w:val="22"/>
          <w:szCs w:val="32"/>
          <w:lang w:val="en-US" w:eastAsia="zh-CN"/>
        </w:rPr>
        <w:t>、亚马逊等线上平台</w:t>
      </w:r>
      <w:r w:rsidR="00C27282">
        <w:rPr>
          <w:rFonts w:ascii="Microsoft YaHei" w:eastAsia="Microsoft YaHei" w:hAnsi="Microsoft YaHei" w:hint="eastAsia"/>
          <w:color w:val="00154D"/>
          <w:sz w:val="22"/>
          <w:szCs w:val="32"/>
          <w:lang w:val="en-US" w:eastAsia="zh-CN"/>
        </w:rPr>
        <w:t>，</w:t>
      </w:r>
      <w:r w:rsidR="00F81269">
        <w:rPr>
          <w:rFonts w:ascii="Microsoft YaHei" w:eastAsia="Microsoft YaHei" w:hAnsi="Microsoft YaHei" w:hint="eastAsia"/>
          <w:color w:val="00154D"/>
          <w:sz w:val="22"/>
          <w:szCs w:val="32"/>
          <w:lang w:val="en-US" w:eastAsia="zh-CN"/>
        </w:rPr>
        <w:t>并且可以控制同步的销售价格不低于每个S</w:t>
      </w:r>
      <w:r w:rsidR="00F81269">
        <w:rPr>
          <w:rFonts w:ascii="Microsoft YaHei" w:eastAsia="Microsoft YaHei" w:hAnsi="Microsoft YaHei"/>
          <w:color w:val="00154D"/>
          <w:sz w:val="22"/>
          <w:szCs w:val="32"/>
          <w:lang w:val="en-US" w:eastAsia="zh-CN"/>
        </w:rPr>
        <w:t>KU</w:t>
      </w:r>
      <w:r w:rsidR="00F81269">
        <w:rPr>
          <w:rFonts w:ascii="Microsoft YaHei" w:eastAsia="Microsoft YaHei" w:hAnsi="Microsoft YaHei" w:hint="eastAsia"/>
          <w:color w:val="00154D"/>
          <w:sz w:val="22"/>
          <w:szCs w:val="32"/>
          <w:lang w:val="en-US" w:eastAsia="zh-CN"/>
        </w:rPr>
        <w:t>档案维护的最低价格。</w:t>
      </w:r>
    </w:p>
    <w:p w14:paraId="514483F3" w14:textId="4015384A"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获取线上平台订单时同步获取订单的站内信息，但站内信息的回复需要登录eBay平台在线上处理。没有站内信息的订单支持批量执行发货处理，并且系统可以根据规则自动匹配库存、指定批次、分配物流。如果多张无站内信息的订单其客户I</w:t>
      </w:r>
      <w:r w:rsidR="00F81269">
        <w:rPr>
          <w:rFonts w:ascii="Microsoft YaHei" w:eastAsia="Microsoft YaHei" w:hAnsi="Microsoft YaHei"/>
          <w:color w:val="00154D"/>
          <w:sz w:val="22"/>
          <w:szCs w:val="32"/>
          <w:lang w:val="en-US" w:eastAsia="zh-CN"/>
        </w:rPr>
        <w:t>D</w:t>
      </w:r>
      <w:r w:rsidR="00F81269">
        <w:rPr>
          <w:rFonts w:ascii="Microsoft YaHei" w:eastAsia="Microsoft YaHei" w:hAnsi="Microsoft YaHei" w:hint="eastAsia"/>
          <w:color w:val="00154D"/>
          <w:sz w:val="22"/>
          <w:szCs w:val="32"/>
          <w:lang w:val="en-US" w:eastAsia="zh-CN"/>
        </w:rPr>
        <w:t>、收货地址、渠道信息一致，</w:t>
      </w: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系统支持自动合并订单。</w:t>
      </w:r>
    </w:p>
    <w:p w14:paraId="4C86D08D" w14:textId="63FC954B" w:rsidR="00F81269" w:rsidRDefault="00DC5388" w:rsidP="00F81269">
      <w:pPr>
        <w:pStyle w:val="ListParagraph"/>
        <w:spacing w:after="120" w:line="312" w:lineRule="auto"/>
        <w:ind w:left="77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系统支持与第三方仓储物流对接，自动或手动同步</w:t>
      </w:r>
      <w:r>
        <w:rPr>
          <w:rFonts w:ascii="Microsoft YaHei" w:eastAsia="Microsoft YaHei" w:hAnsi="Microsoft YaHei" w:hint="eastAsia"/>
          <w:color w:val="00154D"/>
          <w:sz w:val="22"/>
          <w:szCs w:val="32"/>
          <w:lang w:val="en-US" w:eastAsia="zh-CN"/>
        </w:rPr>
        <w:t>OI</w:t>
      </w:r>
      <w:r w:rsidR="00F81269">
        <w:rPr>
          <w:rFonts w:ascii="Microsoft YaHei" w:eastAsia="Microsoft YaHei" w:hAnsi="Microsoft YaHei" w:hint="eastAsia"/>
          <w:color w:val="00154D"/>
          <w:sz w:val="22"/>
          <w:szCs w:val="32"/>
          <w:lang w:val="en-US" w:eastAsia="zh-CN"/>
        </w:rPr>
        <w:t>发货指令。</w:t>
      </w:r>
    </w:p>
    <w:p w14:paraId="6AFB91CE" w14:textId="59577619"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获取结算报告，并可以根据规则将结算报告</w:t>
      </w:r>
      <w:r w:rsidR="000E63A1">
        <w:rPr>
          <w:rFonts w:ascii="Microsoft YaHei" w:eastAsia="Microsoft YaHei" w:hAnsi="Microsoft YaHei" w:hint="eastAsia"/>
          <w:color w:val="00154D"/>
          <w:sz w:val="22"/>
          <w:szCs w:val="32"/>
          <w:lang w:val="en-US" w:eastAsia="zh-CN"/>
        </w:rPr>
        <w:t>中的内容</w:t>
      </w:r>
      <w:r w:rsidR="00F81269">
        <w:rPr>
          <w:rFonts w:ascii="Microsoft YaHei" w:eastAsia="Microsoft YaHei" w:hAnsi="Microsoft YaHei" w:hint="eastAsia"/>
          <w:color w:val="00154D"/>
          <w:sz w:val="22"/>
          <w:szCs w:val="32"/>
          <w:lang w:val="en-US" w:eastAsia="zh-CN"/>
        </w:rPr>
        <w:t>同步至N</w:t>
      </w:r>
      <w:r w:rsidR="00F81269">
        <w:rPr>
          <w:rFonts w:ascii="Microsoft YaHei" w:eastAsia="Microsoft YaHei" w:hAnsi="Microsoft YaHei"/>
          <w:color w:val="00154D"/>
          <w:sz w:val="22"/>
          <w:szCs w:val="32"/>
          <w:lang w:val="en-US" w:eastAsia="zh-CN"/>
        </w:rPr>
        <w:t>S</w:t>
      </w:r>
      <w:r w:rsidR="00F81269">
        <w:rPr>
          <w:rFonts w:ascii="Microsoft YaHei" w:eastAsia="Microsoft YaHei" w:hAnsi="Microsoft YaHei" w:hint="eastAsia"/>
          <w:color w:val="00154D"/>
          <w:sz w:val="22"/>
          <w:szCs w:val="32"/>
          <w:lang w:val="en-US" w:eastAsia="zh-CN"/>
        </w:rPr>
        <w:t>系统，生成财务日记账。</w:t>
      </w: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w:t>
      </w:r>
      <w:r w:rsidR="000E63A1">
        <w:rPr>
          <w:rFonts w:ascii="Microsoft YaHei" w:eastAsia="Microsoft YaHei" w:hAnsi="Microsoft YaHei" w:hint="eastAsia"/>
          <w:color w:val="00154D"/>
          <w:sz w:val="22"/>
          <w:szCs w:val="32"/>
          <w:lang w:val="en-US" w:eastAsia="zh-CN"/>
        </w:rPr>
        <w:t>支持</w:t>
      </w:r>
      <w:r w:rsidR="00F81269">
        <w:rPr>
          <w:rFonts w:ascii="Microsoft YaHei" w:eastAsia="Microsoft YaHei" w:hAnsi="Microsoft YaHei" w:hint="eastAsia"/>
          <w:color w:val="00154D"/>
          <w:sz w:val="22"/>
          <w:szCs w:val="32"/>
          <w:lang w:val="en-US" w:eastAsia="zh-CN"/>
        </w:rPr>
        <w:t>结算报告的</w:t>
      </w:r>
      <w:r w:rsidR="000A51C8">
        <w:rPr>
          <w:rFonts w:ascii="Microsoft YaHei" w:eastAsia="Microsoft YaHei" w:hAnsi="Microsoft YaHei" w:hint="eastAsia"/>
          <w:color w:val="00154D"/>
          <w:sz w:val="22"/>
          <w:szCs w:val="32"/>
          <w:lang w:val="en-US" w:eastAsia="zh-CN"/>
        </w:rPr>
        <w:t>数据</w:t>
      </w:r>
      <w:r w:rsidR="00197F79">
        <w:rPr>
          <w:rFonts w:ascii="Microsoft YaHei" w:eastAsia="Microsoft YaHei" w:hAnsi="Microsoft YaHei" w:hint="eastAsia"/>
          <w:color w:val="00154D"/>
          <w:sz w:val="22"/>
          <w:szCs w:val="32"/>
          <w:lang w:val="en-US" w:eastAsia="zh-CN"/>
        </w:rPr>
        <w:t>回写到销售</w:t>
      </w:r>
      <w:r w:rsidR="00F81269">
        <w:rPr>
          <w:rFonts w:ascii="Microsoft YaHei" w:eastAsia="Microsoft YaHei" w:hAnsi="Microsoft YaHei" w:hint="eastAsia"/>
          <w:color w:val="00154D"/>
          <w:sz w:val="22"/>
          <w:szCs w:val="32"/>
          <w:lang w:val="en-US" w:eastAsia="zh-CN"/>
        </w:rPr>
        <w:t>订单上。</w:t>
      </w:r>
    </w:p>
    <w:p w14:paraId="02857EC6" w14:textId="463532A3" w:rsidR="004A37B5" w:rsidRPr="00134286" w:rsidRDefault="00E75273" w:rsidP="004A37B5">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sidRPr="00134286">
        <w:rPr>
          <w:rFonts w:ascii="Microsoft YaHei" w:eastAsia="Microsoft YaHei" w:hAnsi="Microsoft YaHei" w:hint="eastAsia"/>
          <w:color w:val="00154D"/>
          <w:sz w:val="22"/>
          <w:szCs w:val="32"/>
          <w:highlight w:val="yellow"/>
          <w:lang w:val="en-US" w:eastAsia="zh-CN"/>
        </w:rPr>
        <w:t>和第3方</w:t>
      </w:r>
      <w:r w:rsidR="004941D6" w:rsidRPr="00134286">
        <w:rPr>
          <w:rFonts w:ascii="Microsoft YaHei" w:eastAsia="Microsoft YaHei" w:hAnsi="Microsoft YaHei" w:hint="eastAsia"/>
          <w:color w:val="00154D"/>
          <w:sz w:val="22"/>
          <w:szCs w:val="32"/>
          <w:highlight w:val="yellow"/>
          <w:lang w:val="en-US" w:eastAsia="zh-CN"/>
        </w:rPr>
        <w:t>仓库</w:t>
      </w:r>
      <w:r w:rsidRPr="00134286">
        <w:rPr>
          <w:rFonts w:ascii="Microsoft YaHei" w:eastAsia="Microsoft YaHei" w:hAnsi="Microsoft YaHei" w:hint="eastAsia"/>
          <w:color w:val="00154D"/>
          <w:sz w:val="22"/>
          <w:szCs w:val="32"/>
          <w:highlight w:val="yellow"/>
          <w:lang w:val="en-US" w:eastAsia="zh-CN"/>
        </w:rPr>
        <w:t>对接时，</w:t>
      </w:r>
      <w:r w:rsidR="004941D6" w:rsidRPr="00134286">
        <w:rPr>
          <w:rFonts w:ascii="Microsoft YaHei" w:eastAsia="Microsoft YaHei" w:hAnsi="Microsoft YaHei" w:hint="eastAsia"/>
          <w:color w:val="00154D"/>
          <w:sz w:val="22"/>
          <w:szCs w:val="32"/>
          <w:highlight w:val="yellow"/>
          <w:lang w:val="en-US" w:eastAsia="zh-CN"/>
        </w:rPr>
        <w:t>O</w:t>
      </w:r>
      <w:r w:rsidR="004941D6" w:rsidRPr="00134286">
        <w:rPr>
          <w:rFonts w:ascii="Microsoft YaHei" w:eastAsia="Microsoft YaHei" w:hAnsi="Microsoft YaHei"/>
          <w:color w:val="00154D"/>
          <w:sz w:val="22"/>
          <w:szCs w:val="32"/>
          <w:highlight w:val="yellow"/>
          <w:lang w:val="en-US" w:eastAsia="zh-CN"/>
        </w:rPr>
        <w:t>I</w:t>
      </w:r>
      <w:r w:rsidR="004941D6" w:rsidRPr="00134286">
        <w:rPr>
          <w:rFonts w:ascii="Microsoft YaHei" w:eastAsia="Microsoft YaHei" w:hAnsi="Microsoft YaHei" w:hint="eastAsia"/>
          <w:color w:val="00154D"/>
          <w:sz w:val="22"/>
          <w:szCs w:val="32"/>
          <w:highlight w:val="yellow"/>
          <w:lang w:val="en-US" w:eastAsia="zh-CN"/>
        </w:rPr>
        <w:t>同步的出入库单据不会更新系统库存；系统库存也是通过查询第3方仓库的库存来更新的。</w:t>
      </w:r>
      <w:r w:rsidR="00C35535" w:rsidRPr="00134286">
        <w:rPr>
          <w:rFonts w:ascii="Microsoft YaHei" w:eastAsia="Microsoft YaHei" w:hAnsi="Microsoft YaHei" w:hint="eastAsia"/>
          <w:color w:val="00154D"/>
          <w:sz w:val="22"/>
          <w:szCs w:val="32"/>
          <w:highlight w:val="yellow"/>
          <w:lang w:val="en-US" w:eastAsia="zh-CN"/>
        </w:rPr>
        <w:t>只有从本仓库发货时，才会进行</w:t>
      </w:r>
      <w:r w:rsidR="005A5B53" w:rsidRPr="00134286">
        <w:rPr>
          <w:rFonts w:ascii="Microsoft YaHei" w:eastAsia="Microsoft YaHei" w:hAnsi="Microsoft YaHei" w:hint="eastAsia"/>
          <w:color w:val="00154D"/>
          <w:sz w:val="22"/>
          <w:szCs w:val="32"/>
          <w:highlight w:val="yellow"/>
          <w:lang w:val="en-US" w:eastAsia="zh-CN"/>
        </w:rPr>
        <w:t>严格意义上的</w:t>
      </w:r>
      <w:r w:rsidR="00C35535" w:rsidRPr="00134286">
        <w:rPr>
          <w:rFonts w:ascii="Microsoft YaHei" w:eastAsia="Microsoft YaHei" w:hAnsi="Microsoft YaHei" w:hint="eastAsia"/>
          <w:color w:val="00154D"/>
          <w:sz w:val="22"/>
          <w:szCs w:val="32"/>
          <w:highlight w:val="yellow"/>
          <w:lang w:val="en-US" w:eastAsia="zh-CN"/>
        </w:rPr>
        <w:t>先进先出管理。</w:t>
      </w:r>
    </w:p>
    <w:p w14:paraId="01E475EE" w14:textId="464F01FE" w:rsidR="004A37B5" w:rsidRPr="004A37B5" w:rsidRDefault="004A37B5" w:rsidP="004A37B5">
      <w:pPr>
        <w:pStyle w:val="ListParagraph"/>
        <w:spacing w:after="120" w:line="312" w:lineRule="auto"/>
        <w:ind w:left="777"/>
        <w:rPr>
          <w:rFonts w:ascii="Microsoft YaHei" w:eastAsia="Microsoft YaHei" w:hAnsi="Microsoft YaHei"/>
          <w:color w:val="00154D"/>
          <w:sz w:val="22"/>
          <w:szCs w:val="32"/>
          <w:lang w:val="en-US" w:eastAsia="zh-CN"/>
        </w:rPr>
      </w:pPr>
      <w:r w:rsidRPr="00134286">
        <w:rPr>
          <w:rFonts w:ascii="Microsoft YaHei" w:eastAsia="Microsoft YaHei" w:hAnsi="Microsoft YaHei" w:hint="eastAsia"/>
          <w:color w:val="00154D"/>
          <w:sz w:val="22"/>
          <w:szCs w:val="32"/>
          <w:highlight w:val="yellow"/>
          <w:lang w:val="en-US" w:eastAsia="zh-CN"/>
        </w:rPr>
        <w:t>如果货品启用了批次管理，在同步第3方出入库数据给N</w:t>
      </w:r>
      <w:r w:rsidRPr="00134286">
        <w:rPr>
          <w:rFonts w:ascii="Microsoft YaHei" w:eastAsia="Microsoft YaHei" w:hAnsi="Microsoft YaHei"/>
          <w:color w:val="00154D"/>
          <w:sz w:val="22"/>
          <w:szCs w:val="32"/>
          <w:highlight w:val="yellow"/>
          <w:lang w:val="en-US" w:eastAsia="zh-CN"/>
        </w:rPr>
        <w:t>S</w:t>
      </w:r>
      <w:r w:rsidRPr="00134286">
        <w:rPr>
          <w:rFonts w:ascii="Microsoft YaHei" w:eastAsia="Microsoft YaHei" w:hAnsi="Microsoft YaHei" w:hint="eastAsia"/>
          <w:color w:val="00154D"/>
          <w:sz w:val="22"/>
          <w:szCs w:val="32"/>
          <w:highlight w:val="yellow"/>
          <w:lang w:val="en-US" w:eastAsia="zh-CN"/>
        </w:rPr>
        <w:t>时，会使用默认的批次号。</w:t>
      </w:r>
    </w:p>
    <w:p w14:paraId="50156AD8" w14:textId="0BE8B320" w:rsidR="00F81269" w:rsidRDefault="00DC5388"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系统支持通过A</w:t>
      </w:r>
      <w:r w:rsidR="00F81269" w:rsidRPr="006343A8">
        <w:rPr>
          <w:rFonts w:ascii="Microsoft YaHei" w:eastAsia="Microsoft YaHei" w:hAnsi="Microsoft YaHei"/>
          <w:color w:val="00154D"/>
          <w:sz w:val="22"/>
          <w:szCs w:val="32"/>
          <w:lang w:val="en-US" w:eastAsia="zh-CN"/>
        </w:rPr>
        <w:t>PI</w:t>
      </w:r>
      <w:r w:rsidR="00F81269" w:rsidRPr="006343A8">
        <w:rPr>
          <w:rFonts w:ascii="Microsoft YaHei" w:eastAsia="Microsoft YaHei" w:hAnsi="Microsoft YaHei" w:hint="eastAsia"/>
          <w:color w:val="00154D"/>
          <w:sz w:val="22"/>
          <w:szCs w:val="32"/>
          <w:lang w:val="en-US" w:eastAsia="zh-CN"/>
        </w:rPr>
        <w:t>接口获取平台订单物流费用信息，并记录在</w:t>
      </w: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订单中。在</w:t>
      </w:r>
      <w:r w:rsidRPr="006343A8">
        <w:rPr>
          <w:rFonts w:ascii="Microsoft YaHei" w:eastAsia="Microsoft YaHei" w:hAnsi="Microsoft YaHei" w:hint="eastAsia"/>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同步销售发票信息至N</w:t>
      </w:r>
      <w:r w:rsidR="00F81269" w:rsidRPr="006343A8">
        <w:rPr>
          <w:rFonts w:ascii="Microsoft YaHei" w:eastAsia="Microsoft YaHei" w:hAnsi="Microsoft YaHei"/>
          <w:color w:val="00154D"/>
          <w:sz w:val="22"/>
          <w:szCs w:val="32"/>
          <w:lang w:val="en-US" w:eastAsia="zh-CN"/>
        </w:rPr>
        <w:t>S</w:t>
      </w:r>
      <w:r w:rsidR="00F81269" w:rsidRPr="006343A8">
        <w:rPr>
          <w:rFonts w:ascii="Microsoft YaHei" w:eastAsia="Microsoft YaHei" w:hAnsi="Microsoft YaHei" w:hint="eastAsia"/>
          <w:color w:val="00154D"/>
          <w:sz w:val="22"/>
          <w:szCs w:val="32"/>
          <w:lang w:val="en-US" w:eastAsia="zh-CN"/>
        </w:rPr>
        <w:t>系统时，会将物流费用一并同步。</w:t>
      </w:r>
    </w:p>
    <w:p w14:paraId="792C7D1B" w14:textId="125BCABC" w:rsidR="00C91A74" w:rsidRPr="00965F4A" w:rsidRDefault="00C91A74"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Pr>
          <w:rFonts w:ascii="Microsoft YaHei" w:eastAsia="Microsoft YaHei" w:hAnsi="Microsoft YaHei" w:hint="eastAsia"/>
          <w:color w:val="00154D"/>
          <w:sz w:val="22"/>
          <w:szCs w:val="32"/>
          <w:lang w:val="en-US" w:eastAsia="zh-CN"/>
        </w:rPr>
        <w:t>O</w:t>
      </w:r>
      <w:r>
        <w:rPr>
          <w:rFonts w:ascii="Microsoft YaHei" w:eastAsia="Microsoft YaHei" w:hAnsi="Microsoft YaHei"/>
          <w:color w:val="00154D"/>
          <w:sz w:val="22"/>
          <w:szCs w:val="32"/>
          <w:lang w:val="en-US" w:eastAsia="zh-CN"/>
        </w:rPr>
        <w:t>I</w:t>
      </w:r>
      <w:r>
        <w:rPr>
          <w:rFonts w:ascii="Microsoft YaHei" w:eastAsia="Microsoft YaHei" w:hAnsi="Microsoft YaHei" w:hint="eastAsia"/>
          <w:color w:val="00154D"/>
          <w:sz w:val="22"/>
          <w:szCs w:val="32"/>
          <w:lang w:val="en-US" w:eastAsia="zh-CN"/>
        </w:rPr>
        <w:t>的销售订单不再同步到</w:t>
      </w:r>
      <w:r>
        <w:rPr>
          <w:rFonts w:ascii="Microsoft YaHei" w:eastAsia="Microsoft YaHei" w:hAnsi="Microsoft YaHei"/>
          <w:color w:val="00154D"/>
          <w:sz w:val="22"/>
          <w:szCs w:val="32"/>
          <w:lang w:val="en-US" w:eastAsia="zh-CN"/>
        </w:rPr>
        <w:t>NS</w:t>
      </w:r>
      <w:r>
        <w:rPr>
          <w:rFonts w:ascii="Microsoft YaHei" w:eastAsia="Microsoft YaHei" w:hAnsi="Microsoft YaHei" w:hint="eastAsia"/>
          <w:color w:val="00154D"/>
          <w:sz w:val="22"/>
          <w:szCs w:val="32"/>
          <w:lang w:val="en-US" w:eastAsia="zh-CN"/>
        </w:rPr>
        <w:t>，直接同步发票即可。</w:t>
      </w:r>
      <w:r w:rsidRPr="00965F4A">
        <w:rPr>
          <w:rFonts w:ascii="Microsoft YaHei" w:eastAsia="Microsoft YaHei" w:hAnsi="Microsoft YaHei" w:hint="eastAsia"/>
          <w:color w:val="00154D"/>
          <w:sz w:val="22"/>
          <w:szCs w:val="32"/>
          <w:highlight w:val="yellow"/>
          <w:lang w:val="en-US" w:eastAsia="zh-CN"/>
        </w:rPr>
        <w:t>O</w:t>
      </w:r>
      <w:r w:rsidRPr="00965F4A">
        <w:rPr>
          <w:rFonts w:ascii="Microsoft YaHei" w:eastAsia="Microsoft YaHei" w:hAnsi="Microsoft YaHei"/>
          <w:color w:val="00154D"/>
          <w:sz w:val="22"/>
          <w:szCs w:val="32"/>
          <w:highlight w:val="yellow"/>
          <w:lang w:val="en-US" w:eastAsia="zh-CN"/>
        </w:rPr>
        <w:t>I</w:t>
      </w:r>
      <w:r w:rsidRPr="00965F4A">
        <w:rPr>
          <w:rFonts w:ascii="Microsoft YaHei" w:eastAsia="Microsoft YaHei" w:hAnsi="Microsoft YaHei" w:hint="eastAsia"/>
          <w:color w:val="00154D"/>
          <w:sz w:val="22"/>
          <w:szCs w:val="32"/>
          <w:highlight w:val="yellow"/>
          <w:lang w:val="en-US" w:eastAsia="zh-CN"/>
        </w:rPr>
        <w:t>中的个人客户也不同步到N</w:t>
      </w:r>
      <w:r w:rsidRPr="00965F4A">
        <w:rPr>
          <w:rFonts w:ascii="Microsoft YaHei" w:eastAsia="Microsoft YaHei" w:hAnsi="Microsoft YaHei"/>
          <w:color w:val="00154D"/>
          <w:sz w:val="22"/>
          <w:szCs w:val="32"/>
          <w:highlight w:val="yellow"/>
          <w:lang w:val="en-US" w:eastAsia="zh-CN"/>
        </w:rPr>
        <w:t>S</w:t>
      </w:r>
      <w:r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但</w:t>
      </w:r>
      <w:r w:rsidRPr="00965F4A">
        <w:rPr>
          <w:rFonts w:ascii="Microsoft YaHei" w:eastAsia="Microsoft YaHei" w:hAnsi="Microsoft YaHei" w:hint="eastAsia"/>
          <w:color w:val="00154D"/>
          <w:sz w:val="22"/>
          <w:szCs w:val="32"/>
          <w:highlight w:val="yellow"/>
          <w:lang w:val="en-US" w:eastAsia="zh-CN"/>
        </w:rPr>
        <w:t>需要记录</w:t>
      </w:r>
      <w:r w:rsidR="005A5B53" w:rsidRPr="00965F4A">
        <w:rPr>
          <w:rFonts w:ascii="Microsoft YaHei" w:eastAsia="Microsoft YaHei" w:hAnsi="Microsoft YaHei" w:hint="eastAsia"/>
          <w:color w:val="00154D"/>
          <w:sz w:val="22"/>
          <w:szCs w:val="32"/>
          <w:highlight w:val="yellow"/>
          <w:lang w:val="en-US" w:eastAsia="zh-CN"/>
        </w:rPr>
        <w:t>客户的信息</w:t>
      </w:r>
      <w:r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实现办法时是</w:t>
      </w:r>
      <w:r w:rsidRPr="00965F4A">
        <w:rPr>
          <w:rFonts w:ascii="Microsoft YaHei" w:eastAsia="Microsoft YaHei" w:hAnsi="Microsoft YaHei" w:hint="eastAsia"/>
          <w:color w:val="00154D"/>
          <w:sz w:val="22"/>
          <w:szCs w:val="32"/>
          <w:highlight w:val="yellow"/>
          <w:lang w:val="en-US" w:eastAsia="zh-CN"/>
        </w:rPr>
        <w:t>在添加</w:t>
      </w:r>
      <w:r w:rsidR="005A5B53" w:rsidRPr="00965F4A">
        <w:rPr>
          <w:rFonts w:ascii="Microsoft YaHei" w:eastAsia="Microsoft YaHei" w:hAnsi="Microsoft YaHei" w:hint="eastAsia"/>
          <w:color w:val="00154D"/>
          <w:sz w:val="22"/>
          <w:szCs w:val="32"/>
          <w:highlight w:val="yellow"/>
          <w:lang w:val="en-US" w:eastAsia="zh-CN"/>
        </w:rPr>
        <w:t>若干</w:t>
      </w:r>
      <w:r w:rsidRPr="00965F4A">
        <w:rPr>
          <w:rFonts w:ascii="Microsoft YaHei" w:eastAsia="Microsoft YaHei" w:hAnsi="Microsoft YaHei" w:hint="eastAsia"/>
          <w:color w:val="00154D"/>
          <w:sz w:val="22"/>
          <w:szCs w:val="32"/>
          <w:highlight w:val="yellow"/>
          <w:lang w:val="en-US" w:eastAsia="zh-CN"/>
        </w:rPr>
        <w:t>自定义字段，来记录个人客户信息</w:t>
      </w:r>
      <w:r w:rsidR="00965F4A"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同步的发票信息需要能把销售订单的信息完整的</w:t>
      </w:r>
      <w:r w:rsidR="00965F4A" w:rsidRPr="00965F4A">
        <w:rPr>
          <w:rFonts w:ascii="Microsoft YaHei" w:eastAsia="Microsoft YaHei" w:hAnsi="Microsoft YaHei" w:hint="eastAsia"/>
          <w:color w:val="00154D"/>
          <w:sz w:val="22"/>
          <w:szCs w:val="32"/>
          <w:highlight w:val="yellow"/>
          <w:lang w:val="en-US" w:eastAsia="zh-CN"/>
        </w:rPr>
        <w:t>同步</w:t>
      </w:r>
      <w:r w:rsidR="005A5B53" w:rsidRPr="00965F4A">
        <w:rPr>
          <w:rFonts w:ascii="Microsoft YaHei" w:eastAsia="Microsoft YaHei" w:hAnsi="Microsoft YaHei" w:hint="eastAsia"/>
          <w:color w:val="00154D"/>
          <w:sz w:val="22"/>
          <w:szCs w:val="32"/>
          <w:highlight w:val="yellow"/>
          <w:lang w:val="en-US" w:eastAsia="zh-CN"/>
        </w:rPr>
        <w:t>过来，包括</w:t>
      </w:r>
      <w:r w:rsidR="00965F4A" w:rsidRPr="00965F4A">
        <w:rPr>
          <w:rFonts w:ascii="Microsoft YaHei" w:eastAsia="Microsoft YaHei" w:hAnsi="Microsoft YaHei" w:hint="eastAsia"/>
          <w:color w:val="00154D"/>
          <w:sz w:val="22"/>
          <w:szCs w:val="32"/>
          <w:highlight w:val="yellow"/>
          <w:lang w:val="en-US" w:eastAsia="zh-CN"/>
        </w:rPr>
        <w:t>个人</w:t>
      </w:r>
      <w:r w:rsidR="005A5B53" w:rsidRPr="00965F4A">
        <w:rPr>
          <w:rFonts w:ascii="Microsoft YaHei" w:eastAsia="Microsoft YaHei" w:hAnsi="Microsoft YaHei" w:hint="eastAsia"/>
          <w:color w:val="00154D"/>
          <w:sz w:val="22"/>
          <w:szCs w:val="32"/>
          <w:highlight w:val="yellow"/>
          <w:lang w:val="en-US" w:eastAsia="zh-CN"/>
        </w:rPr>
        <w:t>客户</w:t>
      </w:r>
      <w:r w:rsidR="00965F4A" w:rsidRPr="00965F4A">
        <w:rPr>
          <w:rFonts w:ascii="Microsoft YaHei" w:eastAsia="Microsoft YaHei" w:hAnsi="Microsoft YaHei" w:hint="eastAsia"/>
          <w:color w:val="00154D"/>
          <w:sz w:val="22"/>
          <w:szCs w:val="32"/>
          <w:highlight w:val="yellow"/>
          <w:lang w:val="en-US" w:eastAsia="zh-CN"/>
        </w:rPr>
        <w:t>和</w:t>
      </w:r>
      <w:r w:rsidR="005A5B53" w:rsidRPr="00965F4A">
        <w:rPr>
          <w:rFonts w:ascii="Microsoft YaHei" w:eastAsia="Microsoft YaHei" w:hAnsi="Microsoft YaHei" w:hint="eastAsia"/>
          <w:color w:val="00154D"/>
          <w:sz w:val="22"/>
          <w:szCs w:val="32"/>
          <w:highlight w:val="yellow"/>
          <w:lang w:val="en-US" w:eastAsia="zh-CN"/>
        </w:rPr>
        <w:t>S</w:t>
      </w:r>
      <w:r w:rsidR="005A5B53" w:rsidRPr="00965F4A">
        <w:rPr>
          <w:rFonts w:ascii="Microsoft YaHei" w:eastAsia="Microsoft YaHei" w:hAnsi="Microsoft YaHei"/>
          <w:color w:val="00154D"/>
          <w:sz w:val="22"/>
          <w:szCs w:val="32"/>
          <w:highlight w:val="yellow"/>
          <w:lang w:val="en-US" w:eastAsia="zh-CN"/>
        </w:rPr>
        <w:t>KU</w:t>
      </w:r>
      <w:r w:rsidR="005A5B53" w:rsidRPr="00965F4A">
        <w:rPr>
          <w:rFonts w:ascii="Microsoft YaHei" w:eastAsia="Microsoft YaHei" w:hAnsi="Microsoft YaHei" w:hint="eastAsia"/>
          <w:color w:val="00154D"/>
          <w:sz w:val="22"/>
          <w:szCs w:val="32"/>
          <w:highlight w:val="yellow"/>
          <w:lang w:val="en-US" w:eastAsia="zh-CN"/>
        </w:rPr>
        <w:t>等</w:t>
      </w:r>
      <w:r w:rsidRPr="00965F4A">
        <w:rPr>
          <w:rFonts w:ascii="Microsoft YaHei" w:eastAsia="Microsoft YaHei" w:hAnsi="Microsoft YaHei" w:hint="eastAsia"/>
          <w:color w:val="00154D"/>
          <w:sz w:val="22"/>
          <w:szCs w:val="32"/>
          <w:highlight w:val="yellow"/>
          <w:lang w:val="en-US" w:eastAsia="zh-CN"/>
        </w:rPr>
        <w:t>。</w:t>
      </w:r>
    </w:p>
    <w:p w14:paraId="60B0C698" w14:textId="77777777" w:rsidR="00F81269" w:rsidRDefault="00F81269" w:rsidP="00F81269">
      <w:pPr>
        <w:pStyle w:val="Heading3"/>
      </w:pPr>
      <w:r>
        <w:rPr>
          <w:rFonts w:ascii="Microsoft YaHei" w:eastAsia="Microsoft YaHei" w:hAnsi="Microsoft YaHei" w:cs="Microsoft YaHei" w:hint="eastAsia"/>
          <w:lang w:eastAsia="zh-CN"/>
        </w:rPr>
        <w:lastRenderedPageBreak/>
        <w:t>线下B</w:t>
      </w:r>
      <w:r>
        <w:rPr>
          <w:rFonts w:ascii="Microsoft YaHei" w:eastAsia="Microsoft YaHei" w:hAnsi="Microsoft YaHei" w:cs="Microsoft YaHei"/>
          <w:lang w:eastAsia="zh-CN"/>
        </w:rPr>
        <w:t>2B</w:t>
      </w:r>
      <w:r>
        <w:rPr>
          <w:rFonts w:ascii="Microsoft YaHei" w:eastAsia="Microsoft YaHei" w:hAnsi="Microsoft YaHei" w:cs="Microsoft YaHei" w:hint="eastAsia"/>
          <w:lang w:eastAsia="zh-CN"/>
        </w:rPr>
        <w:t>订单（公司间交易）</w:t>
      </w:r>
    </w:p>
    <w:p w14:paraId="78BFA52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流程图</w:t>
      </w:r>
    </w:p>
    <w:p w14:paraId="6B2FFDF8" w14:textId="6B63B4A8" w:rsidR="00F81269" w:rsidRDefault="00BA3D65" w:rsidP="00F81269">
      <w:pPr>
        <w:jc w:val="center"/>
        <w:rPr>
          <w:rFonts w:eastAsiaTheme="minorEastAsia"/>
          <w:lang w:eastAsia="zh-CN"/>
        </w:rPr>
      </w:pPr>
      <w:r w:rsidRPr="00BA3D65">
        <w:rPr>
          <w:rFonts w:eastAsiaTheme="minorEastAsia"/>
          <w:noProof/>
          <w:lang w:eastAsia="zh-CN"/>
        </w:rPr>
        <w:object w:dxaOrig="16526" w:dyaOrig="11219" w14:anchorId="1434081B">
          <v:shape id="_x0000_i1032" type="#_x0000_t75" alt="" style="width:7in;height:342.3pt;mso-width-percent:0;mso-height-percent:0;mso-width-percent:0;mso-height-percent:0" o:ole="">
            <v:imagedata r:id="rId32" o:title=""/>
          </v:shape>
          <o:OLEObject Type="Embed" ProgID="Visio.Drawing.11" ShapeID="_x0000_i1032" DrawAspect="Content" ObjectID="_1635684746" r:id="rId33"/>
        </w:object>
      </w:r>
    </w:p>
    <w:p w14:paraId="2B2EF87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1994"/>
        <w:gridCol w:w="1386"/>
        <w:gridCol w:w="1720"/>
        <w:gridCol w:w="4087"/>
      </w:tblGrid>
      <w:tr w:rsidR="00F81269" w14:paraId="62F73647" w14:textId="77777777" w:rsidTr="00DB4C52">
        <w:trPr>
          <w:trHeight w:val="350"/>
        </w:trPr>
        <w:tc>
          <w:tcPr>
            <w:tcW w:w="960" w:type="dxa"/>
            <w:shd w:val="clear" w:color="auto" w:fill="92D050"/>
            <w:vAlign w:val="center"/>
          </w:tcPr>
          <w:p w14:paraId="43FF0AA8"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shd w:val="clear" w:color="auto" w:fill="92D050"/>
            <w:vAlign w:val="center"/>
          </w:tcPr>
          <w:p w14:paraId="2A489A9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shd w:val="clear" w:color="auto" w:fill="92D050"/>
            <w:vAlign w:val="center"/>
          </w:tcPr>
          <w:p w14:paraId="3E5E3D6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shd w:val="clear" w:color="auto" w:fill="92D050"/>
            <w:vAlign w:val="center"/>
          </w:tcPr>
          <w:p w14:paraId="4065C5D9"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shd w:val="clear" w:color="auto" w:fill="92D050"/>
            <w:vAlign w:val="center"/>
          </w:tcPr>
          <w:p w14:paraId="1B63E93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91B3D06" w14:textId="77777777" w:rsidTr="00DB4C52">
        <w:trPr>
          <w:cantSplit/>
          <w:trHeight w:val="590"/>
        </w:trPr>
        <w:tc>
          <w:tcPr>
            <w:tcW w:w="960" w:type="dxa"/>
            <w:shd w:val="clear" w:color="auto" w:fill="FFFFFF"/>
            <w:vAlign w:val="center"/>
          </w:tcPr>
          <w:p w14:paraId="40EA2453"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shd w:val="clear" w:color="auto" w:fill="FFFFFF"/>
            <w:vAlign w:val="center"/>
          </w:tcPr>
          <w:p w14:paraId="718058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商舟控股库存情况</w:t>
            </w:r>
          </w:p>
        </w:tc>
        <w:tc>
          <w:tcPr>
            <w:tcW w:w="1386" w:type="dxa"/>
            <w:shd w:val="clear" w:color="auto" w:fill="FFFFFF"/>
            <w:vAlign w:val="center"/>
          </w:tcPr>
          <w:p w14:paraId="63D0D462" w14:textId="04EC1837"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5D70AD5C" w14:textId="372FD2EF"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w:t>
            </w:r>
          </w:p>
        </w:tc>
        <w:tc>
          <w:tcPr>
            <w:tcW w:w="4087" w:type="dxa"/>
            <w:shd w:val="clear" w:color="auto" w:fill="FFFFFF"/>
          </w:tcPr>
          <w:p w14:paraId="46B782A1" w14:textId="2B486AE3"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查询现有库存，为发货做准备。</w:t>
            </w:r>
          </w:p>
        </w:tc>
      </w:tr>
      <w:tr w:rsidR="00F81269" w14:paraId="1256C692" w14:textId="77777777" w:rsidTr="00DB4C52">
        <w:trPr>
          <w:cantSplit/>
          <w:trHeight w:val="626"/>
        </w:trPr>
        <w:tc>
          <w:tcPr>
            <w:tcW w:w="960" w:type="dxa"/>
            <w:shd w:val="clear" w:color="auto" w:fill="FFFFFF"/>
            <w:vAlign w:val="center"/>
          </w:tcPr>
          <w:p w14:paraId="7500BD2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shd w:val="clear" w:color="auto" w:fill="FFFFFF"/>
            <w:vAlign w:val="center"/>
          </w:tcPr>
          <w:p w14:paraId="3866A225" w14:textId="72522800"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库存调拨</w:t>
            </w:r>
          </w:p>
        </w:tc>
        <w:tc>
          <w:tcPr>
            <w:tcW w:w="1386" w:type="dxa"/>
            <w:shd w:val="clear" w:color="auto" w:fill="FFFFFF"/>
            <w:vAlign w:val="center"/>
          </w:tcPr>
          <w:p w14:paraId="546738D6" w14:textId="1112205B"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16FC49F4" w14:textId="598CE285"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shd w:val="clear" w:color="auto" w:fill="FFFFFF"/>
          </w:tcPr>
          <w:p w14:paraId="67ADD1CE" w14:textId="5C9B5E79"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下达做货指令。</w:t>
            </w:r>
          </w:p>
        </w:tc>
      </w:tr>
      <w:tr w:rsidR="00F81269" w14:paraId="5C5C49F2" w14:textId="77777777" w:rsidTr="00DB4C52">
        <w:trPr>
          <w:cantSplit/>
          <w:trHeight w:val="626"/>
        </w:trPr>
        <w:tc>
          <w:tcPr>
            <w:tcW w:w="960" w:type="dxa"/>
            <w:shd w:val="clear" w:color="auto" w:fill="FFFFFF"/>
            <w:vAlign w:val="center"/>
          </w:tcPr>
          <w:p w14:paraId="260C96B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shd w:val="clear" w:color="auto" w:fill="FFFFFF"/>
            <w:vAlign w:val="center"/>
          </w:tcPr>
          <w:p w14:paraId="4BFFF0B5" w14:textId="2DF21B7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上海仓出库流程</w:t>
            </w:r>
          </w:p>
        </w:tc>
        <w:tc>
          <w:tcPr>
            <w:tcW w:w="1386" w:type="dxa"/>
            <w:shd w:val="clear" w:color="auto" w:fill="FFFFFF"/>
            <w:vAlign w:val="center"/>
          </w:tcPr>
          <w:p w14:paraId="34C228FF" w14:textId="14FCBB4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17AB7EEE" w14:textId="20981D6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29311E18" w14:textId="5983E0E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根据做货指令，将货物转移至</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w:t>
            </w:r>
          </w:p>
        </w:tc>
      </w:tr>
      <w:tr w:rsidR="00F81269" w14:paraId="6E488017" w14:textId="77777777" w:rsidTr="00DB4C52">
        <w:trPr>
          <w:cantSplit/>
          <w:trHeight w:val="550"/>
        </w:trPr>
        <w:tc>
          <w:tcPr>
            <w:tcW w:w="960" w:type="dxa"/>
            <w:shd w:val="clear" w:color="auto" w:fill="FFFFFF"/>
            <w:vAlign w:val="center"/>
          </w:tcPr>
          <w:p w14:paraId="5B8DB0D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shd w:val="clear" w:color="auto" w:fill="FFFFFF"/>
            <w:vAlign w:val="center"/>
          </w:tcPr>
          <w:p w14:paraId="65C5FF78" w14:textId="2C7E21C8"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出货库入库流程</w:t>
            </w:r>
          </w:p>
        </w:tc>
        <w:tc>
          <w:tcPr>
            <w:tcW w:w="1386" w:type="dxa"/>
            <w:shd w:val="clear" w:color="auto" w:fill="FFFFFF"/>
            <w:vAlign w:val="center"/>
          </w:tcPr>
          <w:p w14:paraId="77E696DA" w14:textId="147F876E"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6436177D" w14:textId="0D009AB8"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0A2FFEA4" w14:textId="22DFA480"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出货区的入库操作。</w:t>
            </w:r>
          </w:p>
        </w:tc>
      </w:tr>
      <w:tr w:rsidR="00F81269" w14:paraId="1EF7E55B" w14:textId="77777777" w:rsidTr="00DB4C52">
        <w:trPr>
          <w:cantSplit/>
          <w:trHeight w:val="651"/>
        </w:trPr>
        <w:tc>
          <w:tcPr>
            <w:tcW w:w="960" w:type="dxa"/>
            <w:shd w:val="clear" w:color="auto" w:fill="FFFFFF"/>
            <w:vAlign w:val="center"/>
          </w:tcPr>
          <w:p w14:paraId="6E66DA2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shd w:val="clear" w:color="auto" w:fill="FFFFFF"/>
            <w:vAlign w:val="center"/>
          </w:tcPr>
          <w:p w14:paraId="7ACB13DA" w14:textId="22905E70"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发货任务</w:t>
            </w:r>
          </w:p>
        </w:tc>
        <w:tc>
          <w:tcPr>
            <w:tcW w:w="1386" w:type="dxa"/>
            <w:shd w:val="clear" w:color="auto" w:fill="FFFFFF"/>
            <w:vAlign w:val="center"/>
          </w:tcPr>
          <w:p w14:paraId="5BC599BD" w14:textId="5B9554D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46A7D821" w14:textId="2130273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shd w:val="clear" w:color="auto" w:fill="FFFFFF"/>
          </w:tcPr>
          <w:p w14:paraId="301B361E" w14:textId="48320D8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在系统内录入F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发货任务。</w:t>
            </w:r>
          </w:p>
        </w:tc>
      </w:tr>
      <w:tr w:rsidR="00F81269" w14:paraId="6BE68CDE" w14:textId="77777777" w:rsidTr="00DB4C52">
        <w:trPr>
          <w:cantSplit/>
          <w:trHeight w:val="651"/>
        </w:trPr>
        <w:tc>
          <w:tcPr>
            <w:tcW w:w="960" w:type="dxa"/>
            <w:shd w:val="clear" w:color="auto" w:fill="FFFFFF"/>
            <w:vAlign w:val="center"/>
          </w:tcPr>
          <w:p w14:paraId="2726A05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shd w:val="clear" w:color="auto" w:fill="FFFFFF"/>
            <w:vAlign w:val="center"/>
          </w:tcPr>
          <w:p w14:paraId="0FE1D9A3" w14:textId="24347FE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发送F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w:t>
            </w:r>
          </w:p>
        </w:tc>
        <w:tc>
          <w:tcPr>
            <w:tcW w:w="1386" w:type="dxa"/>
            <w:shd w:val="clear" w:color="auto" w:fill="FFFFFF"/>
            <w:vAlign w:val="center"/>
          </w:tcPr>
          <w:p w14:paraId="6667063F" w14:textId="0FABAC3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19679C65" w14:textId="6216CF33"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36E78BAF" w14:textId="00330F4B"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将O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发货任务提交给F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w:t>
            </w:r>
          </w:p>
        </w:tc>
      </w:tr>
      <w:tr w:rsidR="000569B9" w14:paraId="0EDB3A9B" w14:textId="77777777" w:rsidTr="00DB4C52">
        <w:trPr>
          <w:cantSplit/>
          <w:trHeight w:val="651"/>
        </w:trPr>
        <w:tc>
          <w:tcPr>
            <w:tcW w:w="960" w:type="dxa"/>
            <w:shd w:val="clear" w:color="auto" w:fill="FFFFFF"/>
            <w:vAlign w:val="center"/>
          </w:tcPr>
          <w:p w14:paraId="37471373" w14:textId="3DC98B5A" w:rsidR="000569B9" w:rsidRDefault="000569B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7</w:t>
            </w:r>
          </w:p>
        </w:tc>
        <w:tc>
          <w:tcPr>
            <w:tcW w:w="1994" w:type="dxa"/>
            <w:shd w:val="clear" w:color="auto" w:fill="FFFFFF"/>
            <w:vAlign w:val="center"/>
          </w:tcPr>
          <w:p w14:paraId="3CC20589" w14:textId="67A39C34"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发货计划回执</w:t>
            </w:r>
          </w:p>
        </w:tc>
        <w:tc>
          <w:tcPr>
            <w:tcW w:w="1386" w:type="dxa"/>
            <w:shd w:val="clear" w:color="auto" w:fill="FFFFFF"/>
            <w:vAlign w:val="center"/>
          </w:tcPr>
          <w:p w14:paraId="7A5B1BAD" w14:textId="6CBFA322" w:rsidR="000569B9" w:rsidRDefault="000569B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w:t>
            </w:r>
          </w:p>
        </w:tc>
        <w:tc>
          <w:tcPr>
            <w:tcW w:w="1720" w:type="dxa"/>
            <w:shd w:val="clear" w:color="auto" w:fill="FFFFFF"/>
            <w:vAlign w:val="center"/>
          </w:tcPr>
          <w:p w14:paraId="1441C3EC" w14:textId="54ABBAFA"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3A05E2D1" w14:textId="474FB6E0"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后台的反馈，自动生成F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发货计划回执。</w:t>
            </w:r>
          </w:p>
        </w:tc>
      </w:tr>
      <w:tr w:rsidR="000569B9" w14:paraId="444FA068" w14:textId="77777777" w:rsidTr="00DB4C52">
        <w:trPr>
          <w:cantSplit/>
          <w:trHeight w:val="651"/>
        </w:trPr>
        <w:tc>
          <w:tcPr>
            <w:tcW w:w="960" w:type="dxa"/>
            <w:shd w:val="clear" w:color="auto" w:fill="FFFFFF"/>
            <w:vAlign w:val="center"/>
          </w:tcPr>
          <w:p w14:paraId="13AC4160" w14:textId="77F3BFCD"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shd w:val="clear" w:color="auto" w:fill="FFFFFF"/>
            <w:vAlign w:val="center"/>
          </w:tcPr>
          <w:p w14:paraId="5254BCF1" w14:textId="6A7B3954"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仓库打印F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箱贴标签</w:t>
            </w:r>
          </w:p>
        </w:tc>
        <w:tc>
          <w:tcPr>
            <w:tcW w:w="1386" w:type="dxa"/>
            <w:shd w:val="clear" w:color="auto" w:fill="FFFFFF"/>
            <w:vAlign w:val="center"/>
          </w:tcPr>
          <w:p w14:paraId="17E144D1" w14:textId="5DD5EE11"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3819C28B" w14:textId="0ACF6758"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4F492650" w14:textId="51BC4A8C" w:rsidR="000569B9" w:rsidRDefault="000569B9" w:rsidP="000569B9">
            <w:pPr>
              <w:spacing w:line="400" w:lineRule="exact"/>
              <w:rPr>
                <w:rFonts w:ascii="Microsoft YaHei" w:eastAsia="Microsoft YaHei" w:hAnsi="Microsoft YaHei" w:cs="Calibri"/>
                <w:color w:val="000000"/>
                <w:lang w:eastAsia="zh-CN"/>
              </w:rPr>
            </w:pPr>
          </w:p>
        </w:tc>
      </w:tr>
      <w:tr w:rsidR="000569B9" w14:paraId="015FE92C" w14:textId="77777777" w:rsidTr="00DB4C52">
        <w:trPr>
          <w:cantSplit/>
          <w:trHeight w:val="651"/>
        </w:trPr>
        <w:tc>
          <w:tcPr>
            <w:tcW w:w="960" w:type="dxa"/>
            <w:shd w:val="clear" w:color="auto" w:fill="FFFFFF"/>
            <w:vAlign w:val="center"/>
          </w:tcPr>
          <w:p w14:paraId="06B707C1" w14:textId="2ECD85D5"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9</w:t>
            </w:r>
          </w:p>
        </w:tc>
        <w:tc>
          <w:tcPr>
            <w:tcW w:w="1994" w:type="dxa"/>
            <w:shd w:val="clear" w:color="auto" w:fill="FFFFFF"/>
            <w:vAlign w:val="center"/>
          </w:tcPr>
          <w:p w14:paraId="36B12831" w14:textId="680D6F26"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采购订单</w:t>
            </w:r>
          </w:p>
        </w:tc>
        <w:tc>
          <w:tcPr>
            <w:tcW w:w="1386" w:type="dxa"/>
            <w:shd w:val="clear" w:color="auto" w:fill="FFFFFF"/>
            <w:vAlign w:val="center"/>
          </w:tcPr>
          <w:p w14:paraId="455FB8AA" w14:textId="16B7B5D6"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043C3BEF" w14:textId="103276CC"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15D40210" w14:textId="13D8BF2B"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根据成功的</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发货计划回执，生成香港公司的采购订单。</w:t>
            </w:r>
          </w:p>
        </w:tc>
      </w:tr>
      <w:tr w:rsidR="000569B9" w14:paraId="4393E699" w14:textId="77777777" w:rsidTr="00DB4C52">
        <w:trPr>
          <w:cantSplit/>
          <w:trHeight w:val="651"/>
        </w:trPr>
        <w:tc>
          <w:tcPr>
            <w:tcW w:w="960" w:type="dxa"/>
            <w:shd w:val="clear" w:color="auto" w:fill="FFFFFF"/>
            <w:vAlign w:val="center"/>
          </w:tcPr>
          <w:p w14:paraId="5780E9CA" w14:textId="275EAF0A"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10</w:t>
            </w:r>
          </w:p>
        </w:tc>
        <w:tc>
          <w:tcPr>
            <w:tcW w:w="1994" w:type="dxa"/>
            <w:shd w:val="clear" w:color="auto" w:fill="FFFFFF"/>
            <w:vAlign w:val="center"/>
          </w:tcPr>
          <w:p w14:paraId="0795DC0E" w14:textId="1C80A762"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采购订单</w:t>
            </w:r>
          </w:p>
        </w:tc>
        <w:tc>
          <w:tcPr>
            <w:tcW w:w="1386" w:type="dxa"/>
            <w:shd w:val="clear" w:color="auto" w:fill="FFFFFF"/>
            <w:vAlign w:val="center"/>
          </w:tcPr>
          <w:p w14:paraId="1B27B2B8" w14:textId="0B23F180"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shd w:val="clear" w:color="auto" w:fill="FFFFFF"/>
            <w:vAlign w:val="center"/>
          </w:tcPr>
          <w:p w14:paraId="5D000812" w14:textId="77777777"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65428276" w14:textId="4919F33E"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，自动生成采购订单。</w:t>
            </w:r>
          </w:p>
        </w:tc>
      </w:tr>
      <w:tr w:rsidR="000569B9" w14:paraId="0350A5E9" w14:textId="77777777" w:rsidTr="00DB4C52">
        <w:trPr>
          <w:cantSplit/>
          <w:trHeight w:val="651"/>
        </w:trPr>
        <w:tc>
          <w:tcPr>
            <w:tcW w:w="960" w:type="dxa"/>
            <w:shd w:val="clear" w:color="auto" w:fill="FFFFFF"/>
            <w:vAlign w:val="center"/>
          </w:tcPr>
          <w:p w14:paraId="1C024D7B" w14:textId="6F579227"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11</w:t>
            </w:r>
          </w:p>
        </w:tc>
        <w:tc>
          <w:tcPr>
            <w:tcW w:w="1994" w:type="dxa"/>
            <w:shd w:val="clear" w:color="auto" w:fill="FFFFFF"/>
            <w:vAlign w:val="center"/>
          </w:tcPr>
          <w:p w14:paraId="1F632F9E" w14:textId="7BEEACEA"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销售订单</w:t>
            </w:r>
          </w:p>
        </w:tc>
        <w:tc>
          <w:tcPr>
            <w:tcW w:w="1386" w:type="dxa"/>
            <w:shd w:val="clear" w:color="auto" w:fill="FFFFFF"/>
            <w:vAlign w:val="center"/>
          </w:tcPr>
          <w:p w14:paraId="3B268243" w14:textId="6392CAAE"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4F601137" w14:textId="2ECA01BF"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销售组长</w:t>
            </w:r>
          </w:p>
        </w:tc>
        <w:tc>
          <w:tcPr>
            <w:tcW w:w="4087" w:type="dxa"/>
            <w:shd w:val="clear" w:color="auto" w:fill="FFFFFF"/>
          </w:tcPr>
          <w:p w14:paraId="338152C2" w14:textId="19D1A17F"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根据香港公司的采购订单，生成商舟公司的销售订单。</w:t>
            </w:r>
          </w:p>
        </w:tc>
      </w:tr>
      <w:tr w:rsidR="000569B9" w14:paraId="00AF7295" w14:textId="77777777" w:rsidTr="00DB4C52">
        <w:trPr>
          <w:cantSplit/>
          <w:trHeight w:val="651"/>
        </w:trPr>
        <w:tc>
          <w:tcPr>
            <w:tcW w:w="960" w:type="dxa"/>
            <w:shd w:val="clear" w:color="auto" w:fill="FFFFFF"/>
            <w:vAlign w:val="center"/>
          </w:tcPr>
          <w:p w14:paraId="47F98F6B" w14:textId="66F1F148"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12</w:t>
            </w:r>
          </w:p>
        </w:tc>
        <w:tc>
          <w:tcPr>
            <w:tcW w:w="1994" w:type="dxa"/>
            <w:shd w:val="clear" w:color="auto" w:fill="FFFFFF"/>
            <w:vAlign w:val="center"/>
          </w:tcPr>
          <w:p w14:paraId="4BFFE96B" w14:textId="535FD2B5"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销售订单</w:t>
            </w:r>
          </w:p>
        </w:tc>
        <w:tc>
          <w:tcPr>
            <w:tcW w:w="1386" w:type="dxa"/>
            <w:shd w:val="clear" w:color="auto" w:fill="FFFFFF"/>
            <w:vAlign w:val="center"/>
          </w:tcPr>
          <w:p w14:paraId="33AA8DC8" w14:textId="0BD7A89B"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310DF851" w14:textId="77777777" w:rsidR="000569B9" w:rsidRDefault="000569B9"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7FFBF9EA" w14:textId="5F56607B"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，自动生成销售订单。</w:t>
            </w:r>
          </w:p>
        </w:tc>
      </w:tr>
      <w:tr w:rsidR="00DB4C52" w14:paraId="406FBE8A" w14:textId="77777777" w:rsidTr="00DB4C52">
        <w:trPr>
          <w:cantSplit/>
          <w:trHeight w:val="651"/>
        </w:trPr>
        <w:tc>
          <w:tcPr>
            <w:tcW w:w="960" w:type="dxa"/>
            <w:shd w:val="clear" w:color="auto" w:fill="FFFFFF"/>
            <w:vAlign w:val="center"/>
          </w:tcPr>
          <w:p w14:paraId="6BF64A12" w14:textId="40244A2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13</w:t>
            </w:r>
          </w:p>
        </w:tc>
        <w:tc>
          <w:tcPr>
            <w:tcW w:w="1994" w:type="dxa"/>
            <w:shd w:val="clear" w:color="auto" w:fill="FFFFFF"/>
            <w:vAlign w:val="center"/>
          </w:tcPr>
          <w:p w14:paraId="62847964" w14:textId="1B0B3BB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选择中转仓出库</w:t>
            </w:r>
          </w:p>
        </w:tc>
        <w:tc>
          <w:tcPr>
            <w:tcW w:w="1386" w:type="dxa"/>
            <w:shd w:val="clear" w:color="auto" w:fill="FFFFFF"/>
            <w:vAlign w:val="center"/>
          </w:tcPr>
          <w:p w14:paraId="0F31DE0D" w14:textId="5C22E83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072061B5" w14:textId="504F2FA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00510D16" w14:textId="211EED3A"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对于头程的销售订单，要选择中转仓出库。</w:t>
            </w:r>
          </w:p>
        </w:tc>
      </w:tr>
      <w:tr w:rsidR="00DB4C52" w14:paraId="3CC20D2E" w14:textId="77777777" w:rsidTr="00DB4C52">
        <w:trPr>
          <w:cantSplit/>
          <w:trHeight w:val="651"/>
        </w:trPr>
        <w:tc>
          <w:tcPr>
            <w:tcW w:w="960" w:type="dxa"/>
            <w:shd w:val="clear" w:color="auto" w:fill="FFFFFF"/>
            <w:vAlign w:val="center"/>
          </w:tcPr>
          <w:p w14:paraId="0C3FAD56" w14:textId="08D9408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14</w:t>
            </w:r>
          </w:p>
        </w:tc>
        <w:tc>
          <w:tcPr>
            <w:tcW w:w="1994" w:type="dxa"/>
            <w:shd w:val="clear" w:color="auto" w:fill="FFFFFF"/>
            <w:vAlign w:val="center"/>
          </w:tcPr>
          <w:p w14:paraId="01E97FC2" w14:textId="6A0554CB"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出货区出库流程</w:t>
            </w:r>
          </w:p>
        </w:tc>
        <w:tc>
          <w:tcPr>
            <w:tcW w:w="1386" w:type="dxa"/>
            <w:shd w:val="clear" w:color="auto" w:fill="FFFFFF"/>
            <w:vAlign w:val="center"/>
          </w:tcPr>
          <w:p w14:paraId="75D6DBD6" w14:textId="42A7CA7F"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4EBCA0F2" w14:textId="333A503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35774C97" w14:textId="5F9F5DAC"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出货区的出库操作。</w:t>
            </w:r>
          </w:p>
        </w:tc>
      </w:tr>
      <w:tr w:rsidR="00DB4C52" w14:paraId="7831808D" w14:textId="77777777" w:rsidTr="00DB4C52">
        <w:trPr>
          <w:cantSplit/>
          <w:trHeight w:val="651"/>
        </w:trPr>
        <w:tc>
          <w:tcPr>
            <w:tcW w:w="960" w:type="dxa"/>
            <w:shd w:val="clear" w:color="auto" w:fill="FFFFFF"/>
            <w:vAlign w:val="center"/>
          </w:tcPr>
          <w:p w14:paraId="2B9E70C7" w14:textId="6EE3E5A7"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15</w:t>
            </w:r>
          </w:p>
        </w:tc>
        <w:tc>
          <w:tcPr>
            <w:tcW w:w="1994" w:type="dxa"/>
            <w:shd w:val="clear" w:color="auto" w:fill="FFFFFF"/>
            <w:vAlign w:val="center"/>
          </w:tcPr>
          <w:p w14:paraId="78593ADC" w14:textId="118C25B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货代仓入库流程</w:t>
            </w:r>
          </w:p>
        </w:tc>
        <w:tc>
          <w:tcPr>
            <w:tcW w:w="1386" w:type="dxa"/>
            <w:shd w:val="clear" w:color="auto" w:fill="FFFFFF"/>
            <w:vAlign w:val="center"/>
          </w:tcPr>
          <w:p w14:paraId="12340F72" w14:textId="05A3CDBC"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72415643" w14:textId="00C4F818"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4F973DFA" w14:textId="7664347D"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完成货代仓的入库操作。</w:t>
            </w:r>
          </w:p>
        </w:tc>
      </w:tr>
      <w:tr w:rsidR="00DB4C52" w14:paraId="08275970" w14:textId="77777777" w:rsidTr="00DB4C52">
        <w:trPr>
          <w:cantSplit/>
          <w:trHeight w:val="651"/>
        </w:trPr>
        <w:tc>
          <w:tcPr>
            <w:tcW w:w="960" w:type="dxa"/>
            <w:shd w:val="clear" w:color="auto" w:fill="FFFFFF"/>
            <w:vAlign w:val="center"/>
          </w:tcPr>
          <w:p w14:paraId="2CEE885F" w14:textId="2D7524D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16</w:t>
            </w:r>
          </w:p>
        </w:tc>
        <w:tc>
          <w:tcPr>
            <w:tcW w:w="1994" w:type="dxa"/>
            <w:shd w:val="clear" w:color="auto" w:fill="FFFFFF"/>
            <w:vAlign w:val="center"/>
          </w:tcPr>
          <w:p w14:paraId="55F2622D" w14:textId="46419700"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确认报关日期</w:t>
            </w:r>
          </w:p>
        </w:tc>
        <w:tc>
          <w:tcPr>
            <w:tcW w:w="1386" w:type="dxa"/>
            <w:shd w:val="clear" w:color="auto" w:fill="FFFFFF"/>
            <w:vAlign w:val="center"/>
          </w:tcPr>
          <w:p w14:paraId="4EAD44FE" w14:textId="1602AE0A"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83CACA5" w14:textId="4D41A62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跟单员</w:t>
            </w:r>
          </w:p>
        </w:tc>
        <w:tc>
          <w:tcPr>
            <w:tcW w:w="4087" w:type="dxa"/>
            <w:shd w:val="clear" w:color="auto" w:fill="FFFFFF"/>
          </w:tcPr>
          <w:p w14:paraId="7AB8371D" w14:textId="5A4C61B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确认准确的报关日期。</w:t>
            </w:r>
          </w:p>
        </w:tc>
      </w:tr>
      <w:tr w:rsidR="00DB4C52" w14:paraId="33E05E5A" w14:textId="77777777" w:rsidTr="00DB4C52">
        <w:trPr>
          <w:cantSplit/>
          <w:trHeight w:val="651"/>
        </w:trPr>
        <w:tc>
          <w:tcPr>
            <w:tcW w:w="960" w:type="dxa"/>
            <w:shd w:val="clear" w:color="auto" w:fill="FFFFFF"/>
            <w:vAlign w:val="center"/>
          </w:tcPr>
          <w:p w14:paraId="4D5DFB72" w14:textId="5BCD6A8E"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17</w:t>
            </w:r>
          </w:p>
        </w:tc>
        <w:tc>
          <w:tcPr>
            <w:tcW w:w="1994" w:type="dxa"/>
            <w:shd w:val="clear" w:color="auto" w:fill="FFFFFF"/>
            <w:vAlign w:val="center"/>
          </w:tcPr>
          <w:p w14:paraId="29842CCA" w14:textId="7BA2A36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货代仓出库流程</w:t>
            </w:r>
          </w:p>
        </w:tc>
        <w:tc>
          <w:tcPr>
            <w:tcW w:w="1386" w:type="dxa"/>
            <w:shd w:val="clear" w:color="auto" w:fill="FFFFFF"/>
            <w:vAlign w:val="center"/>
          </w:tcPr>
          <w:p w14:paraId="4EB71C32" w14:textId="5F074B5B"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1C189B2" w14:textId="3B6069F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跟单员</w:t>
            </w:r>
          </w:p>
        </w:tc>
        <w:tc>
          <w:tcPr>
            <w:tcW w:w="4087" w:type="dxa"/>
            <w:shd w:val="clear" w:color="auto" w:fill="FFFFFF"/>
          </w:tcPr>
          <w:p w14:paraId="58CC6235" w14:textId="05C3D86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完成货代仓的快速发货操作。</w:t>
            </w:r>
          </w:p>
        </w:tc>
      </w:tr>
      <w:tr w:rsidR="00DB4C52" w14:paraId="4BF25FF8" w14:textId="77777777" w:rsidTr="00DB4C52">
        <w:trPr>
          <w:cantSplit/>
          <w:trHeight w:val="651"/>
        </w:trPr>
        <w:tc>
          <w:tcPr>
            <w:tcW w:w="960" w:type="dxa"/>
            <w:shd w:val="clear" w:color="auto" w:fill="FFFFFF"/>
            <w:vAlign w:val="center"/>
          </w:tcPr>
          <w:p w14:paraId="564E9C32" w14:textId="5AAD96F6"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18</w:t>
            </w:r>
          </w:p>
        </w:tc>
        <w:tc>
          <w:tcPr>
            <w:tcW w:w="1994" w:type="dxa"/>
            <w:shd w:val="clear" w:color="auto" w:fill="FFFFFF"/>
            <w:vAlign w:val="center"/>
          </w:tcPr>
          <w:p w14:paraId="20CB0175" w14:textId="33B54C3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货品实施情况</w:t>
            </w:r>
          </w:p>
        </w:tc>
        <w:tc>
          <w:tcPr>
            <w:tcW w:w="1386" w:type="dxa"/>
            <w:shd w:val="clear" w:color="auto" w:fill="FFFFFF"/>
            <w:vAlign w:val="center"/>
          </w:tcPr>
          <w:p w14:paraId="2703B06F" w14:textId="1B438F91"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53945E60" w14:textId="214A85A8"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7DF570B9" w14:textId="03C615B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，自动生成货品实施情况。</w:t>
            </w:r>
          </w:p>
        </w:tc>
      </w:tr>
      <w:tr w:rsidR="00DB4C52" w14:paraId="7499F49A" w14:textId="77777777" w:rsidTr="00DB4C52">
        <w:trPr>
          <w:cantSplit/>
          <w:trHeight w:val="651"/>
        </w:trPr>
        <w:tc>
          <w:tcPr>
            <w:tcW w:w="960" w:type="dxa"/>
            <w:shd w:val="clear" w:color="auto" w:fill="FFFFFF"/>
            <w:vAlign w:val="center"/>
          </w:tcPr>
          <w:p w14:paraId="04D91511" w14:textId="11085F90"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19</w:t>
            </w:r>
          </w:p>
        </w:tc>
        <w:tc>
          <w:tcPr>
            <w:tcW w:w="1994" w:type="dxa"/>
            <w:shd w:val="clear" w:color="auto" w:fill="FFFFFF"/>
            <w:vAlign w:val="center"/>
          </w:tcPr>
          <w:p w14:paraId="1709DF28" w14:textId="655992E5"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发票</w:t>
            </w:r>
          </w:p>
        </w:tc>
        <w:tc>
          <w:tcPr>
            <w:tcW w:w="1386" w:type="dxa"/>
            <w:shd w:val="clear" w:color="auto" w:fill="FFFFFF"/>
            <w:vAlign w:val="center"/>
          </w:tcPr>
          <w:p w14:paraId="70C2BAEC" w14:textId="1DD2C407"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7989F52E" w14:textId="1AA4CF32"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3C8FD2E2" w14:textId="62A32B8E"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，自动生成发票。</w:t>
            </w:r>
          </w:p>
        </w:tc>
      </w:tr>
      <w:tr w:rsidR="004F1B46" w14:paraId="56A1252B" w14:textId="77777777" w:rsidTr="00DB4C52">
        <w:trPr>
          <w:cantSplit/>
          <w:trHeight w:val="651"/>
        </w:trPr>
        <w:tc>
          <w:tcPr>
            <w:tcW w:w="960" w:type="dxa"/>
            <w:shd w:val="clear" w:color="auto" w:fill="FFFFFF"/>
            <w:vAlign w:val="center"/>
          </w:tcPr>
          <w:p w14:paraId="5634CE5F" w14:textId="69194A02"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20</w:t>
            </w:r>
          </w:p>
        </w:tc>
        <w:tc>
          <w:tcPr>
            <w:tcW w:w="1994" w:type="dxa"/>
            <w:shd w:val="clear" w:color="auto" w:fill="FFFFFF"/>
            <w:vAlign w:val="center"/>
          </w:tcPr>
          <w:p w14:paraId="42DDF2A5" w14:textId="329B6639"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入库记录</w:t>
            </w:r>
          </w:p>
        </w:tc>
        <w:tc>
          <w:tcPr>
            <w:tcW w:w="1386" w:type="dxa"/>
            <w:shd w:val="clear" w:color="auto" w:fill="FFFFFF"/>
            <w:vAlign w:val="center"/>
          </w:tcPr>
          <w:p w14:paraId="57B27F81" w14:textId="2E49DF75"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75D2505A" w14:textId="3767FE7F"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20617A65" w14:textId="3B0CE5A2"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自动轮询F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的入库记录。</w:t>
            </w:r>
          </w:p>
        </w:tc>
      </w:tr>
      <w:tr w:rsidR="004F1B46" w14:paraId="1DFAF6B3" w14:textId="77777777" w:rsidTr="00DB4C52">
        <w:trPr>
          <w:cantSplit/>
          <w:trHeight w:val="651"/>
        </w:trPr>
        <w:tc>
          <w:tcPr>
            <w:tcW w:w="960" w:type="dxa"/>
            <w:shd w:val="clear" w:color="auto" w:fill="FFFFFF"/>
            <w:vAlign w:val="center"/>
          </w:tcPr>
          <w:p w14:paraId="6330087E" w14:textId="336D6A80"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21</w:t>
            </w:r>
          </w:p>
        </w:tc>
        <w:tc>
          <w:tcPr>
            <w:tcW w:w="1994" w:type="dxa"/>
            <w:shd w:val="clear" w:color="auto" w:fill="FFFFFF"/>
            <w:vAlign w:val="center"/>
          </w:tcPr>
          <w:p w14:paraId="44C2C687" w14:textId="59E40362"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货品上架</w:t>
            </w:r>
          </w:p>
        </w:tc>
        <w:tc>
          <w:tcPr>
            <w:tcW w:w="1386" w:type="dxa"/>
            <w:shd w:val="clear" w:color="auto" w:fill="FFFFFF"/>
            <w:vAlign w:val="center"/>
          </w:tcPr>
          <w:p w14:paraId="7F471370" w14:textId="315304FE"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4C1AD31" w14:textId="30C0642A"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751E143A" w14:textId="00B3EF26"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一旦查询到</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的入库记录，自动同步生成上架记录。</w:t>
            </w:r>
          </w:p>
        </w:tc>
      </w:tr>
      <w:tr w:rsidR="004F1B46" w14:paraId="30D7EC59" w14:textId="77777777" w:rsidTr="00DB4C52">
        <w:trPr>
          <w:cantSplit/>
          <w:trHeight w:val="651"/>
        </w:trPr>
        <w:tc>
          <w:tcPr>
            <w:tcW w:w="960" w:type="dxa"/>
            <w:shd w:val="clear" w:color="auto" w:fill="FFFFFF"/>
            <w:vAlign w:val="center"/>
          </w:tcPr>
          <w:p w14:paraId="4396BB62" w14:textId="29287773"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22</w:t>
            </w:r>
          </w:p>
        </w:tc>
        <w:tc>
          <w:tcPr>
            <w:tcW w:w="1994" w:type="dxa"/>
            <w:shd w:val="clear" w:color="auto" w:fill="FFFFFF"/>
            <w:vAlign w:val="center"/>
          </w:tcPr>
          <w:p w14:paraId="089F6710" w14:textId="6232B45F"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货品收据</w:t>
            </w:r>
          </w:p>
        </w:tc>
        <w:tc>
          <w:tcPr>
            <w:tcW w:w="1386" w:type="dxa"/>
            <w:shd w:val="clear" w:color="auto" w:fill="FFFFFF"/>
            <w:vAlign w:val="center"/>
          </w:tcPr>
          <w:p w14:paraId="664176B9" w14:textId="4EA937B4"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787493F6" w14:textId="2A2BCB7B"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2B5D2EC4" w14:textId="7CABF545"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，自动生成货品收据。</w:t>
            </w:r>
          </w:p>
        </w:tc>
      </w:tr>
    </w:tbl>
    <w:p w14:paraId="65CB793F" w14:textId="345EDD6F" w:rsidR="00F81269" w:rsidRDefault="00F81269" w:rsidP="00F81269">
      <w:pPr>
        <w:rPr>
          <w:lang w:eastAsia="zh-CN"/>
        </w:rPr>
      </w:pPr>
    </w:p>
    <w:p w14:paraId="49F74BCA" w14:textId="77777777" w:rsidR="00F81269" w:rsidRDefault="00F81269" w:rsidP="00F81269">
      <w:pPr>
        <w:pStyle w:val="Heading4"/>
        <w:rPr>
          <w:rFonts w:eastAsiaTheme="minorEastAsia"/>
          <w:szCs w:val="32"/>
          <w:lang w:eastAsia="zh-CN"/>
        </w:rPr>
      </w:pPr>
      <w:r>
        <w:rPr>
          <w:rFonts w:eastAsiaTheme="minorEastAsia"/>
          <w:szCs w:val="32"/>
          <w:lang w:eastAsia="zh-CN"/>
        </w:rPr>
        <w:lastRenderedPageBreak/>
        <w:t>需求现状</w:t>
      </w:r>
    </w:p>
    <w:p w14:paraId="2F236AE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商舟控股与香港公司线下交易的商品清单需要根据线上平台的发货计划决定。并且线上平台有了发货计划后，商舟控股需要锁定库存，以防被其他渠道使用掉。</w:t>
      </w:r>
    </w:p>
    <w:p w14:paraId="7D3D2521" w14:textId="46B7454B" w:rsidR="00B93286" w:rsidRDefault="00B93286"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w:t>
      </w:r>
      <w:r>
        <w:rPr>
          <w:rFonts w:ascii="Microsoft YaHei" w:eastAsia="Microsoft YaHei" w:hAnsi="Microsoft YaHei" w:cs="Microsoft YaHei"/>
          <w:lang w:val="en-US" w:eastAsia="zh-CN"/>
        </w:rPr>
        <w:t>间</w:t>
      </w:r>
      <w:r>
        <w:rPr>
          <w:rFonts w:ascii="Microsoft YaHei" w:eastAsia="Microsoft YaHei" w:hAnsi="Microsoft YaHei" w:cs="Microsoft YaHei" w:hint="eastAsia"/>
          <w:lang w:val="en-US" w:eastAsia="zh-CN"/>
        </w:rPr>
        <w:t>B2B头</w:t>
      </w:r>
      <w:r>
        <w:rPr>
          <w:rFonts w:ascii="Microsoft YaHei" w:eastAsia="Microsoft YaHei" w:hAnsi="Microsoft YaHei" w:cs="Microsoft YaHei"/>
          <w:lang w:val="en-US" w:eastAsia="zh-CN"/>
        </w:rPr>
        <w:t>程交易很频繁，</w:t>
      </w:r>
      <w:r>
        <w:rPr>
          <w:rFonts w:ascii="Microsoft YaHei" w:eastAsia="Microsoft YaHei" w:hAnsi="Microsoft YaHei" w:cs="Microsoft YaHei" w:hint="eastAsia"/>
          <w:lang w:val="en-US" w:eastAsia="zh-CN"/>
        </w:rPr>
        <w:t>基本</w:t>
      </w:r>
      <w:r>
        <w:rPr>
          <w:rFonts w:ascii="Microsoft YaHei" w:eastAsia="Microsoft YaHei" w:hAnsi="Microsoft YaHei" w:cs="Microsoft YaHei"/>
          <w:lang w:val="en-US" w:eastAsia="zh-CN"/>
        </w:rPr>
        <w:t>每天都有。</w:t>
      </w:r>
    </w:p>
    <w:p w14:paraId="7FEA2E00" w14:textId="5AB56003" w:rsidR="0038384F" w:rsidRDefault="0038384F" w:rsidP="00F81269">
      <w:pPr>
        <w:spacing w:beforeLines="50" w:before="120"/>
        <w:ind w:firstLineChars="200" w:firstLine="440"/>
        <w:rPr>
          <w:rFonts w:ascii="Microsoft YaHei" w:eastAsia="Microsoft YaHei" w:hAnsi="Microsoft YaHei" w:cs="Microsoft YaHei"/>
          <w:lang w:val="en-US" w:eastAsia="zh-CN"/>
        </w:rPr>
      </w:pPr>
      <w:r w:rsidRPr="00DC6798">
        <w:rPr>
          <w:rFonts w:ascii="Microsoft YaHei" w:eastAsia="Microsoft YaHei" w:hAnsi="Microsoft YaHei" w:cs="Microsoft YaHei" w:hint="eastAsia"/>
          <w:highlight w:val="yellow"/>
          <w:lang w:val="en-US" w:eastAsia="zh-CN"/>
        </w:rPr>
        <w:t>还需要处理美国自营仓库发到F</w:t>
      </w:r>
      <w:r w:rsidRPr="00DC6798">
        <w:rPr>
          <w:rFonts w:ascii="Microsoft YaHei" w:eastAsia="Microsoft YaHei" w:hAnsi="Microsoft YaHei" w:cs="Microsoft YaHei"/>
          <w:highlight w:val="yellow"/>
          <w:lang w:val="en-US" w:eastAsia="zh-CN"/>
        </w:rPr>
        <w:t>BA</w:t>
      </w:r>
      <w:r w:rsidRPr="00DC6798">
        <w:rPr>
          <w:rFonts w:ascii="Microsoft YaHei" w:eastAsia="Microsoft YaHei" w:hAnsi="Microsoft YaHei" w:cs="Microsoft YaHei" w:hint="eastAsia"/>
          <w:highlight w:val="yellow"/>
          <w:lang w:val="en-US" w:eastAsia="zh-CN"/>
        </w:rPr>
        <w:t>仓库在系统中的流程，此时不需要进行公司间交易，只进行调拨</w:t>
      </w:r>
      <w:r w:rsidR="00DC6798">
        <w:rPr>
          <w:rFonts w:ascii="Microsoft YaHei" w:eastAsia="Microsoft YaHei" w:hAnsi="Microsoft YaHei" w:cs="Microsoft YaHei" w:hint="eastAsia"/>
          <w:highlight w:val="yellow"/>
          <w:lang w:val="en-US" w:eastAsia="zh-CN"/>
        </w:rPr>
        <w:t>。用户需要在O</w:t>
      </w:r>
      <w:r w:rsidR="00DC6798">
        <w:rPr>
          <w:rFonts w:ascii="Microsoft YaHei" w:eastAsia="Microsoft YaHei" w:hAnsi="Microsoft YaHei" w:cs="Microsoft YaHei"/>
          <w:highlight w:val="yellow"/>
          <w:lang w:val="en-US" w:eastAsia="zh-CN"/>
        </w:rPr>
        <w:t>I</w:t>
      </w:r>
      <w:r w:rsidR="00DC6798">
        <w:rPr>
          <w:rFonts w:ascii="Microsoft YaHei" w:eastAsia="Microsoft YaHei" w:hAnsi="Microsoft YaHei" w:cs="Microsoft YaHei" w:hint="eastAsia"/>
          <w:highlight w:val="yellow"/>
          <w:lang w:val="en-US" w:eastAsia="zh-CN"/>
        </w:rPr>
        <w:t>中建立</w:t>
      </w:r>
      <w:r w:rsidR="00DC6798">
        <w:rPr>
          <w:rFonts w:ascii="Microsoft YaHei" w:eastAsia="Microsoft YaHei" w:hAnsi="Microsoft YaHei" w:cs="Microsoft YaHei"/>
          <w:highlight w:val="yellow"/>
          <w:lang w:val="en-US" w:eastAsia="zh-CN"/>
        </w:rPr>
        <w:t>FBA</w:t>
      </w:r>
      <w:r w:rsidR="00DC6798">
        <w:rPr>
          <w:rFonts w:ascii="Microsoft YaHei" w:eastAsia="Microsoft YaHei" w:hAnsi="Microsoft YaHei" w:cs="Microsoft YaHei" w:hint="eastAsia"/>
          <w:highlight w:val="yellow"/>
          <w:lang w:val="en-US" w:eastAsia="zh-CN"/>
        </w:rPr>
        <w:t>发货计划，并</w:t>
      </w:r>
      <w:r w:rsidRPr="00DC6798">
        <w:rPr>
          <w:rFonts w:ascii="Microsoft YaHei" w:eastAsia="Microsoft YaHei" w:hAnsi="Microsoft YaHei" w:cs="Microsoft YaHei" w:hint="eastAsia"/>
          <w:highlight w:val="yellow"/>
          <w:lang w:val="en-US" w:eastAsia="zh-CN"/>
        </w:rPr>
        <w:t>同步到F</w:t>
      </w:r>
      <w:r w:rsidRPr="00DC6798">
        <w:rPr>
          <w:rFonts w:ascii="Microsoft YaHei" w:eastAsia="Microsoft YaHei" w:hAnsi="Microsoft YaHei" w:cs="Microsoft YaHei"/>
          <w:highlight w:val="yellow"/>
          <w:lang w:val="en-US" w:eastAsia="zh-CN"/>
        </w:rPr>
        <w:t>BA</w:t>
      </w:r>
      <w:r w:rsidR="00DC6798">
        <w:rPr>
          <w:rFonts w:ascii="Microsoft YaHei" w:eastAsia="Microsoft YaHei" w:hAnsi="Microsoft YaHei" w:cs="Microsoft YaHei" w:hint="eastAsia"/>
          <w:highlight w:val="yellow"/>
          <w:lang w:val="en-US" w:eastAsia="zh-CN"/>
        </w:rPr>
        <w:t>后台</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接收到回执后</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再创建调拨单</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从美国自营仓库调拨至</w:t>
      </w:r>
      <w:r w:rsidR="00DC6798" w:rsidRPr="00DC6798">
        <w:rPr>
          <w:rFonts w:ascii="Microsoft YaHei" w:eastAsia="Microsoft YaHei" w:hAnsi="Microsoft YaHei" w:cs="Microsoft YaHei" w:hint="eastAsia"/>
          <w:highlight w:val="yellow"/>
          <w:lang w:val="en-US" w:eastAsia="zh-CN"/>
        </w:rPr>
        <w:t>F</w:t>
      </w:r>
      <w:r w:rsidR="00DC6798" w:rsidRPr="00DC6798">
        <w:rPr>
          <w:rFonts w:ascii="Microsoft YaHei" w:eastAsia="Microsoft YaHei" w:hAnsi="Microsoft YaHei" w:cs="Microsoft YaHei"/>
          <w:highlight w:val="yellow"/>
          <w:lang w:val="en-US" w:eastAsia="zh-CN"/>
        </w:rPr>
        <w:t>BA</w:t>
      </w:r>
      <w:r w:rsidR="00DC6798">
        <w:rPr>
          <w:rFonts w:ascii="Microsoft YaHei" w:eastAsia="Microsoft YaHei" w:hAnsi="Microsoft YaHei" w:cs="Microsoft YaHei" w:hint="eastAsia"/>
          <w:highlight w:val="yellow"/>
          <w:lang w:val="en-US" w:eastAsia="zh-CN"/>
        </w:rPr>
        <w:t>仓库</w:t>
      </w:r>
      <w:r w:rsidR="00DC6798">
        <w:rPr>
          <w:rFonts w:ascii="Microsoft YaHei" w:eastAsia="Microsoft YaHei" w:hAnsi="Microsoft YaHei" w:cs="Microsoft YaHei" w:hint="eastAsia"/>
          <w:lang w:val="en-US" w:eastAsia="zh-CN"/>
        </w:rPr>
        <w:t>。</w:t>
      </w:r>
    </w:p>
    <w:p w14:paraId="7CC84C85"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5D0F4F6A" w14:textId="161592C4" w:rsidR="00410B23" w:rsidRPr="001332C7" w:rsidRDefault="00410B23"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1332C7">
        <w:rPr>
          <w:rFonts w:ascii="Microsoft YaHei" w:eastAsia="Microsoft YaHei" w:hAnsi="Microsoft YaHei" w:cs="Microsoft YaHei" w:hint="eastAsia"/>
          <w:color w:val="000000" w:themeColor="text1"/>
          <w:lang w:val="en-US" w:eastAsia="zh-CN"/>
        </w:rPr>
        <w:t>销售人</w:t>
      </w:r>
      <w:r w:rsidRPr="001332C7">
        <w:rPr>
          <w:rFonts w:ascii="Microsoft YaHei" w:eastAsia="Microsoft YaHei" w:hAnsi="Microsoft YaHei" w:cs="Microsoft YaHei"/>
          <w:color w:val="000000" w:themeColor="text1"/>
          <w:lang w:val="en-US" w:eastAsia="zh-CN"/>
        </w:rPr>
        <w:t>员</w:t>
      </w:r>
      <w:r w:rsidRPr="001332C7">
        <w:rPr>
          <w:rFonts w:ascii="Microsoft YaHei" w:eastAsia="Microsoft YaHei" w:hAnsi="Microsoft YaHei" w:cs="Microsoft YaHei" w:hint="eastAsia"/>
          <w:color w:val="000000" w:themeColor="text1"/>
          <w:lang w:val="en-US" w:eastAsia="zh-CN"/>
        </w:rPr>
        <w:t>如果不能一次性确认头程需要发哪些商品，可以先在</w:t>
      </w:r>
      <w:r w:rsidRPr="001332C7">
        <w:rPr>
          <w:rFonts w:ascii="Microsoft YaHei" w:eastAsia="Microsoft YaHei" w:hAnsi="Microsoft YaHei" w:cs="Microsoft YaHei"/>
          <w:color w:val="000000" w:themeColor="text1"/>
          <w:lang w:val="en-US" w:eastAsia="zh-CN"/>
        </w:rPr>
        <w:t>OI</w:t>
      </w:r>
      <w:r w:rsidRPr="001332C7">
        <w:rPr>
          <w:rFonts w:ascii="Microsoft YaHei" w:eastAsia="Microsoft YaHei" w:hAnsi="Microsoft YaHei" w:cs="Microsoft YaHei" w:hint="eastAsia"/>
          <w:color w:val="000000" w:themeColor="text1"/>
          <w:lang w:val="en-US" w:eastAsia="zh-CN"/>
        </w:rPr>
        <w:t>中做库存调拨，将商品从存储区转移到待出货区；等到全部转移完成后，再执行公司间交易流程。</w:t>
      </w:r>
    </w:p>
    <w:p w14:paraId="47FBEE32" w14:textId="69E794A3" w:rsidR="004E787C" w:rsidRPr="001332C7" w:rsidRDefault="00410B23"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1332C7">
        <w:rPr>
          <w:rFonts w:ascii="Microsoft YaHei" w:eastAsia="Microsoft YaHei" w:hAnsi="Microsoft YaHei" w:cs="Microsoft YaHei" w:hint="eastAsia"/>
          <w:color w:val="000000" w:themeColor="text1"/>
          <w:lang w:val="en-US" w:eastAsia="zh-CN"/>
        </w:rPr>
        <w:t>执行</w:t>
      </w:r>
      <w:r w:rsidRPr="001332C7">
        <w:rPr>
          <w:rFonts w:ascii="Microsoft YaHei" w:eastAsia="Microsoft YaHei" w:hAnsi="Microsoft YaHei" w:cs="Microsoft YaHei"/>
          <w:color w:val="000000" w:themeColor="text1"/>
          <w:lang w:val="en-US" w:eastAsia="zh-CN"/>
        </w:rPr>
        <w:t>公司间交易流程时，</w:t>
      </w:r>
      <w:r w:rsidRPr="001332C7">
        <w:rPr>
          <w:rFonts w:ascii="Microsoft YaHei" w:eastAsia="Microsoft YaHei" w:hAnsi="Microsoft YaHei" w:cs="Microsoft YaHei" w:hint="eastAsia"/>
          <w:color w:val="000000" w:themeColor="text1"/>
          <w:lang w:val="en-US" w:eastAsia="zh-CN"/>
        </w:rPr>
        <w:t>销售</w:t>
      </w:r>
      <w:r w:rsidRPr="001332C7">
        <w:rPr>
          <w:rFonts w:ascii="Microsoft YaHei" w:eastAsia="Microsoft YaHei" w:hAnsi="Microsoft YaHei" w:cs="Microsoft YaHei"/>
          <w:color w:val="000000" w:themeColor="text1"/>
          <w:lang w:val="en-US" w:eastAsia="zh-CN"/>
        </w:rPr>
        <w:t>人员在</w:t>
      </w:r>
      <w:r w:rsidR="00F81269" w:rsidRPr="001332C7">
        <w:rPr>
          <w:rFonts w:ascii="Microsoft YaHei" w:eastAsia="Microsoft YaHei" w:hAnsi="Microsoft YaHei" w:cs="Microsoft YaHei" w:hint="eastAsia"/>
          <w:color w:val="000000" w:themeColor="text1"/>
          <w:lang w:val="en-US" w:eastAsia="zh-CN"/>
        </w:rPr>
        <w:t>在</w:t>
      </w:r>
      <w:r w:rsidR="00177964" w:rsidRPr="001332C7">
        <w:rPr>
          <w:rFonts w:ascii="Microsoft YaHei" w:eastAsia="Microsoft YaHei" w:hAnsi="Microsoft YaHei" w:cs="Microsoft YaHei"/>
          <w:color w:val="000000" w:themeColor="text1"/>
          <w:lang w:val="en-US" w:eastAsia="zh-CN"/>
        </w:rPr>
        <w:t>NS</w:t>
      </w:r>
      <w:r w:rsidRPr="001332C7">
        <w:rPr>
          <w:rFonts w:ascii="Microsoft YaHei" w:eastAsia="Microsoft YaHei" w:hAnsi="Microsoft YaHei" w:cs="Microsoft YaHei" w:hint="eastAsia"/>
          <w:color w:val="000000" w:themeColor="text1"/>
          <w:lang w:val="en-US" w:eastAsia="zh-CN"/>
        </w:rPr>
        <w:t>系统创建公司间采购订单，并</w:t>
      </w:r>
      <w:r w:rsidR="00F81269" w:rsidRPr="001332C7">
        <w:rPr>
          <w:rFonts w:ascii="Microsoft YaHei" w:eastAsia="Microsoft YaHei" w:hAnsi="Microsoft YaHei" w:cs="Microsoft YaHei" w:hint="eastAsia"/>
          <w:color w:val="000000" w:themeColor="text1"/>
          <w:lang w:val="en-US" w:eastAsia="zh-CN"/>
        </w:rPr>
        <w:t>根据公司间采购订单创建公司间销售订单。</w:t>
      </w:r>
      <w:r w:rsidR="00177964" w:rsidRPr="001332C7">
        <w:rPr>
          <w:rFonts w:ascii="Microsoft YaHei" w:eastAsia="Microsoft YaHei" w:hAnsi="Microsoft YaHei" w:cs="Microsoft YaHei"/>
          <w:color w:val="000000" w:themeColor="text1"/>
          <w:lang w:val="en-US" w:eastAsia="zh-CN"/>
        </w:rPr>
        <w:t>NS</w:t>
      </w:r>
      <w:r w:rsidR="00F81269" w:rsidRPr="001332C7">
        <w:rPr>
          <w:rFonts w:ascii="Microsoft YaHei" w:eastAsia="Microsoft YaHei" w:hAnsi="Microsoft YaHei" w:cs="Microsoft YaHei" w:hint="eastAsia"/>
          <w:color w:val="000000" w:themeColor="text1"/>
          <w:lang w:val="en-US" w:eastAsia="zh-CN"/>
        </w:rPr>
        <w:t>系统的销售订单自动同步至</w:t>
      </w:r>
      <w:r w:rsidR="00DC5388" w:rsidRPr="001332C7">
        <w:rPr>
          <w:rFonts w:ascii="Microsoft YaHei" w:eastAsia="Microsoft YaHei" w:hAnsi="Microsoft YaHei" w:cs="Microsoft YaHei"/>
          <w:color w:val="000000" w:themeColor="text1"/>
          <w:lang w:val="en-US" w:eastAsia="zh-CN"/>
        </w:rPr>
        <w:t>OI</w:t>
      </w:r>
      <w:r w:rsidR="00F81269" w:rsidRPr="001332C7">
        <w:rPr>
          <w:rFonts w:ascii="Microsoft YaHei" w:eastAsia="Microsoft YaHei" w:hAnsi="Microsoft YaHei" w:cs="Microsoft YaHei" w:hint="eastAsia"/>
          <w:color w:val="000000" w:themeColor="text1"/>
          <w:lang w:val="en-US" w:eastAsia="zh-CN"/>
        </w:rPr>
        <w:t>后</w:t>
      </w:r>
      <w:r w:rsidR="00DC5388" w:rsidRPr="001332C7">
        <w:rPr>
          <w:rFonts w:ascii="Microsoft YaHei" w:eastAsia="Microsoft YaHei" w:hAnsi="Microsoft YaHei" w:cs="Microsoft YaHei"/>
          <w:color w:val="000000" w:themeColor="text1"/>
          <w:lang w:val="en-US" w:eastAsia="zh-CN"/>
        </w:rPr>
        <w:t>OI</w:t>
      </w:r>
      <w:r w:rsidR="00F81269" w:rsidRPr="001332C7">
        <w:rPr>
          <w:rFonts w:ascii="Microsoft YaHei" w:eastAsia="Microsoft YaHei" w:hAnsi="Microsoft YaHei" w:cs="Microsoft YaHei" w:hint="eastAsia"/>
          <w:color w:val="000000" w:themeColor="text1"/>
          <w:lang w:val="en-US" w:eastAsia="zh-CN"/>
        </w:rPr>
        <w:t>系统锁定库存。</w:t>
      </w:r>
    </w:p>
    <w:p w14:paraId="52AC72D9" w14:textId="24D19ED7" w:rsidR="00107836" w:rsidRDefault="002A2970" w:rsidP="00F81269">
      <w:pPr>
        <w:spacing w:beforeLines="50" w:before="120"/>
        <w:ind w:firstLineChars="200" w:firstLine="440"/>
        <w:rPr>
          <w:rFonts w:ascii="Microsoft YaHei" w:eastAsia="Microsoft YaHei" w:hAnsi="Microsoft YaHei" w:cs="Microsoft YaHei"/>
          <w:color w:val="FF0000"/>
          <w:lang w:val="en-US" w:eastAsia="zh-CN"/>
        </w:rPr>
      </w:pPr>
      <w:r w:rsidRPr="009C78B4">
        <w:rPr>
          <w:rFonts w:ascii="Microsoft YaHei" w:eastAsia="Microsoft YaHei" w:hAnsi="Microsoft YaHei" w:cs="Microsoft YaHei" w:hint="eastAsia"/>
          <w:color w:val="000000" w:themeColor="text1"/>
          <w:highlight w:val="yellow"/>
          <w:lang w:val="en-US" w:eastAsia="zh-CN"/>
        </w:rPr>
        <w:t>流程图中以</w:t>
      </w:r>
      <w:r w:rsidRPr="009C78B4">
        <w:rPr>
          <w:rFonts w:ascii="Microsoft YaHei" w:eastAsia="Microsoft YaHei" w:hAnsi="Microsoft YaHei" w:cs="Microsoft YaHei"/>
          <w:color w:val="000000" w:themeColor="text1"/>
          <w:highlight w:val="yellow"/>
          <w:lang w:val="en-US" w:eastAsia="zh-CN"/>
        </w:rPr>
        <w:t>FBA</w:t>
      </w:r>
      <w:r w:rsidRPr="009C78B4">
        <w:rPr>
          <w:rFonts w:ascii="Microsoft YaHei" w:eastAsia="Microsoft YaHei" w:hAnsi="Microsoft YaHei" w:cs="Microsoft YaHei" w:hint="eastAsia"/>
          <w:color w:val="000000" w:themeColor="text1"/>
          <w:highlight w:val="yellow"/>
          <w:lang w:val="en-US" w:eastAsia="zh-CN"/>
        </w:rPr>
        <w:t>仓库举例，其他第3方仓库流程与其一致。</w:t>
      </w:r>
    </w:p>
    <w:p w14:paraId="18C766F0" w14:textId="2D899FF5" w:rsidR="00CB6BAC" w:rsidRPr="00387593" w:rsidRDefault="00CB6BAC"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387593">
        <w:rPr>
          <w:rFonts w:ascii="Microsoft YaHei" w:eastAsia="Microsoft YaHei" w:hAnsi="Microsoft YaHei" w:cs="Microsoft YaHei" w:hint="eastAsia"/>
          <w:color w:val="000000" w:themeColor="text1"/>
          <w:highlight w:val="yellow"/>
          <w:lang w:val="en-US" w:eastAsia="zh-CN"/>
        </w:rPr>
        <w:t>雅耶目前正在筹办集中采购公司。筹办完成后，集中采购公司先将货物销售给商舟，商舟再销售给香港公司。单据流是按照上述顺序流转的，但是物流是从集中采购公司直接到香港公司，商舟公司是没有库存的。这种情况下，商舟公司的出入库单据还需要在系统内录入，因为这涉及到公司间的应收应付。但是仓库可以使用快入快出操作，减少操作。</w:t>
      </w:r>
    </w:p>
    <w:p w14:paraId="65D68D21" w14:textId="77777777" w:rsidR="00F81269" w:rsidRDefault="00F81269" w:rsidP="00F81269">
      <w:pPr>
        <w:pStyle w:val="Heading2"/>
        <w:rPr>
          <w:rFonts w:ascii="Microsoft YaHei" w:eastAsia="Microsoft YaHei" w:hAnsi="Microsoft YaHei" w:cs="Microsoft YaHei"/>
        </w:rPr>
      </w:pPr>
      <w:bookmarkStart w:id="63" w:name="_Toc7186831"/>
      <w:bookmarkStart w:id="64" w:name="_Toc24293573"/>
      <w:proofErr w:type="spellStart"/>
      <w:r>
        <w:rPr>
          <w:rFonts w:ascii="Microsoft YaHei" w:eastAsia="Microsoft YaHei" w:hAnsi="Microsoft YaHei" w:cs="Microsoft YaHei"/>
        </w:rPr>
        <w:lastRenderedPageBreak/>
        <w:t>销售售后</w:t>
      </w:r>
      <w:bookmarkEnd w:id="63"/>
      <w:bookmarkEnd w:id="64"/>
      <w:proofErr w:type="spellEnd"/>
    </w:p>
    <w:p w14:paraId="72F11755" w14:textId="0C76DBEC"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6190ABF" w14:textId="0847F837" w:rsidR="00F81269" w:rsidRPr="00F67C94" w:rsidRDefault="00BA3D65" w:rsidP="00F81269">
      <w:pPr>
        <w:jc w:val="center"/>
        <w:rPr>
          <w:lang w:val="en-US" w:eastAsia="zh-CN"/>
        </w:rPr>
      </w:pPr>
      <w:r>
        <w:rPr>
          <w:noProof/>
        </w:rPr>
        <w:object w:dxaOrig="14491" w:dyaOrig="6676" w14:anchorId="6FAF7108">
          <v:shape id="_x0000_i1031" type="#_x0000_t75" alt="" style="width:488.05pt;height:224.25pt;mso-width-percent:0;mso-height-percent:0;mso-width-percent:0;mso-height-percent:0" o:ole="">
            <v:imagedata r:id="rId34" o:title=""/>
          </v:shape>
          <o:OLEObject Type="Embed" ProgID="Visio.Drawing.15" ShapeID="_x0000_i1031" DrawAspect="Content" ObjectID="_1635684747" r:id="rId35"/>
        </w:object>
      </w:r>
    </w:p>
    <w:p w14:paraId="29BE0666" w14:textId="77777777" w:rsidR="00F81269" w:rsidRDefault="00F81269" w:rsidP="00F81269">
      <w:pPr>
        <w:pStyle w:val="Heading3"/>
        <w:numPr>
          <w:ilvl w:val="2"/>
          <w:numId w:val="17"/>
        </w:numPr>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F81269" w14:paraId="6D68763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7A0835B1"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800C1CF"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017FB7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7315DE56"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28FF839A"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9A191C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B8D3DC7"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5487F4E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w:t>
            </w:r>
            <w:proofErr w:type="spellEnd"/>
          </w:p>
        </w:tc>
        <w:tc>
          <w:tcPr>
            <w:tcW w:w="1574" w:type="dxa"/>
            <w:tcBorders>
              <w:top w:val="nil"/>
              <w:left w:val="nil"/>
              <w:bottom w:val="single" w:sz="8" w:space="0" w:color="auto"/>
              <w:right w:val="single" w:sz="8" w:space="0" w:color="auto"/>
            </w:tcBorders>
            <w:shd w:val="clear" w:color="auto" w:fill="FFFFFF"/>
            <w:vAlign w:val="center"/>
          </w:tcPr>
          <w:p w14:paraId="7ECB143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4FD2603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客户</w:t>
            </w:r>
            <w:proofErr w:type="spellEnd"/>
          </w:p>
        </w:tc>
        <w:tc>
          <w:tcPr>
            <w:tcW w:w="4087" w:type="dxa"/>
            <w:tcBorders>
              <w:top w:val="nil"/>
              <w:left w:val="nil"/>
              <w:bottom w:val="single" w:sz="8" w:space="0" w:color="auto"/>
              <w:right w:val="double" w:sz="2" w:space="0" w:color="auto"/>
            </w:tcBorders>
            <w:shd w:val="clear" w:color="auto" w:fill="FFFFFF"/>
          </w:tcPr>
          <w:p w14:paraId="54C1CB5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客户在平台申请售后</w:t>
            </w:r>
            <w:r>
              <w:rPr>
                <w:rFonts w:ascii="Microsoft YaHei" w:eastAsia="Microsoft YaHei" w:hAnsi="Microsoft YaHei" w:cs="Calibri" w:hint="eastAsia"/>
                <w:color w:val="000000"/>
                <w:lang w:eastAsia="zh-CN"/>
              </w:rPr>
              <w:t>。</w:t>
            </w:r>
          </w:p>
        </w:tc>
      </w:tr>
      <w:tr w:rsidR="00F81269" w14:paraId="783A7D3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66277B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A970A4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F7165F7" w14:textId="5F375D8B"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C615C1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0E15DFE1" w14:textId="7DE0122A"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客服在</w:t>
            </w:r>
            <w:r w:rsidR="00DC5388">
              <w:rPr>
                <w:rFonts w:ascii="Microsoft YaHei" w:eastAsia="Microsoft YaHei" w:hAnsi="Microsoft YaHei" w:cs="Calibri"/>
                <w:color w:val="000000"/>
                <w:lang w:eastAsia="zh-CN"/>
              </w:rPr>
              <w:t>OI</w:t>
            </w:r>
            <w:r>
              <w:rPr>
                <w:rFonts w:ascii="Microsoft YaHei" w:eastAsia="Microsoft YaHei" w:hAnsi="Microsoft YaHei" w:cs="Calibri"/>
                <w:color w:val="000000"/>
                <w:lang w:eastAsia="zh-CN"/>
              </w:rPr>
              <w:t>创建售后申请单</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并且选择售后类型</w:t>
            </w:r>
            <w:r>
              <w:rPr>
                <w:rFonts w:ascii="Microsoft YaHei" w:eastAsia="Microsoft YaHei" w:hAnsi="Microsoft YaHei" w:cs="Calibri" w:hint="eastAsia"/>
                <w:color w:val="000000"/>
                <w:lang w:eastAsia="zh-CN"/>
              </w:rPr>
              <w:t>。</w:t>
            </w:r>
          </w:p>
        </w:tc>
      </w:tr>
      <w:tr w:rsidR="00F81269" w14:paraId="326B997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6E1EBC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41F6B5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65C30B" w14:textId="0018CE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EF8600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7989B18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系统生成退款单</w:t>
            </w:r>
            <w:r>
              <w:rPr>
                <w:rFonts w:ascii="Microsoft YaHei" w:eastAsia="Microsoft YaHei" w:hAnsi="Microsoft YaHei" w:cs="Calibri" w:hint="eastAsia"/>
                <w:color w:val="000000"/>
                <w:lang w:eastAsia="zh-CN"/>
              </w:rPr>
              <w:t>。</w:t>
            </w:r>
          </w:p>
        </w:tc>
      </w:tr>
      <w:tr w:rsidR="00F81269" w14:paraId="00865A26"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4EAA6B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3.1</w:t>
            </w:r>
          </w:p>
        </w:tc>
        <w:tc>
          <w:tcPr>
            <w:tcW w:w="1994" w:type="dxa"/>
            <w:tcBorders>
              <w:top w:val="nil"/>
              <w:left w:val="nil"/>
              <w:bottom w:val="single" w:sz="8" w:space="0" w:color="auto"/>
              <w:right w:val="single" w:sz="8" w:space="0" w:color="auto"/>
            </w:tcBorders>
            <w:shd w:val="clear" w:color="auto" w:fill="FFFFFF"/>
            <w:vAlign w:val="center"/>
          </w:tcPr>
          <w:p w14:paraId="190AC7C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4D9FA69D" w14:textId="2F6E13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00C7B625"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8A36C82" w14:textId="268B76AC"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系统自动创建退款</w:t>
            </w:r>
            <w:r w:rsidR="00F81269">
              <w:rPr>
                <w:rFonts w:ascii="Microsoft YaHei" w:eastAsia="Microsoft YaHei" w:hAnsi="Microsoft YaHei" w:cs="Calibri" w:hint="eastAsia"/>
                <w:color w:val="000000"/>
                <w:lang w:eastAsia="zh-CN"/>
              </w:rPr>
              <w:t>日记账。</w:t>
            </w:r>
          </w:p>
        </w:tc>
      </w:tr>
      <w:tr w:rsidR="00F81269" w14:paraId="0E5FDABD"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D3D15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B610A83"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4DD3E07" w14:textId="1F241D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6A13E8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62E88C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选择退货退款类型后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生成退货退款单</w:t>
            </w:r>
            <w:r>
              <w:rPr>
                <w:rFonts w:ascii="Microsoft YaHei" w:eastAsia="Microsoft YaHei" w:hAnsi="Microsoft YaHei" w:cs="Calibri" w:hint="eastAsia"/>
                <w:color w:val="000000"/>
                <w:lang w:eastAsia="zh-CN"/>
              </w:rPr>
              <w:t>。</w:t>
            </w:r>
          </w:p>
        </w:tc>
      </w:tr>
      <w:tr w:rsidR="00F81269" w14:paraId="4B0221A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E572D6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4.1</w:t>
            </w:r>
          </w:p>
        </w:tc>
        <w:tc>
          <w:tcPr>
            <w:tcW w:w="1994" w:type="dxa"/>
            <w:tcBorders>
              <w:top w:val="nil"/>
              <w:left w:val="nil"/>
              <w:bottom w:val="single" w:sz="8" w:space="0" w:color="auto"/>
              <w:right w:val="single" w:sz="8" w:space="0" w:color="auto"/>
            </w:tcBorders>
            <w:shd w:val="clear" w:color="auto" w:fill="FFFFFF"/>
            <w:vAlign w:val="center"/>
          </w:tcPr>
          <w:p w14:paraId="41765AE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748950FD" w14:textId="4F8ADD9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F4DF4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726EA9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7D5FD9F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BD2077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4.2</w:t>
            </w:r>
          </w:p>
        </w:tc>
        <w:tc>
          <w:tcPr>
            <w:tcW w:w="1994" w:type="dxa"/>
            <w:tcBorders>
              <w:top w:val="nil"/>
              <w:left w:val="nil"/>
              <w:bottom w:val="single" w:sz="8" w:space="0" w:color="auto"/>
              <w:right w:val="single" w:sz="8" w:space="0" w:color="auto"/>
            </w:tcBorders>
            <w:shd w:val="clear" w:color="auto" w:fill="FFFFFF"/>
            <w:vAlign w:val="center"/>
          </w:tcPr>
          <w:p w14:paraId="33754D7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362A14B7" w14:textId="7368B6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76990B1"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77E09277" w14:textId="376B817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33774FA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139A09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4</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7AD27BD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客户退款</w:t>
            </w:r>
          </w:p>
        </w:tc>
        <w:tc>
          <w:tcPr>
            <w:tcW w:w="1574" w:type="dxa"/>
            <w:tcBorders>
              <w:top w:val="nil"/>
              <w:left w:val="nil"/>
              <w:bottom w:val="single" w:sz="8" w:space="0" w:color="auto"/>
              <w:right w:val="single" w:sz="8" w:space="0" w:color="auto"/>
            </w:tcBorders>
            <w:shd w:val="clear" w:color="auto" w:fill="FFFFFF"/>
            <w:vAlign w:val="center"/>
          </w:tcPr>
          <w:p w14:paraId="77E5259D" w14:textId="47A323CA"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CE101D4"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F0FFD5A" w14:textId="2FB11E93"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客户退款单。</w:t>
            </w:r>
          </w:p>
        </w:tc>
      </w:tr>
      <w:tr w:rsidR="00F81269" w14:paraId="6122EA44"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33740A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9B782E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1026DCE0" w14:textId="2F112412"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DF443E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5EDD0C0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换货</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系统生成换货单</w:t>
            </w:r>
            <w:r>
              <w:rPr>
                <w:rFonts w:ascii="Microsoft YaHei" w:eastAsia="Microsoft YaHei" w:hAnsi="Microsoft YaHei" w:cs="Calibri" w:hint="eastAsia"/>
                <w:color w:val="000000"/>
                <w:lang w:eastAsia="zh-CN"/>
              </w:rPr>
              <w:t>。</w:t>
            </w:r>
          </w:p>
        </w:tc>
      </w:tr>
      <w:tr w:rsidR="00F81269" w14:paraId="7DF6353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382135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002D966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6FEFA90F" w14:textId="369B1A8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83594C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A99163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124721D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96454C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5</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4915090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4707DD88" w14:textId="1F79161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13CA86A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5B9C32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6680D193"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DEA0F5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275A8AF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57910455" w14:textId="3AC04E4F"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602756"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0D2151E" w14:textId="693454A8"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245FF91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6F4DEA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.4</w:t>
            </w:r>
          </w:p>
        </w:tc>
        <w:tc>
          <w:tcPr>
            <w:tcW w:w="1994" w:type="dxa"/>
            <w:tcBorders>
              <w:top w:val="nil"/>
              <w:left w:val="nil"/>
              <w:bottom w:val="single" w:sz="8" w:space="0" w:color="auto"/>
              <w:right w:val="single" w:sz="8" w:space="0" w:color="auto"/>
            </w:tcBorders>
            <w:shd w:val="clear" w:color="auto" w:fill="FFFFFF"/>
            <w:vAlign w:val="center"/>
          </w:tcPr>
          <w:p w14:paraId="2B0E75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w:t>
            </w:r>
          </w:p>
        </w:tc>
        <w:tc>
          <w:tcPr>
            <w:tcW w:w="1574" w:type="dxa"/>
            <w:tcBorders>
              <w:top w:val="nil"/>
              <w:left w:val="nil"/>
              <w:bottom w:val="single" w:sz="8" w:space="0" w:color="auto"/>
              <w:right w:val="single" w:sz="8" w:space="0" w:color="auto"/>
            </w:tcBorders>
            <w:shd w:val="clear" w:color="auto" w:fill="FFFFFF"/>
            <w:vAlign w:val="center"/>
          </w:tcPr>
          <w:p w14:paraId="64CCD7AF" w14:textId="08EA716C"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17B2F17"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DCA4905" w14:textId="24F0D0E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销售发票。</w:t>
            </w:r>
          </w:p>
        </w:tc>
      </w:tr>
      <w:tr w:rsidR="00F81269" w14:paraId="3FCA795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0E4C58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p>
        </w:tc>
        <w:tc>
          <w:tcPr>
            <w:tcW w:w="1994" w:type="dxa"/>
            <w:tcBorders>
              <w:top w:val="nil"/>
              <w:left w:val="nil"/>
              <w:bottom w:val="single" w:sz="8" w:space="0" w:color="auto"/>
              <w:right w:val="single" w:sz="8" w:space="0" w:color="auto"/>
            </w:tcBorders>
            <w:shd w:val="clear" w:color="auto" w:fill="FFFFFF"/>
            <w:vAlign w:val="center"/>
          </w:tcPr>
          <w:p w14:paraId="33796B8F"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重发单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201F4B" w14:textId="73E8536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6F5D71F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6EEAC6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单</w:t>
            </w:r>
            <w:r>
              <w:rPr>
                <w:rFonts w:ascii="Microsoft YaHei" w:eastAsia="Microsoft YaHei" w:hAnsi="Microsoft YaHei" w:cs="Calibri" w:hint="eastAsia"/>
                <w:color w:val="000000"/>
                <w:lang w:eastAsia="zh-CN"/>
              </w:rPr>
              <w:t>。</w:t>
            </w:r>
          </w:p>
        </w:tc>
      </w:tr>
      <w:tr w:rsidR="00F81269" w14:paraId="56AC189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59DFEA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293F5D2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7EE49C9E" w14:textId="10ABB25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23594D3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3F4F01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3B9F4B7B"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3376DE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20813BF3" w14:textId="373FD7B7" w:rsidR="00F81269" w:rsidRDefault="005F4E9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库存调整单</w:t>
            </w:r>
          </w:p>
        </w:tc>
        <w:tc>
          <w:tcPr>
            <w:tcW w:w="1574" w:type="dxa"/>
            <w:tcBorders>
              <w:top w:val="nil"/>
              <w:left w:val="nil"/>
              <w:bottom w:val="single" w:sz="8" w:space="0" w:color="auto"/>
              <w:right w:val="single" w:sz="8" w:space="0" w:color="auto"/>
            </w:tcBorders>
            <w:shd w:val="clear" w:color="auto" w:fill="FFFFFF"/>
            <w:vAlign w:val="center"/>
          </w:tcPr>
          <w:p w14:paraId="18E58FC1" w14:textId="2159C2B6"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39C8949D"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5EFA1909" w14:textId="5CF98B4E"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5F4E99">
              <w:rPr>
                <w:rFonts w:ascii="Microsoft YaHei" w:eastAsia="Microsoft YaHei" w:hAnsi="Microsoft YaHei" w:cs="Calibri" w:hint="eastAsia"/>
                <w:color w:val="000000"/>
                <w:lang w:eastAsia="zh-CN"/>
              </w:rPr>
              <w:t>库存调整单</w:t>
            </w:r>
            <w:r w:rsidR="00F81269">
              <w:rPr>
                <w:rFonts w:ascii="Microsoft YaHei" w:eastAsia="Microsoft YaHei" w:hAnsi="Microsoft YaHei" w:cs="Calibri" w:hint="eastAsia"/>
                <w:color w:val="000000"/>
                <w:lang w:eastAsia="zh-CN"/>
              </w:rPr>
              <w:t>。</w:t>
            </w:r>
          </w:p>
        </w:tc>
      </w:tr>
    </w:tbl>
    <w:p w14:paraId="244F7172" w14:textId="77777777" w:rsidR="00F81269" w:rsidRDefault="00F81269" w:rsidP="00F81269">
      <w:pPr>
        <w:rPr>
          <w:lang w:eastAsia="zh-CN"/>
        </w:rPr>
      </w:pPr>
    </w:p>
    <w:p w14:paraId="16BFFA4F"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DF25EA5" w14:textId="77777777" w:rsidR="00F81269" w:rsidRDefault="00F81269" w:rsidP="00F81269">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线上平台售后业务</w:t>
      </w:r>
      <w:r>
        <w:rPr>
          <w:rFonts w:ascii="Microsoft YaHei" w:eastAsia="Microsoft YaHei" w:hAnsi="Microsoft YaHei" w:cs="Microsoft YaHei" w:hint="eastAsia"/>
          <w:lang w:val="en-US" w:eastAsia="zh-CN"/>
        </w:rPr>
        <w:t>类型包括</w:t>
      </w:r>
      <w:r>
        <w:rPr>
          <w:rFonts w:ascii="Microsoft YaHei" w:eastAsia="Microsoft YaHei" w:hAnsi="Microsoft YaHei" w:cs="Microsoft YaHei" w:hint="eastAsia"/>
          <w:lang w:eastAsia="zh-CN"/>
        </w:rPr>
        <w:t>：退货退款、换货、重发、退款。</w:t>
      </w:r>
    </w:p>
    <w:p w14:paraId="3625D7C1"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4D2CB99" w14:textId="41F3221C" w:rsidR="00F81269" w:rsidRDefault="00F81269" w:rsidP="00F81269">
      <w:pPr>
        <w:rPr>
          <w:rFonts w:ascii="Microsoft YaHei" w:eastAsia="Microsoft YaHei" w:hAnsi="Microsoft YaHei" w:cs="Microsoft YaHei"/>
          <w:lang w:eastAsia="zh-CN"/>
        </w:rPr>
      </w:pPr>
      <w:r w:rsidRPr="00244707">
        <w:rPr>
          <w:rFonts w:ascii="Microsoft YaHei" w:eastAsia="Microsoft YaHei" w:hAnsi="Microsoft YaHei" w:cs="Microsoft YaHei" w:hint="eastAsia"/>
          <w:lang w:eastAsia="zh-CN"/>
        </w:rPr>
        <w:t>退货退款：分别生成退货单，和退款单，自动同步到</w:t>
      </w:r>
      <w:r w:rsidR="00177964">
        <w:rPr>
          <w:rFonts w:ascii="Microsoft YaHei" w:eastAsia="Microsoft YaHei" w:hAnsi="Microsoft YaHei" w:cs="Microsoft YaHei" w:hint="eastAsia"/>
          <w:lang w:eastAsia="zh-CN"/>
        </w:rPr>
        <w:t>NS</w:t>
      </w:r>
      <w:r w:rsidRPr="00244707">
        <w:rPr>
          <w:rFonts w:ascii="Microsoft YaHei" w:eastAsia="Microsoft YaHei" w:hAnsi="Microsoft YaHei" w:cs="Microsoft YaHei" w:hint="eastAsia"/>
          <w:lang w:eastAsia="zh-CN"/>
        </w:rPr>
        <w:t>中产生对应退货和退款单。</w:t>
      </w:r>
    </w:p>
    <w:p w14:paraId="05D9872D"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换货：先生成退货单及退款单，再创建一笔同样的销售订单并发货。</w:t>
      </w:r>
    </w:p>
    <w:p w14:paraId="05236D9E" w14:textId="290FD7F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重发：生成退款单，再创建相同的销售订单。</w:t>
      </w:r>
      <w:r w:rsidR="006F74AC">
        <w:rPr>
          <w:rFonts w:ascii="Microsoft YaHei" w:eastAsia="Microsoft YaHei" w:hAnsi="Microsoft YaHei" w:cs="Microsoft YaHei" w:hint="eastAsia"/>
          <w:lang w:val="en-US" w:eastAsia="zh-CN"/>
        </w:rPr>
        <w:t>（第2次重发交易，同步至N</w:t>
      </w:r>
      <w:r w:rsidR="006F74AC">
        <w:rPr>
          <w:rFonts w:ascii="Microsoft YaHei" w:eastAsia="Microsoft YaHei" w:hAnsi="Microsoft YaHei" w:cs="Microsoft YaHei"/>
          <w:lang w:val="en-US" w:eastAsia="zh-CN"/>
        </w:rPr>
        <w:t>S</w:t>
      </w:r>
      <w:r w:rsidR="006F74AC">
        <w:rPr>
          <w:rFonts w:ascii="Microsoft YaHei" w:eastAsia="Microsoft YaHei" w:hAnsi="Microsoft YaHei" w:cs="Microsoft YaHei" w:hint="eastAsia"/>
          <w:lang w:val="en-US" w:eastAsia="zh-CN"/>
        </w:rPr>
        <w:t>生成库存调整单。）</w:t>
      </w:r>
    </w:p>
    <w:p w14:paraId="77B83187" w14:textId="77777777" w:rsidR="00BD0EEB"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退款：只生成退款单，再</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中自动生成一笔只退款不退货业务。</w:t>
      </w:r>
    </w:p>
    <w:p w14:paraId="62C7F811" w14:textId="7313E36A" w:rsidR="00BD0EEB" w:rsidRDefault="00BD0EEB" w:rsidP="00BD0EEB">
      <w:pPr>
        <w:pStyle w:val="Heading2"/>
        <w:rPr>
          <w:lang w:val="en-US" w:eastAsia="zh-CN"/>
        </w:rPr>
      </w:pPr>
      <w:bookmarkStart w:id="65" w:name="_Toc24293574"/>
      <w:r>
        <w:rPr>
          <w:lang w:val="en-US" w:eastAsia="zh-CN"/>
        </w:rPr>
        <w:lastRenderedPageBreak/>
        <w:t>FBA</w:t>
      </w:r>
      <w:r>
        <w:rPr>
          <w:rFonts w:hint="eastAsia"/>
          <w:lang w:val="en-US" w:eastAsia="zh-CN"/>
        </w:rPr>
        <w:t>移除</w:t>
      </w:r>
      <w:r>
        <w:rPr>
          <w:rFonts w:ascii="Microsoft YaHei" w:eastAsia="Microsoft YaHei" w:hAnsi="Microsoft YaHei" w:cs="Microsoft YaHei" w:hint="eastAsia"/>
          <w:lang w:val="en-US" w:eastAsia="zh-CN"/>
        </w:rPr>
        <w:t>订单</w:t>
      </w:r>
      <w:bookmarkEnd w:id="65"/>
    </w:p>
    <w:p w14:paraId="2BE87564" w14:textId="77746E54" w:rsidR="00E5174B" w:rsidRDefault="00E5174B" w:rsidP="00E5174B">
      <w:pPr>
        <w:pStyle w:val="Heading3"/>
        <w:rPr>
          <w:lang w:val="en-US" w:eastAsia="zh-CN"/>
        </w:rPr>
      </w:pPr>
      <w:r>
        <w:rPr>
          <w:rFonts w:hint="eastAsia"/>
          <w:lang w:val="en-US" w:eastAsia="zh-CN"/>
        </w:rPr>
        <w:t>流程</w:t>
      </w:r>
      <w:r>
        <w:rPr>
          <w:rFonts w:ascii="Microsoft YaHei" w:eastAsia="Microsoft YaHei" w:hAnsi="Microsoft YaHei" w:cs="Microsoft YaHei" w:hint="eastAsia"/>
          <w:lang w:val="en-US" w:eastAsia="zh-CN"/>
        </w:rPr>
        <w:t>图</w:t>
      </w:r>
    </w:p>
    <w:p w14:paraId="14320984" w14:textId="69C09FFB" w:rsidR="00974022" w:rsidRDefault="00BA3D65" w:rsidP="00F81269">
      <w:pPr>
        <w:rPr>
          <w:rFonts w:ascii="Microsoft YaHei" w:eastAsia="Microsoft YaHei" w:hAnsi="Microsoft YaHei" w:cs="Microsoft YaHei"/>
          <w:lang w:val="en-US" w:eastAsia="zh-CN"/>
        </w:rPr>
      </w:pPr>
      <w:r w:rsidRPr="00BA3D65">
        <w:rPr>
          <w:rFonts w:ascii="Microsoft YaHei" w:eastAsia="Microsoft YaHei" w:hAnsi="Microsoft YaHei" w:cs="Microsoft YaHei"/>
          <w:noProof/>
          <w:lang w:val="en-US" w:eastAsia="zh-CN"/>
        </w:rPr>
        <w:object w:dxaOrig="9055" w:dyaOrig="9598" w14:anchorId="02B7A857">
          <v:shape id="_x0000_i1030" type="#_x0000_t75" alt="" style="width:453.85pt;height:479.8pt;mso-width-percent:0;mso-height-percent:0;mso-width-percent:0;mso-height-percent:0" o:ole="">
            <v:imagedata r:id="rId36" o:title=""/>
          </v:shape>
          <o:OLEObject Type="Embed" ProgID="Visio.Drawing.11" ShapeID="_x0000_i1030" DrawAspect="Content" ObjectID="_1635684748" r:id="rId37"/>
        </w:object>
      </w:r>
    </w:p>
    <w:p w14:paraId="59C22D55" w14:textId="412FB27B" w:rsidR="00974022" w:rsidRPr="00974022" w:rsidRDefault="00974022" w:rsidP="00974022">
      <w:pPr>
        <w:pStyle w:val="Heading3"/>
        <w:numPr>
          <w:ilvl w:val="0"/>
          <w:numId w:val="0"/>
        </w:numPr>
        <w:ind w:left="1003"/>
        <w:rPr>
          <w:rFonts w:eastAsiaTheme="minorEastAsia"/>
          <w:szCs w:val="32"/>
          <w:lang w:eastAsia="zh-CN"/>
        </w:rPr>
      </w:pPr>
      <w:r>
        <w:rPr>
          <w:rFonts w:eastAsiaTheme="minorEastAsia" w:hint="eastAsia"/>
          <w:szCs w:val="32"/>
          <w:lang w:eastAsia="zh-CN"/>
        </w:rPr>
        <w:t>6</w:t>
      </w:r>
      <w:r>
        <w:rPr>
          <w:rFonts w:eastAsiaTheme="minorEastAsia"/>
          <w:szCs w:val="32"/>
          <w:lang w:eastAsia="zh-CN"/>
        </w:rPr>
        <w:t>.3.2</w:t>
      </w:r>
      <w:r w:rsidRPr="00974022">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974022" w14:paraId="3DF918E7" w14:textId="77777777" w:rsidTr="00D93ED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0952041A" w14:textId="77777777" w:rsidR="00974022" w:rsidRDefault="00974022" w:rsidP="00D93ED7">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A741457"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23D1E9A"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3DCBE159"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5190E048"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974022" w14:paraId="65C55100"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83D1B3B" w14:textId="77777777" w:rsidR="00974022" w:rsidRDefault="00974022" w:rsidP="00D93ED7">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B4A5A95" w14:textId="124250E1"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退件处理</w:t>
            </w:r>
          </w:p>
        </w:tc>
        <w:tc>
          <w:tcPr>
            <w:tcW w:w="1574" w:type="dxa"/>
            <w:tcBorders>
              <w:top w:val="nil"/>
              <w:left w:val="nil"/>
              <w:bottom w:val="single" w:sz="8" w:space="0" w:color="auto"/>
              <w:right w:val="single" w:sz="8" w:space="0" w:color="auto"/>
            </w:tcBorders>
            <w:shd w:val="clear" w:color="auto" w:fill="FFFFFF"/>
            <w:vAlign w:val="center"/>
          </w:tcPr>
          <w:p w14:paraId="6E81F026" w14:textId="5AEBF38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9E6E2E9" w14:textId="0D9149C1"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tcBorders>
              <w:top w:val="nil"/>
              <w:left w:val="nil"/>
              <w:bottom w:val="single" w:sz="8" w:space="0" w:color="auto"/>
              <w:right w:val="double" w:sz="2" w:space="0" w:color="auto"/>
            </w:tcBorders>
            <w:shd w:val="clear" w:color="auto" w:fill="FFFFFF"/>
          </w:tcPr>
          <w:p w14:paraId="799BB6EB" w14:textId="7804A072"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提交退件的移库请求，由销售组长审批。</w:t>
            </w:r>
          </w:p>
        </w:tc>
      </w:tr>
      <w:tr w:rsidR="00974022" w14:paraId="47D98FFE" w14:textId="77777777" w:rsidTr="00D93ED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1621D" w14:textId="77777777" w:rsidR="00974022" w:rsidRDefault="00974022"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EDDC8B3" w14:textId="7DE803C4"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调拨单</w:t>
            </w:r>
          </w:p>
        </w:tc>
        <w:tc>
          <w:tcPr>
            <w:tcW w:w="1574" w:type="dxa"/>
            <w:tcBorders>
              <w:top w:val="nil"/>
              <w:left w:val="nil"/>
              <w:bottom w:val="single" w:sz="8" w:space="0" w:color="auto"/>
              <w:right w:val="single" w:sz="8" w:space="0" w:color="auto"/>
            </w:tcBorders>
            <w:shd w:val="clear" w:color="auto" w:fill="FFFFFF"/>
            <w:vAlign w:val="center"/>
          </w:tcPr>
          <w:p w14:paraId="7D6976E1" w14:textId="234A6491"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029F9B" w14:textId="1F0310C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9B1DF8A" w14:textId="7429451A"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审批通过后，系统自动生成调拨单。</w:t>
            </w:r>
          </w:p>
        </w:tc>
      </w:tr>
      <w:tr w:rsidR="00974022" w14:paraId="2EDC7E2F" w14:textId="77777777" w:rsidTr="00D93ED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075DB78" w14:textId="77777777" w:rsidR="00974022" w:rsidRDefault="00974022"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4471360D" w14:textId="2D83BDAD"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转账订单</w:t>
            </w:r>
          </w:p>
        </w:tc>
        <w:tc>
          <w:tcPr>
            <w:tcW w:w="1574" w:type="dxa"/>
            <w:tcBorders>
              <w:top w:val="nil"/>
              <w:left w:val="nil"/>
              <w:bottom w:val="single" w:sz="8" w:space="0" w:color="auto"/>
              <w:right w:val="single" w:sz="8" w:space="0" w:color="auto"/>
            </w:tcBorders>
            <w:shd w:val="clear" w:color="auto" w:fill="FFFFFF"/>
            <w:vAlign w:val="center"/>
          </w:tcPr>
          <w:p w14:paraId="4633780D" w14:textId="3944B379"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3F915C2C" w14:textId="7220E1B6"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689C878" w14:textId="0203FE0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，自动生成转账订单。</w:t>
            </w:r>
          </w:p>
        </w:tc>
      </w:tr>
      <w:tr w:rsidR="00974022" w14:paraId="2F4CCD6A" w14:textId="77777777" w:rsidTr="00D93ED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BE19BB4" w14:textId="5D43C7A8"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791F1EEE" w14:textId="38474B57"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FBA</w:t>
            </w:r>
            <w:r>
              <w:rPr>
                <w:rFonts w:ascii="Microsoft YaHei" w:eastAsia="Microsoft YaHei" w:hAnsi="Microsoft YaHei" w:cs="Calibri" w:hint="eastAsia"/>
                <w:color w:val="000000"/>
                <w:lang w:eastAsia="zh-CN"/>
              </w:rPr>
              <w:t>出货指令</w:t>
            </w:r>
          </w:p>
        </w:tc>
        <w:tc>
          <w:tcPr>
            <w:tcW w:w="1574" w:type="dxa"/>
            <w:tcBorders>
              <w:top w:val="nil"/>
              <w:left w:val="nil"/>
              <w:bottom w:val="single" w:sz="8" w:space="0" w:color="auto"/>
              <w:right w:val="single" w:sz="8" w:space="0" w:color="auto"/>
            </w:tcBorders>
            <w:shd w:val="clear" w:color="auto" w:fill="FFFFFF"/>
            <w:vAlign w:val="center"/>
          </w:tcPr>
          <w:p w14:paraId="39F288CC" w14:textId="258D813A"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2876C929" w14:textId="2B30B38E"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700FF592" w14:textId="5962472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接口自动同步至F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后台，发送出货指令。</w:t>
            </w:r>
          </w:p>
        </w:tc>
      </w:tr>
      <w:tr w:rsidR="00974022" w14:paraId="42818229" w14:textId="77777777" w:rsidTr="00D93ED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0711A39" w14:textId="0860CA4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E07D7D1" w14:textId="043DDFB3"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FBA</w:t>
            </w:r>
            <w:r>
              <w:rPr>
                <w:rFonts w:ascii="Microsoft YaHei" w:eastAsia="Microsoft YaHei" w:hAnsi="Microsoft YaHei" w:cs="Calibri" w:hint="eastAsia"/>
                <w:color w:val="000000"/>
                <w:lang w:eastAsia="zh-CN"/>
              </w:rPr>
              <w:t>出货流程</w:t>
            </w:r>
          </w:p>
        </w:tc>
        <w:tc>
          <w:tcPr>
            <w:tcW w:w="1574" w:type="dxa"/>
            <w:tcBorders>
              <w:top w:val="nil"/>
              <w:left w:val="nil"/>
              <w:bottom w:val="single" w:sz="8" w:space="0" w:color="auto"/>
              <w:right w:val="single" w:sz="8" w:space="0" w:color="auto"/>
            </w:tcBorders>
            <w:shd w:val="clear" w:color="auto" w:fill="FFFFFF"/>
            <w:vAlign w:val="center"/>
          </w:tcPr>
          <w:p w14:paraId="0DEF6856" w14:textId="19703187"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34826503" w14:textId="6F53B125"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969FFA8" w14:textId="3E83C67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读取到</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的出库单后，生成O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的出库单。</w:t>
            </w:r>
          </w:p>
        </w:tc>
      </w:tr>
      <w:tr w:rsidR="00974022" w14:paraId="2BB34D71" w14:textId="77777777" w:rsidTr="00D93ED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D6B2639" w14:textId="7479D996"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12A655EA" w14:textId="5DD0CA6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574" w:type="dxa"/>
            <w:tcBorders>
              <w:top w:val="nil"/>
              <w:left w:val="nil"/>
              <w:bottom w:val="single" w:sz="8" w:space="0" w:color="auto"/>
              <w:right w:val="single" w:sz="8" w:space="0" w:color="auto"/>
            </w:tcBorders>
            <w:shd w:val="clear" w:color="auto" w:fill="FFFFFF"/>
            <w:vAlign w:val="center"/>
          </w:tcPr>
          <w:p w14:paraId="123AB991" w14:textId="591F447B"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EDB50F" w14:textId="7EE31478"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747E1EE" w14:textId="5A7B214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，自动生成货品实施情况。</w:t>
            </w:r>
          </w:p>
        </w:tc>
      </w:tr>
      <w:tr w:rsidR="00974022" w14:paraId="1E126592"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8AEA3B2" w14:textId="00E0A38B"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7ECAAD9D" w14:textId="181A639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退货库入库流程</w:t>
            </w:r>
          </w:p>
        </w:tc>
        <w:tc>
          <w:tcPr>
            <w:tcW w:w="1574" w:type="dxa"/>
            <w:tcBorders>
              <w:top w:val="nil"/>
              <w:left w:val="nil"/>
              <w:bottom w:val="single" w:sz="8" w:space="0" w:color="auto"/>
              <w:right w:val="single" w:sz="8" w:space="0" w:color="auto"/>
            </w:tcBorders>
            <w:shd w:val="clear" w:color="auto" w:fill="FFFFFF"/>
            <w:vAlign w:val="center"/>
          </w:tcPr>
          <w:p w14:paraId="40736AF4" w14:textId="18642A93"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26DAE37D" w14:textId="6DCAE68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6560BE0" w14:textId="02EEF58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完成退货库的入库操作。</w:t>
            </w:r>
          </w:p>
        </w:tc>
      </w:tr>
      <w:tr w:rsidR="00974022" w14:paraId="45788E0A"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2CF59AC" w14:textId="72DE3628"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27AFE7D7" w14:textId="743D48C6"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货品收据</w:t>
            </w:r>
          </w:p>
        </w:tc>
        <w:tc>
          <w:tcPr>
            <w:tcW w:w="1574" w:type="dxa"/>
            <w:tcBorders>
              <w:top w:val="nil"/>
              <w:left w:val="nil"/>
              <w:bottom w:val="single" w:sz="8" w:space="0" w:color="auto"/>
              <w:right w:val="single" w:sz="8" w:space="0" w:color="auto"/>
            </w:tcBorders>
            <w:shd w:val="clear" w:color="auto" w:fill="FFFFFF"/>
            <w:vAlign w:val="center"/>
          </w:tcPr>
          <w:p w14:paraId="225DDA1B" w14:textId="098B0C3D"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584FDBA" w14:textId="4582489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A0679B9" w14:textId="0DDDDECD"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，自动生成货品收据。</w:t>
            </w:r>
          </w:p>
        </w:tc>
      </w:tr>
    </w:tbl>
    <w:p w14:paraId="1DC64141" w14:textId="77777777" w:rsidR="00974022" w:rsidRDefault="00974022" w:rsidP="00F81269">
      <w:pPr>
        <w:rPr>
          <w:rFonts w:ascii="Microsoft YaHei" w:eastAsia="Microsoft YaHei" w:hAnsi="Microsoft YaHei" w:cs="Microsoft YaHei"/>
          <w:lang w:val="en-US" w:eastAsia="zh-CN"/>
        </w:rPr>
      </w:pPr>
    </w:p>
    <w:p w14:paraId="5EA3CBAB" w14:textId="06F8BA0E" w:rsidR="00974022" w:rsidRPr="00974022" w:rsidRDefault="00974022" w:rsidP="00974022">
      <w:pPr>
        <w:pStyle w:val="Heading3"/>
        <w:numPr>
          <w:ilvl w:val="0"/>
          <w:numId w:val="0"/>
        </w:numPr>
        <w:ind w:left="283"/>
        <w:rPr>
          <w:rFonts w:eastAsiaTheme="minorEastAsia"/>
          <w:szCs w:val="32"/>
          <w:lang w:eastAsia="zh-CN"/>
        </w:rPr>
      </w:pPr>
      <w:r>
        <w:rPr>
          <w:rFonts w:eastAsiaTheme="minorEastAsia"/>
          <w:szCs w:val="32"/>
          <w:lang w:eastAsia="zh-CN"/>
        </w:rPr>
        <w:t xml:space="preserve">6.3.3 </w:t>
      </w:r>
      <w:r w:rsidRPr="00974022">
        <w:rPr>
          <w:rFonts w:eastAsiaTheme="minorEastAsia"/>
          <w:szCs w:val="32"/>
          <w:lang w:eastAsia="zh-CN"/>
        </w:rPr>
        <w:t>需求现状</w:t>
      </w:r>
    </w:p>
    <w:p w14:paraId="4CC93A3C" w14:textId="31306650" w:rsidR="00974022" w:rsidRDefault="00C22F33" w:rsidP="00974022">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将F</w:t>
      </w:r>
      <w:r>
        <w:rPr>
          <w:rFonts w:ascii="Microsoft YaHei" w:eastAsia="Microsoft YaHei" w:hAnsi="Microsoft YaHei" w:cs="Microsoft YaHei"/>
          <w:lang w:eastAsia="zh-CN"/>
        </w:rPr>
        <w:t>BA</w:t>
      </w:r>
      <w:r>
        <w:rPr>
          <w:rFonts w:ascii="Microsoft YaHei" w:eastAsia="Microsoft YaHei" w:hAnsi="Microsoft YaHei" w:cs="Microsoft YaHei" w:hint="eastAsia"/>
          <w:lang w:eastAsia="zh-CN"/>
        </w:rPr>
        <w:t>仓库中的不再销售的货品转移至自有仓库。</w:t>
      </w:r>
    </w:p>
    <w:p w14:paraId="5ECBE4D7" w14:textId="537AED88" w:rsidR="00974022" w:rsidRPr="00974022" w:rsidRDefault="00974022" w:rsidP="00974022">
      <w:pPr>
        <w:pStyle w:val="Heading3"/>
        <w:numPr>
          <w:ilvl w:val="2"/>
          <w:numId w:val="43"/>
        </w:numPr>
        <w:rPr>
          <w:rFonts w:eastAsiaTheme="minorEastAsia"/>
          <w:szCs w:val="32"/>
          <w:lang w:eastAsia="zh-CN"/>
        </w:rPr>
      </w:pPr>
      <w:r w:rsidRPr="00974022">
        <w:rPr>
          <w:rFonts w:eastAsiaTheme="minorEastAsia"/>
          <w:szCs w:val="32"/>
          <w:lang w:eastAsia="zh-CN"/>
        </w:rPr>
        <w:t>解决方案</w:t>
      </w:r>
    </w:p>
    <w:p w14:paraId="3578CA28" w14:textId="7BBCA8FD" w:rsidR="00974022" w:rsidRDefault="00C22F33" w:rsidP="00974022">
      <w:pPr>
        <w:rPr>
          <w:rFonts w:ascii="Microsoft YaHei" w:eastAsia="Microsoft YaHei" w:hAnsi="Microsoft YaHei" w:cs="Microsoft YaHei"/>
          <w:lang w:val="en-US" w:eastAsia="zh-CN"/>
        </w:rPr>
      </w:pPr>
      <w:r w:rsidRPr="00611745">
        <w:rPr>
          <w:rFonts w:ascii="Microsoft YaHei" w:eastAsia="Microsoft YaHei" w:hAnsi="Microsoft YaHei" w:cs="Microsoft YaHei" w:hint="eastAsia"/>
          <w:highlight w:val="yellow"/>
          <w:lang w:eastAsia="zh-CN"/>
        </w:rPr>
        <w:t>执行</w:t>
      </w:r>
      <w:r w:rsidR="00DB5E93" w:rsidRPr="00611745">
        <w:rPr>
          <w:rFonts w:ascii="Microsoft YaHei" w:eastAsia="Microsoft YaHei" w:hAnsi="Microsoft YaHei" w:cs="Microsoft YaHei" w:hint="eastAsia"/>
          <w:highlight w:val="yellow"/>
          <w:lang w:eastAsia="zh-CN"/>
        </w:rPr>
        <w:t>系统</w:t>
      </w:r>
      <w:r w:rsidRPr="00611745">
        <w:rPr>
          <w:rFonts w:ascii="Microsoft YaHei" w:eastAsia="Microsoft YaHei" w:hAnsi="Microsoft YaHei" w:cs="Microsoft YaHei" w:hint="eastAsia"/>
          <w:highlight w:val="yellow"/>
          <w:lang w:eastAsia="zh-CN"/>
        </w:rPr>
        <w:t>标准的移除订单流程即可</w:t>
      </w:r>
      <w:r w:rsidR="00611745" w:rsidRPr="00611745">
        <w:rPr>
          <w:rFonts w:ascii="Microsoft YaHei" w:eastAsia="Microsoft YaHei" w:hAnsi="Microsoft YaHei" w:cs="Microsoft YaHei" w:hint="eastAsia"/>
          <w:highlight w:val="yellow"/>
          <w:lang w:eastAsia="zh-CN"/>
        </w:rPr>
        <w:t>，O</w:t>
      </w:r>
      <w:r w:rsidR="00611745" w:rsidRPr="00611745">
        <w:rPr>
          <w:rFonts w:ascii="Microsoft YaHei" w:eastAsia="Microsoft YaHei" w:hAnsi="Microsoft YaHei" w:cs="Microsoft YaHei"/>
          <w:highlight w:val="yellow"/>
          <w:lang w:eastAsia="zh-CN"/>
        </w:rPr>
        <w:t>I</w:t>
      </w:r>
      <w:r w:rsidR="00611745" w:rsidRPr="00611745">
        <w:rPr>
          <w:rFonts w:ascii="Microsoft YaHei" w:eastAsia="Microsoft YaHei" w:hAnsi="Microsoft YaHei" w:cs="Microsoft YaHei" w:hint="eastAsia"/>
          <w:highlight w:val="yellow"/>
          <w:lang w:eastAsia="zh-CN"/>
        </w:rPr>
        <w:t>会自动同步移除订单给F</w:t>
      </w:r>
      <w:r w:rsidR="00611745" w:rsidRPr="00611745">
        <w:rPr>
          <w:rFonts w:ascii="Microsoft YaHei" w:eastAsia="Microsoft YaHei" w:hAnsi="Microsoft YaHei" w:cs="Microsoft YaHei"/>
          <w:highlight w:val="yellow"/>
          <w:lang w:eastAsia="zh-CN"/>
        </w:rPr>
        <w:t>BA</w:t>
      </w:r>
      <w:r w:rsidR="00611745" w:rsidRPr="00611745">
        <w:rPr>
          <w:rFonts w:ascii="Microsoft YaHei" w:eastAsia="Microsoft YaHei" w:hAnsi="Microsoft YaHei" w:cs="Microsoft YaHei" w:hint="eastAsia"/>
          <w:highlight w:val="yellow"/>
          <w:lang w:eastAsia="zh-CN"/>
        </w:rPr>
        <w:t>后台</w:t>
      </w:r>
      <w:r w:rsidRPr="00611745">
        <w:rPr>
          <w:rFonts w:ascii="Microsoft YaHei" w:eastAsia="Microsoft YaHei" w:hAnsi="Microsoft YaHei" w:cs="Microsoft YaHei" w:hint="eastAsia"/>
          <w:highlight w:val="yellow"/>
          <w:lang w:eastAsia="zh-CN"/>
        </w:rPr>
        <w:t>。</w:t>
      </w:r>
    </w:p>
    <w:p w14:paraId="3B30F694" w14:textId="4858DD63"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60705DBC" w14:textId="77777777" w:rsidR="00F81269" w:rsidRDefault="00F81269" w:rsidP="00F81269">
      <w:pPr>
        <w:pStyle w:val="Heading1"/>
      </w:pPr>
      <w:bookmarkStart w:id="66" w:name="_Toc24293575"/>
      <w:proofErr w:type="spellStart"/>
      <w:r>
        <w:rPr>
          <w:rFonts w:ascii="SimSun" w:eastAsia="SimSun" w:hAnsi="SimSun" w:cs="SimSun" w:hint="eastAsia"/>
        </w:rPr>
        <w:lastRenderedPageBreak/>
        <w:t>仓储管理</w:t>
      </w:r>
      <w:bookmarkEnd w:id="66"/>
      <w:proofErr w:type="spellEnd"/>
    </w:p>
    <w:p w14:paraId="51C8EA8F" w14:textId="51673602" w:rsidR="00F81269" w:rsidRDefault="00860B18" w:rsidP="00F81269">
      <w:pPr>
        <w:pStyle w:val="Heading2"/>
        <w:rPr>
          <w:rFonts w:ascii="Microsoft YaHei" w:eastAsia="Microsoft YaHei" w:hAnsi="Microsoft YaHei" w:cs="Microsoft YaHei"/>
          <w:lang w:eastAsia="zh-CN"/>
        </w:rPr>
      </w:pPr>
      <w:r>
        <w:rPr>
          <w:rFonts w:ascii="Microsoft YaHei" w:eastAsia="Microsoft YaHei" w:hAnsi="Microsoft YaHei" w:cs="Microsoft YaHei"/>
          <w:lang w:eastAsia="zh-CN"/>
        </w:rPr>
        <w:tab/>
      </w:r>
      <w:bookmarkStart w:id="67" w:name="_Toc24293576"/>
      <w:r w:rsidR="00F81269">
        <w:rPr>
          <w:rFonts w:ascii="Microsoft YaHei" w:eastAsia="Microsoft YaHei" w:hAnsi="Microsoft YaHei" w:cs="Microsoft YaHei"/>
          <w:lang w:eastAsia="zh-CN"/>
        </w:rPr>
        <w:t>入库流程</w:t>
      </w:r>
      <w:bookmarkEnd w:id="67"/>
    </w:p>
    <w:p w14:paraId="23DB540E" w14:textId="77777777" w:rsidR="00F81269" w:rsidRDefault="00F81269" w:rsidP="00F81269">
      <w:pPr>
        <w:pStyle w:val="Heading3"/>
        <w:rPr>
          <w:lang w:eastAsia="zh-CN"/>
        </w:rPr>
      </w:pPr>
      <w:r>
        <w:rPr>
          <w:rFonts w:eastAsiaTheme="minorEastAsia" w:hint="eastAsia"/>
          <w:szCs w:val="32"/>
          <w:lang w:eastAsia="zh-CN"/>
        </w:rPr>
        <w:t>流程图</w:t>
      </w:r>
    </w:p>
    <w:p w14:paraId="30346A57" w14:textId="3B2176DC" w:rsidR="00F81269" w:rsidRDefault="00BA3D65" w:rsidP="00F81269">
      <w:pPr>
        <w:jc w:val="center"/>
        <w:rPr>
          <w:rFonts w:eastAsiaTheme="minorEastAsia"/>
          <w:lang w:eastAsia="zh-CN"/>
        </w:rPr>
      </w:pPr>
      <w:r w:rsidRPr="00BA3D65">
        <w:rPr>
          <w:rFonts w:eastAsiaTheme="minorEastAsia"/>
          <w:noProof/>
          <w:lang w:eastAsia="zh-CN"/>
        </w:rPr>
        <w:object w:dxaOrig="8241" w:dyaOrig="11362" w14:anchorId="21592EEC">
          <v:shape id="_x0000_i1029" type="#_x0000_t75" alt="" style="width:411.95pt;height:568.35pt;mso-width-percent:0;mso-height-percent:0;mso-width-percent:0;mso-height-percent:0" o:ole="">
            <v:imagedata r:id="rId38" o:title=""/>
          </v:shape>
          <o:OLEObject Type="Embed" ProgID="Visio.Drawing.11" ShapeID="_x0000_i1029" DrawAspect="Content" ObjectID="_1635684749" r:id="rId39"/>
        </w:object>
      </w:r>
    </w:p>
    <w:p w14:paraId="65E0497F" w14:textId="77777777" w:rsidR="00F81269" w:rsidRDefault="00F81269" w:rsidP="00F81269">
      <w:pPr>
        <w:pStyle w:val="Heading3"/>
        <w:numPr>
          <w:ilvl w:val="2"/>
          <w:numId w:val="17"/>
        </w:numPr>
        <w:rPr>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82796C5"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68706853"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3B5F142A"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9956B32"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43E322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61161B71"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656DB3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1CFB971"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909EE8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3D10A003" w14:textId="6F98E0C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1D76D4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089177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入库流程的上游单据可能是采购单、移库单、销售退货。</w:t>
            </w:r>
          </w:p>
        </w:tc>
      </w:tr>
      <w:tr w:rsidR="00F81269" w14:paraId="0014DE5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23DD4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3EC3F5A"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收货任务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6947200E" w14:textId="14B4CB8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8A5BA6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8ED3B9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根据上游单据生成收货任务。</w:t>
            </w:r>
          </w:p>
        </w:tc>
      </w:tr>
      <w:tr w:rsidR="00F81269" w14:paraId="390CF7A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BA25D1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5ED9F8A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普通收货/快速收货</w:t>
            </w:r>
          </w:p>
        </w:tc>
        <w:tc>
          <w:tcPr>
            <w:tcW w:w="1386" w:type="dxa"/>
            <w:tcBorders>
              <w:top w:val="nil"/>
              <w:left w:val="nil"/>
              <w:bottom w:val="single" w:sz="8" w:space="0" w:color="auto"/>
              <w:right w:val="single" w:sz="8" w:space="0" w:color="auto"/>
            </w:tcBorders>
            <w:shd w:val="clear" w:color="auto" w:fill="FFFFFF"/>
            <w:vAlign w:val="center"/>
          </w:tcPr>
          <w:p w14:paraId="6B24CFBE" w14:textId="0F2B803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E42AB4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EB0A09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实物到达集采区，仓库人员根据实收情况进行普通（快速）收货处理。</w:t>
            </w:r>
          </w:p>
        </w:tc>
      </w:tr>
      <w:tr w:rsidR="00F81269" w14:paraId="51F0738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18589C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B025A8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Q</w:t>
            </w:r>
            <w:r>
              <w:rPr>
                <w:rFonts w:ascii="Microsoft YaHei" w:eastAsia="Microsoft YaHei" w:hAnsi="Microsoft YaHei" w:cs="Calibri"/>
                <w:color w:val="000000"/>
                <w:lang w:eastAsia="zh-CN"/>
              </w:rPr>
              <w:t>C质检</w:t>
            </w:r>
          </w:p>
        </w:tc>
        <w:tc>
          <w:tcPr>
            <w:tcW w:w="1386" w:type="dxa"/>
            <w:tcBorders>
              <w:top w:val="nil"/>
              <w:left w:val="nil"/>
              <w:bottom w:val="single" w:sz="8" w:space="0" w:color="auto"/>
              <w:right w:val="single" w:sz="8" w:space="0" w:color="auto"/>
            </w:tcBorders>
            <w:shd w:val="clear" w:color="auto" w:fill="FFFFFF"/>
            <w:vAlign w:val="center"/>
          </w:tcPr>
          <w:p w14:paraId="645897DB" w14:textId="18EFF01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5C69516"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E522F6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收货后需要质检的货品进行质检。</w:t>
            </w:r>
          </w:p>
        </w:tc>
      </w:tr>
      <w:tr w:rsidR="00860B18" w14:paraId="694BE7DF"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820A35" w14:textId="3F7DF3D3" w:rsidR="00860B18" w:rsidRDefault="00860B1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ACE94F5" w14:textId="00A508AB" w:rsidR="00860B18" w:rsidRDefault="00860B1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质检异常单</w:t>
            </w:r>
          </w:p>
        </w:tc>
        <w:tc>
          <w:tcPr>
            <w:tcW w:w="1386" w:type="dxa"/>
            <w:tcBorders>
              <w:top w:val="nil"/>
              <w:left w:val="nil"/>
              <w:bottom w:val="single" w:sz="8" w:space="0" w:color="auto"/>
              <w:right w:val="single" w:sz="8" w:space="0" w:color="auto"/>
            </w:tcBorders>
            <w:shd w:val="clear" w:color="auto" w:fill="FFFFFF"/>
            <w:vAlign w:val="center"/>
          </w:tcPr>
          <w:p w14:paraId="22353EAB" w14:textId="031BDFAA" w:rsidR="00860B18" w:rsidRDefault="00860B1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FB1DA6B" w14:textId="6CBCE4B3" w:rsidR="00860B18"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w:t>
            </w:r>
          </w:p>
        </w:tc>
        <w:tc>
          <w:tcPr>
            <w:tcW w:w="4087" w:type="dxa"/>
            <w:tcBorders>
              <w:top w:val="nil"/>
              <w:left w:val="nil"/>
              <w:bottom w:val="single" w:sz="8" w:space="0" w:color="auto"/>
              <w:right w:val="double" w:sz="2" w:space="0" w:color="auto"/>
            </w:tcBorders>
            <w:shd w:val="clear" w:color="auto" w:fill="FFFFFF"/>
          </w:tcPr>
          <w:p w14:paraId="151532D6" w14:textId="18FC55EF" w:rsidR="00860B18"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质检异常时，录入质检异常单。</w:t>
            </w:r>
          </w:p>
        </w:tc>
      </w:tr>
      <w:tr w:rsidR="0082742D" w14:paraId="5FBCF4FF"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532891" w14:textId="6F0FC8EE" w:rsidR="0082742D"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7947E73D" w14:textId="681F9A6C"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处理质检异常</w:t>
            </w:r>
          </w:p>
        </w:tc>
        <w:tc>
          <w:tcPr>
            <w:tcW w:w="1386" w:type="dxa"/>
            <w:tcBorders>
              <w:top w:val="nil"/>
              <w:left w:val="nil"/>
              <w:bottom w:val="single" w:sz="8" w:space="0" w:color="auto"/>
              <w:right w:val="single" w:sz="8" w:space="0" w:color="auto"/>
            </w:tcBorders>
            <w:shd w:val="clear" w:color="auto" w:fill="FFFFFF"/>
            <w:vAlign w:val="center"/>
          </w:tcPr>
          <w:p w14:paraId="567F0193" w14:textId="718496AB" w:rsidR="0082742D"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16C4C53" w14:textId="749A96B0"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2B909E3" w14:textId="41FD53D4"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根据质检异常单的处理指令，完成质检异常货品的处理。</w:t>
            </w:r>
          </w:p>
        </w:tc>
      </w:tr>
      <w:tr w:rsidR="00F81269" w14:paraId="7BE14AF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108CF356" w14:textId="5CFB949E" w:rsidR="00F81269"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0A5FF64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货品上架</w:t>
            </w:r>
            <w:proofErr w:type="spellEnd"/>
          </w:p>
        </w:tc>
        <w:tc>
          <w:tcPr>
            <w:tcW w:w="1386" w:type="dxa"/>
            <w:tcBorders>
              <w:top w:val="nil"/>
              <w:left w:val="nil"/>
              <w:bottom w:val="single" w:sz="8" w:space="0" w:color="auto"/>
              <w:right w:val="single" w:sz="8" w:space="0" w:color="auto"/>
            </w:tcBorders>
            <w:shd w:val="clear" w:color="auto" w:fill="FFFFFF"/>
            <w:vAlign w:val="center"/>
          </w:tcPr>
          <w:p w14:paraId="1E788319" w14:textId="19A9514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4A267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7B312B4" w14:textId="71024076"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对于质检后允许上架的货品上架。如果收货仓库为第三方仓库，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自动获取第三方仓库收货记录，跳过Q</w:t>
            </w:r>
            <w:r>
              <w:rPr>
                <w:rFonts w:ascii="Microsoft YaHei" w:eastAsia="Microsoft YaHei" w:hAnsi="Microsoft YaHei" w:cs="Calibri"/>
                <w:color w:val="000000"/>
                <w:lang w:eastAsia="zh-CN"/>
              </w:rPr>
              <w:t>C</w:t>
            </w:r>
            <w:r>
              <w:rPr>
                <w:rFonts w:ascii="Microsoft YaHei" w:eastAsia="Microsoft YaHei" w:hAnsi="Microsoft YaHei" w:cs="Calibri" w:hint="eastAsia"/>
                <w:color w:val="000000"/>
                <w:lang w:eastAsia="zh-CN"/>
              </w:rPr>
              <w:t>质检自动上架。</w:t>
            </w:r>
          </w:p>
        </w:tc>
      </w:tr>
      <w:tr w:rsidR="00F81269" w14:paraId="11B69C1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D0511AA" w14:textId="69282C07" w:rsidR="00F81269"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683620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货品收据</w:t>
            </w:r>
            <w:proofErr w:type="spellEnd"/>
          </w:p>
        </w:tc>
        <w:tc>
          <w:tcPr>
            <w:tcW w:w="1386" w:type="dxa"/>
            <w:tcBorders>
              <w:top w:val="nil"/>
              <w:left w:val="nil"/>
              <w:bottom w:val="single" w:sz="8" w:space="0" w:color="auto"/>
              <w:right w:val="single" w:sz="8" w:space="0" w:color="auto"/>
            </w:tcBorders>
            <w:shd w:val="clear" w:color="auto" w:fill="FFFFFF"/>
            <w:vAlign w:val="center"/>
          </w:tcPr>
          <w:p w14:paraId="49547405" w14:textId="126CC8B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47F3B69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BB173D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S自动生成货品收据</w:t>
            </w:r>
            <w:r>
              <w:rPr>
                <w:rFonts w:ascii="Microsoft YaHei" w:eastAsia="Microsoft YaHei" w:hAnsi="Microsoft YaHei" w:cs="Calibri" w:hint="eastAsia"/>
                <w:color w:val="000000"/>
                <w:lang w:eastAsia="zh-CN"/>
              </w:rPr>
              <w:t>。</w:t>
            </w:r>
          </w:p>
        </w:tc>
      </w:tr>
    </w:tbl>
    <w:p w14:paraId="258DBCE6" w14:textId="77777777" w:rsidR="00F81269" w:rsidRDefault="00F81269" w:rsidP="00F81269">
      <w:pPr>
        <w:jc w:val="center"/>
        <w:rPr>
          <w:rFonts w:eastAsiaTheme="minorEastAsia"/>
          <w:lang w:eastAsia="zh-CN"/>
        </w:rPr>
      </w:pPr>
    </w:p>
    <w:p w14:paraId="4994880A" w14:textId="77777777" w:rsidR="00F81269" w:rsidRDefault="00F81269" w:rsidP="00F81269">
      <w:pPr>
        <w:pStyle w:val="Heading3"/>
        <w:rPr>
          <w:lang w:eastAsia="zh-CN"/>
        </w:rPr>
      </w:pPr>
      <w:r>
        <w:rPr>
          <w:rFonts w:eastAsiaTheme="minorEastAsia"/>
          <w:szCs w:val="32"/>
          <w:lang w:eastAsia="zh-CN"/>
        </w:rPr>
        <w:t>需求现状</w:t>
      </w:r>
    </w:p>
    <w:p w14:paraId="6233C238" w14:textId="3241E2BF" w:rsidR="00F81269" w:rsidRDefault="00F81269" w:rsidP="00F81269">
      <w:pPr>
        <w:numPr>
          <w:ilvl w:val="0"/>
          <w:numId w:val="36"/>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国内自营仓库有上海仓和嘉善仓库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上海仓有</w:t>
      </w:r>
      <w:r w:rsidRPr="007B507B">
        <w:rPr>
          <w:rFonts w:ascii="Microsoft YaHei" w:eastAsia="Microsoft YaHei" w:hAnsi="Microsoft YaHei"/>
          <w:szCs w:val="32"/>
          <w:lang w:val="en-US" w:eastAsia="zh-CN"/>
        </w:rPr>
        <w:t>1000</w:t>
      </w:r>
      <w:r w:rsidRPr="007B507B">
        <w:rPr>
          <w:rFonts w:ascii="Microsoft YaHei" w:eastAsia="Microsoft YaHei" w:hAnsi="Microsoft YaHei" w:hint="eastAsia"/>
          <w:szCs w:val="32"/>
          <w:lang w:val="en-US" w:eastAsia="zh-CN"/>
        </w:rPr>
        <w:t>平方左右</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美国</w:t>
      </w:r>
      <w:r>
        <w:rPr>
          <w:rFonts w:ascii="Microsoft YaHei" w:eastAsia="Microsoft YaHei" w:hAnsi="Microsoft YaHei" w:hint="eastAsia"/>
          <w:szCs w:val="32"/>
          <w:lang w:val="en-US" w:eastAsia="zh-CN"/>
        </w:rPr>
        <w:t>也有一个</w:t>
      </w:r>
      <w:r w:rsidRPr="007B507B">
        <w:rPr>
          <w:rFonts w:ascii="Microsoft YaHei" w:eastAsia="Microsoft YaHei" w:hAnsi="Microsoft YaHei" w:hint="eastAsia"/>
          <w:szCs w:val="32"/>
          <w:lang w:val="en-US" w:eastAsia="zh-CN"/>
        </w:rPr>
        <w:t>自营仓。国内仓库</w:t>
      </w:r>
      <w:r>
        <w:rPr>
          <w:rFonts w:ascii="Microsoft YaHei" w:eastAsia="Microsoft YaHei" w:hAnsi="Microsoft YaHei" w:hint="eastAsia"/>
          <w:szCs w:val="32"/>
          <w:lang w:val="en-US" w:eastAsia="zh-CN"/>
        </w:rPr>
        <w:t>需要进行</w:t>
      </w:r>
      <w:r w:rsidRPr="007B507B">
        <w:rPr>
          <w:rFonts w:ascii="Microsoft YaHei" w:eastAsia="Microsoft YaHei" w:hAnsi="Microsoft YaHei" w:hint="eastAsia"/>
          <w:szCs w:val="32"/>
          <w:lang w:val="en-US" w:eastAsia="zh-CN"/>
        </w:rPr>
        <w:t>库位管理</w:t>
      </w:r>
      <w:r>
        <w:rPr>
          <w:rFonts w:ascii="Microsoft YaHei" w:eastAsia="Microsoft YaHei" w:hAnsi="Microsoft YaHei" w:hint="eastAsia"/>
          <w:szCs w:val="32"/>
          <w:lang w:val="en-US" w:eastAsia="zh-CN"/>
        </w:rPr>
        <w:t>。</w:t>
      </w:r>
    </w:p>
    <w:p w14:paraId="76AECF55"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仓库的收发货和日常操作要使用</w:t>
      </w:r>
      <w:r w:rsidRPr="00883B69">
        <w:rPr>
          <w:rFonts w:ascii="Microsoft YaHei" w:eastAsia="Microsoft YaHei" w:hAnsi="Microsoft YaHei"/>
          <w:szCs w:val="32"/>
          <w:lang w:val="en-US" w:eastAsia="zh-CN"/>
        </w:rPr>
        <w:t>WMS</w:t>
      </w:r>
      <w:r w:rsidRPr="00883B69">
        <w:rPr>
          <w:rFonts w:ascii="Microsoft YaHei" w:eastAsia="Microsoft YaHei" w:hAnsi="Microsoft YaHei" w:hint="eastAsia"/>
          <w:szCs w:val="32"/>
          <w:lang w:val="en-US" w:eastAsia="zh-CN"/>
        </w:rPr>
        <w:t>系统来完成，并且能够支持</w:t>
      </w:r>
      <w:r w:rsidRPr="00883B69">
        <w:rPr>
          <w:rFonts w:ascii="Microsoft YaHei" w:eastAsia="Microsoft YaHei" w:hAnsi="Microsoft YaHei"/>
          <w:szCs w:val="32"/>
          <w:lang w:val="en-US" w:eastAsia="zh-CN"/>
        </w:rPr>
        <w:t>PDA</w:t>
      </w:r>
      <w:r w:rsidRPr="00883B69">
        <w:rPr>
          <w:rFonts w:ascii="Microsoft YaHei" w:eastAsia="Microsoft YaHei" w:hAnsi="Microsoft YaHei" w:hint="eastAsia"/>
          <w:szCs w:val="32"/>
          <w:lang w:val="en-US" w:eastAsia="zh-CN"/>
        </w:rPr>
        <w:t>操作，能够支持自营仓库的收发货，能够打印收货单和发货单。</w:t>
      </w:r>
    </w:p>
    <w:p w14:paraId="2B54ECC9" w14:textId="6A371FF9" w:rsidR="00F81269" w:rsidRPr="0028221C" w:rsidRDefault="00F81269" w:rsidP="00F81269">
      <w:pPr>
        <w:numPr>
          <w:ilvl w:val="0"/>
          <w:numId w:val="36"/>
        </w:numPr>
        <w:rPr>
          <w:rFonts w:ascii="Microsoft YaHei" w:eastAsia="Microsoft YaHei" w:hAnsi="Microsoft YaHei"/>
          <w:szCs w:val="32"/>
          <w:highlight w:val="yellow"/>
          <w:lang w:val="en-US" w:eastAsia="zh-CN"/>
        </w:rPr>
      </w:pPr>
      <w:r w:rsidRPr="0028221C">
        <w:rPr>
          <w:rFonts w:ascii="Microsoft YaHei" w:eastAsia="Microsoft YaHei" w:hAnsi="Microsoft YaHei" w:hint="eastAsia"/>
          <w:szCs w:val="32"/>
          <w:highlight w:val="yellow"/>
          <w:lang w:val="en-US" w:eastAsia="zh-CN"/>
        </w:rPr>
        <w:t>需要实现扫描</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码或</w:t>
      </w:r>
      <w:r w:rsidRPr="0028221C">
        <w:rPr>
          <w:rFonts w:ascii="Microsoft YaHei" w:eastAsia="Microsoft YaHei" w:hAnsi="Microsoft YaHei"/>
          <w:szCs w:val="32"/>
          <w:highlight w:val="yellow"/>
          <w:lang w:val="en-US" w:eastAsia="zh-CN"/>
        </w:rPr>
        <w:t>FNSKU</w:t>
      </w:r>
      <w:r w:rsidRPr="0028221C">
        <w:rPr>
          <w:rFonts w:ascii="Microsoft YaHei" w:eastAsia="Microsoft YaHei" w:hAnsi="Microsoft YaHei" w:hint="eastAsia"/>
          <w:szCs w:val="32"/>
          <w:highlight w:val="yellow"/>
          <w:lang w:val="en-US" w:eastAsia="zh-CN"/>
        </w:rPr>
        <w:t>码</w:t>
      </w:r>
      <w:r w:rsidR="00EF6FBF" w:rsidRPr="0028221C">
        <w:rPr>
          <w:rFonts w:ascii="Microsoft YaHei" w:eastAsia="Microsoft YaHei" w:hAnsi="Microsoft YaHei" w:hint="eastAsia"/>
          <w:szCs w:val="32"/>
          <w:highlight w:val="yellow"/>
          <w:lang w:val="en-US" w:eastAsia="zh-CN"/>
        </w:rPr>
        <w:t>和</w:t>
      </w:r>
      <w:r w:rsidRPr="0028221C">
        <w:rPr>
          <w:rFonts w:ascii="Microsoft YaHei" w:eastAsia="Microsoft YaHei" w:hAnsi="Microsoft YaHei" w:hint="eastAsia"/>
          <w:szCs w:val="32"/>
          <w:highlight w:val="yellow"/>
          <w:lang w:val="en-US" w:eastAsia="zh-CN"/>
        </w:rPr>
        <w:t>库</w:t>
      </w:r>
      <w:r w:rsidR="00EF6FBF" w:rsidRPr="0028221C">
        <w:rPr>
          <w:rFonts w:ascii="Microsoft YaHei" w:eastAsia="Microsoft YaHei" w:hAnsi="Microsoft YaHei" w:hint="eastAsia"/>
          <w:szCs w:val="32"/>
          <w:highlight w:val="yellow"/>
          <w:lang w:val="en-US" w:eastAsia="zh-CN"/>
        </w:rPr>
        <w:t>位</w:t>
      </w:r>
      <w:r w:rsidRPr="0028221C">
        <w:rPr>
          <w:rFonts w:ascii="Microsoft YaHei" w:eastAsia="Microsoft YaHei" w:hAnsi="Microsoft YaHei" w:hint="eastAsia"/>
          <w:szCs w:val="32"/>
          <w:highlight w:val="yellow"/>
          <w:lang w:val="en-US" w:eastAsia="zh-CN"/>
        </w:rPr>
        <w:t>的条码进行收货。退货会有个</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码，这个码有时会覆盖</w:t>
      </w:r>
      <w:r w:rsidRPr="0028221C">
        <w:rPr>
          <w:rFonts w:ascii="Microsoft YaHei" w:eastAsia="Microsoft YaHei" w:hAnsi="Microsoft YaHei"/>
          <w:szCs w:val="32"/>
          <w:highlight w:val="yellow"/>
          <w:lang w:val="en-US" w:eastAsia="zh-CN"/>
        </w:rPr>
        <w:t>FNSKU</w:t>
      </w:r>
      <w:r w:rsidRPr="0028221C">
        <w:rPr>
          <w:rFonts w:ascii="Microsoft YaHei" w:eastAsia="Microsoft YaHei" w:hAnsi="Microsoft YaHei" w:hint="eastAsia"/>
          <w:szCs w:val="32"/>
          <w:highlight w:val="yellow"/>
          <w:lang w:val="en-US" w:eastAsia="zh-CN"/>
        </w:rPr>
        <w:t>码，</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码在亚马逊后台可以查到</w:t>
      </w:r>
      <w:r w:rsidR="00EF6FBF" w:rsidRPr="0028221C">
        <w:rPr>
          <w:rFonts w:ascii="Microsoft YaHei" w:eastAsia="Microsoft YaHei" w:hAnsi="Microsoft YaHei" w:hint="eastAsia"/>
          <w:szCs w:val="32"/>
          <w:highlight w:val="yellow"/>
          <w:lang w:val="en-US" w:eastAsia="zh-CN"/>
        </w:rPr>
        <w:t>，对应表需要自动同步到O</w:t>
      </w:r>
      <w:r w:rsidR="00EF6FBF" w:rsidRPr="0028221C">
        <w:rPr>
          <w:rFonts w:ascii="Microsoft YaHei" w:eastAsia="Microsoft YaHei" w:hAnsi="Microsoft YaHei"/>
          <w:szCs w:val="32"/>
          <w:highlight w:val="yellow"/>
          <w:lang w:val="en-US" w:eastAsia="zh-CN"/>
        </w:rPr>
        <w:t>I</w:t>
      </w:r>
      <w:r w:rsidR="00EF6FBF" w:rsidRPr="0028221C">
        <w:rPr>
          <w:rFonts w:ascii="Microsoft YaHei" w:eastAsia="Microsoft YaHei" w:hAnsi="Microsoft YaHei" w:hint="eastAsia"/>
          <w:szCs w:val="32"/>
          <w:highlight w:val="yellow"/>
          <w:lang w:val="en-US" w:eastAsia="zh-CN"/>
        </w:rPr>
        <w:t>中</w:t>
      </w:r>
      <w:r w:rsidR="0028221C">
        <w:rPr>
          <w:rFonts w:ascii="Microsoft YaHei" w:eastAsia="Microsoft YaHei" w:hAnsi="Microsoft YaHei" w:hint="eastAsia"/>
          <w:szCs w:val="32"/>
          <w:highlight w:val="yellow"/>
          <w:lang w:val="en-US" w:eastAsia="zh-CN"/>
        </w:rPr>
        <w:t>。同步是在商品刊登的时候完成的，O</w:t>
      </w:r>
      <w:r w:rsidR="0028221C">
        <w:rPr>
          <w:rFonts w:ascii="Microsoft YaHei" w:eastAsia="Microsoft YaHei" w:hAnsi="Microsoft YaHei"/>
          <w:szCs w:val="32"/>
          <w:highlight w:val="yellow"/>
          <w:lang w:val="en-US" w:eastAsia="zh-CN"/>
        </w:rPr>
        <w:t>I</w:t>
      </w:r>
      <w:r w:rsidR="0028221C">
        <w:rPr>
          <w:rFonts w:ascii="Microsoft YaHei" w:eastAsia="Microsoft YaHei" w:hAnsi="Microsoft YaHei" w:hint="eastAsia"/>
          <w:szCs w:val="32"/>
          <w:highlight w:val="yellow"/>
          <w:lang w:val="en-US" w:eastAsia="zh-CN"/>
        </w:rPr>
        <w:t>会记录F</w:t>
      </w:r>
      <w:r w:rsidR="0028221C">
        <w:rPr>
          <w:rFonts w:ascii="Microsoft YaHei" w:eastAsia="Microsoft YaHei" w:hAnsi="Microsoft YaHei"/>
          <w:szCs w:val="32"/>
          <w:highlight w:val="yellow"/>
          <w:lang w:val="en-US" w:eastAsia="zh-CN"/>
        </w:rPr>
        <w:t>BA</w:t>
      </w:r>
      <w:r w:rsidR="0028221C">
        <w:rPr>
          <w:rFonts w:ascii="Microsoft YaHei" w:eastAsia="Microsoft YaHei" w:hAnsi="Microsoft YaHei" w:hint="eastAsia"/>
          <w:szCs w:val="32"/>
          <w:highlight w:val="yellow"/>
          <w:lang w:val="en-US" w:eastAsia="zh-CN"/>
        </w:rPr>
        <w:t>回传的字段信息</w:t>
      </w:r>
      <w:r w:rsidRPr="0028221C">
        <w:rPr>
          <w:rFonts w:ascii="Microsoft YaHei" w:eastAsia="Microsoft YaHei" w:hAnsi="Microsoft YaHei" w:hint="eastAsia"/>
          <w:szCs w:val="32"/>
          <w:highlight w:val="yellow"/>
          <w:lang w:val="en-US" w:eastAsia="zh-CN"/>
        </w:rPr>
        <w:t>。</w:t>
      </w:r>
    </w:p>
    <w:p w14:paraId="740CAD10"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货品的状态可以进行管理，并且对目前的仓库状态进行细分</w:t>
      </w:r>
      <w:r>
        <w:rPr>
          <w:rFonts w:ascii="Microsoft YaHei" w:eastAsia="Microsoft YaHei" w:hAnsi="Microsoft YaHei" w:hint="eastAsia"/>
          <w:szCs w:val="32"/>
          <w:lang w:val="en-US" w:eastAsia="zh-CN"/>
        </w:rPr>
        <w:t>。</w:t>
      </w:r>
    </w:p>
    <w:p w14:paraId="25583B0C" w14:textId="77777777" w:rsidR="00F81269" w:rsidRDefault="00F81269" w:rsidP="00F81269">
      <w:pPr>
        <w:numPr>
          <w:ilvl w:val="0"/>
          <w:numId w:val="36"/>
        </w:numPr>
        <w:rPr>
          <w:rFonts w:ascii="Microsoft YaHei" w:eastAsia="Microsoft YaHei" w:hAnsi="Microsoft YaHei"/>
          <w:szCs w:val="32"/>
          <w:lang w:val="en-US" w:eastAsia="zh-CN"/>
        </w:rPr>
      </w:pPr>
      <w:r w:rsidRPr="009D4D32">
        <w:rPr>
          <w:rFonts w:ascii="Microsoft YaHei" w:eastAsia="Microsoft YaHei" w:hAnsi="Microsoft YaHei" w:hint="eastAsia"/>
          <w:szCs w:val="32"/>
          <w:lang w:val="en-US" w:eastAsia="zh-CN"/>
        </w:rPr>
        <w:t>采购订单收货至国内存储仓库</w:t>
      </w:r>
      <w:r>
        <w:rPr>
          <w:rFonts w:ascii="Microsoft YaHei" w:eastAsia="Microsoft YaHei" w:hAnsi="Microsoft YaHei" w:hint="eastAsia"/>
          <w:szCs w:val="32"/>
          <w:lang w:val="en-US" w:eastAsia="zh-CN"/>
        </w:rPr>
        <w:t>，收货</w:t>
      </w:r>
      <w:r w:rsidRPr="009D4D32">
        <w:rPr>
          <w:rFonts w:ascii="Microsoft YaHei" w:eastAsia="Microsoft YaHei" w:hAnsi="Microsoft YaHei" w:hint="eastAsia"/>
          <w:szCs w:val="32"/>
          <w:lang w:val="en-US" w:eastAsia="zh-CN"/>
        </w:rPr>
        <w:t>时货物先放在集采区，再完成</w:t>
      </w:r>
      <w:r>
        <w:rPr>
          <w:rFonts w:ascii="Microsoft YaHei" w:eastAsia="Microsoft YaHei" w:hAnsi="Microsoft YaHei" w:hint="eastAsia"/>
          <w:szCs w:val="32"/>
          <w:lang w:val="en-US" w:eastAsia="zh-CN"/>
        </w:rPr>
        <w:t>入库。</w:t>
      </w:r>
    </w:p>
    <w:p w14:paraId="44DDF521" w14:textId="271C5853"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确保</w:t>
      </w:r>
      <w:r w:rsidRPr="00F64C4A">
        <w:rPr>
          <w:rFonts w:ascii="Microsoft YaHei" w:eastAsia="Microsoft YaHei" w:hAnsi="Microsoft YaHei" w:hint="eastAsia"/>
          <w:szCs w:val="32"/>
          <w:lang w:val="en-US" w:eastAsia="zh-CN"/>
        </w:rPr>
        <w:t>系统库存与第</w:t>
      </w:r>
      <w:r>
        <w:rPr>
          <w:rFonts w:ascii="Microsoft YaHei" w:eastAsia="Microsoft YaHei" w:hAnsi="Microsoft YaHei" w:hint="eastAsia"/>
          <w:szCs w:val="32"/>
          <w:lang w:val="en-US" w:eastAsia="zh-CN"/>
        </w:rPr>
        <w:t>三</w:t>
      </w:r>
      <w:r w:rsidRPr="00F64C4A">
        <w:rPr>
          <w:rFonts w:ascii="Microsoft YaHei" w:eastAsia="Microsoft YaHei" w:hAnsi="Microsoft YaHei" w:hint="eastAsia"/>
          <w:szCs w:val="32"/>
          <w:lang w:val="en-US" w:eastAsia="zh-CN"/>
        </w:rPr>
        <w:t>方仓库的库存保持同步，并确保库存数据准确。库存数据准确的定义为，在任一时刻，任一仓库的实际库存数量与</w:t>
      </w:r>
      <w:r w:rsidR="00DC5388">
        <w:rPr>
          <w:rFonts w:ascii="Microsoft YaHei" w:eastAsia="Microsoft YaHei" w:hAnsi="Microsoft YaHei"/>
          <w:szCs w:val="32"/>
          <w:lang w:val="en-US" w:eastAsia="zh-CN"/>
        </w:rPr>
        <w:t>OI</w:t>
      </w:r>
      <w:r w:rsidRPr="00F64C4A">
        <w:rPr>
          <w:rFonts w:ascii="Microsoft YaHei" w:eastAsia="Microsoft YaHei" w:hAnsi="Microsoft YaHei" w:hint="eastAsia"/>
          <w:szCs w:val="32"/>
          <w:lang w:val="en-US" w:eastAsia="zh-CN"/>
        </w:rPr>
        <w:t>中的库存数量，差异率小于</w:t>
      </w:r>
      <w:r w:rsidRPr="00F64C4A">
        <w:rPr>
          <w:rFonts w:ascii="Microsoft YaHei" w:eastAsia="Microsoft YaHei" w:hAnsi="Microsoft YaHei"/>
          <w:szCs w:val="32"/>
          <w:lang w:val="en-US" w:eastAsia="zh-CN"/>
        </w:rPr>
        <w:t>1%</w:t>
      </w:r>
      <w:r w:rsidRPr="00F64C4A">
        <w:rPr>
          <w:rFonts w:ascii="Microsoft YaHei" w:eastAsia="Microsoft YaHei" w:hAnsi="Microsoft YaHei" w:hint="eastAsia"/>
          <w:szCs w:val="32"/>
          <w:lang w:val="en-US" w:eastAsia="zh-CN"/>
        </w:rPr>
        <w:t>。在系统内，</w:t>
      </w:r>
      <w:r>
        <w:rPr>
          <w:rFonts w:ascii="Microsoft YaHei" w:eastAsia="Microsoft YaHei" w:hAnsi="Microsoft YaHei" w:hint="eastAsia"/>
          <w:szCs w:val="32"/>
          <w:lang w:val="en-US" w:eastAsia="zh-CN"/>
        </w:rPr>
        <w:t>需要支持</w:t>
      </w:r>
      <w:r w:rsidRPr="00F64C4A">
        <w:rPr>
          <w:rFonts w:ascii="Microsoft YaHei" w:eastAsia="Microsoft YaHei" w:hAnsi="Microsoft YaHei" w:hint="eastAsia"/>
          <w:szCs w:val="32"/>
          <w:lang w:val="en-US" w:eastAsia="zh-CN"/>
        </w:rPr>
        <w:t>查看到库存对应的状态，例如可售库存和不可售库存。</w:t>
      </w:r>
    </w:p>
    <w:p w14:paraId="1211CE8E" w14:textId="72FF6F82"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需要支持与</w:t>
      </w:r>
      <w:r w:rsidRPr="0017125A">
        <w:rPr>
          <w:rFonts w:ascii="Microsoft YaHei" w:eastAsia="Microsoft YaHei" w:hAnsi="Microsoft YaHei" w:hint="eastAsia"/>
          <w:szCs w:val="32"/>
          <w:lang w:val="en-US" w:eastAsia="zh-CN"/>
        </w:rPr>
        <w:t>第</w:t>
      </w:r>
      <w:r>
        <w:rPr>
          <w:rFonts w:ascii="Microsoft YaHei" w:eastAsia="Microsoft YaHei" w:hAnsi="Microsoft YaHei" w:hint="eastAsia"/>
          <w:szCs w:val="32"/>
          <w:lang w:val="en-US" w:eastAsia="zh-CN"/>
        </w:rPr>
        <w:t>三</w:t>
      </w:r>
      <w:r w:rsidRPr="0017125A">
        <w:rPr>
          <w:rFonts w:ascii="Microsoft YaHei" w:eastAsia="Microsoft YaHei" w:hAnsi="Microsoft YaHei" w:hint="eastAsia"/>
          <w:szCs w:val="32"/>
          <w:lang w:val="en-US" w:eastAsia="zh-CN"/>
        </w:rPr>
        <w:t>方仓库的出入库单据</w:t>
      </w:r>
      <w:r>
        <w:rPr>
          <w:rFonts w:ascii="Microsoft YaHei" w:eastAsia="Microsoft YaHei" w:hAnsi="Microsoft YaHei" w:hint="eastAsia"/>
          <w:szCs w:val="32"/>
          <w:lang w:val="en-US" w:eastAsia="zh-CN"/>
        </w:rPr>
        <w:t>的接口同步</w:t>
      </w:r>
      <w:r w:rsidRPr="0017125A">
        <w:rPr>
          <w:rFonts w:ascii="Microsoft YaHei" w:eastAsia="Microsoft YaHei" w:hAnsi="Microsoft YaHei" w:hint="eastAsia"/>
          <w:szCs w:val="32"/>
          <w:lang w:val="en-US" w:eastAsia="zh-CN"/>
        </w:rPr>
        <w:t>，包括同步</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仓库的移除订单。</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w:t>
      </w:r>
      <w:r w:rsidRPr="00352C0E">
        <w:rPr>
          <w:rFonts w:ascii="Microsoft YaHei" w:eastAsia="Microsoft YaHei" w:hAnsi="Microsoft YaHei" w:hint="eastAsia"/>
          <w:szCs w:val="32"/>
          <w:lang w:val="en-US" w:eastAsia="zh-CN"/>
        </w:rPr>
        <w:t>的收货数据发生</w:t>
      </w:r>
      <w:r>
        <w:rPr>
          <w:rFonts w:ascii="Microsoft YaHei" w:eastAsia="Microsoft YaHei" w:hAnsi="Microsoft YaHei" w:hint="eastAsia"/>
          <w:szCs w:val="32"/>
          <w:lang w:val="en-US" w:eastAsia="zh-CN"/>
        </w:rPr>
        <w:t>变更，</w:t>
      </w:r>
      <w:r w:rsidR="00DC5388">
        <w:rPr>
          <w:rFonts w:ascii="Microsoft YaHei" w:eastAsia="Microsoft YaHei" w:hAnsi="Microsoft YaHei" w:hint="eastAsia"/>
          <w:szCs w:val="32"/>
          <w:lang w:val="en-US" w:eastAsia="zh-CN"/>
        </w:rPr>
        <w:t>OI</w:t>
      </w:r>
      <w:r>
        <w:rPr>
          <w:rFonts w:ascii="Microsoft YaHei" w:eastAsia="Microsoft YaHei" w:hAnsi="Microsoft YaHei" w:hint="eastAsia"/>
          <w:szCs w:val="32"/>
          <w:lang w:val="en-US" w:eastAsia="zh-CN"/>
        </w:rPr>
        <w:t>的对应数据需要同步更新。</w:t>
      </w:r>
    </w:p>
    <w:p w14:paraId="502DCFB6" w14:textId="77777777" w:rsidR="00F81269" w:rsidRDefault="00F81269" w:rsidP="00F81269">
      <w:pPr>
        <w:numPr>
          <w:ilvl w:val="0"/>
          <w:numId w:val="36"/>
        </w:numPr>
        <w:rPr>
          <w:rFonts w:ascii="Microsoft YaHei" w:eastAsia="Microsoft YaHei" w:hAnsi="Microsoft YaHei"/>
          <w:szCs w:val="32"/>
          <w:lang w:val="en-US" w:eastAsia="zh-CN"/>
        </w:rPr>
      </w:pPr>
      <w:r w:rsidRPr="00BC3CFB">
        <w:rPr>
          <w:rFonts w:ascii="Microsoft YaHei" w:eastAsia="Microsoft YaHei" w:hAnsi="Microsoft YaHei" w:hint="eastAsia"/>
          <w:szCs w:val="32"/>
          <w:lang w:val="en-US" w:eastAsia="zh-CN"/>
        </w:rPr>
        <w:t>系统</w:t>
      </w:r>
      <w:r>
        <w:rPr>
          <w:rFonts w:ascii="Microsoft YaHei" w:eastAsia="Microsoft YaHei" w:hAnsi="Microsoft YaHei" w:hint="eastAsia"/>
          <w:szCs w:val="32"/>
          <w:lang w:val="en-US" w:eastAsia="zh-CN"/>
        </w:rPr>
        <w:t>需要支持</w:t>
      </w:r>
      <w:r w:rsidRPr="00BC3CFB">
        <w:rPr>
          <w:rFonts w:ascii="Microsoft YaHei" w:eastAsia="Microsoft YaHei" w:hAnsi="Microsoft YaHei" w:hint="eastAsia"/>
          <w:szCs w:val="32"/>
          <w:lang w:val="en-US" w:eastAsia="zh-CN"/>
        </w:rPr>
        <w:t>每</w:t>
      </w:r>
      <w:r w:rsidRPr="00BC3CFB">
        <w:rPr>
          <w:rFonts w:ascii="Microsoft YaHei" w:eastAsia="Microsoft YaHei" w:hAnsi="Microsoft YaHei"/>
          <w:szCs w:val="32"/>
          <w:lang w:val="en-US" w:eastAsia="zh-CN"/>
        </w:rPr>
        <w:t>12</w:t>
      </w:r>
      <w:r w:rsidRPr="00BC3CFB">
        <w:rPr>
          <w:rFonts w:ascii="Microsoft YaHei" w:eastAsia="Microsoft YaHei" w:hAnsi="Microsoft YaHei" w:hint="eastAsia"/>
          <w:szCs w:val="32"/>
          <w:lang w:val="en-US" w:eastAsia="zh-CN"/>
        </w:rPr>
        <w:t>小时同步一次第三方仓库（如</w:t>
      </w:r>
      <w:r w:rsidRPr="00BC3CFB">
        <w:rPr>
          <w:rFonts w:ascii="Microsoft YaHei" w:eastAsia="Microsoft YaHei" w:hAnsi="Microsoft YaHei"/>
          <w:szCs w:val="32"/>
          <w:lang w:val="en-US" w:eastAsia="zh-CN"/>
        </w:rPr>
        <w:t>FBA</w:t>
      </w:r>
      <w:r w:rsidRPr="00BC3CFB">
        <w:rPr>
          <w:rFonts w:ascii="Microsoft YaHei" w:eastAsia="Microsoft YaHei" w:hAnsi="Microsoft YaHei" w:hint="eastAsia"/>
          <w:szCs w:val="32"/>
          <w:lang w:val="en-US" w:eastAsia="zh-CN"/>
        </w:rPr>
        <w:t>、万邑通、</w:t>
      </w:r>
      <w:proofErr w:type="spellStart"/>
      <w:r w:rsidRPr="00BC3CFB">
        <w:rPr>
          <w:rFonts w:ascii="Microsoft YaHei" w:eastAsia="Microsoft YaHei" w:hAnsi="Microsoft YaHei"/>
          <w:szCs w:val="32"/>
          <w:lang w:val="en-US" w:eastAsia="zh-CN"/>
        </w:rPr>
        <w:t>Deliverr</w:t>
      </w:r>
      <w:proofErr w:type="spellEnd"/>
      <w:r w:rsidRPr="00BC3CFB">
        <w:rPr>
          <w:rFonts w:ascii="Microsoft YaHei" w:eastAsia="Microsoft YaHei" w:hAnsi="Microsoft YaHei" w:hint="eastAsia"/>
          <w:szCs w:val="32"/>
          <w:lang w:val="en-US" w:eastAsia="zh-CN"/>
        </w:rPr>
        <w:t>）的原始库存数据，可以在系统中给有权限的人查看。这些数据</w:t>
      </w:r>
      <w:r>
        <w:rPr>
          <w:rFonts w:ascii="Microsoft YaHei" w:eastAsia="Microsoft YaHei" w:hAnsi="Microsoft YaHei" w:hint="eastAsia"/>
          <w:szCs w:val="32"/>
          <w:lang w:val="en-US" w:eastAsia="zh-CN"/>
        </w:rPr>
        <w:t>不参与任何的业务</w:t>
      </w:r>
      <w:r w:rsidRPr="00BC3CFB">
        <w:rPr>
          <w:rFonts w:ascii="Microsoft YaHei" w:eastAsia="Microsoft YaHei" w:hAnsi="Microsoft YaHei" w:hint="eastAsia"/>
          <w:szCs w:val="32"/>
          <w:lang w:val="en-US" w:eastAsia="zh-CN"/>
        </w:rPr>
        <w:t>处理，</w:t>
      </w:r>
      <w:r>
        <w:rPr>
          <w:rFonts w:ascii="Microsoft YaHei" w:eastAsia="Microsoft YaHei" w:hAnsi="Microsoft YaHei" w:hint="eastAsia"/>
          <w:szCs w:val="32"/>
          <w:lang w:val="en-US" w:eastAsia="zh-CN"/>
        </w:rPr>
        <w:t>仅</w:t>
      </w:r>
      <w:r w:rsidRPr="00BC3CFB">
        <w:rPr>
          <w:rFonts w:ascii="Microsoft YaHei" w:eastAsia="Microsoft YaHei" w:hAnsi="Microsoft YaHei" w:hint="eastAsia"/>
          <w:szCs w:val="32"/>
          <w:lang w:val="en-US" w:eastAsia="zh-CN"/>
        </w:rPr>
        <w:t>用于和系统库存数据做对比。</w:t>
      </w:r>
    </w:p>
    <w:p w14:paraId="088666D1"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可以查出库龄为</w:t>
      </w:r>
      <w:r w:rsidRPr="00CD6DF3">
        <w:rPr>
          <w:rFonts w:ascii="Microsoft YaHei" w:eastAsia="Microsoft YaHei" w:hAnsi="Microsoft YaHei"/>
          <w:szCs w:val="32"/>
          <w:lang w:val="en-US" w:eastAsia="zh-CN"/>
        </w:rPr>
        <w:t>3</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4</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5</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6</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9</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12</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18</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24</w:t>
      </w:r>
      <w:r w:rsidRPr="00CD6DF3">
        <w:rPr>
          <w:rFonts w:ascii="Microsoft YaHei" w:eastAsia="Microsoft YaHei" w:hAnsi="Microsoft YaHei" w:hint="eastAsia"/>
          <w:szCs w:val="32"/>
          <w:lang w:val="en-US" w:eastAsia="zh-CN"/>
        </w:rPr>
        <w:t>个月以上的产品的数量和成本，能够按子公司、部门、仓库等维度</w:t>
      </w:r>
      <w:r>
        <w:rPr>
          <w:rFonts w:ascii="Microsoft YaHei" w:eastAsia="Microsoft YaHei" w:hAnsi="Microsoft YaHei" w:hint="eastAsia"/>
          <w:szCs w:val="32"/>
          <w:lang w:val="en-US" w:eastAsia="zh-CN"/>
        </w:rPr>
        <w:t>进行</w:t>
      </w:r>
      <w:r w:rsidRPr="00CD6DF3">
        <w:rPr>
          <w:rFonts w:ascii="Microsoft YaHei" w:eastAsia="Microsoft YaHei" w:hAnsi="Microsoft YaHei" w:hint="eastAsia"/>
          <w:szCs w:val="32"/>
          <w:lang w:val="en-US" w:eastAsia="zh-CN"/>
        </w:rPr>
        <w:t>展示</w:t>
      </w:r>
      <w:r>
        <w:rPr>
          <w:rFonts w:ascii="Microsoft YaHei" w:eastAsia="Microsoft YaHei" w:hAnsi="Microsoft YaHei" w:hint="eastAsia"/>
          <w:szCs w:val="32"/>
          <w:lang w:val="en-US" w:eastAsia="zh-CN"/>
        </w:rPr>
        <w:t>。</w:t>
      </w:r>
    </w:p>
    <w:p w14:paraId="27231068"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入库时需要自动生成批次号，目前的批次号是根据采购订单号加流水码自动生成的。批次号</w:t>
      </w:r>
      <w:r>
        <w:rPr>
          <w:rFonts w:ascii="Microsoft YaHei" w:eastAsia="Microsoft YaHei" w:hAnsi="Microsoft YaHei" w:hint="eastAsia"/>
          <w:szCs w:val="32"/>
          <w:lang w:val="en-US" w:eastAsia="zh-CN"/>
        </w:rPr>
        <w:t>需要</w:t>
      </w:r>
      <w:r w:rsidRPr="00CD6DF3">
        <w:rPr>
          <w:rFonts w:ascii="Microsoft YaHei" w:eastAsia="Microsoft YaHei" w:hAnsi="Microsoft YaHei" w:hint="eastAsia"/>
          <w:szCs w:val="32"/>
          <w:lang w:val="en-US" w:eastAsia="zh-CN"/>
        </w:rPr>
        <w:t>同步到</w:t>
      </w:r>
      <w:r w:rsidRPr="00CD6DF3">
        <w:rPr>
          <w:rFonts w:ascii="Microsoft YaHei" w:eastAsia="Microsoft YaHei" w:hAnsi="Microsoft YaHei"/>
          <w:szCs w:val="32"/>
          <w:lang w:val="en-US" w:eastAsia="zh-CN"/>
        </w:rPr>
        <w:t>NS</w:t>
      </w:r>
      <w:r w:rsidRPr="00CD6DF3">
        <w:rPr>
          <w:rFonts w:ascii="Microsoft YaHei" w:eastAsia="Microsoft YaHei" w:hAnsi="Microsoft YaHei" w:hint="eastAsia"/>
          <w:szCs w:val="32"/>
          <w:lang w:val="en-US" w:eastAsia="zh-CN"/>
        </w:rPr>
        <w:t>，方便进行出口退税处理</w:t>
      </w:r>
      <w:r>
        <w:rPr>
          <w:rFonts w:ascii="Microsoft YaHei" w:eastAsia="Microsoft YaHei" w:hAnsi="Microsoft YaHei" w:hint="eastAsia"/>
          <w:szCs w:val="32"/>
          <w:lang w:val="en-US" w:eastAsia="zh-CN"/>
        </w:rPr>
        <w:t>。</w:t>
      </w:r>
    </w:p>
    <w:p w14:paraId="07392D44"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378A481F" w14:textId="79D25683"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系统支持仓库的库位管理。</w:t>
      </w:r>
    </w:p>
    <w:p w14:paraId="4EFD8C80" w14:textId="68C8925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系统拥有W</w:t>
      </w:r>
      <w:r w:rsidR="00F81269">
        <w:rPr>
          <w:rFonts w:ascii="Microsoft YaHei" w:eastAsia="Microsoft YaHei" w:hAnsi="Microsoft YaHei"/>
          <w:szCs w:val="32"/>
          <w:lang w:val="en-US" w:eastAsia="zh-CN"/>
        </w:rPr>
        <w:t>MS</w:t>
      </w:r>
      <w:r w:rsidR="00F81269">
        <w:rPr>
          <w:rFonts w:ascii="Microsoft YaHei" w:eastAsia="Microsoft YaHei" w:hAnsi="Microsoft YaHei" w:hint="eastAsia"/>
          <w:szCs w:val="32"/>
          <w:lang w:val="en-US" w:eastAsia="zh-CN"/>
        </w:rPr>
        <w:t>模块，支持使用P</w:t>
      </w:r>
      <w:r w:rsidR="00F81269">
        <w:rPr>
          <w:rFonts w:ascii="Microsoft YaHei" w:eastAsia="Microsoft YaHei" w:hAnsi="Microsoft YaHei"/>
          <w:szCs w:val="32"/>
          <w:lang w:val="en-US" w:eastAsia="zh-CN"/>
        </w:rPr>
        <w:t>DA</w:t>
      </w:r>
      <w:r w:rsidR="00F81269">
        <w:rPr>
          <w:rFonts w:ascii="Microsoft YaHei" w:eastAsia="Microsoft YaHei" w:hAnsi="Microsoft YaHei" w:hint="eastAsia"/>
          <w:szCs w:val="32"/>
          <w:lang w:val="en-US" w:eastAsia="zh-CN"/>
        </w:rPr>
        <w:t>处理仓库的日常业务操作和相关单据打印。</w:t>
      </w:r>
    </w:p>
    <w:p w14:paraId="7003F006" w14:textId="775858AA" w:rsidR="00F81269" w:rsidRPr="00883B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系统支持通过扫描处理收货作业。</w:t>
      </w:r>
    </w:p>
    <w:p w14:paraId="621C1B1A" w14:textId="415494B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883B69">
        <w:rPr>
          <w:rFonts w:ascii="Microsoft YaHei" w:eastAsia="Microsoft YaHei" w:hAnsi="Microsoft YaHei" w:hint="eastAsia"/>
          <w:szCs w:val="32"/>
          <w:lang w:val="en-US" w:eastAsia="zh-CN"/>
        </w:rPr>
        <w:t>货品的状态管理，</w:t>
      </w:r>
      <w:r w:rsidR="00F81269">
        <w:rPr>
          <w:rFonts w:ascii="Microsoft YaHei" w:eastAsia="Microsoft YaHei" w:hAnsi="Microsoft YaHei" w:hint="eastAsia"/>
          <w:szCs w:val="32"/>
          <w:lang w:val="en-US" w:eastAsia="zh-CN"/>
        </w:rPr>
        <w:t>可通过相关库存报表查询当前库存</w:t>
      </w:r>
      <w:r w:rsidR="00F81269" w:rsidRPr="00883B69">
        <w:rPr>
          <w:rFonts w:ascii="Microsoft YaHei" w:eastAsia="Microsoft YaHei" w:hAnsi="Microsoft YaHei" w:hint="eastAsia"/>
          <w:szCs w:val="32"/>
          <w:lang w:val="en-US" w:eastAsia="zh-CN"/>
        </w:rPr>
        <w:t>状态</w:t>
      </w:r>
      <w:r w:rsidR="00F81269">
        <w:rPr>
          <w:rFonts w:ascii="Microsoft YaHei" w:eastAsia="Microsoft YaHei" w:hAnsi="Microsoft YaHei" w:hint="eastAsia"/>
          <w:szCs w:val="32"/>
          <w:lang w:val="en-US" w:eastAsia="zh-CN"/>
        </w:rPr>
        <w:t>。</w:t>
      </w:r>
    </w:p>
    <w:p w14:paraId="6B489746" w14:textId="712288C4"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系统收货作业分为收货和上架两步操作，通过收货操作确认货品到达集采区，通过上架操作确认货品入库完成。</w:t>
      </w:r>
    </w:p>
    <w:p w14:paraId="5AE048AC" w14:textId="33C52B7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系统可以确保所有的系统库存变化都有与之对应的业务单据，在用户及时准确的操作单据的情况下，可保证实际库存与系统库存的准确性。</w:t>
      </w:r>
      <w:r w:rsidR="00EF6FBF" w:rsidRPr="00305813">
        <w:rPr>
          <w:rFonts w:ascii="Microsoft YaHei" w:eastAsia="Microsoft YaHei" w:hAnsi="Microsoft YaHei" w:hint="eastAsia"/>
          <w:szCs w:val="32"/>
          <w:highlight w:val="yellow"/>
          <w:lang w:val="en-US" w:eastAsia="zh-CN"/>
        </w:rPr>
        <w:t>OI系统</w:t>
      </w:r>
      <w:r w:rsidR="00305813" w:rsidRPr="00305813">
        <w:rPr>
          <w:rFonts w:ascii="Microsoft YaHei" w:eastAsia="Microsoft YaHei" w:hAnsi="Microsoft YaHei" w:hint="eastAsia"/>
          <w:szCs w:val="32"/>
          <w:highlight w:val="yellow"/>
          <w:lang w:val="en-US" w:eastAsia="zh-CN"/>
        </w:rPr>
        <w:t>可</w:t>
      </w:r>
      <w:r w:rsidR="00EF6FBF" w:rsidRPr="00305813">
        <w:rPr>
          <w:rFonts w:ascii="Microsoft YaHei" w:eastAsia="Microsoft YaHei" w:hAnsi="Microsoft YaHei" w:hint="eastAsia"/>
          <w:szCs w:val="32"/>
          <w:highlight w:val="yellow"/>
          <w:lang w:val="en-US" w:eastAsia="zh-CN"/>
        </w:rPr>
        <w:t>按第3方仓库的最小时间间隔同步数据，并做相应的处理。</w:t>
      </w:r>
    </w:p>
    <w:p w14:paraId="6950CC38" w14:textId="36A7B40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w:t>
      </w:r>
      <w:r w:rsidR="00F81269" w:rsidRPr="00BC3CFB">
        <w:rPr>
          <w:rFonts w:ascii="Microsoft YaHei" w:eastAsia="Microsoft YaHei" w:hAnsi="Microsoft YaHei" w:hint="eastAsia"/>
          <w:szCs w:val="32"/>
          <w:lang w:val="en-US" w:eastAsia="zh-CN"/>
        </w:rPr>
        <w:t>每</w:t>
      </w:r>
      <w:r w:rsidR="00F81269" w:rsidRPr="00BC3CFB">
        <w:rPr>
          <w:rFonts w:ascii="Microsoft YaHei" w:eastAsia="Microsoft YaHei" w:hAnsi="Microsoft YaHei"/>
          <w:szCs w:val="32"/>
          <w:lang w:val="en-US" w:eastAsia="zh-CN"/>
        </w:rPr>
        <w:t>12</w:t>
      </w:r>
      <w:r w:rsidR="00F81269" w:rsidRPr="00BC3CFB">
        <w:rPr>
          <w:rFonts w:ascii="Microsoft YaHei" w:eastAsia="Microsoft YaHei" w:hAnsi="Microsoft YaHei" w:hint="eastAsia"/>
          <w:szCs w:val="32"/>
          <w:lang w:val="en-US" w:eastAsia="zh-CN"/>
        </w:rPr>
        <w:t>小时同步一次第三方仓库（如</w:t>
      </w:r>
      <w:r w:rsidR="00F81269" w:rsidRPr="00BC3CFB">
        <w:rPr>
          <w:rFonts w:ascii="Microsoft YaHei" w:eastAsia="Microsoft YaHei" w:hAnsi="Microsoft YaHei"/>
          <w:szCs w:val="32"/>
          <w:lang w:val="en-US" w:eastAsia="zh-CN"/>
        </w:rPr>
        <w:t>FBA</w:t>
      </w:r>
      <w:r w:rsidR="00F81269" w:rsidRPr="00BC3CFB">
        <w:rPr>
          <w:rFonts w:ascii="Microsoft YaHei" w:eastAsia="Microsoft YaHei" w:hAnsi="Microsoft YaHei" w:hint="eastAsia"/>
          <w:szCs w:val="32"/>
          <w:lang w:val="en-US" w:eastAsia="zh-CN"/>
        </w:rPr>
        <w:t>、万邑通、</w:t>
      </w:r>
      <w:proofErr w:type="spellStart"/>
      <w:r w:rsidR="00F81269" w:rsidRPr="00BC3CFB">
        <w:rPr>
          <w:rFonts w:ascii="Microsoft YaHei" w:eastAsia="Microsoft YaHei" w:hAnsi="Microsoft YaHei"/>
          <w:szCs w:val="32"/>
          <w:lang w:val="en-US" w:eastAsia="zh-CN"/>
        </w:rPr>
        <w:t>Deliverr</w:t>
      </w:r>
      <w:proofErr w:type="spellEnd"/>
      <w:r w:rsidR="00F81269" w:rsidRPr="00BC3CFB">
        <w:rPr>
          <w:rFonts w:ascii="Microsoft YaHei" w:eastAsia="Microsoft YaHei" w:hAnsi="Microsoft YaHei" w:hint="eastAsia"/>
          <w:szCs w:val="32"/>
          <w:lang w:val="en-US" w:eastAsia="zh-CN"/>
        </w:rPr>
        <w:t>）的原始库存数据，</w:t>
      </w:r>
      <w:r w:rsidR="00F81269">
        <w:rPr>
          <w:rFonts w:ascii="Microsoft YaHei" w:eastAsia="Microsoft YaHei" w:hAnsi="Microsoft YaHei" w:hint="eastAsia"/>
          <w:szCs w:val="32"/>
          <w:lang w:val="en-US" w:eastAsia="zh-CN"/>
        </w:rPr>
        <w:t>并可控制用户查看该数据的权限</w:t>
      </w:r>
      <w:r w:rsidR="00F81269" w:rsidRPr="00BC3CFB">
        <w:rPr>
          <w:rFonts w:ascii="Microsoft YaHei" w:eastAsia="Microsoft YaHei" w:hAnsi="Microsoft YaHei" w:hint="eastAsia"/>
          <w:szCs w:val="32"/>
          <w:lang w:val="en-US" w:eastAsia="zh-CN"/>
        </w:rPr>
        <w:t>。</w:t>
      </w:r>
      <w:r w:rsidR="00F81269">
        <w:rPr>
          <w:rFonts w:ascii="Microsoft YaHei" w:eastAsia="Microsoft YaHei" w:hAnsi="Microsoft YaHei" w:hint="eastAsia"/>
          <w:szCs w:val="32"/>
          <w:lang w:val="en-US" w:eastAsia="zh-CN"/>
        </w:rPr>
        <w:t>但此原始数据不参与任何系统的业务处理。</w:t>
      </w:r>
    </w:p>
    <w:p w14:paraId="5BB76319" w14:textId="5BA7BBDF"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系统可以提供库存分析报表，用于分析库存数量和成本的情况。</w:t>
      </w:r>
    </w:p>
    <w:p w14:paraId="25619F5C" w14:textId="664DD27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系统支持入库自动生成批次号，且批次号可同步至</w:t>
      </w:r>
      <w:r w:rsidR="00177964">
        <w:rPr>
          <w:rFonts w:ascii="Microsoft YaHei" w:eastAsia="Microsoft YaHei" w:hAnsi="Microsoft YaHei"/>
          <w:szCs w:val="32"/>
          <w:lang w:val="en-US" w:eastAsia="zh-CN"/>
        </w:rPr>
        <w:t>NS</w:t>
      </w:r>
      <w:r w:rsidR="00F81269">
        <w:rPr>
          <w:rFonts w:ascii="Microsoft YaHei" w:eastAsia="Microsoft YaHei" w:hAnsi="Microsoft YaHei" w:hint="eastAsia"/>
          <w:szCs w:val="32"/>
          <w:lang w:val="en-US" w:eastAsia="zh-CN"/>
        </w:rPr>
        <w:t>系统。</w:t>
      </w:r>
    </w:p>
    <w:p w14:paraId="2D2B47C4" w14:textId="77777777" w:rsidR="00F81269" w:rsidRDefault="00F81269" w:rsidP="00F81269">
      <w:pPr>
        <w:pStyle w:val="Heading2"/>
        <w:rPr>
          <w:rFonts w:ascii="Microsoft YaHei" w:eastAsia="Microsoft YaHei" w:hAnsi="Microsoft YaHei" w:cs="Microsoft YaHei"/>
          <w:lang w:eastAsia="zh-CN"/>
        </w:rPr>
      </w:pPr>
      <w:bookmarkStart w:id="68" w:name="_Toc24293577"/>
      <w:r>
        <w:rPr>
          <w:rFonts w:ascii="Microsoft YaHei" w:eastAsia="Microsoft YaHei" w:hAnsi="Microsoft YaHei" w:cs="Microsoft YaHei"/>
          <w:lang w:eastAsia="zh-CN"/>
        </w:rPr>
        <w:lastRenderedPageBreak/>
        <w:t>出库流程</w:t>
      </w:r>
      <w:bookmarkEnd w:id="68"/>
    </w:p>
    <w:p w14:paraId="706CFEA5"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071F4FB" w14:textId="703BFFE9" w:rsidR="00F81269" w:rsidRDefault="00BA3D65" w:rsidP="00F81269">
      <w:pPr>
        <w:jc w:val="center"/>
        <w:rPr>
          <w:rFonts w:eastAsiaTheme="minorEastAsia"/>
          <w:lang w:eastAsia="zh-CN"/>
        </w:rPr>
      </w:pPr>
      <w:r w:rsidRPr="00BA3D65">
        <w:rPr>
          <w:rFonts w:eastAsiaTheme="minorEastAsia"/>
          <w:noProof/>
          <w:lang w:eastAsia="zh-CN"/>
        </w:rPr>
        <w:object w:dxaOrig="7705" w:dyaOrig="11076" w14:anchorId="612E4A87">
          <v:shape id="_x0000_i1028" type="#_x0000_t75" alt="" style="width:384.2pt;height:553.55pt;mso-width-percent:0;mso-height-percent:0;mso-width-percent:0;mso-height-percent:0" o:ole="">
            <v:imagedata r:id="rId40" o:title=""/>
          </v:shape>
          <o:OLEObject Type="Embed" ProgID="Visio.Drawing.11" ShapeID="_x0000_i1028" DrawAspect="Content" ObjectID="_1635684750" r:id="rId41"/>
        </w:object>
      </w:r>
    </w:p>
    <w:p w14:paraId="4ED0108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6DF7634"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F1718F6"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542549E4"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3590965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6E400F1"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404CAA8"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63757BF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5C6ADBC"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lastRenderedPageBreak/>
              <w:t>1</w:t>
            </w:r>
          </w:p>
        </w:tc>
        <w:tc>
          <w:tcPr>
            <w:tcW w:w="1994" w:type="dxa"/>
            <w:tcBorders>
              <w:top w:val="nil"/>
              <w:left w:val="nil"/>
              <w:bottom w:val="single" w:sz="8" w:space="0" w:color="auto"/>
              <w:right w:val="single" w:sz="8" w:space="0" w:color="auto"/>
            </w:tcBorders>
            <w:shd w:val="clear" w:color="auto" w:fill="FFFFFF"/>
            <w:vAlign w:val="center"/>
          </w:tcPr>
          <w:p w14:paraId="6204077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4F9E8DE2" w14:textId="5739D96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B5FF6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113E64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出库流程的上游单据可能是销售单、移库单、采购退货。</w:t>
            </w:r>
          </w:p>
        </w:tc>
      </w:tr>
      <w:tr w:rsidR="00F81269" w14:paraId="449AA2B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D22AF7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26B158AB"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w:t>
            </w:r>
            <w:proofErr w:type="spellStart"/>
            <w:r>
              <w:rPr>
                <w:rFonts w:ascii="Microsoft YaHei" w:eastAsia="Microsoft YaHei" w:hAnsi="Microsoft YaHei" w:cs="Calibri" w:hint="eastAsia"/>
                <w:color w:val="000000"/>
              </w:rPr>
              <w:t>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CA3710F" w14:textId="3F04A4F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5353D9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688AE7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根据上游单据生成发货任务。</w:t>
            </w:r>
          </w:p>
        </w:tc>
      </w:tr>
      <w:tr w:rsidR="00F81269" w14:paraId="217ACE0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B610DE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55E9B4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订单分析</w:t>
            </w:r>
            <w:proofErr w:type="spellEnd"/>
          </w:p>
        </w:tc>
        <w:tc>
          <w:tcPr>
            <w:tcW w:w="1386" w:type="dxa"/>
            <w:tcBorders>
              <w:top w:val="nil"/>
              <w:left w:val="nil"/>
              <w:bottom w:val="single" w:sz="8" w:space="0" w:color="auto"/>
              <w:right w:val="single" w:sz="8" w:space="0" w:color="auto"/>
            </w:tcBorders>
            <w:shd w:val="clear" w:color="auto" w:fill="FFFFFF"/>
            <w:vAlign w:val="center"/>
          </w:tcPr>
          <w:p w14:paraId="2977B628" w14:textId="1F6ED44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093DB5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7351BAD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确认发货明细，生成波次。</w:t>
            </w:r>
          </w:p>
        </w:tc>
      </w:tr>
      <w:tr w:rsidR="00F81269" w14:paraId="237AD438"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3E0A3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A1A40D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执行波次</w:t>
            </w:r>
            <w:proofErr w:type="spellEnd"/>
          </w:p>
        </w:tc>
        <w:tc>
          <w:tcPr>
            <w:tcW w:w="1386" w:type="dxa"/>
            <w:tcBorders>
              <w:top w:val="nil"/>
              <w:left w:val="nil"/>
              <w:bottom w:val="single" w:sz="8" w:space="0" w:color="auto"/>
              <w:right w:val="single" w:sz="8" w:space="0" w:color="auto"/>
            </w:tcBorders>
            <w:shd w:val="clear" w:color="auto" w:fill="FFFFFF"/>
            <w:vAlign w:val="center"/>
          </w:tcPr>
          <w:p w14:paraId="2C352FD3" w14:textId="2E679ED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787757"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B86F5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选择执行的波次。</w:t>
            </w:r>
          </w:p>
        </w:tc>
      </w:tr>
      <w:tr w:rsidR="00F81269" w14:paraId="05BD570E"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A2C1E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499B944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拣货任务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09552D1" w14:textId="7FF4241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B971E0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F66CC6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根据拣货规则拣货，打印拣货单。</w:t>
            </w:r>
          </w:p>
        </w:tc>
      </w:tr>
      <w:tr w:rsidR="00F81269" w14:paraId="7F5ABE1F"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BC1655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55894D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订单复核</w:t>
            </w:r>
            <w:proofErr w:type="spellEnd"/>
          </w:p>
        </w:tc>
        <w:tc>
          <w:tcPr>
            <w:tcW w:w="1386" w:type="dxa"/>
            <w:tcBorders>
              <w:top w:val="nil"/>
              <w:left w:val="nil"/>
              <w:bottom w:val="single" w:sz="8" w:space="0" w:color="auto"/>
              <w:right w:val="single" w:sz="8" w:space="0" w:color="auto"/>
            </w:tcBorders>
            <w:shd w:val="clear" w:color="auto" w:fill="FFFFFF"/>
            <w:vAlign w:val="center"/>
          </w:tcPr>
          <w:p w14:paraId="4253C437" w14:textId="783F692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29B5B5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0B8E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确认拣货后的货品清单。</w:t>
            </w:r>
          </w:p>
        </w:tc>
      </w:tr>
      <w:tr w:rsidR="00F81269" w14:paraId="3D6F4B04"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3CA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4BECD89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逐单发货</w:t>
            </w:r>
          </w:p>
        </w:tc>
        <w:tc>
          <w:tcPr>
            <w:tcW w:w="1386" w:type="dxa"/>
            <w:tcBorders>
              <w:top w:val="nil"/>
              <w:left w:val="nil"/>
              <w:bottom w:val="single" w:sz="8" w:space="0" w:color="auto"/>
              <w:right w:val="single" w:sz="8" w:space="0" w:color="auto"/>
            </w:tcBorders>
            <w:shd w:val="clear" w:color="auto" w:fill="FFFFFF"/>
            <w:vAlign w:val="center"/>
          </w:tcPr>
          <w:p w14:paraId="583E57EC" w14:textId="49EE09C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ABFD99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D0C56EB" w14:textId="2657E72D"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完成出库动作，</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系统扣减库存。</w:t>
            </w:r>
          </w:p>
        </w:tc>
      </w:tr>
      <w:tr w:rsidR="00F81269" w14:paraId="4BDD722A"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9B65A83"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03BB239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3D521793" w14:textId="5C26DDB0"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5F3E9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DF004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w:t>
            </w:r>
            <w:r>
              <w:rPr>
                <w:rFonts w:ascii="Microsoft YaHei" w:eastAsia="Microsoft YaHei" w:hAnsi="Microsoft YaHei" w:cs="Calibri" w:hint="eastAsia"/>
                <w:color w:val="000000"/>
                <w:lang w:eastAsia="zh-CN"/>
              </w:rPr>
              <w:t>货品实施情况。</w:t>
            </w:r>
          </w:p>
        </w:tc>
      </w:tr>
    </w:tbl>
    <w:p w14:paraId="09718F1A" w14:textId="77777777" w:rsidR="00F81269" w:rsidRDefault="00F81269" w:rsidP="00F81269">
      <w:pPr>
        <w:rPr>
          <w:rFonts w:eastAsiaTheme="minorEastAsia"/>
          <w:lang w:eastAsia="zh-CN"/>
        </w:rPr>
      </w:pPr>
    </w:p>
    <w:p w14:paraId="648B83C1"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74A5C80"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出库时</w:t>
      </w:r>
      <w:r>
        <w:rPr>
          <w:rFonts w:ascii="Microsoft YaHei" w:eastAsia="Microsoft YaHei" w:hAnsi="Microsoft YaHei" w:hint="eastAsia"/>
          <w:szCs w:val="32"/>
          <w:lang w:val="en-US" w:eastAsia="zh-CN"/>
        </w:rPr>
        <w:t>库存</w:t>
      </w:r>
      <w:r w:rsidRPr="007B507B">
        <w:rPr>
          <w:rFonts w:ascii="Microsoft YaHei" w:eastAsia="Microsoft YaHei" w:hAnsi="Microsoft YaHei" w:hint="eastAsia"/>
          <w:szCs w:val="32"/>
          <w:lang w:val="en-US" w:eastAsia="zh-CN"/>
        </w:rPr>
        <w:t>先</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至货代虚拟仓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等到开船后再转移至海外虚拟仓</w:t>
      </w:r>
      <w:r>
        <w:rPr>
          <w:rFonts w:ascii="Microsoft YaHei" w:eastAsia="Microsoft YaHei" w:hAnsi="Microsoft YaHei" w:hint="eastAsia"/>
          <w:szCs w:val="32"/>
          <w:lang w:val="en-US" w:eastAsia="zh-CN"/>
        </w:rPr>
        <w:t>，</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收货后再从海外虚拟仓</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仓库</w:t>
      </w:r>
      <w:r>
        <w:rPr>
          <w:rFonts w:ascii="Microsoft YaHei" w:eastAsia="Microsoft YaHei" w:hAnsi="Microsoft YaHei" w:hint="eastAsia"/>
          <w:szCs w:val="32"/>
          <w:lang w:val="en-US" w:eastAsia="zh-CN"/>
        </w:rPr>
        <w:t>。</w:t>
      </w:r>
    </w:p>
    <w:p w14:paraId="5ACB8F16" w14:textId="3C7B1C36"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头程在</w:t>
      </w:r>
      <w:r w:rsidR="00177964">
        <w:rPr>
          <w:rFonts w:ascii="Microsoft YaHei" w:eastAsia="Microsoft YaHei" w:hAnsi="Microsoft YaHei"/>
          <w:szCs w:val="32"/>
          <w:lang w:val="en-US" w:eastAsia="zh-CN"/>
        </w:rPr>
        <w:t>NS</w:t>
      </w:r>
      <w:r w:rsidRPr="007B507B">
        <w:rPr>
          <w:rFonts w:ascii="Microsoft YaHei" w:eastAsia="Microsoft YaHei" w:hAnsi="Microsoft YaHei" w:hint="eastAsia"/>
          <w:szCs w:val="32"/>
          <w:lang w:val="en-US" w:eastAsia="zh-CN"/>
        </w:rPr>
        <w:t>系统中完成之后，再同步</w:t>
      </w:r>
      <w:r>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并创建发货计划。</w:t>
      </w:r>
    </w:p>
    <w:p w14:paraId="4E3D311C"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的部分</w:t>
      </w:r>
      <w:r w:rsidRPr="007B507B">
        <w:rPr>
          <w:rFonts w:ascii="Microsoft YaHei" w:eastAsia="Microsoft YaHei" w:hAnsi="Microsoft YaHei"/>
          <w:szCs w:val="32"/>
          <w:lang w:val="en-US" w:eastAsia="zh-CN"/>
        </w:rPr>
        <w:t>SKU</w:t>
      </w:r>
      <w:r w:rsidRPr="007B507B">
        <w:rPr>
          <w:rFonts w:ascii="Microsoft YaHei" w:eastAsia="Microsoft YaHei" w:hAnsi="Microsoft YaHei" w:hint="eastAsia"/>
          <w:szCs w:val="32"/>
          <w:lang w:val="en-US" w:eastAsia="zh-CN"/>
        </w:rPr>
        <w:t>是由几个库存货品组成的</w:t>
      </w:r>
      <w:r>
        <w:rPr>
          <w:rFonts w:ascii="Microsoft YaHei" w:eastAsia="Microsoft YaHei" w:hAnsi="Microsoft YaHei" w:hint="eastAsia"/>
          <w:szCs w:val="32"/>
          <w:lang w:val="en-US" w:eastAsia="zh-CN"/>
        </w:rPr>
        <w:t>并且是非</w:t>
      </w:r>
      <w:r w:rsidRPr="007B507B">
        <w:rPr>
          <w:rFonts w:ascii="Microsoft YaHei" w:eastAsia="Microsoft YaHei" w:hAnsi="Microsoft YaHei" w:hint="eastAsia"/>
          <w:szCs w:val="32"/>
          <w:lang w:val="en-US" w:eastAsia="zh-CN"/>
        </w:rPr>
        <w:t>整箱</w:t>
      </w:r>
      <w:r>
        <w:rPr>
          <w:rFonts w:ascii="Microsoft YaHei" w:eastAsia="Microsoft YaHei" w:hAnsi="Microsoft YaHei" w:hint="eastAsia"/>
          <w:szCs w:val="32"/>
          <w:lang w:val="en-US" w:eastAsia="zh-CN"/>
        </w:rPr>
        <w:t>的</w:t>
      </w:r>
      <w:r w:rsidRPr="007B507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该业务场景系统</w:t>
      </w:r>
      <w:r w:rsidRPr="007B507B">
        <w:rPr>
          <w:rFonts w:ascii="Microsoft YaHei" w:eastAsia="Microsoft YaHei" w:hAnsi="Microsoft YaHei" w:hint="eastAsia"/>
          <w:szCs w:val="32"/>
          <w:lang w:val="en-US" w:eastAsia="zh-CN"/>
        </w:rPr>
        <w:t>需要</w:t>
      </w:r>
      <w:r>
        <w:rPr>
          <w:rFonts w:ascii="Microsoft YaHei" w:eastAsia="Microsoft YaHei" w:hAnsi="Microsoft YaHei" w:hint="eastAsia"/>
          <w:szCs w:val="32"/>
          <w:lang w:val="en-US" w:eastAsia="zh-CN"/>
        </w:rPr>
        <w:t>能够支持</w:t>
      </w:r>
      <w:r w:rsidRPr="007B507B">
        <w:rPr>
          <w:rFonts w:ascii="Microsoft YaHei" w:eastAsia="Microsoft YaHei" w:hAnsi="Microsoft YaHei" w:hint="eastAsia"/>
          <w:szCs w:val="32"/>
          <w:lang w:val="en-US" w:eastAsia="zh-CN"/>
        </w:rPr>
        <w:t>。</w:t>
      </w:r>
    </w:p>
    <w:p w14:paraId="1C91CB27"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202B51B0" w14:textId="68FC2724" w:rsidR="00F81269" w:rsidRDefault="00A8158B"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szCs w:val="32"/>
          <w:lang w:val="en-US" w:eastAsia="zh-CN"/>
        </w:rPr>
        <w:t>B2B</w:t>
      </w:r>
      <w:r>
        <w:rPr>
          <w:rFonts w:ascii="Microsoft YaHei" w:eastAsia="Microsoft YaHei" w:hAnsi="Microsoft YaHei" w:hint="eastAsia"/>
          <w:szCs w:val="32"/>
          <w:lang w:val="en-US" w:eastAsia="zh-CN"/>
        </w:rPr>
        <w:t>出库方案见6</w:t>
      </w:r>
      <w:r>
        <w:rPr>
          <w:rFonts w:ascii="Microsoft YaHei" w:eastAsia="Microsoft YaHei" w:hAnsi="Microsoft YaHei"/>
          <w:szCs w:val="32"/>
          <w:lang w:val="en-US" w:eastAsia="zh-CN"/>
        </w:rPr>
        <w:t>.1.2</w:t>
      </w:r>
      <w:r>
        <w:rPr>
          <w:rFonts w:ascii="Microsoft YaHei" w:eastAsia="Microsoft YaHei" w:hAnsi="Microsoft YaHei" w:hint="eastAsia"/>
          <w:szCs w:val="32"/>
          <w:lang w:val="en-US" w:eastAsia="zh-CN"/>
        </w:rPr>
        <w:t>节。</w:t>
      </w:r>
    </w:p>
    <w:p w14:paraId="75E3DB25" w14:textId="331DDB89" w:rsidR="00F81269" w:rsidRPr="007B507B" w:rsidRDefault="00DC5388"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7B507B">
        <w:rPr>
          <w:rFonts w:ascii="Microsoft YaHei" w:eastAsia="Microsoft YaHei" w:hAnsi="Microsoft YaHei"/>
          <w:szCs w:val="32"/>
          <w:lang w:val="en-US" w:eastAsia="zh-CN"/>
        </w:rPr>
        <w:t>SKU</w:t>
      </w:r>
      <w:r w:rsidR="00F81269">
        <w:rPr>
          <w:rFonts w:ascii="Microsoft YaHei" w:eastAsia="Microsoft YaHei" w:hAnsi="Microsoft YaHei" w:hint="eastAsia"/>
          <w:szCs w:val="32"/>
          <w:lang w:val="en-US" w:eastAsia="zh-CN"/>
        </w:rPr>
        <w:t>通过多个仓库出库。</w:t>
      </w:r>
    </w:p>
    <w:p w14:paraId="415B0BE2" w14:textId="77777777" w:rsidR="00F81269" w:rsidRDefault="00F81269" w:rsidP="00F81269">
      <w:pPr>
        <w:pStyle w:val="Heading2"/>
        <w:rPr>
          <w:rFonts w:ascii="Microsoft YaHei" w:eastAsia="Microsoft YaHei" w:hAnsi="Microsoft YaHei" w:cs="Microsoft YaHei"/>
          <w:lang w:eastAsia="zh-CN"/>
        </w:rPr>
      </w:pPr>
      <w:bookmarkStart w:id="69" w:name="_Toc24293578"/>
      <w:r>
        <w:rPr>
          <w:rFonts w:ascii="Microsoft YaHei" w:eastAsia="Microsoft YaHei" w:hAnsi="Microsoft YaHei" w:cs="Microsoft YaHei"/>
          <w:lang w:eastAsia="zh-CN"/>
        </w:rPr>
        <w:lastRenderedPageBreak/>
        <w:t>调拨管理</w:t>
      </w:r>
      <w:bookmarkEnd w:id="69"/>
    </w:p>
    <w:p w14:paraId="5CE3B73D"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26F98CB5" w14:textId="4EDFEF3A" w:rsidR="00F81269" w:rsidRDefault="00BA3D65" w:rsidP="00F81269">
      <w:pPr>
        <w:jc w:val="center"/>
        <w:rPr>
          <w:rFonts w:eastAsiaTheme="minorEastAsia"/>
          <w:lang w:eastAsia="zh-CN"/>
        </w:rPr>
      </w:pPr>
      <w:r w:rsidRPr="00BA3D65">
        <w:rPr>
          <w:rFonts w:eastAsiaTheme="minorEastAsia"/>
          <w:noProof/>
          <w:lang w:eastAsia="zh-CN"/>
        </w:rPr>
        <w:object w:dxaOrig="8158" w:dyaOrig="6567" w14:anchorId="48627160">
          <v:shape id="_x0000_i1027" type="#_x0000_t75" alt="" style="width:407.8pt;height:328.15pt;mso-width-percent:0;mso-height-percent:0;mso-width-percent:0;mso-height-percent:0" o:ole="">
            <v:imagedata r:id="rId42" o:title=""/>
          </v:shape>
          <o:OLEObject Type="Embed" ProgID="Visio.Drawing.11" ShapeID="_x0000_i1027" DrawAspect="Content" ObjectID="_1635684751" r:id="rId43"/>
        </w:object>
      </w:r>
    </w:p>
    <w:p w14:paraId="4E97C4A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5D8C12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2F60571F"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1DFAFDEE"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0EC59BE"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463BB666"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BD141DD"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4CD33619"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777F255"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1F985A9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调拨任务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32D7C658" w14:textId="79214C8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AE0EAFF" w14:textId="0DA87D88"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41A407FC"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创建调拨任务，选择调拨的货品及数量。N</w:t>
            </w:r>
            <w:r>
              <w:rPr>
                <w:rFonts w:ascii="Microsoft YaHei" w:eastAsia="Microsoft YaHei" w:hAnsi="Microsoft YaHei" w:cs="Calibri"/>
                <w:color w:val="000000"/>
                <w:lang w:eastAsia="zh-CN"/>
              </w:rPr>
              <w:t>S自动生成库存转移单</w:t>
            </w:r>
            <w:r>
              <w:rPr>
                <w:rFonts w:ascii="Microsoft YaHei" w:eastAsia="Microsoft YaHei" w:hAnsi="Microsoft YaHei" w:cs="Calibri" w:hint="eastAsia"/>
                <w:color w:val="000000"/>
                <w:lang w:eastAsia="zh-CN"/>
              </w:rPr>
              <w:t>。</w:t>
            </w:r>
          </w:p>
        </w:tc>
      </w:tr>
      <w:tr w:rsidR="00F81269" w14:paraId="06CD301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F37F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1A30B9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1700B2A5" w14:textId="20F8AC9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D21120" w14:textId="4B70444A"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5E7C0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选择需要开始操作的调拨单。</w:t>
            </w:r>
          </w:p>
        </w:tc>
      </w:tr>
      <w:tr w:rsidR="00F81269" w14:paraId="60A55FB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B9F7A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615ECF0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0D3A42ED" w14:textId="35E17BD2"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2634B9"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47C160A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373CAD6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35533F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6B8423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55D0C82A" w14:textId="15089083"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59BD61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670FA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2DD45D6C" w14:textId="77777777" w:rsidR="00F81269" w:rsidRDefault="00F81269" w:rsidP="00F81269">
      <w:pPr>
        <w:rPr>
          <w:rFonts w:eastAsiaTheme="minorEastAsia"/>
          <w:lang w:eastAsia="zh-CN"/>
        </w:rPr>
      </w:pPr>
    </w:p>
    <w:p w14:paraId="4710C363" w14:textId="77777777" w:rsidR="00F81269" w:rsidRDefault="00F81269" w:rsidP="00F81269">
      <w:pPr>
        <w:pStyle w:val="Heading2"/>
        <w:rPr>
          <w:rFonts w:ascii="Microsoft YaHei" w:eastAsia="Microsoft YaHei" w:hAnsi="Microsoft YaHei" w:cs="Microsoft YaHei"/>
          <w:lang w:eastAsia="zh-CN"/>
        </w:rPr>
      </w:pPr>
      <w:bookmarkStart w:id="70" w:name="_Toc24293579"/>
      <w:r>
        <w:rPr>
          <w:rFonts w:ascii="Microsoft YaHei" w:eastAsia="Microsoft YaHei" w:hAnsi="Microsoft YaHei" w:cs="Microsoft YaHei"/>
          <w:lang w:eastAsia="zh-CN"/>
        </w:rPr>
        <w:lastRenderedPageBreak/>
        <w:t>物流管理</w:t>
      </w:r>
      <w:bookmarkEnd w:id="70"/>
    </w:p>
    <w:p w14:paraId="69248DEB"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3A657239" w14:textId="77777777" w:rsidR="00F81269" w:rsidRDefault="00F81269" w:rsidP="00F81269">
      <w:pPr>
        <w:ind w:left="283" w:firstLine="437"/>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在第三方物流</w:t>
      </w:r>
      <w:r w:rsidRPr="008A6712">
        <w:rPr>
          <w:rFonts w:ascii="Microsoft YaHei" w:eastAsia="Microsoft YaHei" w:hAnsi="Microsoft YaHei" w:cs="Microsoft YaHei" w:hint="eastAsia"/>
          <w:lang w:val="en-US" w:eastAsia="zh-CN"/>
        </w:rPr>
        <w:t>提供标准接口</w:t>
      </w:r>
      <w:r>
        <w:rPr>
          <w:rFonts w:ascii="Microsoft YaHei" w:eastAsia="Microsoft YaHei" w:hAnsi="Microsoft YaHei" w:cs="Microsoft YaHei" w:hint="eastAsia"/>
          <w:lang w:val="en-US" w:eastAsia="zh-CN"/>
        </w:rPr>
        <w:t>的情况下，需要支持</w:t>
      </w:r>
      <w:r w:rsidRPr="008A6712">
        <w:rPr>
          <w:rFonts w:ascii="Microsoft YaHei" w:eastAsia="Microsoft YaHei" w:hAnsi="Microsoft YaHei" w:cs="Microsoft YaHei" w:hint="eastAsia"/>
          <w:lang w:val="en-US" w:eastAsia="zh-CN"/>
        </w:rPr>
        <w:t>与第三方物流</w:t>
      </w:r>
      <w:r>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hint="eastAsia"/>
          <w:lang w:val="en-US" w:eastAsia="zh-CN"/>
        </w:rPr>
        <w:t>包括</w:t>
      </w:r>
      <w:proofErr w:type="spellStart"/>
      <w:r w:rsidRPr="008A6712">
        <w:rPr>
          <w:rFonts w:ascii="Microsoft YaHei" w:eastAsia="Microsoft YaHei" w:hAnsi="Microsoft YaHei" w:cs="Microsoft YaHei"/>
          <w:lang w:val="en-US" w:eastAsia="zh-CN"/>
        </w:rPr>
        <w:t>Deliverr</w:t>
      </w:r>
      <w:proofErr w:type="spellEnd"/>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IML</w:t>
      </w:r>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FBA</w:t>
      </w:r>
      <w:r w:rsidRPr="008A6712">
        <w:rPr>
          <w:rFonts w:ascii="Microsoft YaHei" w:eastAsia="Microsoft YaHei" w:hAnsi="Microsoft YaHei" w:cs="Microsoft YaHei" w:hint="eastAsia"/>
          <w:lang w:val="en-US" w:eastAsia="zh-CN"/>
        </w:rPr>
        <w:t>、万邑通的对接。</w:t>
      </w:r>
      <w:r>
        <w:rPr>
          <w:rFonts w:ascii="Microsoft YaHei" w:eastAsia="Microsoft YaHei" w:hAnsi="Microsoft YaHei" w:cs="Microsoft YaHei" w:hint="eastAsia"/>
          <w:lang w:val="en-US" w:eastAsia="zh-CN"/>
        </w:rPr>
        <w:t>后续对接的第三方物流会增加</w:t>
      </w:r>
      <w:r w:rsidRPr="008A6712">
        <w:rPr>
          <w:rFonts w:ascii="Microsoft YaHei" w:eastAsia="Microsoft YaHei" w:hAnsi="Microsoft YaHei" w:cs="Microsoft YaHei" w:hint="eastAsia"/>
          <w:lang w:val="en-US" w:eastAsia="zh-CN"/>
        </w:rPr>
        <w:t>菜鸟物流</w:t>
      </w:r>
      <w:r>
        <w:rPr>
          <w:rFonts w:ascii="Microsoft YaHei" w:eastAsia="Microsoft YaHei" w:hAnsi="Microsoft YaHei" w:cs="Microsoft YaHei" w:hint="eastAsia"/>
          <w:lang w:val="en-US" w:eastAsia="zh-CN"/>
        </w:rPr>
        <w:t>。</w:t>
      </w:r>
    </w:p>
    <w:p w14:paraId="60DBC63A"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A5090E2" w14:textId="0CAE1E39" w:rsidR="00F81269" w:rsidRDefault="00DC5388" w:rsidP="00F81269">
      <w:pPr>
        <w:ind w:left="283" w:firstLine="432"/>
        <w:rPr>
          <w:rFonts w:ascii="Microsoft YaHei" w:eastAsia="Microsoft YaHei" w:hAnsi="Microsoft YaHei"/>
          <w:lang w:eastAsia="zh-CN"/>
        </w:rPr>
      </w:pPr>
      <w:r>
        <w:rPr>
          <w:rFonts w:ascii="Microsoft YaHei" w:eastAsia="Microsoft YaHei" w:hAnsi="Microsoft YaHei" w:hint="eastAsia"/>
          <w:lang w:eastAsia="zh-CN"/>
        </w:rPr>
        <w:t>OI</w:t>
      </w:r>
      <w:r w:rsidR="00F81269">
        <w:rPr>
          <w:rFonts w:ascii="Microsoft YaHei" w:eastAsia="Microsoft YaHei" w:hAnsi="Microsoft YaHei" w:hint="eastAsia"/>
          <w:lang w:eastAsia="zh-CN"/>
        </w:rPr>
        <w:t>支持与有标准接口的第三方物流承运商</w:t>
      </w:r>
      <w:r w:rsidR="00F81269">
        <w:rPr>
          <w:rFonts w:ascii="Microsoft YaHei" w:eastAsia="Microsoft YaHei" w:hAnsi="Microsoft YaHei"/>
          <w:lang w:eastAsia="zh-CN"/>
        </w:rPr>
        <w:t>的数据对接</w:t>
      </w:r>
      <w:r w:rsidR="00F81269">
        <w:rPr>
          <w:rFonts w:ascii="Microsoft YaHei" w:eastAsia="Microsoft YaHei" w:hAnsi="Microsoft YaHei" w:hint="eastAsia"/>
          <w:lang w:eastAsia="zh-CN"/>
        </w:rPr>
        <w:t>，</w:t>
      </w:r>
      <w:r w:rsidR="00F81269">
        <w:rPr>
          <w:rFonts w:ascii="Microsoft YaHei" w:eastAsia="Microsoft YaHei" w:hAnsi="Microsoft YaHei"/>
          <w:lang w:eastAsia="zh-CN"/>
        </w:rPr>
        <w:t>能够实时追踪快递信息</w:t>
      </w:r>
      <w:r w:rsidR="00F81269">
        <w:rPr>
          <w:rFonts w:ascii="Microsoft YaHei" w:eastAsia="Microsoft YaHei" w:hAnsi="Microsoft YaHei" w:hint="eastAsia"/>
          <w:lang w:eastAsia="zh-CN"/>
        </w:rPr>
        <w:t>。发货时，根据不同承运商后台提供的模板传输参数，支持在电子面单上打印发件人信息、收货人信息、快递单号、条形码等承运商打印符合承运商要求的热敏单。</w:t>
      </w:r>
    </w:p>
    <w:p w14:paraId="2FD32AEF" w14:textId="77777777" w:rsidR="00F81269" w:rsidRDefault="00F81269" w:rsidP="00F8126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5322DDD4" w14:textId="2B3287D4" w:rsidR="00F81269" w:rsidRDefault="00213063" w:rsidP="00F81269">
      <w:pPr>
        <w:pStyle w:val="Heading2"/>
        <w:rPr>
          <w:rFonts w:ascii="Microsoft YaHei" w:eastAsia="Microsoft YaHei" w:hAnsi="Microsoft YaHei" w:cs="Microsoft YaHei"/>
          <w:lang w:eastAsia="zh-CN"/>
        </w:rPr>
      </w:pPr>
      <w:bookmarkStart w:id="71" w:name="_Toc24293580"/>
      <w:r>
        <w:rPr>
          <w:rFonts w:ascii="Microsoft YaHei" w:eastAsia="Microsoft YaHei" w:hAnsi="Microsoft YaHei" w:cs="Microsoft YaHei" w:hint="eastAsia"/>
          <w:lang w:eastAsia="zh-CN"/>
        </w:rPr>
        <w:lastRenderedPageBreak/>
        <w:t>仓内</w:t>
      </w:r>
      <w:r w:rsidR="00F81269">
        <w:rPr>
          <w:rFonts w:ascii="Microsoft YaHei" w:eastAsia="Microsoft YaHei" w:hAnsi="Microsoft YaHei" w:cs="Microsoft YaHei" w:hint="eastAsia"/>
          <w:lang w:eastAsia="zh-CN"/>
        </w:rPr>
        <w:t>加工</w:t>
      </w:r>
      <w:r>
        <w:rPr>
          <w:rFonts w:ascii="Microsoft YaHei" w:eastAsia="Microsoft YaHei" w:hAnsi="Microsoft YaHei" w:cs="Microsoft YaHei" w:hint="eastAsia"/>
          <w:lang w:eastAsia="zh-CN"/>
        </w:rPr>
        <w:t>拆分</w:t>
      </w:r>
      <w:bookmarkEnd w:id="71"/>
    </w:p>
    <w:p w14:paraId="7BA4E10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7F59F9FF" w14:textId="068460DC" w:rsidR="00F81269" w:rsidRDefault="00BA3D65" w:rsidP="00F81269">
      <w:pPr>
        <w:ind w:left="283" w:firstLine="432"/>
        <w:jc w:val="center"/>
        <w:rPr>
          <w:rFonts w:eastAsiaTheme="minorEastAsia"/>
          <w:lang w:eastAsia="zh-CN"/>
        </w:rPr>
      </w:pPr>
      <w:r w:rsidRPr="00BA3D65">
        <w:rPr>
          <w:rFonts w:eastAsiaTheme="minorEastAsia"/>
          <w:noProof/>
          <w:lang w:eastAsia="zh-CN"/>
        </w:rPr>
        <w:object w:dxaOrig="8158" w:dyaOrig="6567" w14:anchorId="0DB73602">
          <v:shape id="_x0000_i1026" type="#_x0000_t75" alt="" style="width:407.8pt;height:328.15pt;mso-width-percent:0;mso-height-percent:0;mso-width-percent:0;mso-height-percent:0" o:ole="">
            <v:imagedata r:id="rId44" o:title=""/>
          </v:shape>
          <o:OLEObject Type="Embed" ProgID="Visio.Drawing.11" ShapeID="_x0000_i1026" DrawAspect="Content" ObjectID="_1635684752" r:id="rId45"/>
        </w:object>
      </w:r>
    </w:p>
    <w:p w14:paraId="39D8A2D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D401A80"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6EC385F"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F3B70AC"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565E605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7DA37638"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02FB498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124AC66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F45A0A2"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4D302245" w14:textId="12D0DBC9"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组装加工</w:t>
            </w:r>
            <w:r w:rsidR="00213063">
              <w:rPr>
                <w:rFonts w:ascii="Microsoft YaHei" w:eastAsia="Microsoft YaHei" w:hAnsi="Microsoft YaHei" w:cs="Calibri" w:hint="eastAsia"/>
                <w:color w:val="000000"/>
                <w:lang w:eastAsia="zh-CN"/>
              </w:rPr>
              <w:t>或拆分</w:t>
            </w:r>
            <w:proofErr w:type="spellStart"/>
            <w:r>
              <w:rPr>
                <w:rFonts w:ascii="Microsoft YaHei" w:eastAsia="Microsoft YaHei" w:hAnsi="Microsoft YaHei" w:cs="Calibri" w:hint="eastAsia"/>
                <w:color w:val="000000"/>
              </w:rPr>
              <w:t>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4A9F8C7B" w14:textId="7F4A892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5DD153C" w14:textId="0683856C" w:rsidR="00F81269" w:rsidRDefault="00213063"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tcBorders>
              <w:top w:val="nil"/>
              <w:left w:val="nil"/>
              <w:bottom w:val="single" w:sz="8" w:space="0" w:color="auto"/>
              <w:right w:val="double" w:sz="2" w:space="0" w:color="auto"/>
            </w:tcBorders>
            <w:shd w:val="clear" w:color="auto" w:fill="FFFFFF"/>
          </w:tcPr>
          <w:p w14:paraId="6D8494BB" w14:textId="693199FB"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创建组装加工任务，选择组件货品和加工后成品，</w:t>
            </w:r>
            <w:r w:rsidR="00213063">
              <w:rPr>
                <w:rFonts w:ascii="Microsoft YaHei" w:eastAsia="Microsoft YaHei" w:hAnsi="Microsoft YaHei" w:cs="Calibri" w:hint="eastAsia"/>
                <w:color w:val="000000"/>
                <w:lang w:eastAsia="zh-CN"/>
              </w:rPr>
              <w:t>以及</w:t>
            </w:r>
            <w:r>
              <w:rPr>
                <w:rFonts w:ascii="Microsoft YaHei" w:eastAsia="Microsoft YaHei" w:hAnsi="Microsoft YaHei" w:cs="Calibri" w:hint="eastAsia"/>
                <w:color w:val="000000"/>
                <w:lang w:eastAsia="zh-CN"/>
              </w:rPr>
              <w:t>它们的数量</w:t>
            </w:r>
            <w:r w:rsidR="00213063">
              <w:rPr>
                <w:rFonts w:ascii="Microsoft YaHei" w:eastAsia="Microsoft YaHei" w:hAnsi="Microsoft YaHei" w:cs="Calibri" w:hint="eastAsia"/>
                <w:color w:val="000000"/>
                <w:lang w:eastAsia="zh-CN"/>
              </w:rPr>
              <w:t>；或者将货品拆分为多个S</w:t>
            </w:r>
            <w:r w:rsidR="00213063">
              <w:rPr>
                <w:rFonts w:ascii="Microsoft YaHei" w:eastAsia="Microsoft YaHei" w:hAnsi="Microsoft YaHei" w:cs="Calibri"/>
                <w:color w:val="000000"/>
                <w:lang w:eastAsia="zh-CN"/>
              </w:rPr>
              <w:t>KU</w:t>
            </w:r>
            <w:r w:rsidR="00213063">
              <w:rPr>
                <w:rFonts w:ascii="Microsoft YaHei" w:eastAsia="Microsoft YaHei" w:hAnsi="Microsoft YaHei" w:cs="Calibri" w:hint="eastAsia"/>
                <w:color w:val="000000"/>
                <w:lang w:eastAsia="zh-CN"/>
              </w:rPr>
              <w:t>。</w:t>
            </w:r>
          </w:p>
        </w:tc>
      </w:tr>
      <w:tr w:rsidR="00F81269" w14:paraId="5FE4F0EC"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9A9B8E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F284AB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27C6460A" w14:textId="045986A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C79AA06" w14:textId="7078E046" w:rsidR="00F81269" w:rsidRDefault="00A12B0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27C917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选择需要开始操作的组装加工单。</w:t>
            </w:r>
          </w:p>
        </w:tc>
      </w:tr>
      <w:tr w:rsidR="00F81269" w14:paraId="0EC49956"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CFB69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3FDA15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34241612" w14:textId="00865BC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76F8D99"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981759"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0A463CBD"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273B303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4B57BC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615989C8" w14:textId="4F900FF9"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307A25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6EC820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0F456840" w14:textId="4F66293A" w:rsidR="00C457CF" w:rsidRPr="00C457CF" w:rsidRDefault="00C457CF" w:rsidP="00C457CF">
      <w:pPr>
        <w:pStyle w:val="Heading2"/>
        <w:rPr>
          <w:lang w:eastAsia="zh-CN"/>
        </w:rPr>
      </w:pPr>
      <w:bookmarkStart w:id="72" w:name="_Toc24293581"/>
      <w:r>
        <w:rPr>
          <w:rFonts w:ascii="Microsoft YaHei" w:eastAsia="Microsoft YaHei" w:hAnsi="Microsoft YaHei" w:cs="Microsoft YaHei" w:hint="eastAsia"/>
          <w:lang w:eastAsia="zh-CN"/>
        </w:rPr>
        <w:lastRenderedPageBreak/>
        <w:t>库存盘点</w:t>
      </w:r>
      <w:bookmarkEnd w:id="72"/>
    </w:p>
    <w:p w14:paraId="74BD1CAF" w14:textId="77777777" w:rsidR="00C457CF" w:rsidRDefault="00C457CF" w:rsidP="00C457CF">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1602508E" w14:textId="39D665E2" w:rsidR="00C457CF" w:rsidRDefault="00BA3D65" w:rsidP="00C457CF">
      <w:pPr>
        <w:ind w:left="283" w:firstLine="432"/>
        <w:jc w:val="center"/>
        <w:rPr>
          <w:rFonts w:eastAsiaTheme="minorEastAsia"/>
          <w:lang w:eastAsia="zh-CN"/>
        </w:rPr>
      </w:pPr>
      <w:r w:rsidRPr="00BA3D65">
        <w:rPr>
          <w:rFonts w:eastAsiaTheme="minorEastAsia"/>
          <w:noProof/>
          <w:lang w:eastAsia="zh-CN"/>
        </w:rPr>
        <w:object w:dxaOrig="5632" w:dyaOrig="8950" w14:anchorId="4EFB24C4">
          <v:shape id="_x0000_i1025" type="#_x0000_t75" alt="" style="width:282.1pt;height:447.95pt;mso-width-percent:0;mso-height-percent:0;mso-width-percent:0;mso-height-percent:0" o:ole="">
            <v:imagedata r:id="rId46" o:title=""/>
          </v:shape>
          <o:OLEObject Type="Embed" ProgID="Visio.Drawing.11" ShapeID="_x0000_i1025" DrawAspect="Content" ObjectID="_1635684753" r:id="rId47"/>
        </w:object>
      </w:r>
    </w:p>
    <w:p w14:paraId="71D921B0" w14:textId="77777777" w:rsidR="00C457CF" w:rsidRDefault="00C457CF" w:rsidP="00C457CF">
      <w:pPr>
        <w:pStyle w:val="Heading3"/>
        <w:rPr>
          <w:rFonts w:eastAsiaTheme="minorEastAsia"/>
          <w:szCs w:val="32"/>
          <w:lang w:eastAsia="zh-CN"/>
        </w:rPr>
      </w:pPr>
      <w:r>
        <w:rPr>
          <w:rFonts w:eastAsiaTheme="minorEastAsia"/>
          <w:szCs w:val="32"/>
          <w:lang w:eastAsia="zh-CN"/>
        </w:rPr>
        <w:t>节点说明</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1994"/>
        <w:gridCol w:w="1386"/>
        <w:gridCol w:w="1720"/>
        <w:gridCol w:w="4087"/>
      </w:tblGrid>
      <w:tr w:rsidR="00C457CF" w14:paraId="54CCCB74" w14:textId="77777777" w:rsidTr="003C5D6A">
        <w:trPr>
          <w:trHeight w:val="350"/>
        </w:trPr>
        <w:tc>
          <w:tcPr>
            <w:tcW w:w="960" w:type="dxa"/>
            <w:shd w:val="clear" w:color="auto" w:fill="92D050"/>
            <w:vAlign w:val="center"/>
          </w:tcPr>
          <w:p w14:paraId="31EE4F6E" w14:textId="77777777" w:rsidR="00C457CF" w:rsidRDefault="00C457CF" w:rsidP="0065659F">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shd w:val="clear" w:color="auto" w:fill="92D050"/>
            <w:vAlign w:val="center"/>
          </w:tcPr>
          <w:p w14:paraId="1E69F76B"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shd w:val="clear" w:color="auto" w:fill="92D050"/>
            <w:vAlign w:val="center"/>
          </w:tcPr>
          <w:p w14:paraId="62459025"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shd w:val="clear" w:color="auto" w:fill="92D050"/>
            <w:vAlign w:val="center"/>
          </w:tcPr>
          <w:p w14:paraId="21B7D833"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shd w:val="clear" w:color="auto" w:fill="92D050"/>
            <w:vAlign w:val="center"/>
          </w:tcPr>
          <w:p w14:paraId="24EDE090"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C457CF" w14:paraId="3AAAD47F" w14:textId="77777777" w:rsidTr="003C5D6A">
        <w:trPr>
          <w:cantSplit/>
          <w:trHeight w:val="590"/>
        </w:trPr>
        <w:tc>
          <w:tcPr>
            <w:tcW w:w="960" w:type="dxa"/>
            <w:shd w:val="clear" w:color="auto" w:fill="FFFFFF"/>
            <w:vAlign w:val="center"/>
          </w:tcPr>
          <w:p w14:paraId="4FA6047F" w14:textId="77777777" w:rsidR="00C457CF" w:rsidRDefault="00C457CF" w:rsidP="0065659F">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shd w:val="clear" w:color="auto" w:fill="FFFFFF"/>
            <w:vAlign w:val="center"/>
          </w:tcPr>
          <w:p w14:paraId="2F07506F" w14:textId="6F7BC268"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盘点列表</w:t>
            </w:r>
          </w:p>
        </w:tc>
        <w:tc>
          <w:tcPr>
            <w:tcW w:w="1386" w:type="dxa"/>
            <w:shd w:val="clear" w:color="auto" w:fill="FFFFFF"/>
            <w:vAlign w:val="center"/>
          </w:tcPr>
          <w:p w14:paraId="46A5731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543C0441" w14:textId="04F1A4FE"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1D7C0A7B" w14:textId="154DE582" w:rsidR="00C457CF" w:rsidRDefault="00C457CF"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w:t>
            </w:r>
            <w:r w:rsidR="004F6505">
              <w:rPr>
                <w:rFonts w:ascii="Microsoft YaHei" w:eastAsia="Microsoft YaHei" w:hAnsi="Microsoft YaHei" w:cs="Calibri" w:hint="eastAsia"/>
                <w:color w:val="000000"/>
                <w:lang w:eastAsia="zh-CN"/>
              </w:rPr>
              <w:t>盘点列表</w:t>
            </w:r>
            <w:r>
              <w:rPr>
                <w:rFonts w:ascii="Microsoft YaHei" w:eastAsia="Microsoft YaHei" w:hAnsi="Microsoft YaHei" w:cs="Calibri" w:hint="eastAsia"/>
                <w:color w:val="000000"/>
                <w:lang w:eastAsia="zh-CN"/>
              </w:rPr>
              <w:t>，选择</w:t>
            </w:r>
            <w:r w:rsidR="004F6505">
              <w:rPr>
                <w:rFonts w:ascii="Microsoft YaHei" w:eastAsia="Microsoft YaHei" w:hAnsi="Microsoft YaHei" w:cs="Calibri" w:hint="eastAsia"/>
                <w:color w:val="000000"/>
                <w:lang w:eastAsia="zh-CN"/>
              </w:rPr>
              <w:t>盘点模式为库位、仓库、库区还是商品</w:t>
            </w:r>
            <w:r>
              <w:rPr>
                <w:rFonts w:ascii="Microsoft YaHei" w:eastAsia="Microsoft YaHei" w:hAnsi="Microsoft YaHei" w:cs="Calibri" w:hint="eastAsia"/>
                <w:color w:val="000000"/>
                <w:lang w:eastAsia="zh-CN"/>
              </w:rPr>
              <w:t>。</w:t>
            </w:r>
            <w:r w:rsidR="004F6505">
              <w:rPr>
                <w:rFonts w:ascii="Microsoft YaHei" w:eastAsia="Microsoft YaHei" w:hAnsi="Microsoft YaHei" w:cs="Calibri" w:hint="eastAsia"/>
                <w:color w:val="000000"/>
                <w:lang w:eastAsia="zh-CN"/>
              </w:rPr>
              <w:t>系统会根据判断模式的选择过滤出待盘点的货品。</w:t>
            </w:r>
          </w:p>
        </w:tc>
      </w:tr>
      <w:tr w:rsidR="00C457CF" w14:paraId="0ADA21ED" w14:textId="77777777" w:rsidTr="003C5D6A">
        <w:trPr>
          <w:cantSplit/>
          <w:trHeight w:val="626"/>
        </w:trPr>
        <w:tc>
          <w:tcPr>
            <w:tcW w:w="960" w:type="dxa"/>
            <w:shd w:val="clear" w:color="auto" w:fill="FFFFFF"/>
            <w:vAlign w:val="center"/>
          </w:tcPr>
          <w:p w14:paraId="46A6CE6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shd w:val="clear" w:color="auto" w:fill="FFFFFF"/>
            <w:vAlign w:val="center"/>
          </w:tcPr>
          <w:p w14:paraId="0848023C" w14:textId="3130A69A"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确认信息</w:t>
            </w:r>
          </w:p>
        </w:tc>
        <w:tc>
          <w:tcPr>
            <w:tcW w:w="1386" w:type="dxa"/>
            <w:shd w:val="clear" w:color="auto" w:fill="FFFFFF"/>
            <w:vAlign w:val="center"/>
          </w:tcPr>
          <w:p w14:paraId="4D8A649A"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5142599C" w14:textId="2F8B26AD"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7974A490" w14:textId="486B6734"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点击查看盘点列表，检查列表中待判断的货品是否正确</w:t>
            </w:r>
            <w:r w:rsidR="00C457CF">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确认无误后，点击确认信息。</w:t>
            </w:r>
          </w:p>
        </w:tc>
      </w:tr>
      <w:tr w:rsidR="00C457CF" w14:paraId="387D12DB" w14:textId="77777777" w:rsidTr="003C5D6A">
        <w:trPr>
          <w:cantSplit/>
          <w:trHeight w:val="626"/>
        </w:trPr>
        <w:tc>
          <w:tcPr>
            <w:tcW w:w="960" w:type="dxa"/>
            <w:shd w:val="clear" w:color="auto" w:fill="FFFFFF"/>
            <w:vAlign w:val="center"/>
          </w:tcPr>
          <w:p w14:paraId="6D542D14"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3</w:t>
            </w:r>
          </w:p>
        </w:tc>
        <w:tc>
          <w:tcPr>
            <w:tcW w:w="1994" w:type="dxa"/>
            <w:shd w:val="clear" w:color="auto" w:fill="FFFFFF"/>
            <w:vAlign w:val="center"/>
          </w:tcPr>
          <w:p w14:paraId="51524A02" w14:textId="237922FA"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导出盘点列表</w:t>
            </w:r>
          </w:p>
        </w:tc>
        <w:tc>
          <w:tcPr>
            <w:tcW w:w="1386" w:type="dxa"/>
            <w:shd w:val="clear" w:color="auto" w:fill="FFFFFF"/>
            <w:vAlign w:val="center"/>
          </w:tcPr>
          <w:p w14:paraId="5CEDFE6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314485F0" w14:textId="77777777" w:rsidR="00C457CF" w:rsidRDefault="00C457CF" w:rsidP="0065659F">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shd w:val="clear" w:color="auto" w:fill="FFFFFF"/>
          </w:tcPr>
          <w:p w14:paraId="2CD31298" w14:textId="18266BB9"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导出系统中的盘点列表，并根据盘点列表进行实物盘点。</w:t>
            </w:r>
          </w:p>
        </w:tc>
      </w:tr>
      <w:tr w:rsidR="00C457CF" w14:paraId="6AA4FAD2" w14:textId="77777777" w:rsidTr="003C5D6A">
        <w:trPr>
          <w:cantSplit/>
          <w:trHeight w:val="550"/>
        </w:trPr>
        <w:tc>
          <w:tcPr>
            <w:tcW w:w="960" w:type="dxa"/>
            <w:shd w:val="clear" w:color="auto" w:fill="FFFFFF"/>
            <w:vAlign w:val="center"/>
          </w:tcPr>
          <w:p w14:paraId="314939E5"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shd w:val="clear" w:color="auto" w:fill="FFFFFF"/>
            <w:vAlign w:val="center"/>
          </w:tcPr>
          <w:p w14:paraId="613ED3F7" w14:textId="67ADA160"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录入实盘数</w:t>
            </w:r>
          </w:p>
        </w:tc>
        <w:tc>
          <w:tcPr>
            <w:tcW w:w="1386" w:type="dxa"/>
            <w:shd w:val="clear" w:color="auto" w:fill="FFFFFF"/>
            <w:vAlign w:val="center"/>
          </w:tcPr>
          <w:p w14:paraId="42569966"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0F47C2C3" w14:textId="77777777" w:rsidR="00C457CF" w:rsidRDefault="00C457CF" w:rsidP="0065659F">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shd w:val="clear" w:color="auto" w:fill="FFFFFF"/>
          </w:tcPr>
          <w:p w14:paraId="4F076B1C" w14:textId="2F8B0966"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实物盘点完成后，将实盘数据录入到系统的盘点列表上；或者将实盘数维护至导出的盘点列表中，再导入系统。</w:t>
            </w:r>
          </w:p>
        </w:tc>
      </w:tr>
      <w:tr w:rsidR="003C5D6A" w14:paraId="15412A6A" w14:textId="77777777" w:rsidTr="003C5D6A">
        <w:trPr>
          <w:cantSplit/>
          <w:trHeight w:val="550"/>
        </w:trPr>
        <w:tc>
          <w:tcPr>
            <w:tcW w:w="960" w:type="dxa"/>
            <w:shd w:val="clear" w:color="auto" w:fill="FFFFFF"/>
            <w:vAlign w:val="center"/>
          </w:tcPr>
          <w:p w14:paraId="4EFEC018" w14:textId="0004E1BA"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shd w:val="clear" w:color="auto" w:fill="FFFFFF"/>
            <w:vAlign w:val="center"/>
          </w:tcPr>
          <w:p w14:paraId="1E1C2E4A" w14:textId="3B63995F" w:rsidR="003C5D6A" w:rsidRDefault="003C5D6A"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库存调整单</w:t>
            </w:r>
          </w:p>
        </w:tc>
        <w:tc>
          <w:tcPr>
            <w:tcW w:w="1386" w:type="dxa"/>
            <w:shd w:val="clear" w:color="auto" w:fill="FFFFFF"/>
            <w:vAlign w:val="center"/>
          </w:tcPr>
          <w:p w14:paraId="3A2890FE" w14:textId="7CC65C51"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720" w:type="dxa"/>
            <w:shd w:val="clear" w:color="auto" w:fill="FFFFFF"/>
            <w:vAlign w:val="center"/>
          </w:tcPr>
          <w:p w14:paraId="414F3E62" w14:textId="001447B1"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181914D7" w14:textId="2B22E80A" w:rsidR="003C5D6A" w:rsidRDefault="003C5D6A"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盘点结果通过销售组长审核后，接口同步至N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，自动生成库存调整单。</w:t>
            </w:r>
          </w:p>
        </w:tc>
      </w:tr>
    </w:tbl>
    <w:p w14:paraId="2F987260" w14:textId="45ACDC91" w:rsidR="00471947" w:rsidRDefault="00471947">
      <w:pPr>
        <w:spacing w:after="0" w:line="240" w:lineRule="auto"/>
        <w:rPr>
          <w:rFonts w:ascii="Microsoft YaHei" w:eastAsiaTheme="minorEastAsia" w:hAnsi="Microsoft YaHei"/>
          <w:lang w:eastAsia="zh-CN"/>
        </w:rPr>
      </w:pPr>
      <w:r>
        <w:rPr>
          <w:rFonts w:ascii="Microsoft YaHei" w:eastAsiaTheme="minorEastAsia" w:hAnsi="Microsoft YaHei"/>
          <w:lang w:eastAsia="zh-CN"/>
        </w:rPr>
        <w:br w:type="page"/>
      </w:r>
    </w:p>
    <w:p w14:paraId="3FF512E3" w14:textId="6D3AA6B0" w:rsidR="00F81269" w:rsidRDefault="00471947" w:rsidP="00F81269">
      <w:pPr>
        <w:pStyle w:val="Heading1"/>
        <w:rPr>
          <w:rFonts w:cs="Arial"/>
          <w:lang w:val="en-US"/>
        </w:rPr>
      </w:pPr>
      <w:bookmarkStart w:id="73" w:name="_Toc24293582"/>
      <w:r>
        <w:rPr>
          <w:rFonts w:ascii="SimSun" w:eastAsia="SimSun" w:hAnsi="SimSun" w:cs="SimSun" w:hint="eastAsia"/>
          <w:lang w:eastAsia="zh-CN"/>
        </w:rPr>
        <w:lastRenderedPageBreak/>
        <w:t>财务</w:t>
      </w:r>
      <w:bookmarkEnd w:id="73"/>
    </w:p>
    <w:p w14:paraId="37E25F03" w14:textId="77777777" w:rsidR="00F81269" w:rsidRDefault="00F81269" w:rsidP="00F81269">
      <w:pPr>
        <w:pStyle w:val="Heading2"/>
        <w:rPr>
          <w:rFonts w:ascii="Microsoft YaHei" w:eastAsia="Microsoft YaHei" w:hAnsi="Microsoft YaHei" w:cs="Microsoft YaHei"/>
          <w:lang w:eastAsia="zh-CN"/>
        </w:rPr>
      </w:pPr>
      <w:bookmarkStart w:id="74" w:name="_Toc24293583"/>
      <w:r>
        <w:rPr>
          <w:rFonts w:ascii="Microsoft YaHei" w:eastAsia="Microsoft YaHei" w:hAnsi="Microsoft YaHei" w:cs="Microsoft YaHei" w:hint="eastAsia"/>
          <w:lang w:eastAsia="zh-CN"/>
        </w:rPr>
        <w:t>出入库成本总账影响</w:t>
      </w:r>
      <w:bookmarkEnd w:id="74"/>
    </w:p>
    <w:p w14:paraId="0263DA0C" w14:textId="77777777" w:rsidR="00F81269" w:rsidRDefault="00F81269" w:rsidP="00F81269">
      <w:pPr>
        <w:pStyle w:val="Heading3"/>
        <w:rPr>
          <w:lang w:val="en-US" w:eastAsia="zh-CN"/>
        </w:rPr>
      </w:pPr>
      <w:r>
        <w:rPr>
          <w:rFonts w:hint="eastAsia"/>
          <w:lang w:val="en-US" w:eastAsia="zh-CN"/>
        </w:rPr>
        <w:t>需求现状</w:t>
      </w:r>
    </w:p>
    <w:p w14:paraId="4BB0BDAC" w14:textId="77777777" w:rsidR="00F81269" w:rsidRPr="00311E0E"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目前商品的出入库存成本主要是通过凭证记账方式记录，财务和业务未实现一体化，希望出入库成本可以根据商品、仓库、店铺进行核算明细化，采用移动加权计算成本。</w:t>
      </w:r>
    </w:p>
    <w:p w14:paraId="56695BFB" w14:textId="77777777" w:rsidR="00F81269" w:rsidRDefault="00F81269" w:rsidP="00F81269">
      <w:pPr>
        <w:pStyle w:val="Heading3"/>
        <w:rPr>
          <w:lang w:val="en-US" w:eastAsia="zh-CN"/>
        </w:rPr>
      </w:pPr>
      <w:r>
        <w:rPr>
          <w:rFonts w:hint="eastAsia"/>
          <w:lang w:val="en-US" w:eastAsia="zh-CN"/>
        </w:rPr>
        <w:t>解决方案</w:t>
      </w:r>
    </w:p>
    <w:p w14:paraId="22FA9DA1" w14:textId="4FFA61D1"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 可以根据不同的仓库核算商品成本，商品基础资料上可以定义成本计算方式。采购型的商品入库价格为应付暂估价格，后续供应商提供账单，系统会计算差异金额并将金额归集到货品主数据上设置的差异科目上。</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系统支持成本及时核算功能，入库成本及时核算，不需要月底进行成本核算，及时产生总账影响数据及财务报表数据。 </w:t>
      </w:r>
    </w:p>
    <w:p w14:paraId="037DDD1E"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Nesuite</w:t>
      </w:r>
      <w:proofErr w:type="spellEnd"/>
      <w:r>
        <w:rPr>
          <w:rFonts w:ascii="Microsoft YaHei" w:eastAsia="Microsoft YaHei" w:hAnsi="Microsoft YaHei" w:cs="Microsoft YaHei" w:hint="eastAsia"/>
          <w:lang w:val="en-US" w:eastAsia="zh-CN"/>
        </w:rPr>
        <w:t>系统可以根据不同的仓库来计算商品的成本价，当一个商品从一个仓库转移至另一个仓库时，其成本价值也会被转移至新的仓库进行成本计算。</w:t>
      </w:r>
    </w:p>
    <w:p w14:paraId="0E988126" w14:textId="0C609DAA"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可以根据不同出入库类型进行库存数量及成本调整，不同的出入库类型可以对应不同的科目。</w:t>
      </w:r>
    </w:p>
    <w:p w14:paraId="0B9F399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767124D4" w14:textId="77777777" w:rsidR="00F81269" w:rsidRDefault="00F81269" w:rsidP="00F81269">
      <w:pPr>
        <w:pStyle w:val="Heading2"/>
        <w:rPr>
          <w:rFonts w:ascii="Microsoft YaHei" w:eastAsia="Microsoft YaHei" w:hAnsi="Microsoft YaHei" w:cs="Microsoft YaHei"/>
          <w:lang w:eastAsia="zh-CN"/>
        </w:rPr>
      </w:pPr>
      <w:bookmarkStart w:id="75" w:name="_Toc24293584"/>
      <w:r>
        <w:rPr>
          <w:rFonts w:ascii="Microsoft YaHei" w:eastAsia="Microsoft YaHei" w:hAnsi="Microsoft YaHei" w:cs="Microsoft YaHei" w:hint="eastAsia"/>
          <w:lang w:eastAsia="zh-CN"/>
        </w:rPr>
        <w:lastRenderedPageBreak/>
        <w:t>发票/预收/收款/退款处理</w:t>
      </w:r>
      <w:bookmarkEnd w:id="75"/>
      <w:r>
        <w:rPr>
          <w:rFonts w:ascii="Microsoft YaHei" w:eastAsia="Microsoft YaHei" w:hAnsi="Microsoft YaHei" w:cs="Microsoft YaHei" w:hint="eastAsia"/>
          <w:lang w:eastAsia="zh-CN"/>
        </w:rPr>
        <w:t xml:space="preserve"> </w:t>
      </w:r>
    </w:p>
    <w:p w14:paraId="6D9EC416"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需求现状</w:t>
      </w:r>
    </w:p>
    <w:p w14:paraId="7ED56F8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目前的主要业务范围为线上渠道，线上业务涉及较多的平台为e</w:t>
      </w:r>
      <w:r>
        <w:rPr>
          <w:rFonts w:ascii="Microsoft YaHei" w:eastAsia="Microsoft YaHei" w:hAnsi="Microsoft YaHei" w:cs="Microsoft YaHei"/>
          <w:lang w:val="en-US" w:eastAsia="zh-CN"/>
        </w:rPr>
        <w:t>B</w:t>
      </w:r>
      <w:r>
        <w:rPr>
          <w:rFonts w:ascii="Microsoft YaHei" w:eastAsia="Microsoft YaHei" w:hAnsi="Microsoft YaHei" w:cs="Microsoft YaHei" w:hint="eastAsia"/>
          <w:lang w:val="en-US" w:eastAsia="zh-CN"/>
        </w:rPr>
        <w:t>ay和亚马逊。公司地点主要为上海、香港和美国。日常B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业务以香港和美国为主，以线上店铺所属的公司结转主营业务收入和成本。国内公司与香港公司之间的B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交易主要为方便处理出口退税，实际没有实物交接。</w:t>
      </w:r>
    </w:p>
    <w:p w14:paraId="5D25AC9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线下公司间交易会涉及到开票处理，一般为增值税专用发票。线上B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业务因为都是海外业务，不会涉及开票。</w:t>
      </w:r>
    </w:p>
    <w:p w14:paraId="095C2A5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平台客户都是预收、账期要求，根据销售合同收款条件和客户的结算。需要有应收账龄分析报表，以及销售订单收款执行情况。线下公司间交易由于是为方便处理出口退税而设立的，不会涉及往来账款的结算。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业务全部为先付款再发货，因此不会涉及应收往来。</w:t>
      </w:r>
    </w:p>
    <w:p w14:paraId="2FD18953" w14:textId="77777777" w:rsidR="00F81269" w:rsidRDefault="00F81269" w:rsidP="00F81269">
      <w:pPr>
        <w:pStyle w:val="Heading3"/>
        <w:rPr>
          <w:lang w:val="en-US" w:eastAsia="zh-CN"/>
        </w:rPr>
      </w:pPr>
      <w:r>
        <w:rPr>
          <w:rFonts w:ascii="Microsoft YaHei" w:eastAsia="Microsoft YaHei" w:hAnsi="Microsoft YaHei" w:cs="Microsoft YaHei" w:hint="eastAsia"/>
          <w:lang w:val="en-US" w:eastAsia="zh-CN"/>
        </w:rPr>
        <w:t>解决方案</w:t>
      </w:r>
    </w:p>
    <w:p w14:paraId="148E0BB3" w14:textId="251B16C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系统里的发票可以看成是形式发票，和金税发票不是同一个概念，系统里发票是确认应收账款和主营业务收入，</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可以根据销售订单进行开票，也可以根据销售出库单后自动完成开票。</w:t>
      </w:r>
    </w:p>
    <w:p w14:paraId="28637D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0BD7A51E" w14:textId="6D689388"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商舟控股各子公司根据流程“线下B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订单”完成出库后，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系统创建货品实施情况和销售发票。</w:t>
      </w:r>
    </w:p>
    <w:p w14:paraId="6AE62DA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货品实施情况分录</w:t>
      </w:r>
      <w:r>
        <w:rPr>
          <w:rFonts w:eastAsia="SimSun" w:cs="Arial" w:hint="eastAsia"/>
          <w:lang w:val="en-US" w:eastAsia="zh-CN"/>
        </w:rPr>
        <w:t>：</w:t>
      </w:r>
    </w:p>
    <w:p w14:paraId="1B71B9D5"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借：主营业务成本</w:t>
      </w:r>
    </w:p>
    <w:p w14:paraId="74F2DE57"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2448B82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14CC7BA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03B1130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3B32FCEF"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应交税金-应交增值税（销项税）</w:t>
      </w:r>
    </w:p>
    <w:p w14:paraId="2E1E220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交易的解决方案为：</w:t>
      </w:r>
    </w:p>
    <w:p w14:paraId="550D6CFE" w14:textId="65DF59C0"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lastRenderedPageBreak/>
        <w:t>香港公司根据流程“线上B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订单”确认收款后，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系统自动将收款记录同步至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系统创建客户存款。完成出库后，自动将出库记录同步至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系统创建销售发票，并与之前创建的客户存款进行核销生成存款应用单。</w:t>
      </w:r>
    </w:p>
    <w:p w14:paraId="7F1B3A6A"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客户存款分录</w:t>
      </w:r>
      <w:r>
        <w:rPr>
          <w:rFonts w:eastAsia="SimSun" w:cs="Arial" w:hint="eastAsia"/>
          <w:lang w:val="en-US" w:eastAsia="zh-CN"/>
        </w:rPr>
        <w:t>：</w:t>
      </w:r>
    </w:p>
    <w:p w14:paraId="529CF52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A75FB1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：客户存款</w:t>
      </w:r>
    </w:p>
    <w:p w14:paraId="4B2E68F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4E7E7E4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65BEADB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5F1A924E"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存款应用分录</w:t>
      </w:r>
      <w:r>
        <w:rPr>
          <w:rFonts w:eastAsia="SimSun" w:cs="Arial" w:hint="eastAsia"/>
          <w:lang w:val="en-US" w:eastAsia="zh-CN"/>
        </w:rPr>
        <w:t>：</w:t>
      </w:r>
    </w:p>
    <w:p w14:paraId="196B91D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借：客户存款</w:t>
      </w:r>
    </w:p>
    <w:p w14:paraId="4EC73807"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4BBD4A9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交易退款的解决方案为：</w:t>
      </w:r>
    </w:p>
    <w:p w14:paraId="37E39232" w14:textId="744938D6"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香港公司根据流程“销售售后”生成退款单后，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系统创建退款日记账。</w:t>
      </w:r>
    </w:p>
    <w:p w14:paraId="306C4E0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退款日记账分录</w:t>
      </w:r>
      <w:r>
        <w:rPr>
          <w:rFonts w:eastAsia="SimSun" w:cs="Arial" w:hint="eastAsia"/>
          <w:lang w:val="en-US" w:eastAsia="zh-CN"/>
        </w:rPr>
        <w:t>：</w:t>
      </w:r>
    </w:p>
    <w:p w14:paraId="45F91491"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7F96CBD9"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5717477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交易退货退款的解决方案为：</w:t>
      </w:r>
    </w:p>
    <w:p w14:paraId="331E1912" w14:textId="4D786B6B"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香港公司根据流程“销售售后流程”完成退货退款后，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系统创建贷项通知单和客户退款单。</w:t>
      </w:r>
    </w:p>
    <w:p w14:paraId="24B483C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贷项通知单分录</w:t>
      </w:r>
      <w:r>
        <w:rPr>
          <w:rFonts w:eastAsia="SimSun" w:cs="Arial" w:hint="eastAsia"/>
          <w:lang w:val="en-US" w:eastAsia="zh-CN"/>
        </w:rPr>
        <w:t>：</w:t>
      </w:r>
    </w:p>
    <w:p w14:paraId="3C306AFF"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28857C3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23FB6A67" w14:textId="77777777" w:rsidR="00F81269" w:rsidRDefault="00F81269" w:rsidP="00F81269">
      <w:pPr>
        <w:ind w:firstLineChars="700" w:firstLine="1540"/>
        <w:rPr>
          <w:rFonts w:eastAsia="SimSun" w:cs="Arial"/>
          <w:lang w:val="en-US" w:eastAsia="zh-CN"/>
        </w:rPr>
      </w:pPr>
      <w:r>
        <w:rPr>
          <w:rFonts w:ascii="Microsoft YaHei" w:eastAsia="Microsoft YaHei" w:hAnsi="Microsoft YaHei" w:cs="Microsoft YaHei" w:hint="eastAsia"/>
          <w:lang w:val="en-US" w:eastAsia="zh-CN"/>
        </w:rPr>
        <w:lastRenderedPageBreak/>
        <w:t>客户退款单分录</w:t>
      </w:r>
      <w:r>
        <w:rPr>
          <w:rFonts w:eastAsia="SimSun" w:cs="Arial" w:hint="eastAsia"/>
          <w:lang w:val="en-US" w:eastAsia="zh-CN"/>
        </w:rPr>
        <w:t>：</w:t>
      </w:r>
    </w:p>
    <w:p w14:paraId="7F2DC72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1A3D5BC4"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3EF61DC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02E1689D" w14:textId="77777777" w:rsidR="00F81269" w:rsidRDefault="00F81269" w:rsidP="00F81269">
      <w:pPr>
        <w:pStyle w:val="Heading2"/>
        <w:rPr>
          <w:rFonts w:ascii="Microsoft YaHei" w:eastAsia="Microsoft YaHei" w:hAnsi="Microsoft YaHei" w:cs="Microsoft YaHei"/>
          <w:lang w:eastAsia="zh-CN"/>
        </w:rPr>
      </w:pPr>
      <w:bookmarkStart w:id="76" w:name="_Toc24293585"/>
      <w:r>
        <w:rPr>
          <w:rFonts w:ascii="Microsoft YaHei" w:eastAsia="Microsoft YaHei" w:hAnsi="Microsoft YaHei" w:cs="Microsoft YaHei" w:hint="eastAsia"/>
          <w:lang w:eastAsia="zh-CN"/>
        </w:rPr>
        <w:lastRenderedPageBreak/>
        <w:t>账单/付款/退款</w:t>
      </w:r>
      <w:bookmarkEnd w:id="76"/>
      <w:r>
        <w:rPr>
          <w:rFonts w:ascii="Microsoft YaHei" w:eastAsia="Microsoft YaHei" w:hAnsi="Microsoft YaHei" w:cs="Microsoft YaHei"/>
          <w:lang w:eastAsia="zh-CN"/>
        </w:rPr>
        <w:t xml:space="preserve"> </w:t>
      </w:r>
    </w:p>
    <w:p w14:paraId="1C76F22E"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需求现状</w:t>
      </w:r>
    </w:p>
    <w:p w14:paraId="1A35897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舟控股各子公司主要负责对外采购，与供应商主要采用先付款后发货的方式结算。少数长期合作的供应商会有账期，采用进行账结的方式结算。香港公司向商舟控股各子公司的采购，主要为了方便处理出口退税设立，不会实际结算往来账务。</w:t>
      </w:r>
    </w:p>
    <w:p w14:paraId="12E7279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跟单员会</w:t>
      </w:r>
      <w:r w:rsidRPr="007D2A72">
        <w:rPr>
          <w:rFonts w:ascii="Microsoft YaHei" w:eastAsia="Microsoft YaHei" w:hAnsi="Microsoft YaHei" w:cs="Microsoft YaHei" w:hint="eastAsia"/>
          <w:lang w:val="en-US" w:eastAsia="zh-CN"/>
        </w:rPr>
        <w:t>根据采购合同</w:t>
      </w:r>
      <w:r>
        <w:rPr>
          <w:rFonts w:ascii="Microsoft YaHei" w:eastAsia="Microsoft YaHei" w:hAnsi="Microsoft YaHei" w:cs="Microsoft YaHei" w:hint="eastAsia"/>
          <w:lang w:val="en-US" w:eastAsia="zh-CN"/>
        </w:rPr>
        <w:t>填写</w:t>
      </w:r>
      <w:r w:rsidRPr="007D2A72">
        <w:rPr>
          <w:rFonts w:ascii="Microsoft YaHei" w:eastAsia="Microsoft YaHei" w:hAnsi="Microsoft YaHei" w:cs="Microsoft YaHei" w:hint="eastAsia"/>
          <w:lang w:val="en-US" w:eastAsia="zh-CN"/>
        </w:rPr>
        <w:t>预付款申请，财务付款后</w:t>
      </w:r>
      <w:r>
        <w:rPr>
          <w:rFonts w:ascii="Microsoft YaHei" w:eastAsia="Microsoft YaHei" w:hAnsi="Microsoft YaHei" w:cs="Microsoft YaHei" w:hint="eastAsia"/>
          <w:lang w:val="en-US" w:eastAsia="zh-CN"/>
        </w:rPr>
        <w:t>需要</w:t>
      </w:r>
      <w:r w:rsidRPr="007D2A72">
        <w:rPr>
          <w:rFonts w:ascii="Microsoft YaHei" w:eastAsia="Microsoft YaHei" w:hAnsi="Microsoft YaHei" w:cs="Microsoft YaHei" w:hint="eastAsia"/>
          <w:lang w:val="en-US" w:eastAsia="zh-CN"/>
        </w:rPr>
        <w:t>在采购合同中查看付款状况。</w:t>
      </w:r>
    </w:p>
    <w:p w14:paraId="48E5CC41"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解决方案</w:t>
      </w:r>
    </w:p>
    <w:p w14:paraId="32D9A6A4" w14:textId="461FB9DA" w:rsidR="00F81269" w:rsidRDefault="00177964" w:rsidP="00F81269">
      <w:pPr>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系统里的账单可以作为现实中收到供应商发票的系统体现，系统里通过账单确认应付账款。</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可以根据采购订单生成账单，也可以根据采购收货后自动生成账单。</w:t>
      </w:r>
    </w:p>
    <w:p w14:paraId="62DAB0ED"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7AC25BA5" w14:textId="3CBBE97D"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香港公司根据流程“采购流程”完成入库后，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系统自动将入库记录同步至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系统创建货品收据和账单。</w:t>
      </w:r>
    </w:p>
    <w:p w14:paraId="0D42CA3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货品收据分录</w:t>
      </w:r>
      <w:r>
        <w:rPr>
          <w:rFonts w:eastAsia="SimSun" w:cs="Arial" w:hint="eastAsia"/>
          <w:lang w:val="en-US" w:eastAsia="zh-CN"/>
        </w:rPr>
        <w:t>：</w:t>
      </w:r>
    </w:p>
    <w:p w14:paraId="5653A06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借：库存商品</w:t>
      </w:r>
    </w:p>
    <w:p w14:paraId="613C7643"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：应付账款-暂估</w:t>
      </w:r>
    </w:p>
    <w:p w14:paraId="6791DE0D" w14:textId="549ACB36"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sidR="0064112E">
        <w:rPr>
          <w:rFonts w:ascii="Microsoft YaHei" w:eastAsia="Microsoft YaHei" w:hAnsi="Microsoft YaHei" w:cs="Microsoft YaHei" w:hint="eastAsia"/>
          <w:lang w:val="en-US" w:eastAsia="zh-CN"/>
        </w:rPr>
        <w:t>账单</w:t>
      </w:r>
      <w:r>
        <w:rPr>
          <w:rFonts w:ascii="Microsoft YaHei" w:eastAsia="Microsoft YaHei" w:hAnsi="Microsoft YaHei" w:cs="Microsoft YaHei" w:hint="eastAsia"/>
          <w:lang w:val="en-US" w:eastAsia="zh-CN"/>
        </w:rPr>
        <w:t>分录</w:t>
      </w:r>
      <w:r>
        <w:rPr>
          <w:rFonts w:eastAsia="SimSun" w:cs="Arial" w:hint="eastAsia"/>
          <w:lang w:val="en-US" w:eastAsia="zh-CN"/>
        </w:rPr>
        <w:t>：</w:t>
      </w:r>
    </w:p>
    <w:p w14:paraId="62008046"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借：应付账款-暂估</w:t>
      </w:r>
    </w:p>
    <w:p w14:paraId="4845D851" w14:textId="77777777"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3A8881EE"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21ED4D8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2、商舟控股对外采购的解决方案为：</w:t>
      </w:r>
    </w:p>
    <w:p w14:paraId="27C3BACA" w14:textId="48E1039F"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商舟控股各子公司公司根据流程“采购流程”确认付款后，</w:t>
      </w:r>
      <w:r w:rsidR="0064112E">
        <w:rPr>
          <w:rFonts w:ascii="Microsoft YaHei" w:eastAsia="Microsoft YaHei" w:hAnsi="Microsoft YaHei" w:cs="Microsoft YaHei" w:hint="eastAsia"/>
          <w:lang w:val="en-US" w:eastAsia="zh-CN"/>
        </w:rPr>
        <w:t>财务人员在N</w:t>
      </w:r>
      <w:r w:rsidR="0064112E">
        <w:rPr>
          <w:rFonts w:ascii="Microsoft YaHei" w:eastAsia="Microsoft YaHei" w:hAnsi="Microsoft YaHei" w:cs="Microsoft YaHei"/>
          <w:lang w:val="en-US" w:eastAsia="zh-CN"/>
        </w:rPr>
        <w:t>S</w:t>
      </w:r>
      <w:r w:rsidR="0064112E">
        <w:rPr>
          <w:rFonts w:ascii="Microsoft YaHei" w:eastAsia="Microsoft YaHei" w:hAnsi="Microsoft YaHei" w:cs="Microsoft YaHei" w:hint="eastAsia"/>
          <w:lang w:val="en-US" w:eastAsia="zh-CN"/>
        </w:rPr>
        <w:t>系统手工创建预付款单</w:t>
      </w:r>
      <w:r>
        <w:rPr>
          <w:rFonts w:ascii="Microsoft YaHei" w:eastAsia="Microsoft YaHei" w:hAnsi="Microsoft YaHei" w:cs="Microsoft YaHei" w:hint="eastAsia"/>
          <w:lang w:val="en-US" w:eastAsia="zh-CN"/>
        </w:rPr>
        <w:t>。</w:t>
      </w:r>
      <w:r w:rsidR="0064112E">
        <w:rPr>
          <w:rFonts w:ascii="Microsoft YaHei" w:eastAsia="Microsoft YaHei" w:hAnsi="Microsoft YaHei" w:cs="Microsoft YaHei" w:hint="eastAsia"/>
          <w:lang w:val="en-US" w:eastAsia="zh-CN"/>
        </w:rPr>
        <w:t>收到供应商采购发票后，I</w:t>
      </w:r>
      <w:r w:rsidR="0064112E">
        <w:rPr>
          <w:rFonts w:ascii="Microsoft YaHei" w:eastAsia="Microsoft YaHei" w:hAnsi="Microsoft YaHei" w:cs="Microsoft YaHei"/>
          <w:lang w:val="en-US" w:eastAsia="zh-CN"/>
        </w:rPr>
        <w:t>T</w:t>
      </w:r>
      <w:r w:rsidR="0064112E">
        <w:rPr>
          <w:rFonts w:ascii="Microsoft YaHei" w:eastAsia="Microsoft YaHei" w:hAnsi="Microsoft YaHei" w:cs="Microsoft YaHei" w:hint="eastAsia"/>
          <w:lang w:val="en-US" w:eastAsia="zh-CN"/>
        </w:rPr>
        <w:t>将发票扫描并导入至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w:t>
      </w:r>
      <w:r w:rsidR="0064112E">
        <w:rPr>
          <w:rFonts w:ascii="Microsoft YaHei" w:eastAsia="Microsoft YaHei" w:hAnsi="Microsoft YaHei" w:cs="Microsoft YaHei" w:hint="eastAsia"/>
          <w:lang w:val="en-US" w:eastAsia="zh-CN"/>
        </w:rPr>
        <w:t>，系统自动匹配采购订单</w:t>
      </w:r>
      <w:r>
        <w:rPr>
          <w:rFonts w:ascii="Microsoft YaHei" w:eastAsia="Microsoft YaHei" w:hAnsi="Microsoft YaHei" w:cs="Microsoft YaHei" w:hint="eastAsia"/>
          <w:lang w:val="en-US" w:eastAsia="zh-CN"/>
        </w:rPr>
        <w:t>创建账单</w:t>
      </w:r>
      <w:r w:rsidR="0064112E">
        <w:rPr>
          <w:rFonts w:ascii="Microsoft YaHei" w:eastAsia="Microsoft YaHei" w:hAnsi="Microsoft YaHei" w:cs="Microsoft YaHei" w:hint="eastAsia"/>
          <w:lang w:val="en-US" w:eastAsia="zh-CN"/>
        </w:rPr>
        <w:t>。财务将前期创建的预付款单应用至账单</w:t>
      </w:r>
      <w:r>
        <w:rPr>
          <w:rFonts w:ascii="Microsoft YaHei" w:eastAsia="Microsoft YaHei" w:hAnsi="Microsoft YaHei" w:cs="Microsoft YaHei" w:hint="eastAsia"/>
          <w:lang w:val="en-US" w:eastAsia="zh-CN"/>
        </w:rPr>
        <w:t>。</w:t>
      </w:r>
    </w:p>
    <w:p w14:paraId="1AE19833" w14:textId="5FD422EF"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预付</w:t>
      </w:r>
      <w:r w:rsidR="0064112E">
        <w:rPr>
          <w:rFonts w:ascii="Microsoft YaHei" w:eastAsia="Microsoft YaHei" w:hAnsi="Microsoft YaHei" w:cs="Microsoft YaHei" w:hint="eastAsia"/>
          <w:lang w:val="en-US" w:eastAsia="zh-CN"/>
        </w:rPr>
        <w:t>款单</w:t>
      </w:r>
      <w:r>
        <w:rPr>
          <w:rFonts w:eastAsia="SimSun" w:cs="Arial" w:hint="eastAsia"/>
          <w:lang w:val="en-US" w:eastAsia="zh-CN"/>
        </w:rPr>
        <w:t>：</w:t>
      </w:r>
    </w:p>
    <w:p w14:paraId="5B989493" w14:textId="3F79E2D9" w:rsidR="00F81269" w:rsidRDefault="00F81269" w:rsidP="00F81269">
      <w:pPr>
        <w:rPr>
          <w:rFonts w:eastAsia="SimSun" w:cs="Arial"/>
          <w:lang w:val="en-US" w:eastAsia="zh-CN"/>
        </w:rPr>
      </w:pPr>
      <w:r>
        <w:rPr>
          <w:rFonts w:eastAsia="SimSun" w:cs="Arial" w:hint="eastAsia"/>
          <w:lang w:val="en-US" w:eastAsia="zh-CN"/>
        </w:rPr>
        <w:lastRenderedPageBreak/>
        <w:t xml:space="preserve">                                   </w:t>
      </w:r>
      <w:r>
        <w:rPr>
          <w:rFonts w:ascii="Microsoft YaHei" w:eastAsia="Microsoft YaHei" w:hAnsi="Microsoft YaHei" w:cs="Microsoft YaHei" w:hint="eastAsia"/>
          <w:lang w:val="en-US" w:eastAsia="zh-CN"/>
        </w:rPr>
        <w:t>借：</w:t>
      </w:r>
      <w:r w:rsidR="0064112E">
        <w:rPr>
          <w:rFonts w:ascii="Microsoft YaHei" w:eastAsia="Microsoft YaHei" w:hAnsi="Microsoft YaHei" w:cs="Microsoft YaHei" w:hint="eastAsia"/>
          <w:lang w:val="en-US" w:eastAsia="zh-CN"/>
        </w:rPr>
        <w:t>预付账款</w:t>
      </w:r>
    </w:p>
    <w:p w14:paraId="0788A02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1F7495F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账单分录</w:t>
      </w:r>
      <w:r>
        <w:rPr>
          <w:rFonts w:eastAsia="SimSun" w:cs="Arial" w:hint="eastAsia"/>
          <w:lang w:val="en-US" w:eastAsia="zh-CN"/>
        </w:rPr>
        <w:t>：</w:t>
      </w:r>
    </w:p>
    <w:p w14:paraId="56AAEFFD" w14:textId="04C7379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64112E">
        <w:rPr>
          <w:rFonts w:ascii="Microsoft YaHei" w:eastAsia="Microsoft YaHei" w:hAnsi="Microsoft YaHei" w:cs="Microsoft YaHei" w:hint="eastAsia"/>
          <w:lang w:val="en-US" w:eastAsia="zh-CN"/>
        </w:rPr>
        <w:t>预付暂估</w:t>
      </w:r>
    </w:p>
    <w:p w14:paraId="76C59805" w14:textId="77777777"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1565F33A" w14:textId="51F583AB"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06ECFB6C" w14:textId="6D5094BE" w:rsidR="0064112E" w:rsidRDefault="0064112E" w:rsidP="0064112E">
      <w:pPr>
        <w:ind w:firstLineChars="600" w:firstLine="1320"/>
        <w:rPr>
          <w:rFonts w:eastAsia="SimSun" w:cs="Arial"/>
          <w:lang w:val="en-US" w:eastAsia="zh-CN"/>
        </w:rPr>
      </w:pPr>
      <w:r>
        <w:rPr>
          <w:rFonts w:ascii="Microsoft YaHei" w:eastAsia="Microsoft YaHei" w:hAnsi="Microsoft YaHei" w:cs="Microsoft YaHei" w:hint="eastAsia"/>
          <w:lang w:val="en-US" w:eastAsia="zh-CN"/>
        </w:rPr>
        <w:t>核销分录</w:t>
      </w:r>
      <w:r>
        <w:rPr>
          <w:rFonts w:eastAsia="SimSun" w:cs="Arial" w:hint="eastAsia"/>
          <w:lang w:val="en-US" w:eastAsia="zh-CN"/>
        </w:rPr>
        <w:t>：</w:t>
      </w:r>
    </w:p>
    <w:p w14:paraId="68758615" w14:textId="4586E246" w:rsidR="0064112E" w:rsidRPr="0064112E" w:rsidRDefault="0064112E" w:rsidP="0064112E">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2C9130F" w14:textId="696A2CBC" w:rsidR="0064112E" w:rsidRDefault="0064112E" w:rsidP="0064112E">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：预付账款</w:t>
      </w:r>
    </w:p>
    <w:p w14:paraId="0330B1D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、商舟控股对外采购退货退款的解决方案为：</w:t>
      </w:r>
    </w:p>
    <w:p w14:paraId="7E2360AA" w14:textId="5454B19A"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商舟控股各子公司根据流程“采购退货流程”</w:t>
      </w:r>
      <w:r w:rsidRPr="007153E3">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hint="eastAsia"/>
          <w:lang w:val="en-US" w:eastAsia="zh-CN"/>
        </w:rPr>
        <w:t>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系统创建供应商贷项和供应商付款。</w:t>
      </w:r>
    </w:p>
    <w:p w14:paraId="2E40589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供应商贷项分录</w:t>
      </w:r>
      <w:r>
        <w:rPr>
          <w:rFonts w:eastAsia="SimSun" w:cs="Arial" w:hint="eastAsia"/>
          <w:lang w:val="en-US" w:eastAsia="zh-CN"/>
        </w:rPr>
        <w:t>：</w:t>
      </w:r>
    </w:p>
    <w:p w14:paraId="75945D5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7CED34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348C8657"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0E0A83E3"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供应商付款分录</w:t>
      </w:r>
      <w:r>
        <w:rPr>
          <w:rFonts w:eastAsia="SimSun" w:cs="Arial" w:hint="eastAsia"/>
          <w:lang w:val="en-US" w:eastAsia="zh-CN"/>
        </w:rPr>
        <w:t>：</w:t>
      </w:r>
    </w:p>
    <w:p w14:paraId="44724B7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FC70B2B"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42046E20"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F01A50E" w14:textId="77777777" w:rsidR="00F81269" w:rsidRDefault="00F81269" w:rsidP="00F81269">
      <w:pPr>
        <w:pStyle w:val="Heading2"/>
        <w:rPr>
          <w:rFonts w:ascii="Microsoft YaHei" w:eastAsia="Microsoft YaHei" w:hAnsi="Microsoft YaHei" w:cs="Microsoft YaHei"/>
          <w:lang w:eastAsia="zh-CN"/>
        </w:rPr>
      </w:pPr>
      <w:bookmarkStart w:id="77" w:name="_Toc24293586"/>
      <w:bookmarkStart w:id="78" w:name="_Toc309772437"/>
      <w:r>
        <w:rPr>
          <w:rFonts w:ascii="Microsoft YaHei" w:eastAsia="Microsoft YaHei" w:hAnsi="Microsoft YaHei" w:cs="Microsoft YaHei" w:hint="eastAsia"/>
          <w:lang w:eastAsia="zh-CN"/>
        </w:rPr>
        <w:lastRenderedPageBreak/>
        <w:t>银行管理</w:t>
      </w:r>
      <w:bookmarkEnd w:id="77"/>
    </w:p>
    <w:bookmarkEnd w:id="78"/>
    <w:p w14:paraId="3D25E559" w14:textId="77777777" w:rsidR="00F81269" w:rsidRDefault="00F81269" w:rsidP="00F81269">
      <w:pPr>
        <w:pStyle w:val="Heading3"/>
      </w:pPr>
      <w:r>
        <w:rPr>
          <w:rFonts w:eastAsia="SimSun" w:hint="eastAsia"/>
          <w:lang w:eastAsia="zh-CN"/>
        </w:rPr>
        <w:t>需求现状</w:t>
      </w:r>
    </w:p>
    <w:p w14:paraId="71DC6A4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雅耶目前有多币别账户管理，各个账户可能会涉及到转账或币别转换。</w:t>
      </w:r>
    </w:p>
    <w:p w14:paraId="2FE756E1" w14:textId="77777777" w:rsidR="00F81269" w:rsidRDefault="00F81269" w:rsidP="00F81269">
      <w:pPr>
        <w:pStyle w:val="Heading3"/>
      </w:pPr>
      <w:r>
        <w:rPr>
          <w:rFonts w:eastAsia="SimSun" w:hint="eastAsia"/>
          <w:lang w:eastAsia="zh-CN"/>
        </w:rPr>
        <w:t>解决方案</w:t>
      </w:r>
    </w:p>
    <w:p w14:paraId="58FCCB15" w14:textId="1ACE14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系统中，转账功能是从一个银行账户金额转移到另一个银行账户。可以根据银行不同币别进行转换。</w:t>
      </w:r>
    </w:p>
    <w:p w14:paraId="7507BA32" w14:textId="77777777" w:rsidR="00F81269" w:rsidRDefault="00F81269" w:rsidP="00F81269">
      <w:pPr>
        <w:ind w:left="360"/>
        <w:rPr>
          <w:rFonts w:ascii="Microsoft YaHei" w:eastAsia="Microsoft YaHei" w:hAnsi="Microsoft YaHei" w:cs="Microsoft YaHei"/>
          <w:lang w:val="en-US" w:eastAsia="zh-CN"/>
        </w:rPr>
      </w:pPr>
      <w:r>
        <w:rPr>
          <w:noProof/>
          <w:lang w:val="en-US" w:eastAsia="zh-CN"/>
        </w:rPr>
        <w:drawing>
          <wp:inline distT="0" distB="0" distL="0" distR="0" wp14:anchorId="622EDC36" wp14:editId="3AC2F822">
            <wp:extent cx="6193155" cy="2211070"/>
            <wp:effectExtent l="0" t="0" r="0" b="0"/>
            <wp:docPr id="23" name="图片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3155" cy="2211070"/>
                    </a:xfrm>
                    <a:prstGeom prst="rect">
                      <a:avLst/>
                    </a:prstGeom>
                  </pic:spPr>
                </pic:pic>
              </a:graphicData>
            </a:graphic>
          </wp:inline>
        </w:drawing>
      </w:r>
    </w:p>
    <w:p w14:paraId="447EFAA3"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56621D66" w14:textId="77777777" w:rsidR="00F81269" w:rsidRDefault="00F81269" w:rsidP="00F81269">
      <w:pPr>
        <w:pStyle w:val="Heading2"/>
        <w:rPr>
          <w:rFonts w:ascii="Microsoft YaHei" w:eastAsia="Microsoft YaHei" w:hAnsi="Microsoft YaHei" w:cs="Microsoft YaHei"/>
          <w:lang w:eastAsia="zh-CN"/>
        </w:rPr>
      </w:pPr>
      <w:bookmarkStart w:id="79" w:name="_Toc24293587"/>
      <w:r>
        <w:rPr>
          <w:rFonts w:ascii="Microsoft YaHei" w:eastAsia="Microsoft YaHei" w:hAnsi="Microsoft YaHei" w:cs="Microsoft YaHei" w:hint="eastAsia"/>
          <w:lang w:eastAsia="zh-CN"/>
        </w:rPr>
        <w:lastRenderedPageBreak/>
        <w:t>费用管理</w:t>
      </w:r>
      <w:bookmarkEnd w:id="79"/>
    </w:p>
    <w:p w14:paraId="0D0EB843" w14:textId="77777777" w:rsidR="00F81269" w:rsidRDefault="00F81269" w:rsidP="00F81269">
      <w:pPr>
        <w:pStyle w:val="Heading3"/>
        <w:rPr>
          <w:lang w:val="en-US" w:eastAsia="zh-CN"/>
        </w:rPr>
      </w:pPr>
      <w:r>
        <w:rPr>
          <w:rFonts w:hint="eastAsia"/>
          <w:lang w:val="en-US" w:eastAsia="zh-CN"/>
        </w:rPr>
        <w:t>需求现状</w:t>
      </w:r>
    </w:p>
    <w:p w14:paraId="08BF8C8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头程）涉及的销售费用包括物流费用、关税。离岸前的费用由商舟控股的各子公司承担需要分摊计入销售成本，离岸后的费用由香港公司承担分摊计入采购货品成本。其中物料运费按货品体积进行分摊，关税按货品成本进行分摊。</w:t>
      </w:r>
    </w:p>
    <w:p w14:paraId="377ED4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交易（尾程）涉及的销售费用主要为第三方物流公司的物流费用，由香港公司承担需要分摊计入销售成本。第三方物流公司的费用需要支持直接从第三方系统获取。</w:t>
      </w:r>
    </w:p>
    <w:p w14:paraId="17B0308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商舟控股各子公司对外采购涉及到相关费用分摊计入采购货品成本。</w:t>
      </w:r>
    </w:p>
    <w:p w14:paraId="5D42978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除上述销售、采购环节的费用外，其他公共费用也需要能够进行分摊。其中</w:t>
      </w:r>
      <w:r w:rsidRPr="008B4785">
        <w:rPr>
          <w:rFonts w:ascii="Microsoft YaHei" w:eastAsia="Microsoft YaHei" w:hAnsi="Microsoft YaHei" w:cs="Microsoft YaHei" w:hint="eastAsia"/>
          <w:lang w:val="en-US" w:eastAsia="zh-CN"/>
        </w:rPr>
        <w:t>在公司间分摊</w:t>
      </w:r>
      <w:r>
        <w:rPr>
          <w:rFonts w:ascii="Microsoft YaHei" w:eastAsia="Microsoft YaHei" w:hAnsi="Microsoft YaHei" w:cs="Microsoft YaHei" w:hint="eastAsia"/>
          <w:lang w:val="en-US" w:eastAsia="zh-CN"/>
        </w:rPr>
        <w:t>的</w:t>
      </w:r>
      <w:r w:rsidRPr="008B4785">
        <w:rPr>
          <w:rFonts w:ascii="Microsoft YaHei" w:eastAsia="Microsoft YaHei" w:hAnsi="Microsoft YaHei" w:cs="Microsoft YaHei" w:hint="eastAsia"/>
          <w:lang w:val="en-US" w:eastAsia="zh-CN"/>
        </w:rPr>
        <w:t>需要进行公司间交易，交易内容为提供的服务</w:t>
      </w:r>
      <w:r>
        <w:rPr>
          <w:rFonts w:ascii="Microsoft YaHei" w:eastAsia="Microsoft YaHei" w:hAnsi="Microsoft YaHei" w:cs="Microsoft YaHei" w:hint="eastAsia"/>
          <w:lang w:val="en-US" w:eastAsia="zh-CN"/>
        </w:rPr>
        <w:t>。需要</w:t>
      </w:r>
      <w:r w:rsidRPr="008B4785">
        <w:rPr>
          <w:rFonts w:ascii="Microsoft YaHei" w:eastAsia="Microsoft YaHei" w:hAnsi="Microsoft YaHei" w:cs="Microsoft YaHei" w:hint="eastAsia"/>
          <w:lang w:val="en-US" w:eastAsia="zh-CN"/>
        </w:rPr>
        <w:t>在系统内能够设定分摊规则，自动生成公司间分摊的交易单据</w:t>
      </w:r>
      <w:r>
        <w:rPr>
          <w:rFonts w:ascii="Microsoft YaHei" w:eastAsia="Microsoft YaHei" w:hAnsi="Microsoft YaHei" w:cs="Microsoft YaHei" w:hint="eastAsia"/>
          <w:lang w:val="en-US" w:eastAsia="zh-CN"/>
        </w:rPr>
        <w:t>。</w:t>
      </w:r>
    </w:p>
    <w:p w14:paraId="5EBC6392" w14:textId="5D140B2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上述费用的账单和员工报销直接在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系统处理，直接同步至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w:t>
      </w:r>
    </w:p>
    <w:p w14:paraId="7C44BB17" w14:textId="77777777" w:rsidR="00F81269" w:rsidRDefault="00F81269" w:rsidP="00F81269">
      <w:pPr>
        <w:pStyle w:val="Heading3"/>
        <w:rPr>
          <w:lang w:val="en-US" w:eastAsia="zh-CN"/>
        </w:rPr>
      </w:pPr>
      <w:r>
        <w:rPr>
          <w:rFonts w:hint="eastAsia"/>
          <w:lang w:val="en-US" w:eastAsia="zh-CN"/>
        </w:rPr>
        <w:t>解决方案</w:t>
      </w:r>
    </w:p>
    <w:p w14:paraId="73CA6680" w14:textId="2FF54A3A"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头程涉及的销售费用，未收到费用账单前于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系统销售订单上进行记录。收到费用账单后，</w:t>
      </w:r>
      <w:r w:rsidR="00882722">
        <w:rPr>
          <w:rFonts w:ascii="Microsoft YaHei" w:eastAsia="Microsoft YaHei" w:hAnsi="Microsoft YaHei" w:cs="Microsoft YaHei" w:hint="eastAsia"/>
          <w:lang w:val="en-US" w:eastAsia="zh-CN"/>
        </w:rPr>
        <w:t>在O</w:t>
      </w:r>
      <w:r w:rsidR="00882722">
        <w:rPr>
          <w:rFonts w:ascii="Microsoft YaHei" w:eastAsia="Microsoft YaHei" w:hAnsi="Microsoft YaHei" w:cs="Microsoft YaHei"/>
          <w:lang w:val="en-US" w:eastAsia="zh-CN"/>
        </w:rPr>
        <w:t>I</w:t>
      </w:r>
      <w:r w:rsidR="00882722">
        <w:rPr>
          <w:rFonts w:ascii="Microsoft YaHei" w:eastAsia="Microsoft YaHei" w:hAnsi="Microsoft YaHei" w:cs="Microsoft YaHei" w:hint="eastAsia"/>
          <w:lang w:val="en-US" w:eastAsia="zh-CN"/>
        </w:rPr>
        <w:t>中录入费用账单，并同步至</w:t>
      </w:r>
      <w:r w:rsidR="00177964">
        <w:rPr>
          <w:rFonts w:ascii="Microsoft YaHei" w:eastAsia="Microsoft YaHei" w:hAnsi="Microsoft YaHei" w:cs="Microsoft YaHei" w:hint="eastAsia"/>
          <w:lang w:val="en-US" w:eastAsia="zh-CN"/>
        </w:rPr>
        <w:t>NS</w:t>
      </w:r>
      <w:r w:rsidR="00882722">
        <w:rPr>
          <w:rFonts w:ascii="Microsoft YaHei" w:eastAsia="Microsoft YaHei" w:hAnsi="Microsoft YaHei" w:cs="Microsoft YaHei" w:hint="eastAsia"/>
          <w:lang w:val="en-US" w:eastAsia="zh-CN"/>
        </w:rPr>
        <w:t>系统生成相关日记账</w:t>
      </w:r>
      <w:r>
        <w:rPr>
          <w:rFonts w:ascii="Microsoft YaHei" w:eastAsia="Microsoft YaHei" w:hAnsi="Microsoft YaHei" w:cs="Microsoft YaHei" w:hint="eastAsia"/>
          <w:lang w:val="en-US" w:eastAsia="zh-CN"/>
        </w:rPr>
        <w:t>。</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36CB3429" w14:textId="348D9538"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尾程涉及的销售费用，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系统直接从第三方系统获取（前提是第三方系统有接口支持）至销售订单上，并同步至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系统生成相关日记账。</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2C9CE5E2" w14:textId="0E5E1D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采购环节涉及的费用，通过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系统货品收据的到岸成本记录并分摊至货品成本。实际账单金额和暂估金额有差异的，根据差异金额去向不同财务人员创建日记账（差异计入主营业务成本）或库存调整单（差异计入库存成本）。</w:t>
      </w:r>
    </w:p>
    <w:p w14:paraId="1A2BD28A" w14:textId="24D0732B" w:rsidR="00F81269" w:rsidRPr="00AD377C"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公共费用的分摊通过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（公司间）分摊日记账功能处理，其中公司间费用分摊需设置公司间科目，通过公司间科目进行结转。</w:t>
      </w:r>
    </w:p>
    <w:p w14:paraId="1E38BDE5" w14:textId="77777777" w:rsidR="00F81269" w:rsidRDefault="00F81269" w:rsidP="00F81269">
      <w:pPr>
        <w:pStyle w:val="Heading2"/>
        <w:rPr>
          <w:lang w:val="en-US" w:eastAsia="zh-CN"/>
        </w:rPr>
      </w:pPr>
      <w:bookmarkStart w:id="80" w:name="_Toc24293588"/>
      <w:r>
        <w:rPr>
          <w:rFonts w:ascii="Microsoft YaHei" w:eastAsia="Microsoft YaHei" w:hAnsi="Microsoft YaHei" w:cs="Microsoft YaHei" w:hint="eastAsia"/>
          <w:lang w:val="en-US" w:eastAsia="zh-CN"/>
        </w:rPr>
        <w:lastRenderedPageBreak/>
        <w:t>日记账处理（凭证）</w:t>
      </w:r>
      <w:bookmarkEnd w:id="80"/>
    </w:p>
    <w:p w14:paraId="01D9B1CB" w14:textId="77777777" w:rsidR="00F81269" w:rsidRDefault="00F81269" w:rsidP="00F81269">
      <w:pPr>
        <w:pStyle w:val="Heading3"/>
        <w:rPr>
          <w:lang w:val="en-US" w:eastAsia="zh-CN"/>
        </w:rPr>
      </w:pPr>
      <w:r>
        <w:rPr>
          <w:rFonts w:hint="eastAsia"/>
          <w:lang w:val="en-US" w:eastAsia="zh-CN"/>
        </w:rPr>
        <w:t>需求现状</w:t>
      </w:r>
    </w:p>
    <w:p w14:paraId="178663A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目前财务数据登录都是使用凭证单据登账，主要涉及主营业务收入、成本、应收应付往来、银行转账、收付款、损益类科目记账，月末年度调整凭证。</w:t>
      </w:r>
    </w:p>
    <w:p w14:paraId="19AAE721" w14:textId="77777777" w:rsidR="00F81269" w:rsidRDefault="00F81269" w:rsidP="00F81269">
      <w:pPr>
        <w:pStyle w:val="Heading3"/>
        <w:rPr>
          <w:lang w:val="en-US" w:eastAsia="zh-CN"/>
        </w:rPr>
      </w:pPr>
      <w:r>
        <w:rPr>
          <w:rFonts w:hint="eastAsia"/>
          <w:lang w:val="en-US" w:eastAsia="zh-CN"/>
        </w:rPr>
        <w:t>解决方案</w:t>
      </w:r>
    </w:p>
    <w:p w14:paraId="4C718A18" w14:textId="563BA5E0"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系统里的日记账就在中国财务里相当于凭证，可以做手工录入或导入和财务业务相关的财务数据。</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除了普通日记账还有公司间日记账，前提是购买了多组织架构，其作用如下：</w:t>
      </w:r>
    </w:p>
    <w:p w14:paraId="3ACBA1E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普通日记账处理单个公司间的财务，子公司只能选单个，日记账分录必须要有两条一借一贷，借贷值平衡，日记账行上可以提供辅助核算项目，如客户、供应商、员工、其他名称，成本利润中心，自定义字段，日记账过账后就会在报表里查看到对应的科目数据。</w:t>
      </w:r>
    </w:p>
    <w:p w14:paraId="310EAC9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间日记账主要是功能是处理关联公司间的财务业务数据，比如关联公司A和关联公司B发生其他业务往来，如果是一位财务人员同时处理这两家公司的财务账，那可以同时通过公司间日记账同时记录在一张单据上，日记账分录至少需要四行分录，每家公司的分录至少两笔，借贷要平衡，科目必须要启用公司间抵消交易。</w:t>
      </w:r>
    </w:p>
    <w:p w14:paraId="1B0064B1" w14:textId="77777777" w:rsidR="00F81269" w:rsidRDefault="00F81269" w:rsidP="00F81269">
      <w:pPr>
        <w:spacing w:beforeLines="50" w:before="120"/>
        <w:ind w:firstLineChars="300" w:firstLine="6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如下图：</w:t>
      </w:r>
    </w:p>
    <w:p w14:paraId="79239E7B" w14:textId="77777777" w:rsidR="00F81269" w:rsidRDefault="00F81269" w:rsidP="00F81269">
      <w:pPr>
        <w:rPr>
          <w:lang w:val="en-US" w:eastAsia="zh-CN"/>
        </w:rPr>
      </w:pPr>
      <w:r>
        <w:rPr>
          <w:noProof/>
          <w:lang w:val="en-US" w:eastAsia="zh-CN"/>
        </w:rPr>
        <w:drawing>
          <wp:inline distT="0" distB="0" distL="0" distR="0" wp14:anchorId="64B5F522" wp14:editId="338A0FD0">
            <wp:extent cx="6193155" cy="2721610"/>
            <wp:effectExtent l="0" t="0" r="0" b="2540"/>
            <wp:docPr id="22" name="图片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3155" cy="2721610"/>
                    </a:xfrm>
                    <a:prstGeom prst="rect">
                      <a:avLst/>
                    </a:prstGeom>
                  </pic:spPr>
                </pic:pic>
              </a:graphicData>
            </a:graphic>
          </wp:inline>
        </w:drawing>
      </w:r>
    </w:p>
    <w:p w14:paraId="6683E020" w14:textId="77777777" w:rsidR="00F81269" w:rsidRDefault="00F81269" w:rsidP="00F81269">
      <w:pPr>
        <w:rPr>
          <w:lang w:val="en-US" w:eastAsia="zh-CN"/>
        </w:rPr>
      </w:pPr>
      <w:r>
        <w:rPr>
          <w:noProof/>
          <w:lang w:val="en-US" w:eastAsia="zh-CN"/>
        </w:rPr>
        <w:lastRenderedPageBreak/>
        <w:drawing>
          <wp:inline distT="0" distB="0" distL="0" distR="0" wp14:anchorId="528D7F12" wp14:editId="1950AD95">
            <wp:extent cx="6193155"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3155" cy="2762250"/>
                    </a:xfrm>
                    <a:prstGeom prst="rect">
                      <a:avLst/>
                    </a:prstGeom>
                  </pic:spPr>
                </pic:pic>
              </a:graphicData>
            </a:graphic>
          </wp:inline>
        </w:drawing>
      </w:r>
    </w:p>
    <w:p w14:paraId="6C3A06CF" w14:textId="77777777" w:rsidR="00F81269" w:rsidRDefault="00F81269" w:rsidP="00F81269">
      <w:pPr>
        <w:rPr>
          <w:lang w:val="en-US" w:eastAsia="zh-CN"/>
        </w:rPr>
      </w:pPr>
      <w:r>
        <w:rPr>
          <w:rFonts w:hint="eastAsia"/>
          <w:lang w:val="en-US" w:eastAsia="zh-CN"/>
        </w:rPr>
        <w:t xml:space="preserve">　　　　　　　　</w:t>
      </w:r>
    </w:p>
    <w:p w14:paraId="09243594" w14:textId="77777777" w:rsidR="00F81269" w:rsidRDefault="00F81269" w:rsidP="00F81269">
      <w:pPr>
        <w:pStyle w:val="Heading2"/>
        <w:rPr>
          <w:lang w:val="en-US" w:eastAsia="zh-CN"/>
        </w:rPr>
      </w:pPr>
      <w:r>
        <w:rPr>
          <w:rFonts w:ascii="Microsoft YaHei" w:eastAsia="Microsoft YaHei" w:hAnsi="Microsoft YaHei" w:cs="Microsoft YaHei" w:hint="eastAsia"/>
          <w:lang w:val="en-US" w:eastAsia="zh-CN"/>
        </w:rPr>
        <w:t xml:space="preserve"> </w:t>
      </w:r>
      <w:bookmarkStart w:id="81" w:name="_Toc24293589"/>
      <w:r>
        <w:rPr>
          <w:rFonts w:ascii="Microsoft YaHei" w:eastAsia="Microsoft YaHei" w:hAnsi="Microsoft YaHei" w:cs="Microsoft YaHei" w:hint="eastAsia"/>
          <w:lang w:val="en-US" w:eastAsia="zh-CN"/>
        </w:rPr>
        <w:t>结账</w:t>
      </w:r>
      <w:bookmarkEnd w:id="81"/>
    </w:p>
    <w:p w14:paraId="4D282457" w14:textId="3AA9D6E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中，事务处理在真实的时间过账。如果账期被使用，那么事务处理过账时就可以选择过账的账期。过账期间可以是未来或者过去，取决于管理员锁周期的选择。</w:t>
      </w:r>
    </w:p>
    <w:p w14:paraId="1806F29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还可以添加一个调整期，以弥补日历年</w:t>
      </w:r>
      <w:r>
        <w:rPr>
          <w:rFonts w:ascii="Microsoft YaHei" w:eastAsia="Microsoft YaHei" w:hAnsi="Microsoft YaHei" w:cs="Microsoft YaHei"/>
          <w:lang w:val="en-US" w:eastAsia="zh-CN"/>
        </w:rPr>
        <w:t>365</w:t>
      </w:r>
      <w:r>
        <w:rPr>
          <w:rFonts w:ascii="Microsoft YaHei" w:eastAsia="Microsoft YaHei" w:hAnsi="Microsoft YaHei" w:cs="Microsoft YaHei" w:hint="eastAsia"/>
          <w:lang w:val="en-US" w:eastAsia="zh-CN"/>
        </w:rPr>
        <w:t>天与由</w:t>
      </w:r>
      <w:r>
        <w:rPr>
          <w:rFonts w:ascii="Microsoft YaHei" w:eastAsia="Microsoft YaHei" w:hAnsi="Microsoft YaHei" w:cs="Microsoft YaHei"/>
          <w:lang w:val="en-US" w:eastAsia="zh-CN"/>
        </w:rPr>
        <w:t>52</w:t>
      </w:r>
      <w:r>
        <w:rPr>
          <w:rFonts w:ascii="Microsoft YaHei" w:eastAsia="Microsoft YaHei" w:hAnsi="Microsoft YaHei" w:cs="Microsoft YaHei" w:hint="eastAsia"/>
          <w:lang w:val="en-US" w:eastAsia="zh-CN"/>
        </w:rPr>
        <w:t>周</w:t>
      </w:r>
      <w:r>
        <w:rPr>
          <w:rFonts w:ascii="Microsoft YaHei" w:eastAsia="Microsoft YaHei" w:hAnsi="Microsoft YaHei" w:cs="Microsoft YaHei"/>
          <w:lang w:val="en-US" w:eastAsia="zh-CN"/>
        </w:rPr>
        <w:t>x7</w:t>
      </w:r>
      <w:r>
        <w:rPr>
          <w:rFonts w:ascii="Microsoft YaHei" w:eastAsia="Microsoft YaHei" w:hAnsi="Microsoft YaHei" w:cs="Microsoft YaHei" w:hint="eastAsia"/>
          <w:lang w:val="en-US" w:eastAsia="zh-CN"/>
        </w:rPr>
        <w:t>天组成的财政年</w:t>
      </w:r>
      <w:r>
        <w:rPr>
          <w:rFonts w:ascii="Microsoft YaHei" w:eastAsia="Microsoft YaHei" w:hAnsi="Microsoft YaHei" w:cs="Microsoft YaHei"/>
          <w:lang w:val="en-US" w:eastAsia="zh-CN"/>
        </w:rPr>
        <w:t>364</w:t>
      </w:r>
      <w:r>
        <w:rPr>
          <w:rFonts w:ascii="Microsoft YaHei" w:eastAsia="Microsoft YaHei" w:hAnsi="Microsoft YaHei" w:cs="Microsoft YaHei" w:hint="eastAsia"/>
          <w:lang w:val="en-US" w:eastAsia="zh-CN"/>
        </w:rPr>
        <w:t>天之间的差异。</w:t>
      </w:r>
    </w:p>
    <w:p w14:paraId="5D94CA7E" w14:textId="233231F4" w:rsidR="00F81269" w:rsidRDefault="004E271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w:t>
      </w:r>
      <w:r w:rsidR="00F81269">
        <w:rPr>
          <w:rFonts w:ascii="Microsoft YaHei" w:eastAsia="Microsoft YaHei" w:hAnsi="Microsoft YaHei" w:cs="Microsoft YaHei" w:hint="eastAsia"/>
          <w:lang w:val="en-US" w:eastAsia="zh-CN"/>
        </w:rPr>
        <w:t>对账期的需求按照正常自然月，1-12月份设置。</w:t>
      </w:r>
    </w:p>
    <w:p w14:paraId="30291C7D" w14:textId="77777777" w:rsidR="00F81269" w:rsidRPr="00AB3A7F" w:rsidRDefault="00F81269" w:rsidP="00F81269">
      <w:pPr>
        <w:pStyle w:val="Heading3"/>
        <w:rPr>
          <w:lang w:val="en-US" w:eastAsia="zh-CN"/>
        </w:rPr>
      </w:pPr>
      <w:r>
        <w:rPr>
          <w:rFonts w:hint="eastAsia"/>
          <w:lang w:val="en-US" w:eastAsia="zh-CN"/>
        </w:rPr>
        <w:t>汇兑损益</w:t>
      </w:r>
    </w:p>
    <w:p w14:paraId="3436C3A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cs="Arial" w:hint="eastAsia"/>
          <w:lang w:val="en-US" w:eastAsia="zh-CN"/>
        </w:rPr>
        <w:t>N</w:t>
      </w:r>
      <w:r>
        <w:rPr>
          <w:rFonts w:ascii="Microsoft YaHei" w:eastAsia="Microsoft YaHei" w:hAnsi="Microsoft YaHei" w:cs="Microsoft YaHei" w:hint="eastAsia"/>
          <w:lang w:val="en-US" w:eastAsia="zh-CN"/>
        </w:rPr>
        <w:t>etsuit</w:t>
      </w:r>
      <w:proofErr w:type="spellEnd"/>
      <w:r>
        <w:rPr>
          <w:rFonts w:ascii="Microsoft YaHei" w:eastAsia="Microsoft YaHei" w:hAnsi="Microsoft YaHei" w:cs="Microsoft YaHei" w:hint="eastAsia"/>
          <w:lang w:val="en-US" w:eastAsia="zh-CN"/>
        </w:rPr>
        <w:t>支持以下这四种情况的损益汇兑：</w:t>
      </w:r>
    </w:p>
    <w:p w14:paraId="33FC81C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未实现科目汇兑损益，月末公允价值重估导致的未实现的收益和损失。 </w:t>
      </w:r>
    </w:p>
    <w:p w14:paraId="790BC49F" w14:textId="42EAFA43"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未实现的匹配收益或损失：第一种情况此类收益或损失显示在某些外币交易的总账影响子选卡上，例如客户付款的银行存款。无论客户付款日期和银行存款如何，</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都会将收益和损失作为银行存款的一部分。第二种情况涉及到基础货币调整。</w:t>
      </w:r>
    </w:p>
    <w:p w14:paraId="5383085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已实现的汇兑损益：支付或收款产生的收益或损失。</w:t>
      </w:r>
    </w:p>
    <w:p w14:paraId="64E3BFC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四舍五入的损益/损失：四舍五入的差异造成的收益和损失，当支付交易应用于账单或发票时并且由于金额的四舍五入而发生差异时，将自动产生四舍五入收益/损失。</w:t>
      </w:r>
    </w:p>
    <w:p w14:paraId="10403A44" w14:textId="77777777" w:rsidR="00F81269" w:rsidRDefault="00F81269" w:rsidP="00F81269">
      <w:pPr>
        <w:ind w:left="360" w:firstLineChars="200" w:firstLine="440"/>
        <w:rPr>
          <w:rFonts w:cs="Arial"/>
          <w:lang w:val="en-US" w:eastAsia="zh-CN"/>
        </w:rPr>
      </w:pPr>
    </w:p>
    <w:p w14:paraId="0B07EC71" w14:textId="77777777" w:rsidR="00F81269" w:rsidRDefault="00F81269" w:rsidP="00F81269">
      <w:pPr>
        <w:rPr>
          <w:lang w:val="en-US" w:eastAsia="zh-CN"/>
        </w:rPr>
      </w:pPr>
    </w:p>
    <w:p w14:paraId="4A066532" w14:textId="77777777" w:rsidR="00F81269" w:rsidRDefault="00F81269" w:rsidP="00F81269">
      <w:pPr>
        <w:pStyle w:val="Heading3"/>
        <w:rPr>
          <w:lang w:val="en-US" w:eastAsia="zh-CN"/>
        </w:rPr>
      </w:pPr>
      <w:r>
        <w:rPr>
          <w:rFonts w:hint="eastAsia"/>
          <w:lang w:val="en-US" w:eastAsia="zh-CN"/>
        </w:rPr>
        <w:t>结账流程</w:t>
      </w:r>
    </w:p>
    <w:p w14:paraId="72650734" w14:textId="03738D1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中，没有必要每期将损益表结转为留存收益。</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会根据您在资产负债表上选择的日期自动反映留存收益中的正确余额。例如：如果您希望看到2017财年的资产负债表，系统将计算到2017年的累计净利润，并在留存收益账户中显示该值，以便进行报告。系统实际上并没有将余额计入留存收益，因为这样做会阻止你查看过去的损益表，因为它们现在是零。</w:t>
      </w:r>
    </w:p>
    <w:p w14:paraId="28D2402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以前各期的净收入显示在“留存收益”帐户内，当期的净利润显示在资产负债表上的“净利润”帐户内。这两个账户构成你在任何时间点的累积留存收益余额。</w:t>
      </w:r>
    </w:p>
    <w:p w14:paraId="24F36E6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留存收益账户的调整与系统生成的数字一起出现在资产负债表上。</w:t>
      </w:r>
    </w:p>
    <w:p w14:paraId="29E06B7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留存收益账户为系统账户，不能删除或替换为其他账户。如果你需要调整留存收益或将余额分配到其他权益账户，你可以发布日记账分录，它将反映在资产负债表上。</w:t>
      </w:r>
    </w:p>
    <w:p w14:paraId="2188B271" w14:textId="77777777" w:rsidR="00F81269" w:rsidRDefault="00F81269" w:rsidP="00F81269">
      <w:pPr>
        <w:ind w:firstLineChars="400" w:firstLine="880"/>
        <w:rPr>
          <w:rFonts w:ascii="Microsoft YaHei" w:eastAsia="Microsoft YaHei" w:hAnsi="Microsoft YaHei" w:cs="Microsoft YaHei"/>
          <w:bCs/>
          <w:color w:val="2F5496"/>
          <w:szCs w:val="26"/>
          <w:lang w:val="en-US" w:eastAsia="zh-CN"/>
        </w:rPr>
      </w:pPr>
      <w:r>
        <w:rPr>
          <w:noProof/>
          <w:lang w:val="en-US" w:eastAsia="zh-CN"/>
        </w:rPr>
        <w:lastRenderedPageBreak/>
        <w:drawing>
          <wp:inline distT="0" distB="0" distL="0" distR="0" wp14:anchorId="471FF104" wp14:editId="2F6DEFA9">
            <wp:extent cx="5376545" cy="6104255"/>
            <wp:effectExtent l="0" t="0" r="0" b="444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6545" cy="6104255"/>
                    </a:xfrm>
                    <a:prstGeom prst="rect">
                      <a:avLst/>
                    </a:prstGeom>
                    <a:noFill/>
                    <a:ln>
                      <a:noFill/>
                    </a:ln>
                  </pic:spPr>
                </pic:pic>
              </a:graphicData>
            </a:graphic>
          </wp:inline>
        </w:drawing>
      </w:r>
    </w:p>
    <w:p w14:paraId="14326196" w14:textId="77777777" w:rsidR="00F81269" w:rsidRDefault="00F81269" w:rsidP="00F81269">
      <w:pPr>
        <w:pStyle w:val="Heading2"/>
        <w:rPr>
          <w:lang w:val="en-US" w:eastAsia="zh-CN"/>
        </w:rPr>
      </w:pPr>
      <w:bookmarkStart w:id="82" w:name="_Toc24293590"/>
      <w:r>
        <w:rPr>
          <w:rFonts w:hint="eastAsia"/>
          <w:lang w:val="en-US" w:eastAsia="zh-CN"/>
        </w:rPr>
        <w:t>报表</w:t>
      </w:r>
      <w:bookmarkEnd w:id="82"/>
    </w:p>
    <w:p w14:paraId="6BD6645F" w14:textId="77777777" w:rsidR="00F81269" w:rsidRDefault="00F81269" w:rsidP="00F81269">
      <w:pPr>
        <w:pStyle w:val="Heading3"/>
        <w:rPr>
          <w:lang w:val="en-US" w:eastAsia="zh-CN"/>
        </w:rPr>
      </w:pPr>
      <w:r>
        <w:rPr>
          <w:rFonts w:hint="eastAsia"/>
          <w:lang w:val="en-US" w:eastAsia="zh-CN"/>
        </w:rPr>
        <w:t>标准报表</w:t>
      </w:r>
    </w:p>
    <w:p w14:paraId="1AD58926" w14:textId="77777777" w:rsidR="00F81269" w:rsidRDefault="00F81269" w:rsidP="00F81269">
      <w:pPr>
        <w:spacing w:before="40" w:after="40"/>
        <w:ind w:left="360" w:firstLineChars="300" w:firstLine="660"/>
        <w:rPr>
          <w:lang w:val="en-US" w:eastAsia="zh-CN"/>
        </w:rPr>
      </w:pPr>
      <w:r>
        <w:rPr>
          <w:rFonts w:hint="eastAsia"/>
          <w:lang w:val="en-US" w:eastAsia="zh-CN"/>
        </w:rPr>
        <w:t xml:space="preserve">   </w:t>
      </w:r>
    </w:p>
    <w:p w14:paraId="0CFB3B5E" w14:textId="02FADA8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中，用户可以访问总帐区域中的各种标准报告。以下列举部分常用性报表</w:t>
      </w:r>
    </w:p>
    <w:p w14:paraId="1D21405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总账报表，列出所有的科目所涉及到的交易明细，借方、贷方余额</w:t>
      </w:r>
    </w:p>
    <w:p w14:paraId="1FAE367B" w14:textId="77777777" w:rsidR="00F81269" w:rsidRDefault="00F81269" w:rsidP="00F81269">
      <w:pPr>
        <w:spacing w:before="40" w:after="40"/>
        <w:ind w:leftChars="300" w:left="660"/>
        <w:rPr>
          <w:lang w:eastAsia="zh-CN"/>
        </w:rPr>
      </w:pPr>
      <w:r>
        <w:rPr>
          <w:rFonts w:ascii="Microsoft YaHei" w:eastAsia="Microsoft YaHei" w:hAnsi="Microsoft YaHei" w:cs="Microsoft YaHei" w:hint="eastAsia"/>
          <w:sz w:val="16"/>
          <w:szCs w:val="16"/>
          <w:lang w:val="en-US" w:eastAsia="zh-CN"/>
        </w:rPr>
        <w:lastRenderedPageBreak/>
        <w:t xml:space="preserve">               </w:t>
      </w:r>
      <w:r>
        <w:rPr>
          <w:noProof/>
          <w:lang w:val="en-US" w:eastAsia="zh-CN"/>
        </w:rPr>
        <w:drawing>
          <wp:inline distT="0" distB="0" distL="0" distR="0" wp14:anchorId="278FEBA1" wp14:editId="574F5308">
            <wp:extent cx="5676578" cy="2465496"/>
            <wp:effectExtent l="0" t="0" r="635" b="0"/>
            <wp:docPr id="32" name="图片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3566" cy="2472874"/>
                    </a:xfrm>
                    <a:prstGeom prst="rect">
                      <a:avLst/>
                    </a:prstGeom>
                  </pic:spPr>
                </pic:pic>
              </a:graphicData>
            </a:graphic>
          </wp:inline>
        </w:drawing>
      </w:r>
    </w:p>
    <w:p w14:paraId="796CBD3C"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试算平衡表显示每个活动帐户在指定日期(通常是月底)的余额。</w:t>
      </w:r>
    </w:p>
    <w:p w14:paraId="5BA49B9C" w14:textId="77777777" w:rsidR="00F81269" w:rsidRDefault="00F81269" w:rsidP="00F81269">
      <w:pPr>
        <w:spacing w:before="40" w:after="40"/>
        <w:ind w:leftChars="300" w:left="660"/>
        <w:rPr>
          <w:rFonts w:eastAsia="SimSun"/>
          <w:lang w:val="en-US" w:eastAsia="zh-CN"/>
        </w:rPr>
      </w:pPr>
      <w:r>
        <w:rPr>
          <w:rFonts w:eastAsia="SimSun" w:hint="eastAsia"/>
          <w:lang w:val="en-US" w:eastAsia="zh-CN"/>
        </w:rPr>
        <w:t xml:space="preserve">　　　　</w:t>
      </w:r>
      <w:r>
        <w:rPr>
          <w:noProof/>
          <w:lang w:val="en-US" w:eastAsia="zh-CN"/>
        </w:rPr>
        <w:drawing>
          <wp:inline distT="0" distB="0" distL="0" distR="0" wp14:anchorId="1931480E" wp14:editId="12A5F504">
            <wp:extent cx="5830957" cy="3722295"/>
            <wp:effectExtent l="0" t="0" r="0" b="0"/>
            <wp:docPr id="25" name="图片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46611" cy="3732288"/>
                    </a:xfrm>
                    <a:prstGeom prst="rect">
                      <a:avLst/>
                    </a:prstGeom>
                  </pic:spPr>
                </pic:pic>
              </a:graphicData>
            </a:graphic>
          </wp:inline>
        </w:drawing>
      </w:r>
    </w:p>
    <w:p w14:paraId="54F2906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交易细节：可以查看所有的单据的交易细节，根据过滤条件查到所需单据，也可以根据自己的需求重新自定义该报表显示的内容。</w:t>
      </w:r>
    </w:p>
    <w:p w14:paraId="789AAC5C" w14:textId="77777777" w:rsidR="00F81269" w:rsidRDefault="00F81269" w:rsidP="00F81269">
      <w:pPr>
        <w:spacing w:before="40" w:after="40"/>
        <w:ind w:leftChars="300" w:left="660"/>
      </w:pPr>
      <w:r>
        <w:rPr>
          <w:noProof/>
          <w:lang w:val="en-US" w:eastAsia="zh-CN"/>
        </w:rPr>
        <w:lastRenderedPageBreak/>
        <w:drawing>
          <wp:inline distT="0" distB="0" distL="0" distR="0" wp14:anchorId="03B54936" wp14:editId="5CC65D47">
            <wp:extent cx="5937266" cy="2844141"/>
            <wp:effectExtent l="0" t="0" r="6350" b="0"/>
            <wp:docPr id="26" name="图片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8740" cy="2849637"/>
                    </a:xfrm>
                    <a:prstGeom prst="rect">
                      <a:avLst/>
                    </a:prstGeom>
                  </pic:spPr>
                </pic:pic>
              </a:graphicData>
            </a:graphic>
          </wp:inline>
        </w:drawing>
      </w:r>
    </w:p>
    <w:p w14:paraId="60D349AB" w14:textId="77777777" w:rsidR="00F81269" w:rsidRDefault="00F81269" w:rsidP="00F81269">
      <w:pPr>
        <w:rPr>
          <w:lang w:val="en-US" w:eastAsia="zh-CN"/>
        </w:rPr>
      </w:pPr>
      <w:r>
        <w:rPr>
          <w:rFonts w:hint="eastAsia"/>
          <w:lang w:val="en-US" w:eastAsia="zh-CN"/>
        </w:rPr>
        <w:t xml:space="preserve">   </w:t>
      </w:r>
    </w:p>
    <w:p w14:paraId="24BE15E4" w14:textId="77777777" w:rsidR="00F81269" w:rsidRPr="008764ED" w:rsidRDefault="00F81269" w:rsidP="00F81269">
      <w:pPr>
        <w:numPr>
          <w:ilvl w:val="0"/>
          <w:numId w:val="24"/>
        </w:numPr>
        <w:ind w:left="360" w:firstLineChars="300" w:firstLine="660"/>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中国本地化报表</w:t>
      </w:r>
    </w:p>
    <w:p w14:paraId="2B5A8D78" w14:textId="77777777" w:rsidR="00F81269" w:rsidRPr="008764ED" w:rsidRDefault="00F81269" w:rsidP="00F81269">
      <w:pPr>
        <w:numPr>
          <w:ilvl w:val="0"/>
          <w:numId w:val="25"/>
        </w:numPr>
        <w:ind w:left="1858"/>
        <w:rPr>
          <w:rFonts w:ascii="Microsoft YaHei" w:eastAsia="Microsoft YaHei" w:hAnsi="Microsoft YaHei"/>
        </w:rPr>
      </w:pPr>
      <w:r w:rsidRPr="008764ED">
        <w:rPr>
          <w:rFonts w:ascii="Microsoft YaHei" w:eastAsia="Microsoft YaHei" w:hAnsi="Microsoft YaHei" w:hint="eastAsia"/>
          <w:lang w:val="en-US" w:eastAsia="zh-CN"/>
        </w:rPr>
        <w:t xml:space="preserve">中国科目余额表 </w:t>
      </w:r>
    </w:p>
    <w:p w14:paraId="4BF1EC9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主要方便财务人员查看各科目不同层级、日期、地点、部门、类别、科目范围查其期初余额、本期发生额及期末余额。</w:t>
      </w:r>
    </w:p>
    <w:p w14:paraId="1B0D4474" w14:textId="77777777" w:rsidR="00F81269" w:rsidRDefault="00F81269" w:rsidP="00F81269">
      <w:pPr>
        <w:ind w:left="1433"/>
      </w:pPr>
      <w:r>
        <w:rPr>
          <w:noProof/>
          <w:lang w:val="en-US" w:eastAsia="zh-CN"/>
        </w:rPr>
        <w:drawing>
          <wp:inline distT="0" distB="0" distL="0" distR="0" wp14:anchorId="40F563A1" wp14:editId="20FBF47A">
            <wp:extent cx="5366048" cy="2796639"/>
            <wp:effectExtent l="0" t="0" r="6350" b="3810"/>
            <wp:docPr id="27" name="图片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7133" cy="2807628"/>
                    </a:xfrm>
                    <a:prstGeom prst="rect">
                      <a:avLst/>
                    </a:prstGeom>
                  </pic:spPr>
                </pic:pic>
              </a:graphicData>
            </a:graphic>
          </wp:inline>
        </w:drawing>
      </w:r>
    </w:p>
    <w:p w14:paraId="6707DE72" w14:textId="77777777" w:rsidR="00F81269" w:rsidRDefault="00F81269" w:rsidP="00F81269">
      <w:pPr>
        <w:ind w:left="1433"/>
        <w:rPr>
          <w:rFonts w:eastAsia="SimSun"/>
          <w:lang w:val="en-US" w:eastAsia="zh-CN"/>
        </w:rPr>
      </w:pPr>
    </w:p>
    <w:p w14:paraId="33EDA01E"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中国科目明细表</w:t>
      </w:r>
    </w:p>
    <w:p w14:paraId="3E247D8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此报表主要方便财务人员根据子公司、期间、科目范围、地点、部门、类别查看各科目的明细数据，点看相关文件号码可以打开具体的单据查看源数据；</w:t>
      </w:r>
    </w:p>
    <w:p w14:paraId="18F0B40F" w14:textId="77777777" w:rsidR="00F81269" w:rsidRDefault="00F81269" w:rsidP="00F81269">
      <w:pPr>
        <w:ind w:left="1433" w:firstLine="260"/>
        <w:rPr>
          <w:rFonts w:ascii="Microsoft YaHei" w:eastAsia="Microsoft YaHei" w:hAnsi="Microsoft YaHei"/>
          <w:lang w:val="en-US" w:eastAsia="zh-CN"/>
        </w:rPr>
      </w:pPr>
      <w:r>
        <w:rPr>
          <w:noProof/>
          <w:lang w:val="en-US" w:eastAsia="zh-CN"/>
        </w:rPr>
        <w:lastRenderedPageBreak/>
        <w:drawing>
          <wp:inline distT="0" distB="0" distL="0" distR="0" wp14:anchorId="7CDEAFC1" wp14:editId="06096B3D">
            <wp:extent cx="5055368" cy="2648198"/>
            <wp:effectExtent l="0" t="0" r="0" b="0"/>
            <wp:docPr id="28" name="图片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3778" cy="2663080"/>
                    </a:xfrm>
                    <a:prstGeom prst="rect">
                      <a:avLst/>
                    </a:prstGeom>
                  </pic:spPr>
                </pic:pic>
              </a:graphicData>
            </a:graphic>
          </wp:inline>
        </w:drawing>
      </w:r>
    </w:p>
    <w:p w14:paraId="65385B45"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中国现金银行日记账明细表</w:t>
      </w:r>
    </w:p>
    <w:p w14:paraId="3E124C45" w14:textId="77777777" w:rsidR="00F81269" w:rsidRDefault="00F81269" w:rsidP="00F81269">
      <w:pPr>
        <w:spacing w:beforeLines="50" w:before="120"/>
        <w:ind w:firstLineChars="200" w:firstLine="440"/>
        <w:rPr>
          <w:rFonts w:ascii="Microsoft YaHei" w:eastAsia="Microsoft YaHei" w:hAnsi="Microsoft YaHei"/>
          <w:lang w:val="en-US" w:eastAsia="zh-CN"/>
        </w:rPr>
      </w:pPr>
      <w:r>
        <w:rPr>
          <w:rFonts w:ascii="Microsoft YaHei" w:eastAsia="Microsoft YaHei" w:hAnsi="Microsoft YaHei" w:hint="eastAsia"/>
          <w:lang w:val="en-US" w:eastAsia="zh-CN"/>
        </w:rPr>
        <w:t xml:space="preserve"> </w:t>
      </w:r>
      <w:r>
        <w:rPr>
          <w:rFonts w:ascii="Microsoft YaHei" w:eastAsia="Microsoft YaHei" w:hAnsi="Microsoft YaHei" w:cs="Microsoft YaHei" w:hint="eastAsia"/>
          <w:lang w:val="en-US" w:eastAsia="zh-CN"/>
        </w:rPr>
        <w:t xml:space="preserve">   现金银行日记账报表主要方便财务按本天、本月、本年查看银行类科目余额。</w:t>
      </w:r>
    </w:p>
    <w:p w14:paraId="5F04C39D" w14:textId="77777777" w:rsidR="00F81269" w:rsidRDefault="00F81269" w:rsidP="00F81269">
      <w:pPr>
        <w:ind w:left="1433"/>
      </w:pPr>
      <w:r>
        <w:rPr>
          <w:rFonts w:ascii="Microsoft YaHei" w:eastAsia="Microsoft YaHei" w:hAnsi="Microsoft YaHei" w:hint="eastAsia"/>
          <w:lang w:val="en-US" w:eastAsia="zh-CN"/>
        </w:rPr>
        <w:t xml:space="preserve">     </w:t>
      </w:r>
      <w:r>
        <w:rPr>
          <w:noProof/>
          <w:lang w:val="en-US" w:eastAsia="zh-CN"/>
        </w:rPr>
        <w:drawing>
          <wp:inline distT="0" distB="0" distL="0" distR="0" wp14:anchorId="3263BAD5" wp14:editId="370355A5">
            <wp:extent cx="5266880" cy="3030090"/>
            <wp:effectExtent l="0" t="0" r="0" b="0"/>
            <wp:docPr id="29" name="图片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5198" cy="3040629"/>
                    </a:xfrm>
                    <a:prstGeom prst="rect">
                      <a:avLst/>
                    </a:prstGeom>
                  </pic:spPr>
                </pic:pic>
              </a:graphicData>
            </a:graphic>
          </wp:inline>
        </w:drawing>
      </w:r>
    </w:p>
    <w:p w14:paraId="54D141FD"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中国资产负债表</w:t>
      </w:r>
    </w:p>
    <w:p w14:paraId="7ADD6C9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资产负债表可以根据不同的子公司、期间、地点、部门、类别查询生成标准格式的报表，此报表可以导出为excel及PDF格式，可以直接提供给财税部门。</w:t>
      </w:r>
    </w:p>
    <w:p w14:paraId="1B9BA2FE" w14:textId="77777777" w:rsidR="00F81269" w:rsidRDefault="00F81269" w:rsidP="00F81269">
      <w:pPr>
        <w:ind w:left="1433"/>
        <w:rPr>
          <w:rFonts w:ascii="Microsoft YaHei" w:eastAsia="Microsoft YaHei" w:hAnsi="Microsoft YaHei"/>
          <w:lang w:val="en-US" w:eastAsia="zh-CN"/>
        </w:rPr>
      </w:pPr>
      <w:r>
        <w:rPr>
          <w:noProof/>
          <w:lang w:val="en-US" w:eastAsia="zh-CN"/>
        </w:rPr>
        <w:lastRenderedPageBreak/>
        <w:drawing>
          <wp:inline distT="0" distB="0" distL="0" distR="0" wp14:anchorId="15F973BC" wp14:editId="1DD9B024">
            <wp:extent cx="5046531" cy="2691690"/>
            <wp:effectExtent l="0" t="0" r="1905" b="0"/>
            <wp:docPr id="30" name="图片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8579" cy="2708784"/>
                    </a:xfrm>
                    <a:prstGeom prst="rect">
                      <a:avLst/>
                    </a:prstGeom>
                  </pic:spPr>
                </pic:pic>
              </a:graphicData>
            </a:graphic>
          </wp:inline>
        </w:drawing>
      </w:r>
    </w:p>
    <w:p w14:paraId="3CC89E59"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中国利润表</w:t>
      </w:r>
    </w:p>
    <w:p w14:paraId="776F9F6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利润表通过报表模板配置对应的科目信息，根据不同的子公司、期间出具独立的报表，支持Excel及PDF格式导出。</w:t>
      </w:r>
    </w:p>
    <w:p w14:paraId="104277C1" w14:textId="77777777" w:rsidR="00F81269" w:rsidRDefault="00F81269" w:rsidP="00F81269">
      <w:pPr>
        <w:ind w:left="1433" w:firstLine="309"/>
        <w:rPr>
          <w:rFonts w:ascii="Microsoft YaHei" w:eastAsia="Microsoft YaHei" w:hAnsi="Microsoft YaHei"/>
          <w:lang w:val="en-US" w:eastAsia="zh-CN"/>
        </w:rPr>
      </w:pPr>
      <w:r>
        <w:rPr>
          <w:noProof/>
          <w:lang w:val="en-US" w:eastAsia="zh-CN"/>
        </w:rPr>
        <w:drawing>
          <wp:inline distT="0" distB="0" distL="0" distR="0" wp14:anchorId="43471B70" wp14:editId="19F460AC">
            <wp:extent cx="4975934" cy="2905052"/>
            <wp:effectExtent l="0" t="0" r="0" b="0"/>
            <wp:docPr id="31" name="图片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3157" cy="2920945"/>
                    </a:xfrm>
                    <a:prstGeom prst="rect">
                      <a:avLst/>
                    </a:prstGeom>
                  </pic:spPr>
                </pic:pic>
              </a:graphicData>
            </a:graphic>
          </wp:inline>
        </w:drawing>
      </w:r>
    </w:p>
    <w:p w14:paraId="60F8D20C" w14:textId="77777777" w:rsidR="00F81269" w:rsidRDefault="00F81269" w:rsidP="00F81269">
      <w:pPr>
        <w:rPr>
          <w:rFonts w:eastAsia="SimSun"/>
          <w:lang w:val="en-US" w:eastAsia="zh-CN"/>
        </w:rPr>
      </w:pPr>
    </w:p>
    <w:p w14:paraId="757EAFA6" w14:textId="171F909F" w:rsidR="004E2719" w:rsidRDefault="004E271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7EFA3AFA" w14:textId="77777777" w:rsidR="00D900B9" w:rsidRPr="000D2373" w:rsidRDefault="00093C02">
      <w:pPr>
        <w:pStyle w:val="Heading1"/>
        <w:rPr>
          <w:rFonts w:ascii="Microsoft YaHei" w:eastAsia="Microsoft YaHei" w:hAnsi="Microsoft YaHei"/>
        </w:rPr>
      </w:pPr>
      <w:bookmarkStart w:id="83" w:name="_Toc309772460"/>
      <w:bookmarkStart w:id="84" w:name="_Toc24293591"/>
      <w:bookmarkEnd w:id="43"/>
      <w:bookmarkEnd w:id="44"/>
      <w:r w:rsidRPr="000D2373">
        <w:rPr>
          <w:rFonts w:ascii="Microsoft YaHei" w:eastAsia="Microsoft YaHei" w:hAnsi="Microsoft YaHei" w:cs="SimSun" w:hint="eastAsia"/>
          <w:lang w:eastAsia="zh-CN"/>
        </w:rPr>
        <w:lastRenderedPageBreak/>
        <w:t>角色管理</w:t>
      </w:r>
      <w:bookmarkEnd w:id="83"/>
      <w:bookmarkEnd w:id="84"/>
      <w:r w:rsidRPr="000D2373">
        <w:rPr>
          <w:rFonts w:ascii="Microsoft YaHei" w:eastAsia="Microsoft YaHei" w:hAnsi="Microsoft YaHei"/>
        </w:rPr>
        <w:t xml:space="preserve"> </w:t>
      </w:r>
    </w:p>
    <w:p w14:paraId="60B58DBE" w14:textId="1694BA9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角色是为客户、供应商、合作伙伴与员工登陆</w:t>
      </w:r>
      <w:r w:rsidR="00272D5D"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访问系统而设置的。</w:t>
      </w:r>
      <w:r w:rsidR="00272D5D" w:rsidRPr="000D2373">
        <w:rPr>
          <w:rFonts w:ascii="Microsoft YaHei" w:eastAsia="Microsoft YaHei" w:hAnsi="Microsoft YaHei" w:cs="Microsoft YaHei" w:hint="eastAsia"/>
          <w:lang w:val="en-US" w:eastAsia="zh-CN"/>
        </w:rPr>
        <w:t>系统</w:t>
      </w:r>
      <w:r w:rsidRPr="000D2373">
        <w:rPr>
          <w:rFonts w:ascii="Microsoft YaHei" w:eastAsia="Microsoft YaHei" w:hAnsi="Microsoft YaHei" w:cs="Microsoft YaHei" w:hint="eastAsia"/>
          <w:lang w:val="en-US" w:eastAsia="zh-CN"/>
        </w:rPr>
        <w:t>可以</w:t>
      </w:r>
      <w:r w:rsidR="00272D5D" w:rsidRPr="000D2373">
        <w:rPr>
          <w:rFonts w:ascii="Microsoft YaHei" w:eastAsia="Microsoft YaHei" w:hAnsi="Microsoft YaHei" w:cs="Microsoft YaHei" w:hint="eastAsia"/>
          <w:lang w:val="en-US" w:eastAsia="zh-CN"/>
        </w:rPr>
        <w:t>针对</w:t>
      </w:r>
      <w:r w:rsidRPr="000D2373">
        <w:rPr>
          <w:rFonts w:ascii="Microsoft YaHei" w:eastAsia="Microsoft YaHei" w:hAnsi="Microsoft YaHei" w:cs="Microsoft YaHei" w:hint="eastAsia"/>
          <w:lang w:val="en-US" w:eastAsia="zh-CN"/>
        </w:rPr>
        <w:t>客户、供应商与员工分配权限。</w:t>
      </w:r>
    </w:p>
    <w:p w14:paraId="300B94DB" w14:textId="10F4B00F"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用户是客户、供应商、合作伙伴或员工，他们被指定访问</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中的数据。访问级别取决于您分配给用户的角色。用户可以在应用程序中被分配多个角色。例如</w:t>
      </w:r>
      <w:r w:rsidR="00272D5D"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如果某个特定用户是客户支持团队的成员，但偶尔在专业服务项目上提供帮助，那么用户将被分配一个客户支持</w:t>
      </w:r>
      <w:r w:rsidR="00272D5D" w:rsidRPr="000D2373">
        <w:rPr>
          <w:rFonts w:ascii="Microsoft YaHei" w:eastAsia="Microsoft YaHei" w:hAnsi="Microsoft YaHei" w:cs="Microsoft YaHei" w:hint="eastAsia"/>
          <w:lang w:val="en-US" w:eastAsia="zh-CN"/>
        </w:rPr>
        <w:t>角色</w:t>
      </w:r>
      <w:r w:rsidRPr="000D2373">
        <w:rPr>
          <w:rFonts w:ascii="Microsoft YaHei" w:eastAsia="Microsoft YaHei" w:hAnsi="Microsoft YaHei" w:cs="Microsoft YaHei" w:hint="eastAsia"/>
          <w:lang w:val="en-US" w:eastAsia="zh-CN"/>
        </w:rPr>
        <w:t>和一个专业服务角色，而不是创建一个角色。</w:t>
      </w:r>
    </w:p>
    <w:p w14:paraId="475A5F70" w14:textId="703ED13F" w:rsidR="00D900B9" w:rsidRPr="000D2373" w:rsidRDefault="00177964">
      <w:pPr>
        <w:pStyle w:val="Heading2"/>
        <w:rPr>
          <w:rFonts w:ascii="Microsoft YaHei" w:eastAsia="Microsoft YaHei" w:hAnsi="Microsoft YaHei"/>
        </w:rPr>
      </w:pPr>
      <w:bookmarkStart w:id="85" w:name="_Toc24293592"/>
      <w:bookmarkStart w:id="86" w:name="_Toc309772461"/>
      <w:r>
        <w:rPr>
          <w:rFonts w:ascii="Microsoft YaHei" w:eastAsia="Microsoft YaHei" w:hAnsi="Microsoft YaHei" w:hint="eastAsia"/>
          <w:lang w:eastAsia="zh-CN"/>
        </w:rPr>
        <w:t>NS</w:t>
      </w:r>
      <w:r w:rsidR="00093C02" w:rsidRPr="000D2373">
        <w:rPr>
          <w:rFonts w:ascii="Microsoft YaHei" w:eastAsia="Microsoft YaHei" w:hAnsi="Microsoft YaHei"/>
          <w:lang w:eastAsia="zh-CN"/>
        </w:rPr>
        <w:t xml:space="preserve"> </w:t>
      </w:r>
      <w:r w:rsidR="00093C02" w:rsidRPr="000D2373">
        <w:rPr>
          <w:rFonts w:ascii="Microsoft YaHei" w:eastAsia="Microsoft YaHei" w:hAnsi="Microsoft YaHei" w:hint="eastAsia"/>
          <w:lang w:eastAsia="zh-CN"/>
        </w:rPr>
        <w:t>中心</w:t>
      </w:r>
      <w:bookmarkEnd w:id="85"/>
      <w:r w:rsidR="00093C02" w:rsidRPr="000D2373">
        <w:rPr>
          <w:rFonts w:ascii="Microsoft YaHei" w:eastAsia="Microsoft YaHei" w:hAnsi="Microsoft YaHei" w:hint="eastAsia"/>
          <w:lang w:eastAsia="zh-CN"/>
        </w:rPr>
        <w:t xml:space="preserve"> </w:t>
      </w:r>
      <w:bookmarkEnd w:id="86"/>
    </w:p>
    <w:p w14:paraId="710C2945" w14:textId="4CF2986B"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每个角色都与一组名为中心的默认选项卡页面相关联。该中心旨在为使用该中心的角色提供最常用的链接。例如，会计中心的选项卡页面提供与会计师、簿记员、工资管理人员和职员相关的链接和信息。作为配置的一部分，可以为独特的角色创建自定义中心和菜单结构。</w:t>
      </w:r>
    </w:p>
    <w:p w14:paraId="7A98373F" w14:textId="7FD087BD" w:rsidR="00D900B9" w:rsidRPr="000D2373" w:rsidRDefault="00093C02">
      <w:pPr>
        <w:pStyle w:val="Heading2"/>
        <w:rPr>
          <w:rFonts w:ascii="Microsoft YaHei" w:eastAsia="Microsoft YaHei" w:hAnsi="Microsoft YaHei"/>
        </w:rPr>
      </w:pPr>
      <w:bookmarkStart w:id="87" w:name="_Toc309772462"/>
      <w:bookmarkStart w:id="88" w:name="_Toc24293593"/>
      <w:r w:rsidRPr="000D2373">
        <w:rPr>
          <w:rFonts w:ascii="Microsoft YaHei" w:eastAsia="Microsoft YaHei" w:hAnsi="Microsoft YaHei" w:cs="Microsoft YaHei" w:hint="eastAsia"/>
          <w:lang w:eastAsia="zh-CN"/>
        </w:rPr>
        <w:t>用户角色</w:t>
      </w:r>
      <w:bookmarkEnd w:id="87"/>
      <w:bookmarkEnd w:id="88"/>
    </w:p>
    <w:p w14:paraId="3C8C5D67" w14:textId="2D141092"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NS</w:t>
      </w:r>
      <w:r w:rsidR="00093C02" w:rsidRPr="000D2373">
        <w:rPr>
          <w:rFonts w:ascii="Microsoft YaHei" w:eastAsia="Microsoft YaHei" w:hAnsi="Microsoft YaHei" w:cs="Microsoft YaHei" w:hint="eastAsia"/>
          <w:lang w:val="en-US" w:eastAsia="zh-CN"/>
        </w:rPr>
        <w:t>提供了许多具有预定义权限的标准角色。</w:t>
      </w:r>
      <w:r w:rsidR="00DC5388">
        <w:rPr>
          <w:rFonts w:ascii="Microsoft YaHei" w:eastAsia="Microsoft YaHei" w:hAnsi="Microsoft YaHei" w:cs="Microsoft YaHei" w:hint="eastAsia"/>
          <w:lang w:val="en-US" w:eastAsia="zh-CN"/>
        </w:rPr>
        <w:t>OI</w:t>
      </w:r>
      <w:r w:rsidR="00093C02" w:rsidRPr="000D2373">
        <w:rPr>
          <w:rFonts w:ascii="Microsoft YaHei" w:eastAsia="Microsoft YaHei" w:hAnsi="Microsoft YaHei" w:cs="Microsoft YaHei"/>
          <w:lang w:val="en-US" w:eastAsia="zh-CN"/>
        </w:rPr>
        <w:t>系统也可以自定义角色</w:t>
      </w:r>
      <w:r w:rsidR="00093C02" w:rsidRPr="000D2373">
        <w:rPr>
          <w:rFonts w:ascii="Microsoft YaHei" w:eastAsia="Microsoft YaHei" w:hAnsi="Microsoft YaHei" w:cs="Microsoft YaHei" w:hint="eastAsia"/>
          <w:lang w:val="en-US" w:eastAsia="zh-CN"/>
        </w:rPr>
        <w:t>。这些角色可以</w:t>
      </w:r>
      <w:r w:rsidR="006C0952" w:rsidRPr="000D2373">
        <w:rPr>
          <w:rFonts w:ascii="Microsoft YaHei" w:eastAsia="Microsoft YaHei" w:hAnsi="Microsoft YaHei" w:cs="Microsoft YaHei" w:hint="eastAsia"/>
          <w:lang w:val="en-US" w:eastAsia="zh-CN"/>
        </w:rPr>
        <w:t>被</w:t>
      </w:r>
      <w:r w:rsidR="00093C02" w:rsidRPr="000D2373">
        <w:rPr>
          <w:rFonts w:ascii="Microsoft YaHei" w:eastAsia="Microsoft YaHei" w:hAnsi="Microsoft YaHei" w:cs="Microsoft YaHei" w:hint="eastAsia"/>
          <w:lang w:val="en-US" w:eastAsia="zh-CN"/>
        </w:rPr>
        <w:t>修改，以适应特定的需求。以下是一些常用的标准角色和</w:t>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可能用到的角色</w:t>
      </w:r>
      <w:r w:rsidR="00093C02" w:rsidRPr="000D2373">
        <w:rPr>
          <w:rFonts w:ascii="Microsoft YaHei" w:eastAsia="Microsoft YaHei" w:hAnsi="Microsoft YaHei" w:cs="Microsoft YaHei"/>
          <w:lang w:val="en-US" w:eastAsia="zh-CN"/>
        </w:rPr>
        <w:t>:</w:t>
      </w:r>
    </w:p>
    <w:tbl>
      <w:tblPr>
        <w:tblW w:w="7452" w:type="dxa"/>
        <w:tblInd w:w="118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491"/>
        <w:gridCol w:w="2755"/>
        <w:gridCol w:w="3206"/>
      </w:tblGrid>
      <w:tr w:rsidR="00D900B9" w:rsidRPr="000D2373" w14:paraId="3502FA19" w14:textId="77777777">
        <w:trPr>
          <w:tblHeader/>
        </w:trPr>
        <w:tc>
          <w:tcPr>
            <w:tcW w:w="1491" w:type="dxa"/>
            <w:tcBorders>
              <w:top w:val="double" w:sz="4" w:space="0" w:color="auto"/>
              <w:left w:val="double" w:sz="4" w:space="0" w:color="auto"/>
              <w:bottom w:val="single" w:sz="6" w:space="0" w:color="000000"/>
              <w:right w:val="single" w:sz="6" w:space="0" w:color="000000"/>
            </w:tcBorders>
            <w:shd w:val="clear" w:color="auto" w:fill="4F81BD"/>
          </w:tcPr>
          <w:p w14:paraId="6FE81973" w14:textId="77777777" w:rsidR="00D900B9" w:rsidRPr="000D2373" w:rsidRDefault="00093C02">
            <w:pPr>
              <w:spacing w:before="40" w:after="40"/>
              <w:rPr>
                <w:rFonts w:ascii="Microsoft YaHei" w:eastAsia="Microsoft YaHei" w:hAnsi="Microsoft YaHei" w:cs="SimSun"/>
                <w:b/>
                <w:color w:val="FFFFFF"/>
                <w:sz w:val="20"/>
                <w:szCs w:val="20"/>
                <w:lang w:val="en-US" w:eastAsia="zh-CN"/>
              </w:rPr>
            </w:pPr>
            <w:r w:rsidRPr="000D2373">
              <w:rPr>
                <w:rFonts w:ascii="Microsoft YaHei" w:eastAsia="Microsoft YaHei" w:hAnsi="Microsoft YaHei" w:cs="SimSun" w:hint="eastAsia"/>
                <w:b/>
                <w:color w:val="FFFFFF"/>
                <w:sz w:val="20"/>
                <w:szCs w:val="20"/>
                <w:lang w:val="en-US" w:eastAsia="zh-CN"/>
              </w:rPr>
              <w:t>所属系统</w:t>
            </w:r>
          </w:p>
        </w:tc>
        <w:tc>
          <w:tcPr>
            <w:tcW w:w="2755" w:type="dxa"/>
            <w:tcBorders>
              <w:top w:val="double" w:sz="4" w:space="0" w:color="auto"/>
              <w:left w:val="double" w:sz="4" w:space="0" w:color="auto"/>
              <w:bottom w:val="single" w:sz="6" w:space="0" w:color="000000"/>
              <w:right w:val="single" w:sz="6" w:space="0" w:color="000000"/>
            </w:tcBorders>
            <w:shd w:val="clear" w:color="auto" w:fill="4F81BD"/>
          </w:tcPr>
          <w:p w14:paraId="3625333C"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角色</w:t>
            </w:r>
            <w:r w:rsidRPr="000D2373">
              <w:rPr>
                <w:rFonts w:ascii="Microsoft YaHei" w:eastAsia="Microsoft YaHei" w:hAnsi="Microsoft YaHei" w:cs="Arial" w:hint="eastAsia"/>
                <w:b/>
                <w:color w:val="FFFFFF"/>
                <w:sz w:val="20"/>
                <w:szCs w:val="20"/>
                <w:lang w:val="en-US" w:eastAsia="zh-CN"/>
              </w:rPr>
              <w:t>R</w:t>
            </w:r>
            <w:r w:rsidRPr="000D2373">
              <w:rPr>
                <w:rFonts w:ascii="Microsoft YaHei" w:eastAsia="Microsoft YaHei" w:hAnsi="Microsoft YaHei" w:cs="Arial"/>
                <w:b/>
                <w:color w:val="FFFFFF"/>
                <w:sz w:val="20"/>
                <w:szCs w:val="20"/>
                <w:lang w:val="en-US"/>
              </w:rPr>
              <w:t>ole</w:t>
            </w:r>
          </w:p>
        </w:tc>
        <w:tc>
          <w:tcPr>
            <w:tcW w:w="3206" w:type="dxa"/>
            <w:tcBorders>
              <w:top w:val="double" w:sz="4" w:space="0" w:color="auto"/>
              <w:left w:val="single" w:sz="6" w:space="0" w:color="000000"/>
              <w:bottom w:val="single" w:sz="6" w:space="0" w:color="000000"/>
              <w:right w:val="double" w:sz="4" w:space="0" w:color="auto"/>
            </w:tcBorders>
            <w:shd w:val="clear" w:color="auto" w:fill="4F81BD"/>
          </w:tcPr>
          <w:p w14:paraId="4C2B5259"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中心</w:t>
            </w:r>
            <w:r w:rsidRPr="000D2373">
              <w:rPr>
                <w:rFonts w:ascii="Microsoft YaHei" w:eastAsia="Microsoft YaHei" w:hAnsi="Microsoft YaHei" w:cs="Arial"/>
                <w:b/>
                <w:color w:val="FFFFFF"/>
                <w:sz w:val="20"/>
                <w:szCs w:val="20"/>
                <w:lang w:val="en-US"/>
              </w:rPr>
              <w:t>Center</w:t>
            </w:r>
          </w:p>
        </w:tc>
      </w:tr>
      <w:tr w:rsidR="00D900B9" w:rsidRPr="000D2373" w14:paraId="0F496941" w14:textId="77777777">
        <w:tc>
          <w:tcPr>
            <w:tcW w:w="1491" w:type="dxa"/>
            <w:tcBorders>
              <w:top w:val="single" w:sz="6" w:space="0" w:color="000000"/>
              <w:left w:val="double" w:sz="4" w:space="0" w:color="auto"/>
              <w:bottom w:val="single" w:sz="6" w:space="0" w:color="000000"/>
              <w:right w:val="single" w:sz="6" w:space="0" w:color="000000"/>
            </w:tcBorders>
          </w:tcPr>
          <w:p w14:paraId="4E415BC9" w14:textId="79FE4082"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C6B0B88"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71A62E41"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0386F4B5" w14:textId="77777777">
        <w:tc>
          <w:tcPr>
            <w:tcW w:w="1491" w:type="dxa"/>
            <w:tcBorders>
              <w:top w:val="single" w:sz="6" w:space="0" w:color="000000"/>
              <w:left w:val="double" w:sz="4" w:space="0" w:color="auto"/>
              <w:bottom w:val="single" w:sz="6" w:space="0" w:color="000000"/>
              <w:right w:val="single" w:sz="6" w:space="0" w:color="000000"/>
            </w:tcBorders>
          </w:tcPr>
          <w:p w14:paraId="0E579CFC" w14:textId="033ABD19"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522E3621"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51DF6DDF"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3C83D74A" w14:textId="77777777">
        <w:tc>
          <w:tcPr>
            <w:tcW w:w="1491" w:type="dxa"/>
            <w:tcBorders>
              <w:top w:val="single" w:sz="6" w:space="0" w:color="000000"/>
              <w:left w:val="double" w:sz="4" w:space="0" w:color="auto"/>
              <w:bottom w:val="single" w:sz="6" w:space="0" w:color="000000"/>
              <w:right w:val="single" w:sz="6" w:space="0" w:color="000000"/>
            </w:tcBorders>
          </w:tcPr>
          <w:p w14:paraId="1F98356F" w14:textId="4A6731DB"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2D469BF9"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仓库管理员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08DA5F3A"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53571CEC" w14:textId="77777777">
        <w:tc>
          <w:tcPr>
            <w:tcW w:w="1491" w:type="dxa"/>
            <w:tcBorders>
              <w:top w:val="single" w:sz="6" w:space="0" w:color="000000"/>
              <w:left w:val="double" w:sz="4" w:space="0" w:color="auto"/>
              <w:bottom w:val="single" w:sz="6" w:space="0" w:color="000000"/>
              <w:right w:val="single" w:sz="6" w:space="0" w:color="000000"/>
            </w:tcBorders>
          </w:tcPr>
          <w:p w14:paraId="28E6F399" w14:textId="6CDA209E"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F1BF386"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2E5A2556"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624C91B0" w14:textId="77777777">
        <w:tc>
          <w:tcPr>
            <w:tcW w:w="1491" w:type="dxa"/>
            <w:tcBorders>
              <w:top w:val="single" w:sz="6" w:space="0" w:color="000000"/>
              <w:left w:val="double" w:sz="4" w:space="0" w:color="auto"/>
              <w:bottom w:val="single" w:sz="6" w:space="0" w:color="000000"/>
              <w:right w:val="single" w:sz="6" w:space="0" w:color="000000"/>
            </w:tcBorders>
          </w:tcPr>
          <w:p w14:paraId="47156410" w14:textId="433508B2"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AAC820C"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 (Hands Off)</w:t>
            </w:r>
          </w:p>
        </w:tc>
        <w:tc>
          <w:tcPr>
            <w:tcW w:w="3206" w:type="dxa"/>
            <w:tcBorders>
              <w:top w:val="single" w:sz="6" w:space="0" w:color="000000"/>
              <w:left w:val="single" w:sz="6" w:space="0" w:color="000000"/>
              <w:bottom w:val="single" w:sz="6" w:space="0" w:color="000000"/>
              <w:right w:val="double" w:sz="4" w:space="0" w:color="auto"/>
            </w:tcBorders>
          </w:tcPr>
          <w:p w14:paraId="6705BD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4C5BBF42" w14:textId="77777777">
        <w:tc>
          <w:tcPr>
            <w:tcW w:w="1491" w:type="dxa"/>
            <w:tcBorders>
              <w:top w:val="single" w:sz="6" w:space="0" w:color="000000"/>
              <w:left w:val="double" w:sz="4" w:space="0" w:color="auto"/>
              <w:bottom w:val="single" w:sz="6" w:space="0" w:color="000000"/>
              <w:right w:val="single" w:sz="6" w:space="0" w:color="000000"/>
            </w:tcBorders>
          </w:tcPr>
          <w:p w14:paraId="2E7DF637" w14:textId="38642E20"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315B575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w:t>
            </w:r>
          </w:p>
        </w:tc>
        <w:tc>
          <w:tcPr>
            <w:tcW w:w="3206" w:type="dxa"/>
            <w:tcBorders>
              <w:top w:val="single" w:sz="6" w:space="0" w:color="000000"/>
              <w:left w:val="single" w:sz="6" w:space="0" w:color="000000"/>
              <w:bottom w:val="single" w:sz="6" w:space="0" w:color="000000"/>
              <w:right w:val="double" w:sz="4" w:space="0" w:color="auto"/>
            </w:tcBorders>
          </w:tcPr>
          <w:p w14:paraId="1831DF99"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2D98AAE5" w14:textId="77777777">
        <w:tc>
          <w:tcPr>
            <w:tcW w:w="1491" w:type="dxa"/>
            <w:tcBorders>
              <w:top w:val="single" w:sz="6" w:space="0" w:color="000000"/>
              <w:left w:val="double" w:sz="4" w:space="0" w:color="auto"/>
              <w:bottom w:val="single" w:sz="6" w:space="0" w:color="000000"/>
              <w:right w:val="single" w:sz="6" w:space="0" w:color="000000"/>
            </w:tcBorders>
          </w:tcPr>
          <w:p w14:paraId="76C5162C" w14:textId="1B53908C"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1F095F7"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System Administrator</w:t>
            </w:r>
          </w:p>
        </w:tc>
        <w:tc>
          <w:tcPr>
            <w:tcW w:w="3206" w:type="dxa"/>
            <w:tcBorders>
              <w:top w:val="single" w:sz="6" w:space="0" w:color="000000"/>
              <w:left w:val="single" w:sz="6" w:space="0" w:color="000000"/>
              <w:bottom w:val="single" w:sz="6" w:space="0" w:color="000000"/>
              <w:right w:val="double" w:sz="4" w:space="0" w:color="auto"/>
            </w:tcBorders>
          </w:tcPr>
          <w:p w14:paraId="05B5E1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System Administrator</w:t>
            </w:r>
          </w:p>
        </w:tc>
      </w:tr>
      <w:tr w:rsidR="00D900B9" w:rsidRPr="000D2373" w14:paraId="5DEC73FE" w14:textId="77777777">
        <w:tc>
          <w:tcPr>
            <w:tcW w:w="1491" w:type="dxa"/>
            <w:tcBorders>
              <w:top w:val="single" w:sz="6" w:space="0" w:color="000000"/>
              <w:left w:val="double" w:sz="4" w:space="0" w:color="auto"/>
              <w:bottom w:val="single" w:sz="6" w:space="0" w:color="000000"/>
              <w:right w:val="single" w:sz="6" w:space="0" w:color="000000"/>
            </w:tcBorders>
          </w:tcPr>
          <w:p w14:paraId="54E0D0EC" w14:textId="0CC2732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FBBD21A"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(Reviewer)    </w:t>
            </w:r>
          </w:p>
        </w:tc>
        <w:tc>
          <w:tcPr>
            <w:tcW w:w="3206" w:type="dxa"/>
            <w:tcBorders>
              <w:top w:val="single" w:sz="6" w:space="0" w:color="000000"/>
              <w:left w:val="single" w:sz="6" w:space="0" w:color="000000"/>
              <w:bottom w:val="single" w:sz="6" w:space="0" w:color="000000"/>
              <w:right w:val="double" w:sz="4" w:space="0" w:color="auto"/>
            </w:tcBorders>
          </w:tcPr>
          <w:p w14:paraId="737801D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46AC9A0D" w14:textId="77777777">
        <w:tc>
          <w:tcPr>
            <w:tcW w:w="1491" w:type="dxa"/>
            <w:tcBorders>
              <w:top w:val="single" w:sz="6" w:space="0" w:color="000000"/>
              <w:left w:val="double" w:sz="4" w:space="0" w:color="auto"/>
              <w:bottom w:val="single" w:sz="6" w:space="0" w:color="000000"/>
              <w:right w:val="single" w:sz="6" w:space="0" w:color="000000"/>
            </w:tcBorders>
          </w:tcPr>
          <w:p w14:paraId="532AC917" w14:textId="1AFBEF31"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B714DD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w:t>
            </w:r>
          </w:p>
        </w:tc>
        <w:tc>
          <w:tcPr>
            <w:tcW w:w="3206" w:type="dxa"/>
            <w:tcBorders>
              <w:top w:val="single" w:sz="6" w:space="0" w:color="000000"/>
              <w:left w:val="single" w:sz="6" w:space="0" w:color="000000"/>
              <w:bottom w:val="single" w:sz="6" w:space="0" w:color="000000"/>
              <w:right w:val="double" w:sz="4" w:space="0" w:color="auto"/>
            </w:tcBorders>
          </w:tcPr>
          <w:p w14:paraId="34C362A8"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6030CF40" w14:textId="77777777">
        <w:tc>
          <w:tcPr>
            <w:tcW w:w="1491" w:type="dxa"/>
            <w:tcBorders>
              <w:top w:val="single" w:sz="6" w:space="0" w:color="000000"/>
              <w:left w:val="double" w:sz="4" w:space="0" w:color="auto"/>
              <w:bottom w:val="single" w:sz="6" w:space="0" w:color="000000"/>
              <w:right w:val="single" w:sz="6" w:space="0" w:color="000000"/>
            </w:tcBorders>
          </w:tcPr>
          <w:p w14:paraId="669EC873" w14:textId="6ABEE16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lastRenderedPageBreak/>
              <w:t>NS</w:t>
            </w:r>
          </w:p>
        </w:tc>
        <w:tc>
          <w:tcPr>
            <w:tcW w:w="2755" w:type="dxa"/>
            <w:tcBorders>
              <w:top w:val="single" w:sz="6" w:space="0" w:color="000000"/>
              <w:left w:val="double" w:sz="4" w:space="0" w:color="auto"/>
              <w:bottom w:val="single" w:sz="6" w:space="0" w:color="000000"/>
              <w:right w:val="single" w:sz="6" w:space="0" w:color="000000"/>
            </w:tcBorders>
          </w:tcPr>
          <w:p w14:paraId="747CDAE9"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A/R Clerk</w:t>
            </w:r>
          </w:p>
        </w:tc>
        <w:tc>
          <w:tcPr>
            <w:tcW w:w="3206" w:type="dxa"/>
            <w:tcBorders>
              <w:top w:val="single" w:sz="6" w:space="0" w:color="000000"/>
              <w:left w:val="single" w:sz="6" w:space="0" w:color="000000"/>
              <w:bottom w:val="single" w:sz="6" w:space="0" w:color="000000"/>
              <w:right w:val="double" w:sz="4" w:space="0" w:color="auto"/>
            </w:tcBorders>
          </w:tcPr>
          <w:p w14:paraId="74E715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7C690A3" w14:textId="77777777">
        <w:tc>
          <w:tcPr>
            <w:tcW w:w="1491" w:type="dxa"/>
            <w:tcBorders>
              <w:top w:val="single" w:sz="6" w:space="0" w:color="000000"/>
              <w:left w:val="double" w:sz="4" w:space="0" w:color="auto"/>
              <w:bottom w:val="single" w:sz="6" w:space="0" w:color="000000"/>
              <w:right w:val="single" w:sz="6" w:space="0" w:color="000000"/>
            </w:tcBorders>
          </w:tcPr>
          <w:p w14:paraId="4B8BBEEA" w14:textId="5306A1A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27E9B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A/P Clerk</w:t>
            </w:r>
          </w:p>
        </w:tc>
        <w:tc>
          <w:tcPr>
            <w:tcW w:w="3206" w:type="dxa"/>
            <w:tcBorders>
              <w:top w:val="single" w:sz="6" w:space="0" w:color="000000"/>
              <w:left w:val="single" w:sz="6" w:space="0" w:color="000000"/>
              <w:bottom w:val="single" w:sz="6" w:space="0" w:color="000000"/>
              <w:right w:val="double" w:sz="4" w:space="0" w:color="auto"/>
            </w:tcBorders>
          </w:tcPr>
          <w:p w14:paraId="553E72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6738ED6" w14:textId="77777777">
        <w:tc>
          <w:tcPr>
            <w:tcW w:w="1491" w:type="dxa"/>
            <w:tcBorders>
              <w:top w:val="single" w:sz="6" w:space="0" w:color="000000"/>
              <w:left w:val="double" w:sz="4" w:space="0" w:color="auto"/>
              <w:bottom w:val="single" w:sz="6" w:space="0" w:color="000000"/>
              <w:right w:val="single" w:sz="6" w:space="0" w:color="000000"/>
            </w:tcBorders>
          </w:tcPr>
          <w:p w14:paraId="77A7B493" w14:textId="55DEDB0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7C752C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Administrator</w:t>
            </w:r>
          </w:p>
        </w:tc>
        <w:tc>
          <w:tcPr>
            <w:tcW w:w="3206" w:type="dxa"/>
            <w:tcBorders>
              <w:top w:val="single" w:sz="6" w:space="0" w:color="000000"/>
              <w:left w:val="single" w:sz="6" w:space="0" w:color="000000"/>
              <w:bottom w:val="single" w:sz="6" w:space="0" w:color="000000"/>
              <w:right w:val="double" w:sz="4" w:space="0" w:color="auto"/>
            </w:tcBorders>
          </w:tcPr>
          <w:p w14:paraId="34C075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340DDEA1" w14:textId="77777777">
        <w:tc>
          <w:tcPr>
            <w:tcW w:w="1491" w:type="dxa"/>
            <w:tcBorders>
              <w:top w:val="single" w:sz="6" w:space="0" w:color="000000"/>
              <w:left w:val="double" w:sz="4" w:space="0" w:color="auto"/>
              <w:bottom w:val="single" w:sz="6" w:space="0" w:color="000000"/>
              <w:right w:val="single" w:sz="6" w:space="0" w:color="000000"/>
            </w:tcBorders>
          </w:tcPr>
          <w:p w14:paraId="2A3B9A62" w14:textId="68D83FC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9E77FE"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Assistant</w:t>
            </w:r>
          </w:p>
        </w:tc>
        <w:tc>
          <w:tcPr>
            <w:tcW w:w="3206" w:type="dxa"/>
            <w:tcBorders>
              <w:top w:val="single" w:sz="6" w:space="0" w:color="000000"/>
              <w:left w:val="single" w:sz="6" w:space="0" w:color="000000"/>
              <w:bottom w:val="single" w:sz="6" w:space="0" w:color="000000"/>
              <w:right w:val="double" w:sz="4" w:space="0" w:color="auto"/>
            </w:tcBorders>
          </w:tcPr>
          <w:p w14:paraId="196E35A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62935F2D" w14:textId="77777777">
        <w:tc>
          <w:tcPr>
            <w:tcW w:w="1491" w:type="dxa"/>
            <w:tcBorders>
              <w:top w:val="single" w:sz="6" w:space="0" w:color="000000"/>
              <w:left w:val="double" w:sz="4" w:space="0" w:color="auto"/>
              <w:bottom w:val="single" w:sz="6" w:space="0" w:color="000000"/>
              <w:right w:val="single" w:sz="6" w:space="0" w:color="000000"/>
            </w:tcBorders>
          </w:tcPr>
          <w:p w14:paraId="1322837C" w14:textId="399A477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E1AD9FB"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Manager</w:t>
            </w:r>
          </w:p>
        </w:tc>
        <w:tc>
          <w:tcPr>
            <w:tcW w:w="3206" w:type="dxa"/>
            <w:tcBorders>
              <w:top w:val="single" w:sz="6" w:space="0" w:color="000000"/>
              <w:left w:val="single" w:sz="6" w:space="0" w:color="000000"/>
              <w:bottom w:val="single" w:sz="6" w:space="0" w:color="000000"/>
              <w:right w:val="double" w:sz="4" w:space="0" w:color="auto"/>
            </w:tcBorders>
          </w:tcPr>
          <w:p w14:paraId="572932E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56AE30E7" w14:textId="77777777">
        <w:tc>
          <w:tcPr>
            <w:tcW w:w="1491" w:type="dxa"/>
            <w:tcBorders>
              <w:top w:val="single" w:sz="6" w:space="0" w:color="000000"/>
              <w:left w:val="double" w:sz="4" w:space="0" w:color="auto"/>
              <w:bottom w:val="single" w:sz="6" w:space="0" w:color="000000"/>
              <w:right w:val="single" w:sz="6" w:space="0" w:color="000000"/>
            </w:tcBorders>
          </w:tcPr>
          <w:p w14:paraId="4AB71A36" w14:textId="2B82AC0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6D7573C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Administrator</w:t>
            </w:r>
          </w:p>
        </w:tc>
        <w:tc>
          <w:tcPr>
            <w:tcW w:w="3206" w:type="dxa"/>
            <w:tcBorders>
              <w:top w:val="single" w:sz="6" w:space="0" w:color="000000"/>
              <w:left w:val="single" w:sz="6" w:space="0" w:color="000000"/>
              <w:bottom w:val="single" w:sz="6" w:space="0" w:color="000000"/>
              <w:right w:val="double" w:sz="4" w:space="0" w:color="auto"/>
            </w:tcBorders>
          </w:tcPr>
          <w:p w14:paraId="4DE7F4F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74905049" w14:textId="77777777">
        <w:tc>
          <w:tcPr>
            <w:tcW w:w="1491" w:type="dxa"/>
            <w:tcBorders>
              <w:top w:val="single" w:sz="6" w:space="0" w:color="000000"/>
              <w:left w:val="double" w:sz="4" w:space="0" w:color="auto"/>
              <w:bottom w:val="single" w:sz="6" w:space="0" w:color="000000"/>
              <w:right w:val="single" w:sz="6" w:space="0" w:color="000000"/>
            </w:tcBorders>
          </w:tcPr>
          <w:p w14:paraId="7396E116" w14:textId="6839B88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E45FAA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Person</w:t>
            </w:r>
          </w:p>
        </w:tc>
        <w:tc>
          <w:tcPr>
            <w:tcW w:w="3206" w:type="dxa"/>
            <w:tcBorders>
              <w:top w:val="single" w:sz="6" w:space="0" w:color="000000"/>
              <w:left w:val="single" w:sz="6" w:space="0" w:color="000000"/>
              <w:bottom w:val="single" w:sz="6" w:space="0" w:color="000000"/>
              <w:right w:val="double" w:sz="4" w:space="0" w:color="auto"/>
            </w:tcBorders>
          </w:tcPr>
          <w:p w14:paraId="5DADEE0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106A0A71" w14:textId="77777777">
        <w:tc>
          <w:tcPr>
            <w:tcW w:w="1491" w:type="dxa"/>
            <w:tcBorders>
              <w:top w:val="single" w:sz="6" w:space="0" w:color="000000"/>
              <w:left w:val="double" w:sz="4" w:space="0" w:color="auto"/>
              <w:bottom w:val="single" w:sz="6" w:space="0" w:color="000000"/>
              <w:right w:val="single" w:sz="6" w:space="0" w:color="000000"/>
            </w:tcBorders>
          </w:tcPr>
          <w:p w14:paraId="5F64FC00" w14:textId="229AC0F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0247307"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Manager</w:t>
            </w:r>
          </w:p>
        </w:tc>
        <w:tc>
          <w:tcPr>
            <w:tcW w:w="3206" w:type="dxa"/>
            <w:tcBorders>
              <w:top w:val="single" w:sz="6" w:space="0" w:color="000000"/>
              <w:left w:val="single" w:sz="6" w:space="0" w:color="000000"/>
              <w:bottom w:val="single" w:sz="6" w:space="0" w:color="000000"/>
              <w:right w:val="double" w:sz="4" w:space="0" w:color="auto"/>
            </w:tcBorders>
          </w:tcPr>
          <w:p w14:paraId="515DA40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5D16C593" w14:textId="77777777">
        <w:tc>
          <w:tcPr>
            <w:tcW w:w="1491" w:type="dxa"/>
            <w:tcBorders>
              <w:top w:val="single" w:sz="6" w:space="0" w:color="000000"/>
              <w:left w:val="double" w:sz="4" w:space="0" w:color="auto"/>
              <w:bottom w:val="single" w:sz="6" w:space="0" w:color="000000"/>
              <w:right w:val="single" w:sz="6" w:space="0" w:color="000000"/>
            </w:tcBorders>
          </w:tcPr>
          <w:p w14:paraId="4F1F547C" w14:textId="78CB337F"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FF9052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VP</w:t>
            </w:r>
          </w:p>
        </w:tc>
        <w:tc>
          <w:tcPr>
            <w:tcW w:w="3206" w:type="dxa"/>
            <w:tcBorders>
              <w:top w:val="single" w:sz="6" w:space="0" w:color="000000"/>
              <w:left w:val="single" w:sz="6" w:space="0" w:color="000000"/>
              <w:bottom w:val="single" w:sz="6" w:space="0" w:color="000000"/>
              <w:right w:val="double" w:sz="4" w:space="0" w:color="auto"/>
            </w:tcBorders>
          </w:tcPr>
          <w:p w14:paraId="0F482096"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617304D6" w14:textId="77777777">
        <w:tc>
          <w:tcPr>
            <w:tcW w:w="1491" w:type="dxa"/>
            <w:tcBorders>
              <w:top w:val="single" w:sz="6" w:space="0" w:color="000000"/>
              <w:left w:val="double" w:sz="4" w:space="0" w:color="auto"/>
              <w:bottom w:val="single" w:sz="6" w:space="0" w:color="000000"/>
              <w:right w:val="single" w:sz="6" w:space="0" w:color="000000"/>
            </w:tcBorders>
          </w:tcPr>
          <w:p w14:paraId="4DA68340" w14:textId="1F051B07"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80608D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Warehouse Manager</w:t>
            </w:r>
          </w:p>
        </w:tc>
        <w:tc>
          <w:tcPr>
            <w:tcW w:w="3206" w:type="dxa"/>
            <w:tcBorders>
              <w:top w:val="single" w:sz="6" w:space="0" w:color="000000"/>
              <w:left w:val="single" w:sz="6" w:space="0" w:color="000000"/>
              <w:bottom w:val="single" w:sz="6" w:space="0" w:color="000000"/>
              <w:right w:val="double" w:sz="4" w:space="0" w:color="auto"/>
            </w:tcBorders>
          </w:tcPr>
          <w:p w14:paraId="6A8DEA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Shipping</w:t>
            </w:r>
          </w:p>
        </w:tc>
      </w:tr>
      <w:tr w:rsidR="00D900B9" w:rsidRPr="000D2373" w14:paraId="31BF040A" w14:textId="77777777">
        <w:tc>
          <w:tcPr>
            <w:tcW w:w="1491" w:type="dxa"/>
            <w:tcBorders>
              <w:top w:val="single" w:sz="6" w:space="0" w:color="000000"/>
              <w:left w:val="double" w:sz="4" w:space="0" w:color="auto"/>
              <w:bottom w:val="single" w:sz="6" w:space="0" w:color="000000"/>
              <w:right w:val="single" w:sz="6" w:space="0" w:color="000000"/>
            </w:tcBorders>
          </w:tcPr>
          <w:p w14:paraId="148D7E14" w14:textId="427FB652"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32A942B"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Support Administrator    </w:t>
            </w:r>
          </w:p>
        </w:tc>
        <w:tc>
          <w:tcPr>
            <w:tcW w:w="3206" w:type="dxa"/>
            <w:tcBorders>
              <w:top w:val="single" w:sz="6" w:space="0" w:color="000000"/>
              <w:left w:val="single" w:sz="6" w:space="0" w:color="000000"/>
              <w:bottom w:val="single" w:sz="6" w:space="0" w:color="000000"/>
              <w:right w:val="double" w:sz="4" w:space="0" w:color="auto"/>
            </w:tcBorders>
          </w:tcPr>
          <w:p w14:paraId="6382F35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2773EB55" w14:textId="77777777">
        <w:tc>
          <w:tcPr>
            <w:tcW w:w="1491" w:type="dxa"/>
            <w:tcBorders>
              <w:top w:val="single" w:sz="6" w:space="0" w:color="000000"/>
              <w:left w:val="double" w:sz="4" w:space="0" w:color="auto"/>
              <w:bottom w:val="single" w:sz="6" w:space="0" w:color="000000"/>
              <w:right w:val="single" w:sz="6" w:space="0" w:color="000000"/>
            </w:tcBorders>
          </w:tcPr>
          <w:p w14:paraId="080AB187" w14:textId="7608C71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D493CDF"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Person</w:t>
            </w:r>
          </w:p>
        </w:tc>
        <w:tc>
          <w:tcPr>
            <w:tcW w:w="3206" w:type="dxa"/>
            <w:tcBorders>
              <w:top w:val="single" w:sz="6" w:space="0" w:color="000000"/>
              <w:left w:val="single" w:sz="6" w:space="0" w:color="000000"/>
              <w:bottom w:val="single" w:sz="6" w:space="0" w:color="000000"/>
              <w:right w:val="double" w:sz="4" w:space="0" w:color="auto"/>
            </w:tcBorders>
          </w:tcPr>
          <w:p w14:paraId="1DB0ECA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17E46B04" w14:textId="77777777">
        <w:tc>
          <w:tcPr>
            <w:tcW w:w="1491" w:type="dxa"/>
            <w:tcBorders>
              <w:top w:val="single" w:sz="6" w:space="0" w:color="000000"/>
              <w:left w:val="double" w:sz="4" w:space="0" w:color="auto"/>
              <w:bottom w:val="double" w:sz="4" w:space="0" w:color="auto"/>
              <w:right w:val="single" w:sz="6" w:space="0" w:color="000000"/>
            </w:tcBorders>
          </w:tcPr>
          <w:p w14:paraId="2517F0D9" w14:textId="758B563B"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double" w:sz="4" w:space="0" w:color="auto"/>
              <w:right w:val="single" w:sz="6" w:space="0" w:color="000000"/>
            </w:tcBorders>
          </w:tcPr>
          <w:p w14:paraId="227F8DE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Manager</w:t>
            </w:r>
          </w:p>
        </w:tc>
        <w:tc>
          <w:tcPr>
            <w:tcW w:w="3206" w:type="dxa"/>
            <w:tcBorders>
              <w:top w:val="single" w:sz="6" w:space="0" w:color="000000"/>
              <w:left w:val="single" w:sz="6" w:space="0" w:color="000000"/>
              <w:bottom w:val="double" w:sz="4" w:space="0" w:color="auto"/>
              <w:right w:val="double" w:sz="4" w:space="0" w:color="auto"/>
            </w:tcBorders>
          </w:tcPr>
          <w:p w14:paraId="12746F7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bl>
    <w:p w14:paraId="30EA42EF" w14:textId="409E545A" w:rsidR="00A57090" w:rsidRPr="000D2373" w:rsidRDefault="00A57090">
      <w:pPr>
        <w:rPr>
          <w:rFonts w:ascii="Microsoft YaHei" w:eastAsia="Microsoft YaHei" w:hAnsi="Microsoft YaHei" w:cs="Arial"/>
          <w:sz w:val="20"/>
          <w:szCs w:val="20"/>
          <w:lang w:val="en-US" w:eastAsia="zh-TW"/>
        </w:rPr>
      </w:pPr>
    </w:p>
    <w:p w14:paraId="1516D13F" w14:textId="77777777" w:rsidR="00A57090" w:rsidRPr="000D2373" w:rsidRDefault="00A57090">
      <w:pPr>
        <w:spacing w:after="0" w:line="240" w:lineRule="auto"/>
        <w:rPr>
          <w:rFonts w:ascii="Microsoft YaHei" w:eastAsia="Microsoft YaHei" w:hAnsi="Microsoft YaHei" w:cs="Arial"/>
          <w:sz w:val="20"/>
          <w:szCs w:val="20"/>
          <w:lang w:val="en-US" w:eastAsia="zh-TW"/>
        </w:rPr>
      </w:pPr>
      <w:r w:rsidRPr="000D2373">
        <w:rPr>
          <w:rFonts w:ascii="Microsoft YaHei" w:eastAsia="Microsoft YaHei" w:hAnsi="Microsoft YaHei" w:cs="Arial"/>
          <w:sz w:val="20"/>
          <w:szCs w:val="20"/>
          <w:lang w:val="en-US" w:eastAsia="zh-TW"/>
        </w:rPr>
        <w:br w:type="page"/>
      </w:r>
    </w:p>
    <w:p w14:paraId="2616936F" w14:textId="5F50E47E" w:rsidR="00D900B9" w:rsidRPr="000D2373" w:rsidRDefault="00093C02">
      <w:pPr>
        <w:pStyle w:val="Heading1"/>
        <w:rPr>
          <w:rFonts w:ascii="Microsoft YaHei" w:eastAsia="Microsoft YaHei" w:hAnsi="Microsoft YaHei" w:cs="SimSun"/>
          <w:lang w:eastAsia="zh-CN"/>
        </w:rPr>
      </w:pPr>
      <w:bookmarkStart w:id="89" w:name="_Toc309772465"/>
      <w:r w:rsidRPr="000D2373">
        <w:rPr>
          <w:rFonts w:ascii="Microsoft YaHei" w:eastAsia="Microsoft YaHei" w:hAnsi="Microsoft YaHei" w:cs="SimSun" w:hint="eastAsia"/>
          <w:lang w:eastAsia="zh-CN"/>
        </w:rPr>
        <w:lastRenderedPageBreak/>
        <w:t xml:space="preserve"> </w:t>
      </w:r>
      <w:bookmarkStart w:id="90" w:name="_Toc24293594"/>
      <w:r w:rsidRPr="000D2373">
        <w:rPr>
          <w:rFonts w:ascii="Microsoft YaHei" w:eastAsia="Microsoft YaHei" w:hAnsi="Microsoft YaHei" w:cs="SimSun" w:hint="eastAsia"/>
          <w:lang w:eastAsia="zh-CN"/>
        </w:rPr>
        <w:t>数据配置</w:t>
      </w:r>
      <w:bookmarkEnd w:id="89"/>
      <w:bookmarkEnd w:id="90"/>
    </w:p>
    <w:p w14:paraId="4B22BD2D" w14:textId="00AC998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数据配置在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应用程序的整体配置中起着重要的作用。本节总结将在此实现中使用的数据配置组件和策略。</w:t>
      </w:r>
    </w:p>
    <w:p w14:paraId="0EC03580" w14:textId="6DDF39EC" w:rsidR="00D900B9" w:rsidRPr="000D2373" w:rsidRDefault="00093C02">
      <w:pPr>
        <w:pStyle w:val="Heading2"/>
        <w:rPr>
          <w:rFonts w:ascii="Microsoft YaHei" w:eastAsia="Microsoft YaHei" w:hAnsi="Microsoft YaHei"/>
        </w:rPr>
      </w:pPr>
      <w:bookmarkStart w:id="91" w:name="_Toc309772467"/>
      <w:bookmarkStart w:id="92" w:name="_Toc24293595"/>
      <w:r w:rsidRPr="000D2373">
        <w:rPr>
          <w:rFonts w:ascii="Microsoft YaHei" w:eastAsia="Microsoft YaHei" w:hAnsi="Microsoft YaHei" w:hint="eastAsia"/>
          <w:lang w:eastAsia="zh-CN"/>
        </w:rPr>
        <w:t>列表数据迁移</w:t>
      </w:r>
      <w:bookmarkEnd w:id="91"/>
      <w:bookmarkEnd w:id="92"/>
    </w:p>
    <w:p w14:paraId="7ED13448"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以下列表数据将作为实现的一部分导入应用程序</w:t>
      </w:r>
      <w:r w:rsidRPr="000D2373">
        <w:rPr>
          <w:rFonts w:ascii="Microsoft YaHei" w:eastAsia="Microsoft YaHei" w:hAnsi="Microsoft YaHei" w:cs="Microsoft YaHei"/>
          <w:lang w:val="en-US" w:eastAsia="zh-CN"/>
        </w:rPr>
        <w:t>:</w:t>
      </w:r>
    </w:p>
    <w:tbl>
      <w:tblPr>
        <w:tblW w:w="890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4"/>
        <w:gridCol w:w="1693"/>
        <w:gridCol w:w="3393"/>
      </w:tblGrid>
      <w:tr w:rsidR="00D900B9" w:rsidRPr="000D2373" w14:paraId="03CD32EF" w14:textId="77777777">
        <w:trPr>
          <w:tblHeader/>
        </w:trPr>
        <w:tc>
          <w:tcPr>
            <w:tcW w:w="3814" w:type="dxa"/>
            <w:tcBorders>
              <w:top w:val="double" w:sz="4" w:space="0" w:color="auto"/>
              <w:left w:val="double" w:sz="4" w:space="0" w:color="auto"/>
              <w:bottom w:val="single" w:sz="6" w:space="0" w:color="000000"/>
              <w:right w:val="single" w:sz="6" w:space="0" w:color="000000"/>
            </w:tcBorders>
            <w:shd w:val="clear" w:color="auto" w:fill="4F81BD"/>
          </w:tcPr>
          <w:p w14:paraId="3ACFA49E"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3" w:type="dxa"/>
            <w:tcBorders>
              <w:top w:val="double" w:sz="4" w:space="0" w:color="auto"/>
              <w:left w:val="single" w:sz="6" w:space="0" w:color="000000"/>
              <w:bottom w:val="single" w:sz="6" w:space="0" w:color="000000"/>
              <w:right w:val="single" w:sz="6" w:space="0" w:color="000000"/>
            </w:tcBorders>
            <w:shd w:val="clear" w:color="auto" w:fill="4F81BD"/>
          </w:tcPr>
          <w:p w14:paraId="4AEB21FB"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方式</w:t>
            </w:r>
            <w:r w:rsidRPr="000D2373">
              <w:rPr>
                <w:rFonts w:ascii="Microsoft YaHei" w:eastAsia="Microsoft YaHei" w:hAnsi="Microsoft YaHei" w:cs="Arial"/>
                <w:b/>
                <w:color w:val="FFFFFF"/>
                <w:sz w:val="16"/>
                <w:szCs w:val="16"/>
                <w:lang w:val="en-US"/>
              </w:rPr>
              <w:t>Method</w:t>
            </w:r>
          </w:p>
        </w:tc>
        <w:tc>
          <w:tcPr>
            <w:tcW w:w="3393" w:type="dxa"/>
            <w:tcBorders>
              <w:top w:val="double" w:sz="4" w:space="0" w:color="auto"/>
              <w:left w:val="single" w:sz="6" w:space="0" w:color="000000"/>
              <w:bottom w:val="single" w:sz="6" w:space="0" w:color="000000"/>
              <w:right w:val="double" w:sz="4" w:space="0" w:color="auto"/>
            </w:tcBorders>
            <w:shd w:val="clear" w:color="auto" w:fill="4F81BD"/>
          </w:tcPr>
          <w:p w14:paraId="39837932"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负责方</w:t>
            </w:r>
            <w:r w:rsidRPr="000D2373">
              <w:rPr>
                <w:rFonts w:ascii="Microsoft YaHei" w:eastAsia="Microsoft YaHei" w:hAnsi="Microsoft YaHei" w:cs="Arial"/>
                <w:b/>
                <w:color w:val="FFFFFF"/>
                <w:sz w:val="16"/>
                <w:szCs w:val="16"/>
                <w:lang w:val="en-US"/>
              </w:rPr>
              <w:t>Responsibility</w:t>
            </w:r>
          </w:p>
        </w:tc>
      </w:tr>
      <w:tr w:rsidR="00D900B9" w:rsidRPr="000D2373" w14:paraId="0AE9AF0E" w14:textId="77777777">
        <w:tc>
          <w:tcPr>
            <w:tcW w:w="3814" w:type="dxa"/>
            <w:tcBorders>
              <w:top w:val="single" w:sz="6" w:space="0" w:color="000000"/>
              <w:left w:val="double" w:sz="4" w:space="0" w:color="auto"/>
              <w:bottom w:val="single" w:sz="6" w:space="0" w:color="000000"/>
              <w:right w:val="single" w:sz="6" w:space="0" w:color="000000"/>
            </w:tcBorders>
          </w:tcPr>
          <w:p w14:paraId="72279E0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科目</w:t>
            </w:r>
            <w:r w:rsidRPr="000D2373">
              <w:rPr>
                <w:rFonts w:ascii="Microsoft YaHei" w:eastAsia="Microsoft YaHei" w:hAnsi="Microsoft YaHei" w:cs="Arial"/>
                <w:color w:val="000000"/>
                <w:sz w:val="16"/>
                <w:szCs w:val="16"/>
                <w:lang w:val="en-US"/>
              </w:rPr>
              <w:t>Chart of Accounts</w:t>
            </w:r>
          </w:p>
        </w:tc>
        <w:tc>
          <w:tcPr>
            <w:tcW w:w="1693" w:type="dxa"/>
            <w:tcBorders>
              <w:top w:val="single" w:sz="6" w:space="0" w:color="000000"/>
              <w:left w:val="single" w:sz="6" w:space="0" w:color="000000"/>
              <w:bottom w:val="single" w:sz="6" w:space="0" w:color="000000"/>
              <w:right w:val="single" w:sz="6" w:space="0" w:color="000000"/>
            </w:tcBorders>
          </w:tcPr>
          <w:p w14:paraId="74E6CDB5"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556E7E22" w14:textId="4EA5E59C"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&lt;</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2038C2B0" w14:textId="77777777">
        <w:tc>
          <w:tcPr>
            <w:tcW w:w="3814" w:type="dxa"/>
            <w:tcBorders>
              <w:top w:val="single" w:sz="6" w:space="0" w:color="000000"/>
              <w:left w:val="double" w:sz="4" w:space="0" w:color="auto"/>
              <w:bottom w:val="single" w:sz="6" w:space="0" w:color="000000"/>
              <w:right w:val="single" w:sz="6" w:space="0" w:color="000000"/>
            </w:tcBorders>
          </w:tcPr>
          <w:p w14:paraId="41ED5140" w14:textId="77777777" w:rsidR="00D900B9" w:rsidRPr="000D2373" w:rsidRDefault="00093C02">
            <w:pPr>
              <w:spacing w:before="40" w:after="40"/>
              <w:rPr>
                <w:rFonts w:ascii="Microsoft YaHei" w:eastAsia="Microsoft YaHei" w:hAnsi="Microsoft YaHei" w:cs="Arial"/>
                <w:color w:val="000000"/>
                <w:sz w:val="16"/>
                <w:szCs w:val="16"/>
                <w:lang w:val="en-US"/>
              </w:rPr>
            </w:pPr>
            <w:proofErr w:type="spellStart"/>
            <w:r w:rsidRPr="000D2373">
              <w:rPr>
                <w:rFonts w:ascii="Microsoft YaHei" w:eastAsia="Microsoft YaHei" w:hAnsi="Microsoft YaHei" w:cs="Microsoft YaHei" w:hint="eastAsia"/>
                <w:color w:val="000000"/>
                <w:sz w:val="16"/>
                <w:szCs w:val="16"/>
                <w:lang w:val="en-US"/>
              </w:rPr>
              <w:t>员</w:t>
            </w:r>
            <w:r w:rsidRPr="000D2373">
              <w:rPr>
                <w:rFonts w:ascii="Microsoft YaHei" w:eastAsia="Microsoft YaHei" w:hAnsi="Microsoft YaHei" w:cs="MS Gothic" w:hint="eastAsia"/>
                <w:color w:val="000000"/>
                <w:sz w:val="16"/>
                <w:szCs w:val="16"/>
                <w:lang w:val="en-US"/>
              </w:rPr>
              <w:t>工</w:t>
            </w:r>
            <w:r w:rsidRPr="000D2373">
              <w:rPr>
                <w:rFonts w:ascii="Microsoft YaHei" w:eastAsia="Microsoft YaHei" w:hAnsi="Microsoft YaHei" w:cs="Arial"/>
                <w:color w:val="000000"/>
                <w:sz w:val="16"/>
                <w:szCs w:val="16"/>
                <w:lang w:val="en-US"/>
              </w:rPr>
              <w:t>Employees</w:t>
            </w:r>
            <w:proofErr w:type="spellEnd"/>
          </w:p>
        </w:tc>
        <w:tc>
          <w:tcPr>
            <w:tcW w:w="1693" w:type="dxa"/>
            <w:tcBorders>
              <w:top w:val="single" w:sz="6" w:space="0" w:color="000000"/>
              <w:left w:val="single" w:sz="6" w:space="0" w:color="000000"/>
              <w:bottom w:val="single" w:sz="6" w:space="0" w:color="000000"/>
              <w:right w:val="single" w:sz="6" w:space="0" w:color="000000"/>
            </w:tcBorders>
          </w:tcPr>
          <w:p w14:paraId="4852E1AF" w14:textId="77777777"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EA8E3D2" w14:textId="6BA2047F"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346FE8" w14:textId="77777777">
        <w:tc>
          <w:tcPr>
            <w:tcW w:w="3814" w:type="dxa"/>
            <w:tcBorders>
              <w:top w:val="single" w:sz="6" w:space="0" w:color="000000"/>
              <w:left w:val="double" w:sz="4" w:space="0" w:color="auto"/>
              <w:bottom w:val="single" w:sz="6" w:space="0" w:color="000000"/>
              <w:right w:val="single" w:sz="6" w:space="0" w:color="000000"/>
            </w:tcBorders>
          </w:tcPr>
          <w:p w14:paraId="3C9193C8"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客户</w:t>
            </w:r>
            <w:r w:rsidRPr="000D2373">
              <w:rPr>
                <w:rFonts w:ascii="Microsoft YaHei" w:eastAsia="Microsoft YaHei" w:hAnsi="Microsoft YaHei" w:cs="Arial"/>
                <w:color w:val="000000"/>
                <w:sz w:val="16"/>
                <w:szCs w:val="16"/>
                <w:lang w:val="en-US"/>
              </w:rPr>
              <w:t>Customers</w:t>
            </w:r>
          </w:p>
        </w:tc>
        <w:tc>
          <w:tcPr>
            <w:tcW w:w="1693" w:type="dxa"/>
            <w:tcBorders>
              <w:top w:val="single" w:sz="6" w:space="0" w:color="000000"/>
              <w:left w:val="single" w:sz="6" w:space="0" w:color="000000"/>
              <w:bottom w:val="single" w:sz="6" w:space="0" w:color="000000"/>
              <w:right w:val="single" w:sz="6" w:space="0" w:color="000000"/>
            </w:tcBorders>
          </w:tcPr>
          <w:p w14:paraId="37DF4230"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0AFAFFCF" w14:textId="4D1C8091"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7B8E790" w14:textId="77777777">
        <w:tc>
          <w:tcPr>
            <w:tcW w:w="3814" w:type="dxa"/>
            <w:tcBorders>
              <w:top w:val="single" w:sz="6" w:space="0" w:color="000000"/>
              <w:left w:val="double" w:sz="4" w:space="0" w:color="auto"/>
              <w:bottom w:val="single" w:sz="6" w:space="0" w:color="000000"/>
              <w:right w:val="single" w:sz="6" w:space="0" w:color="000000"/>
            </w:tcBorders>
          </w:tcPr>
          <w:p w14:paraId="28B5EA9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供应商</w:t>
            </w:r>
            <w:r w:rsidRPr="000D2373">
              <w:rPr>
                <w:rFonts w:ascii="Microsoft YaHei" w:eastAsia="Microsoft YaHei" w:hAnsi="Microsoft YaHei" w:cs="Arial"/>
                <w:color w:val="000000"/>
                <w:sz w:val="16"/>
                <w:szCs w:val="16"/>
                <w:lang w:val="en-US"/>
              </w:rPr>
              <w:t>Vendors</w:t>
            </w:r>
          </w:p>
        </w:tc>
        <w:tc>
          <w:tcPr>
            <w:tcW w:w="1693" w:type="dxa"/>
            <w:tcBorders>
              <w:top w:val="single" w:sz="6" w:space="0" w:color="000000"/>
              <w:left w:val="single" w:sz="6" w:space="0" w:color="000000"/>
              <w:bottom w:val="single" w:sz="6" w:space="0" w:color="000000"/>
              <w:right w:val="single" w:sz="6" w:space="0" w:color="000000"/>
            </w:tcBorders>
          </w:tcPr>
          <w:p w14:paraId="65F5EF2F"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6E5C4BA" w14:textId="31D8D77A"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74A182" w14:textId="77777777">
        <w:tc>
          <w:tcPr>
            <w:tcW w:w="3814" w:type="dxa"/>
            <w:tcBorders>
              <w:top w:val="single" w:sz="6" w:space="0" w:color="000000"/>
              <w:left w:val="double" w:sz="4" w:space="0" w:color="auto"/>
              <w:bottom w:val="single" w:sz="6" w:space="0" w:color="000000"/>
              <w:right w:val="single" w:sz="6" w:space="0" w:color="000000"/>
            </w:tcBorders>
          </w:tcPr>
          <w:p w14:paraId="6B9870E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物料</w:t>
            </w:r>
            <w:r w:rsidRPr="000D2373">
              <w:rPr>
                <w:rFonts w:ascii="Microsoft YaHei" w:eastAsia="Microsoft YaHei" w:hAnsi="Microsoft YaHei" w:cs="Arial"/>
                <w:color w:val="000000"/>
                <w:sz w:val="16"/>
                <w:szCs w:val="16"/>
                <w:lang w:val="en-US"/>
              </w:rPr>
              <w:t>Items</w:t>
            </w:r>
          </w:p>
        </w:tc>
        <w:tc>
          <w:tcPr>
            <w:tcW w:w="1693" w:type="dxa"/>
            <w:tcBorders>
              <w:top w:val="single" w:sz="6" w:space="0" w:color="000000"/>
              <w:left w:val="single" w:sz="6" w:space="0" w:color="000000"/>
              <w:bottom w:val="single" w:sz="6" w:space="0" w:color="000000"/>
              <w:right w:val="single" w:sz="6" w:space="0" w:color="000000"/>
            </w:tcBorders>
          </w:tcPr>
          <w:p w14:paraId="523035D8"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1E8E76EA" w14:textId="33622DFF"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4764E266" w14:textId="77777777" w:rsidR="00D900B9" w:rsidRPr="000D2373" w:rsidRDefault="00D900B9">
      <w:pPr>
        <w:ind w:left="360"/>
        <w:rPr>
          <w:rFonts w:ascii="Microsoft YaHei" w:eastAsia="Microsoft YaHei" w:hAnsi="Microsoft YaHei" w:cs="Arial"/>
          <w:sz w:val="20"/>
          <w:szCs w:val="20"/>
          <w:lang w:val="en-US"/>
        </w:rPr>
      </w:pPr>
    </w:p>
    <w:p w14:paraId="044E4BA9" w14:textId="7A978413" w:rsidR="00D900B9" w:rsidRPr="000D2373" w:rsidRDefault="00093C02">
      <w:pPr>
        <w:pStyle w:val="Heading2"/>
        <w:ind w:left="360"/>
        <w:rPr>
          <w:rFonts w:ascii="Microsoft YaHei" w:eastAsia="Microsoft YaHei" w:hAnsi="Microsoft YaHei" w:cs="Arial"/>
          <w:lang w:val="en-US" w:eastAsia="zh-CN"/>
        </w:rPr>
      </w:pPr>
      <w:bookmarkStart w:id="93" w:name="_Toc24293596"/>
      <w:bookmarkStart w:id="94" w:name="_Toc309772468"/>
      <w:r w:rsidRPr="000D2373">
        <w:rPr>
          <w:rFonts w:ascii="Microsoft YaHei" w:eastAsia="Microsoft YaHei" w:hAnsi="Microsoft YaHei" w:hint="eastAsia"/>
          <w:lang w:eastAsia="zh-CN"/>
        </w:rPr>
        <w:t>事物</w:t>
      </w:r>
      <w:r w:rsidRPr="000D2373">
        <w:rPr>
          <w:rFonts w:ascii="Microsoft YaHei" w:eastAsia="Microsoft YaHei" w:hAnsi="Microsoft YaHei" w:cs="Microsoft YaHei" w:hint="eastAsia"/>
          <w:lang w:eastAsia="zh-CN"/>
        </w:rPr>
        <w:t>处理数据迁移汇总</w:t>
      </w:r>
      <w:bookmarkEnd w:id="93"/>
      <w:r w:rsidRPr="000D2373">
        <w:rPr>
          <w:rFonts w:ascii="Microsoft YaHei" w:eastAsia="Microsoft YaHei" w:hAnsi="Microsoft YaHei"/>
          <w:lang w:eastAsia="zh-CN"/>
        </w:rPr>
        <w:t xml:space="preserve"> </w:t>
      </w:r>
      <w:bookmarkEnd w:id="94"/>
    </w:p>
    <w:p w14:paraId="4AB93563"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以下事务数据将作为实现的一部分导入应用程序</w:t>
      </w:r>
      <w:r w:rsidRPr="000D2373">
        <w:rPr>
          <w:rFonts w:ascii="Microsoft YaHei" w:eastAsia="Microsoft YaHei" w:hAnsi="Microsoft YaHei" w:cs="Microsoft YaHei"/>
          <w:lang w:val="en-US" w:eastAsia="zh-CN"/>
        </w:rPr>
        <w:t>:</w:t>
      </w:r>
    </w:p>
    <w:tbl>
      <w:tblPr>
        <w:tblW w:w="906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6"/>
        <w:gridCol w:w="1692"/>
        <w:gridCol w:w="3552"/>
      </w:tblGrid>
      <w:tr w:rsidR="00D900B9" w:rsidRPr="000D2373" w14:paraId="0DD9FD95" w14:textId="77777777">
        <w:trPr>
          <w:tblHeader/>
        </w:trPr>
        <w:tc>
          <w:tcPr>
            <w:tcW w:w="3816" w:type="dxa"/>
            <w:tcBorders>
              <w:top w:val="double" w:sz="4" w:space="0" w:color="auto"/>
              <w:left w:val="double" w:sz="4" w:space="0" w:color="auto"/>
              <w:bottom w:val="single" w:sz="6" w:space="0" w:color="000000"/>
              <w:right w:val="single" w:sz="6" w:space="0" w:color="000000"/>
            </w:tcBorders>
            <w:shd w:val="clear" w:color="auto" w:fill="4F81BD"/>
          </w:tcPr>
          <w:p w14:paraId="3E41EA23"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2" w:type="dxa"/>
            <w:tcBorders>
              <w:top w:val="double" w:sz="4" w:space="0" w:color="auto"/>
              <w:left w:val="single" w:sz="6" w:space="0" w:color="000000"/>
              <w:bottom w:val="single" w:sz="6" w:space="0" w:color="000000"/>
              <w:right w:val="single" w:sz="6" w:space="0" w:color="000000"/>
            </w:tcBorders>
            <w:shd w:val="clear" w:color="auto" w:fill="4F81BD"/>
          </w:tcPr>
          <w:p w14:paraId="01C00C06"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Method</w:t>
            </w:r>
          </w:p>
        </w:tc>
        <w:tc>
          <w:tcPr>
            <w:tcW w:w="3552" w:type="dxa"/>
            <w:tcBorders>
              <w:top w:val="double" w:sz="4" w:space="0" w:color="auto"/>
              <w:left w:val="single" w:sz="6" w:space="0" w:color="000000"/>
              <w:bottom w:val="single" w:sz="6" w:space="0" w:color="000000"/>
              <w:right w:val="double" w:sz="4" w:space="0" w:color="auto"/>
            </w:tcBorders>
            <w:shd w:val="clear" w:color="auto" w:fill="4F81BD"/>
          </w:tcPr>
          <w:p w14:paraId="3F99E459"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Responsibility</w:t>
            </w:r>
          </w:p>
        </w:tc>
      </w:tr>
      <w:tr w:rsidR="00D900B9" w:rsidRPr="000D2373" w14:paraId="0FB99067" w14:textId="77777777">
        <w:tc>
          <w:tcPr>
            <w:tcW w:w="3816" w:type="dxa"/>
            <w:tcBorders>
              <w:top w:val="single" w:sz="6" w:space="0" w:color="000000"/>
              <w:left w:val="double" w:sz="4" w:space="0" w:color="auto"/>
              <w:bottom w:val="single" w:sz="6" w:space="0" w:color="000000"/>
              <w:right w:val="single" w:sz="6" w:space="0" w:color="000000"/>
            </w:tcBorders>
          </w:tcPr>
          <w:p w14:paraId="7EE20009"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General Ledger Balances</w:t>
            </w:r>
          </w:p>
        </w:tc>
        <w:tc>
          <w:tcPr>
            <w:tcW w:w="1692" w:type="dxa"/>
            <w:tcBorders>
              <w:top w:val="single" w:sz="6" w:space="0" w:color="000000"/>
              <w:left w:val="single" w:sz="6" w:space="0" w:color="000000"/>
              <w:bottom w:val="single" w:sz="6" w:space="0" w:color="000000"/>
              <w:right w:val="single" w:sz="6" w:space="0" w:color="000000"/>
            </w:tcBorders>
          </w:tcPr>
          <w:p w14:paraId="3F28615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0B2B1B0E" w14:textId="74C7FC9B"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02D5E549" w14:textId="77777777">
        <w:tc>
          <w:tcPr>
            <w:tcW w:w="3816" w:type="dxa"/>
            <w:tcBorders>
              <w:top w:val="single" w:sz="6" w:space="0" w:color="000000"/>
              <w:left w:val="double" w:sz="4" w:space="0" w:color="auto"/>
              <w:bottom w:val="single" w:sz="6" w:space="0" w:color="000000"/>
              <w:right w:val="single" w:sz="6" w:space="0" w:color="000000"/>
            </w:tcBorders>
          </w:tcPr>
          <w:p w14:paraId="5CE56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Receivable</w:t>
            </w:r>
          </w:p>
        </w:tc>
        <w:tc>
          <w:tcPr>
            <w:tcW w:w="1692" w:type="dxa"/>
            <w:tcBorders>
              <w:top w:val="single" w:sz="6" w:space="0" w:color="000000"/>
              <w:left w:val="single" w:sz="6" w:space="0" w:color="000000"/>
              <w:bottom w:val="single" w:sz="6" w:space="0" w:color="000000"/>
              <w:right w:val="single" w:sz="6" w:space="0" w:color="000000"/>
            </w:tcBorders>
          </w:tcPr>
          <w:p w14:paraId="67DD5F3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329B1734" w14:textId="2F97DC8D"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4777D28F" w14:textId="77777777">
        <w:tc>
          <w:tcPr>
            <w:tcW w:w="3816" w:type="dxa"/>
            <w:tcBorders>
              <w:top w:val="single" w:sz="6" w:space="0" w:color="000000"/>
              <w:left w:val="double" w:sz="4" w:space="0" w:color="auto"/>
              <w:bottom w:val="single" w:sz="6" w:space="0" w:color="000000"/>
              <w:right w:val="single" w:sz="6" w:space="0" w:color="000000"/>
            </w:tcBorders>
          </w:tcPr>
          <w:p w14:paraId="62C9C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Payable</w:t>
            </w:r>
          </w:p>
        </w:tc>
        <w:tc>
          <w:tcPr>
            <w:tcW w:w="1692" w:type="dxa"/>
            <w:tcBorders>
              <w:top w:val="single" w:sz="6" w:space="0" w:color="000000"/>
              <w:left w:val="single" w:sz="6" w:space="0" w:color="000000"/>
              <w:bottom w:val="single" w:sz="6" w:space="0" w:color="000000"/>
              <w:right w:val="single" w:sz="6" w:space="0" w:color="000000"/>
            </w:tcBorders>
          </w:tcPr>
          <w:p w14:paraId="7214624B"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130BD1AF" w14:textId="1F545961"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1B346D6A" w14:textId="189BA33F" w:rsidR="00D900B9" w:rsidRPr="000D2373" w:rsidRDefault="00D900B9" w:rsidP="00C53307">
      <w:pPr>
        <w:spacing w:after="0" w:line="240" w:lineRule="auto"/>
        <w:rPr>
          <w:rFonts w:ascii="Microsoft YaHei" w:eastAsia="Microsoft YaHei" w:hAnsi="Microsoft YaHei" w:cs="Arial"/>
          <w:sz w:val="20"/>
          <w:szCs w:val="20"/>
          <w:lang w:val="en-US"/>
        </w:rPr>
      </w:pPr>
    </w:p>
    <w:p w14:paraId="45563C65" w14:textId="77777777" w:rsidR="00D900B9" w:rsidRPr="000D2373" w:rsidRDefault="00D900B9">
      <w:pPr>
        <w:ind w:left="360"/>
        <w:rPr>
          <w:rFonts w:ascii="Microsoft YaHei" w:eastAsia="Microsoft YaHei" w:hAnsi="Microsoft YaHei" w:cs="Arial"/>
          <w:sz w:val="20"/>
          <w:szCs w:val="20"/>
          <w:lang w:val="en-US" w:eastAsia="zh-CN"/>
        </w:rPr>
      </w:pPr>
    </w:p>
    <w:p w14:paraId="1857D412" w14:textId="77777777" w:rsidR="00D900B9" w:rsidRPr="000D2373" w:rsidRDefault="00D900B9">
      <w:pPr>
        <w:ind w:left="360"/>
        <w:rPr>
          <w:rFonts w:ascii="Microsoft YaHei" w:eastAsia="Microsoft YaHei" w:hAnsi="Microsoft YaHei" w:cs="Arial"/>
          <w:sz w:val="20"/>
          <w:szCs w:val="20"/>
          <w:lang w:val="en-US" w:eastAsia="zh-CN"/>
        </w:rPr>
      </w:pPr>
    </w:p>
    <w:p w14:paraId="7C6F8729" w14:textId="77777777" w:rsidR="00D900B9" w:rsidRPr="000D2373" w:rsidRDefault="00D900B9">
      <w:pPr>
        <w:ind w:left="360"/>
        <w:rPr>
          <w:rFonts w:ascii="Microsoft YaHei" w:eastAsia="Microsoft YaHei" w:hAnsi="Microsoft YaHei" w:cs="Arial"/>
          <w:sz w:val="20"/>
          <w:szCs w:val="20"/>
          <w:lang w:val="en-US" w:eastAsia="zh-CN"/>
        </w:rPr>
      </w:pPr>
    </w:p>
    <w:p w14:paraId="5DA11AD1" w14:textId="77777777" w:rsidR="00D900B9" w:rsidRPr="000D2373" w:rsidRDefault="00D900B9">
      <w:pPr>
        <w:ind w:left="360"/>
        <w:rPr>
          <w:rFonts w:ascii="Microsoft YaHei" w:eastAsia="Microsoft YaHei" w:hAnsi="Microsoft YaHei" w:cs="Arial"/>
          <w:sz w:val="20"/>
          <w:szCs w:val="20"/>
          <w:lang w:val="en-US" w:eastAsia="zh-CN"/>
        </w:rPr>
      </w:pPr>
    </w:p>
    <w:p w14:paraId="088EA590" w14:textId="77777777" w:rsidR="00D900B9" w:rsidRPr="000D2373" w:rsidRDefault="00D900B9">
      <w:pPr>
        <w:ind w:left="360"/>
        <w:rPr>
          <w:rFonts w:ascii="Microsoft YaHei" w:eastAsia="Microsoft YaHei" w:hAnsi="Microsoft YaHei" w:cs="Arial"/>
          <w:sz w:val="20"/>
          <w:szCs w:val="20"/>
          <w:lang w:val="en-US" w:eastAsia="zh-CN"/>
        </w:rPr>
      </w:pPr>
    </w:p>
    <w:p w14:paraId="63722C6C" w14:textId="77777777" w:rsidR="00D900B9" w:rsidRPr="000D2373" w:rsidRDefault="00D900B9">
      <w:pPr>
        <w:ind w:left="360"/>
        <w:rPr>
          <w:rFonts w:ascii="Microsoft YaHei" w:eastAsia="Microsoft YaHei" w:hAnsi="Microsoft YaHei" w:cs="Arial"/>
          <w:sz w:val="20"/>
          <w:szCs w:val="20"/>
          <w:lang w:val="en-US" w:eastAsia="zh-CN"/>
        </w:rPr>
      </w:pPr>
    </w:p>
    <w:p w14:paraId="2E1F2465" w14:textId="77777777" w:rsidR="00D900B9" w:rsidRPr="000D2373" w:rsidRDefault="00D900B9">
      <w:pPr>
        <w:ind w:left="360"/>
        <w:rPr>
          <w:rFonts w:ascii="Microsoft YaHei" w:eastAsia="Microsoft YaHei" w:hAnsi="Microsoft YaHei" w:cs="Arial"/>
          <w:sz w:val="20"/>
          <w:szCs w:val="20"/>
          <w:lang w:val="en-US" w:eastAsia="zh-CN"/>
        </w:rPr>
      </w:pPr>
    </w:p>
    <w:p w14:paraId="600AE392" w14:textId="2D4AD191" w:rsidR="003249E5" w:rsidRPr="000D2373" w:rsidRDefault="003249E5" w:rsidP="002158F4">
      <w:pPr>
        <w:pStyle w:val="Heading1"/>
        <w:rPr>
          <w:rFonts w:ascii="Microsoft YaHei" w:eastAsia="Microsoft YaHei" w:hAnsi="Microsoft YaHei" w:cs="SimSun"/>
          <w:lang w:eastAsia="zh-CN"/>
        </w:rPr>
      </w:pPr>
      <w:bookmarkStart w:id="95" w:name="_Toc494445951"/>
      <w:bookmarkStart w:id="96" w:name="_Toc24293597"/>
      <w:r w:rsidRPr="000D2373">
        <w:rPr>
          <w:rFonts w:ascii="Microsoft YaHei" w:eastAsia="Microsoft YaHei" w:hAnsi="Microsoft YaHei" w:cs="SimSun" w:hint="eastAsia"/>
          <w:lang w:eastAsia="zh-CN"/>
        </w:rPr>
        <w:lastRenderedPageBreak/>
        <w:t>文档签署</w:t>
      </w:r>
      <w:bookmarkEnd w:id="95"/>
      <w:bookmarkEnd w:id="96"/>
    </w:p>
    <w:p w14:paraId="1CC94D9B" w14:textId="669BFB7D" w:rsidR="003249E5" w:rsidRPr="000D2373" w:rsidRDefault="002158F4" w:rsidP="003249E5">
      <w:pPr>
        <w:rPr>
          <w:rFonts w:ascii="Microsoft YaHei" w:eastAsia="Microsoft YaHei" w:hAnsi="Microsoft YaHei"/>
          <w:color w:val="auto"/>
          <w:lang w:val="en-GB" w:eastAsia="zh-CN"/>
        </w:rPr>
      </w:pPr>
      <w:r w:rsidRPr="000D2373">
        <w:rPr>
          <w:rFonts w:ascii="Microsoft YaHei" w:eastAsia="Microsoft YaHei" w:hAnsi="Microsoft YaHei" w:cs="Microsoft YaHei" w:hint="eastAsia"/>
          <w:color w:val="auto"/>
          <w:lang w:val="en-GB" w:eastAsia="zh-CN"/>
        </w:rPr>
        <w:t>雅耶</w:t>
      </w:r>
      <w:r w:rsidR="003249E5" w:rsidRPr="000D2373">
        <w:rPr>
          <w:rFonts w:ascii="Microsoft YaHei" w:eastAsia="Microsoft YaHei" w:hAnsi="Microsoft YaHei" w:cs="Microsoft YaHei" w:hint="eastAsia"/>
          <w:color w:val="auto"/>
          <w:lang w:val="en-GB" w:eastAsia="zh-CN"/>
        </w:rPr>
        <w:t>项</w:t>
      </w:r>
      <w:r w:rsidR="003249E5" w:rsidRPr="000D2373">
        <w:rPr>
          <w:rFonts w:ascii="Microsoft YaHei" w:eastAsia="Microsoft YaHei" w:hAnsi="Microsoft YaHei" w:cs="Microsoft YaHei"/>
          <w:color w:val="auto"/>
          <w:lang w:val="en-GB" w:eastAsia="zh-CN"/>
        </w:rPr>
        <w:t>目组成员对以上解决方案确认无误后</w:t>
      </w:r>
      <w:r w:rsidR="003249E5" w:rsidRPr="000D2373">
        <w:rPr>
          <w:rFonts w:ascii="Microsoft YaHei" w:eastAsia="Microsoft YaHei" w:hAnsi="Microsoft YaHei" w:cs="Microsoft YaHei" w:hint="eastAsia"/>
          <w:color w:val="auto"/>
          <w:lang w:val="en-GB" w:eastAsia="zh-CN"/>
        </w:rPr>
        <w:t>，</w:t>
      </w:r>
      <w:r w:rsidR="003249E5" w:rsidRPr="000D2373">
        <w:rPr>
          <w:rFonts w:ascii="Microsoft YaHei" w:eastAsia="Microsoft YaHei" w:hAnsi="Microsoft YaHei" w:cs="Microsoft YaHei"/>
          <w:color w:val="auto"/>
          <w:lang w:val="en-GB" w:eastAsia="zh-CN"/>
        </w:rPr>
        <w:t>由授权代表签署确认</w:t>
      </w:r>
      <w:r w:rsidR="003249E5" w:rsidRPr="000D2373">
        <w:rPr>
          <w:rFonts w:ascii="Microsoft YaHei" w:eastAsia="Microsoft YaHei" w:hAnsi="Microsoft YaHei" w:cs="Microsoft YaHei" w:hint="eastAsia"/>
          <w:color w:val="auto"/>
          <w:lang w:val="en-GB" w:eastAsia="zh-CN"/>
        </w:rPr>
        <w:t>。在完成签署后，</w:t>
      </w:r>
      <w:r w:rsidRPr="000D2373">
        <w:rPr>
          <w:rFonts w:ascii="Microsoft YaHei" w:eastAsia="Microsoft YaHei" w:hAnsi="Microsoft YaHei" w:cs="Microsoft YaHei" w:hint="eastAsia"/>
          <w:color w:val="auto"/>
          <w:lang w:val="en-GB" w:eastAsia="zh-CN"/>
        </w:rPr>
        <w:t>云合</w:t>
      </w:r>
      <w:r w:rsidR="003249E5" w:rsidRPr="000D2373">
        <w:rPr>
          <w:rFonts w:ascii="Microsoft YaHei" w:eastAsia="Microsoft YaHei" w:hAnsi="Microsoft YaHei" w:cs="Microsoft YaHei" w:hint="eastAsia"/>
          <w:color w:val="auto"/>
          <w:lang w:val="en-GB" w:eastAsia="zh-CN"/>
        </w:rPr>
        <w:t>团队将根据此解决方案进行</w:t>
      </w:r>
      <w:r w:rsidR="00DC5388">
        <w:rPr>
          <w:rFonts w:ascii="Microsoft YaHei" w:eastAsia="Microsoft YaHei" w:hAnsi="Microsoft YaHei" w:cs="Microsoft YaHei" w:hint="eastAsia"/>
          <w:color w:val="auto"/>
          <w:lang w:val="en-GB" w:eastAsia="zh-CN"/>
        </w:rPr>
        <w:t>OI</w:t>
      </w:r>
      <w:r w:rsidRPr="000D2373">
        <w:rPr>
          <w:rFonts w:ascii="Microsoft YaHei" w:eastAsia="Microsoft YaHei" w:hAnsi="Microsoft YaHei" w:cs="Microsoft YaHei" w:hint="eastAsia"/>
          <w:color w:val="auto"/>
          <w:lang w:val="en-GB" w:eastAsia="zh-CN"/>
        </w:rPr>
        <w:t>和</w:t>
      </w:r>
      <w:r w:rsidR="00177964">
        <w:rPr>
          <w:rFonts w:ascii="Microsoft YaHei" w:eastAsia="Microsoft YaHei" w:hAnsi="Microsoft YaHei" w:cs="Microsoft YaHei" w:hint="eastAsia"/>
          <w:color w:val="auto"/>
          <w:lang w:val="en-GB" w:eastAsia="zh-CN"/>
        </w:rPr>
        <w:t>NS</w:t>
      </w:r>
      <w:r w:rsidR="003249E5" w:rsidRPr="000D2373">
        <w:rPr>
          <w:rFonts w:ascii="Microsoft YaHei" w:eastAsia="Microsoft YaHei" w:hAnsi="Microsoft YaHei" w:cs="Microsoft YaHei"/>
          <w:color w:val="auto"/>
          <w:lang w:val="en-GB" w:eastAsia="zh-CN"/>
        </w:rPr>
        <w:t>系统的搭建工作</w:t>
      </w:r>
      <w:r w:rsidR="003249E5" w:rsidRPr="000D2373">
        <w:rPr>
          <w:rFonts w:ascii="Microsoft YaHei" w:eastAsia="Microsoft YaHei" w:hAnsi="Microsoft YaHei" w:cs="Microsoft YaHei" w:hint="eastAsia"/>
          <w:color w:val="auto"/>
          <w:lang w:val="en-GB" w:eastAsia="zh-CN"/>
        </w:rPr>
        <w:t>。该</w:t>
      </w:r>
      <w:r w:rsidR="003249E5" w:rsidRPr="000D2373">
        <w:rPr>
          <w:rFonts w:ascii="Microsoft YaHei" w:eastAsia="Microsoft YaHei" w:hAnsi="Microsoft YaHei" w:cs="Microsoft YaHei"/>
          <w:color w:val="auto"/>
          <w:lang w:val="en-GB" w:eastAsia="zh-CN"/>
        </w:rPr>
        <w:t>文件将作</w:t>
      </w:r>
      <w:r w:rsidR="003249E5" w:rsidRPr="000D2373">
        <w:rPr>
          <w:rFonts w:ascii="Microsoft YaHei" w:eastAsia="Microsoft YaHei" w:hAnsi="Microsoft YaHei" w:cs="Microsoft YaHei" w:hint="eastAsia"/>
          <w:color w:val="auto"/>
          <w:lang w:val="en-GB" w:eastAsia="zh-CN"/>
        </w:rPr>
        <w:t>为</w:t>
      </w:r>
      <w:r w:rsidR="003249E5" w:rsidRPr="000D2373">
        <w:rPr>
          <w:rFonts w:ascii="Microsoft YaHei" w:eastAsia="Microsoft YaHei" w:hAnsi="Microsoft YaHei" w:cs="Microsoft YaHei"/>
          <w:color w:val="auto"/>
          <w:lang w:val="en-GB" w:eastAsia="zh-CN"/>
        </w:rPr>
        <w:t>所有后</w:t>
      </w:r>
      <w:r w:rsidR="003249E5" w:rsidRPr="000D2373">
        <w:rPr>
          <w:rFonts w:ascii="Microsoft YaHei" w:eastAsia="Microsoft YaHei" w:hAnsi="Microsoft YaHei" w:cs="Microsoft YaHei" w:hint="eastAsia"/>
          <w:color w:val="auto"/>
          <w:lang w:val="en-GB" w:eastAsia="zh-CN"/>
        </w:rPr>
        <w:t>续执</w:t>
      </w:r>
      <w:r w:rsidR="003249E5" w:rsidRPr="000D2373">
        <w:rPr>
          <w:rFonts w:ascii="Microsoft YaHei" w:eastAsia="Microsoft YaHei" w:hAnsi="Microsoft YaHei" w:cs="Microsoft YaHei"/>
          <w:color w:val="auto"/>
          <w:lang w:val="en-GB" w:eastAsia="zh-CN"/>
        </w:rPr>
        <w:t>行活</w:t>
      </w:r>
      <w:r w:rsidR="003249E5" w:rsidRPr="000D2373">
        <w:rPr>
          <w:rFonts w:ascii="Microsoft YaHei" w:eastAsia="Microsoft YaHei" w:hAnsi="Microsoft YaHei" w:cs="Microsoft YaHei" w:hint="eastAsia"/>
          <w:color w:val="auto"/>
          <w:lang w:val="en-GB" w:eastAsia="zh-CN"/>
        </w:rPr>
        <w:t>动</w:t>
      </w:r>
      <w:r w:rsidR="003249E5" w:rsidRPr="000D2373">
        <w:rPr>
          <w:rFonts w:ascii="Microsoft YaHei" w:eastAsia="Microsoft YaHei" w:hAnsi="Microsoft YaHei" w:cs="Microsoft YaHei"/>
          <w:color w:val="auto"/>
          <w:lang w:val="en-GB" w:eastAsia="zh-CN"/>
        </w:rPr>
        <w:t>的基</w:t>
      </w:r>
      <w:r w:rsidR="003249E5" w:rsidRPr="000D2373">
        <w:rPr>
          <w:rFonts w:ascii="Microsoft YaHei" w:eastAsia="Microsoft YaHei" w:hAnsi="Microsoft YaHei" w:cs="Microsoft YaHei" w:hint="eastAsia"/>
          <w:color w:val="auto"/>
          <w:lang w:val="en-GB" w:eastAsia="zh-CN"/>
        </w:rPr>
        <w:t>础</w:t>
      </w:r>
      <w:r w:rsidR="003249E5" w:rsidRPr="000D2373">
        <w:rPr>
          <w:rFonts w:ascii="Microsoft YaHei" w:eastAsia="Microsoft YaHei" w:hAnsi="Microsoft YaHei" w:cs="Microsoft YaHei"/>
          <w:color w:val="auto"/>
          <w:lang w:val="en-GB" w:eastAsia="zh-CN"/>
        </w:rPr>
        <w:t>。</w:t>
      </w:r>
    </w:p>
    <w:p w14:paraId="71B2E68F" w14:textId="77777777" w:rsidR="003249E5" w:rsidRPr="000D2373" w:rsidRDefault="003249E5" w:rsidP="003249E5">
      <w:pPr>
        <w:rPr>
          <w:rFonts w:ascii="Microsoft YaHei" w:eastAsia="Microsoft YaHei" w:hAnsi="Microsoft YaHei"/>
          <w:b/>
          <w:color w:val="auto"/>
          <w:sz w:val="18"/>
          <w:szCs w:val="18"/>
          <w:lang w:eastAsia="zh-CN"/>
        </w:rPr>
      </w:pPr>
    </w:p>
    <w:p w14:paraId="7743DF14" w14:textId="77777777" w:rsidR="003249E5" w:rsidRPr="000D2373" w:rsidRDefault="003249E5" w:rsidP="003249E5">
      <w:pPr>
        <w:rPr>
          <w:rFonts w:ascii="Microsoft YaHei" w:eastAsia="Microsoft YaHei" w:hAnsi="Microsoft YaHei"/>
          <w:b/>
          <w:color w:val="auto"/>
          <w:sz w:val="18"/>
          <w:szCs w:val="18"/>
          <w:lang w:eastAsia="zh-CN"/>
        </w:rPr>
      </w:pPr>
    </w:p>
    <w:p w14:paraId="01D1E819" w14:textId="3928BD4C" w:rsidR="003249E5" w:rsidRPr="000D2373" w:rsidRDefault="002158F4" w:rsidP="003249E5">
      <w:pPr>
        <w:rPr>
          <w:rFonts w:ascii="Microsoft YaHei" w:eastAsia="Microsoft YaHei" w:hAnsi="Microsoft YaHei"/>
          <w:b/>
          <w:color w:val="auto"/>
          <w:sz w:val="18"/>
          <w:szCs w:val="18"/>
          <w:lang w:eastAsia="zh-CN"/>
        </w:rPr>
      </w:pPr>
      <w:r w:rsidRPr="000D2373">
        <w:rPr>
          <w:rFonts w:ascii="Microsoft YaHei" w:eastAsia="Microsoft YaHei" w:hAnsi="Microsoft YaHei" w:hint="eastAsia"/>
          <w:b/>
          <w:color w:val="auto"/>
          <w:sz w:val="18"/>
          <w:szCs w:val="18"/>
          <w:lang w:eastAsia="zh-CN"/>
        </w:rPr>
        <w:t>云合</w:t>
      </w:r>
      <w:r w:rsidR="003249E5" w:rsidRPr="000D2373">
        <w:rPr>
          <w:rFonts w:ascii="Microsoft YaHei" w:eastAsia="Microsoft YaHei" w:hAnsi="Microsoft YaHei"/>
          <w:b/>
          <w:color w:val="auto"/>
          <w:sz w:val="18"/>
          <w:szCs w:val="18"/>
          <w:lang w:eastAsia="zh-CN"/>
        </w:rPr>
        <w:t>项目组</w:t>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t xml:space="preserve">                                        </w:t>
      </w:r>
      <w:r w:rsidRPr="000D2373">
        <w:rPr>
          <w:rFonts w:ascii="Microsoft YaHei" w:eastAsia="Microsoft YaHei" w:hAnsi="Microsoft YaHei" w:hint="eastAsia"/>
          <w:b/>
          <w:color w:val="auto"/>
          <w:sz w:val="18"/>
          <w:szCs w:val="18"/>
          <w:lang w:eastAsia="zh-CN"/>
        </w:rPr>
        <w:t>雅耶</w:t>
      </w:r>
      <w:r w:rsidR="003249E5" w:rsidRPr="000D2373">
        <w:rPr>
          <w:rFonts w:ascii="Microsoft YaHei" w:eastAsia="Microsoft YaHei" w:hAnsi="Microsoft YaHei"/>
          <w:b/>
          <w:color w:val="auto"/>
          <w:sz w:val="18"/>
          <w:szCs w:val="18"/>
          <w:lang w:eastAsia="zh-CN"/>
        </w:rPr>
        <w:t>项目组</w:t>
      </w:r>
    </w:p>
    <w:p w14:paraId="6CC1B4DC" w14:textId="77777777" w:rsidR="003249E5" w:rsidRPr="000D2373" w:rsidRDefault="003249E5" w:rsidP="003249E5">
      <w:pPr>
        <w:rPr>
          <w:rFonts w:ascii="Microsoft YaHei" w:eastAsia="Microsoft YaHei" w:hAnsi="Microsoft YaHei"/>
          <w:color w:val="auto"/>
          <w:lang w:eastAsia="zh-CN"/>
        </w:rPr>
      </w:pPr>
    </w:p>
    <w:p w14:paraId="5E445B73" w14:textId="77777777" w:rsidR="003249E5" w:rsidRPr="000D2373" w:rsidRDefault="003249E5" w:rsidP="003249E5">
      <w:pPr>
        <w:rPr>
          <w:rFonts w:ascii="Microsoft YaHei" w:eastAsia="Microsoft YaHei" w:hAnsi="Microsoft YaHei"/>
          <w:color w:val="FFFFFF"/>
          <w:sz w:val="18"/>
          <w:szCs w:val="18"/>
          <w:lang w:eastAsia="zh-CN"/>
        </w:rPr>
      </w:pPr>
      <w:r w:rsidRPr="000D2373">
        <w:rPr>
          <w:rFonts w:ascii="Microsoft YaHei" w:eastAsia="Microsoft YaHei" w:hAnsi="Microsoft YaHei"/>
          <w:noProof/>
          <w:lang w:val="en-US" w:eastAsia="zh-CN"/>
        </w:rPr>
        <mc:AlternateContent>
          <mc:Choice Requires="wps">
            <w:drawing>
              <wp:anchor distT="0" distB="0" distL="114300" distR="114300" simplePos="0" relativeHeight="251660288" behindDoc="0" locked="0" layoutInCell="1" allowOverlap="1" wp14:anchorId="12E49CBA" wp14:editId="675D50F4">
                <wp:simplePos x="0" y="0"/>
                <wp:positionH relativeFrom="column">
                  <wp:posOffset>4054846</wp:posOffset>
                </wp:positionH>
                <wp:positionV relativeFrom="paragraph">
                  <wp:posOffset>153670</wp:posOffset>
                </wp:positionV>
                <wp:extent cx="1799590" cy="0"/>
                <wp:effectExtent l="0" t="0" r="29210" b="19050"/>
                <wp:wrapNone/>
                <wp:docPr id="5"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673B8E" id="_x0000_t32" coordsize="21600,21600" o:spt="32" o:oned="t" path="m,l21600,21600e" filled="f">
                <v:path arrowok="t" fillok="f" o:connecttype="none"/>
                <o:lock v:ext="edit" shapetype="t"/>
              </v:shapetype>
              <v:shape id="Straight Arrow Connector 40" o:spid="_x0000_s1026" type="#_x0000_t32" style="position:absolute;margin-left:319.3pt;margin-top:12.1pt;width:141.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6sJwIAAEs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Dc916s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lang w:val="en-US" w:eastAsia="zh-CN"/>
        </w:rPr>
        <mc:AlternateContent>
          <mc:Choice Requires="wps">
            <w:drawing>
              <wp:anchor distT="0" distB="0" distL="114300" distR="114300" simplePos="0" relativeHeight="251659264" behindDoc="0" locked="0" layoutInCell="1" allowOverlap="1" wp14:anchorId="01F78220" wp14:editId="0F47C52B">
                <wp:simplePos x="0" y="0"/>
                <wp:positionH relativeFrom="column">
                  <wp:posOffset>783854</wp:posOffset>
                </wp:positionH>
                <wp:positionV relativeFrom="paragraph">
                  <wp:posOffset>145415</wp:posOffset>
                </wp:positionV>
                <wp:extent cx="1799590" cy="0"/>
                <wp:effectExtent l="0" t="0" r="2921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EDCCD" id="Straight Arrow Connector 40" o:spid="_x0000_s1026" type="#_x0000_t32" style="position:absolute;margin-left:61.7pt;margin-top:11.45pt;width:141.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"/>
            </w:pict>
          </mc:Fallback>
        </mc:AlternateConten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{{_es_signer_signature                                  </w: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p w14:paraId="7F754189" w14:textId="77777777" w:rsidR="003249E5" w:rsidRPr="000D2373" w:rsidRDefault="003249E5" w:rsidP="003249E5">
      <w:pPr>
        <w:rPr>
          <w:rFonts w:ascii="Microsoft YaHei" w:eastAsia="Microsoft YaHei" w:hAnsi="Microsoft YaHei"/>
          <w:color w:val="auto"/>
          <w:lang w:eastAsia="zh-CN"/>
        </w:rPr>
      </w:pPr>
    </w:p>
    <w:p w14:paraId="3C5279F9" w14:textId="3444B196" w:rsidR="00D900B9" w:rsidRPr="000D2373" w:rsidRDefault="003249E5" w:rsidP="002158F4">
      <w:pPr>
        <w:rPr>
          <w:rFonts w:ascii="Microsoft YaHei" w:eastAsia="Microsoft YaHei" w:hAnsi="Microsoft YaHei"/>
          <w:color w:val="auto"/>
          <w:lang w:val="en-GB" w:eastAsia="zh-CN"/>
        </w:rPr>
      </w:pP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2336" behindDoc="0" locked="0" layoutInCell="1" allowOverlap="1" wp14:anchorId="4F63B74C" wp14:editId="3F7BC3B0">
                <wp:simplePos x="0" y="0"/>
                <wp:positionH relativeFrom="column">
                  <wp:posOffset>4054846</wp:posOffset>
                </wp:positionH>
                <wp:positionV relativeFrom="paragraph">
                  <wp:posOffset>153670</wp:posOffset>
                </wp:positionV>
                <wp:extent cx="1799590" cy="0"/>
                <wp:effectExtent l="0" t="0" r="29210" b="19050"/>
                <wp:wrapNone/>
                <wp:docPr id="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D0FC9" id="Straight Arrow Connector 40" o:spid="_x0000_s1026" type="#_x0000_t32" style="position:absolute;margin-left:319.3pt;margin-top:12.1pt;width:141.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BiIwNG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1312" behindDoc="0" locked="0" layoutInCell="1" allowOverlap="1" wp14:anchorId="0A0F120E" wp14:editId="7F3451C3">
                <wp:simplePos x="0" y="0"/>
                <wp:positionH relativeFrom="column">
                  <wp:posOffset>783854</wp:posOffset>
                </wp:positionH>
                <wp:positionV relativeFrom="paragraph">
                  <wp:posOffset>145415</wp:posOffset>
                </wp:positionV>
                <wp:extent cx="1799590" cy="0"/>
                <wp:effectExtent l="0" t="0" r="29210" b="19050"/>
                <wp:wrapNone/>
                <wp:docPr id="5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C1D8A" id="Straight Arrow Connector 40" o:spid="_x0000_s1026" type="#_x0000_t32" style="position:absolute;margin-left:61.7pt;margin-top:11.45pt;width:141.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LFKAIAAEw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"/>
            </w:pict>
          </mc:Fallback>
        </mc:AlternateConten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sectPr w:rsidR="00D900B9" w:rsidRPr="000D2373" w:rsidSect="00DB4C52">
      <w:pgSz w:w="11907" w:h="16839"/>
      <w:pgMar w:top="1151" w:right="1077" w:bottom="1151" w:left="1077" w:header="357" w:footer="35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B689D" w14:textId="77777777" w:rsidR="00BA3D65" w:rsidRDefault="00BA3D65" w:rsidP="0083133C">
      <w:pPr>
        <w:spacing w:after="0" w:line="240" w:lineRule="auto"/>
      </w:pPr>
      <w:r>
        <w:separator/>
      </w:r>
    </w:p>
  </w:endnote>
  <w:endnote w:type="continuationSeparator" w:id="0">
    <w:p w14:paraId="7E5837B8" w14:textId="77777777" w:rsidR="00BA3D65" w:rsidRDefault="00BA3D65" w:rsidP="0083133C">
      <w:pPr>
        <w:spacing w:after="0" w:line="240" w:lineRule="auto"/>
      </w:pPr>
      <w:r>
        <w:continuationSeparator/>
      </w:r>
    </w:p>
  </w:endnote>
  <w:endnote w:type="continuationNotice" w:id="1">
    <w:p w14:paraId="58B3542E" w14:textId="77777777" w:rsidR="00BA3D65" w:rsidRDefault="00BA3D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WCXMF (Big5)">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 Book">
    <w:panose1 w:val="02000503020000020003"/>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Avenir Black">
    <w:panose1 w:val="020B0803020203020204"/>
    <w:charset w:val="4D"/>
    <w:family w:val="swiss"/>
    <w:pitch w:val="variable"/>
    <w:sig w:usb0="800000AF" w:usb1="5000204A" w:usb2="00000000" w:usb3="00000000" w:csb0="0000009B" w:csb1="00000000"/>
  </w:font>
  <w:font w:name="Times">
    <w:panose1 w:val="00000500000000020000"/>
    <w:charset w:val="00"/>
    <w:family w:val="auto"/>
    <w:pitch w:val="variable"/>
    <w:sig w:usb0="E00002FF" w:usb1="5000205A"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icrosoft YaHei">
    <w:altName w:val="微软雅黑"/>
    <w:panose1 w:val="020B0503020204020204"/>
    <w:charset w:val="86"/>
    <w:family w:val="swiss"/>
    <w:pitch w:val="variable"/>
    <w:sig w:usb0="80000287" w:usb1="2A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2EB6D" w14:textId="77777777" w:rsidR="00BA3D65" w:rsidRDefault="00BA3D65" w:rsidP="0083133C">
      <w:pPr>
        <w:spacing w:after="0" w:line="240" w:lineRule="auto"/>
      </w:pPr>
      <w:r>
        <w:separator/>
      </w:r>
    </w:p>
  </w:footnote>
  <w:footnote w:type="continuationSeparator" w:id="0">
    <w:p w14:paraId="4771F529" w14:textId="77777777" w:rsidR="00BA3D65" w:rsidRDefault="00BA3D65" w:rsidP="0083133C">
      <w:pPr>
        <w:spacing w:after="0" w:line="240" w:lineRule="auto"/>
      </w:pPr>
      <w:r>
        <w:continuationSeparator/>
      </w:r>
    </w:p>
  </w:footnote>
  <w:footnote w:type="continuationNotice" w:id="1">
    <w:p w14:paraId="48EC97A8" w14:textId="77777777" w:rsidR="00BA3D65" w:rsidRDefault="00BA3D6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D6BB1E"/>
    <w:multiLevelType w:val="singleLevel"/>
    <w:tmpl w:val="8FD6BB1E"/>
    <w:lvl w:ilvl="0">
      <w:start w:val="1"/>
      <w:numFmt w:val="decimal"/>
      <w:suff w:val="nothing"/>
      <w:lvlText w:val="%1、"/>
      <w:lvlJc w:val="left"/>
      <w:pPr>
        <w:ind w:left="1433" w:firstLine="0"/>
      </w:pPr>
    </w:lvl>
  </w:abstractNum>
  <w:abstractNum w:abstractNumId="1" w15:restartNumberingAfterBreak="0">
    <w:nsid w:val="960EADCD"/>
    <w:multiLevelType w:val="singleLevel"/>
    <w:tmpl w:val="960EADCD"/>
    <w:lvl w:ilvl="0">
      <w:start w:val="3"/>
      <w:numFmt w:val="decimal"/>
      <w:suff w:val="nothing"/>
      <w:lvlText w:val="%1）"/>
      <w:lvlJc w:val="left"/>
    </w:lvl>
  </w:abstractNum>
  <w:abstractNum w:abstractNumId="2" w15:restartNumberingAfterBreak="0">
    <w:nsid w:val="A1E2A61C"/>
    <w:multiLevelType w:val="singleLevel"/>
    <w:tmpl w:val="A1E2A61C"/>
    <w:lvl w:ilvl="0">
      <w:start w:val="1"/>
      <w:numFmt w:val="decimal"/>
      <w:suff w:val="nothing"/>
      <w:lvlText w:val="%1）"/>
      <w:lvlJc w:val="left"/>
    </w:lvl>
  </w:abstractNum>
  <w:abstractNum w:abstractNumId="3" w15:restartNumberingAfterBreak="0">
    <w:nsid w:val="A3E124E3"/>
    <w:multiLevelType w:val="singleLevel"/>
    <w:tmpl w:val="A3E124E3"/>
    <w:lvl w:ilvl="0">
      <w:start w:val="1"/>
      <w:numFmt w:val="decimal"/>
      <w:suff w:val="nothing"/>
      <w:lvlText w:val="%1、"/>
      <w:lvlJc w:val="left"/>
      <w:pPr>
        <w:ind w:left="901" w:firstLine="0"/>
      </w:pPr>
    </w:lvl>
  </w:abstractNum>
  <w:abstractNum w:abstractNumId="4" w15:restartNumberingAfterBreak="0">
    <w:nsid w:val="C4C0BD23"/>
    <w:multiLevelType w:val="singleLevel"/>
    <w:tmpl w:val="C4C0BD23"/>
    <w:lvl w:ilvl="0">
      <w:start w:val="1"/>
      <w:numFmt w:val="chineseCounting"/>
      <w:suff w:val="nothing"/>
      <w:lvlText w:val="%1、"/>
      <w:lvlJc w:val="left"/>
      <w:rPr>
        <w:rFonts w:hint="eastAsia"/>
      </w:rPr>
    </w:lvl>
  </w:abstractNum>
  <w:abstractNum w:abstractNumId="5" w15:restartNumberingAfterBreak="0">
    <w:nsid w:val="E7376DCA"/>
    <w:multiLevelType w:val="singleLevel"/>
    <w:tmpl w:val="E7376DCA"/>
    <w:lvl w:ilvl="0">
      <w:start w:val="1"/>
      <w:numFmt w:val="decimal"/>
      <w:suff w:val="space"/>
      <w:lvlText w:val="%1）"/>
      <w:lvlJc w:val="left"/>
    </w:lvl>
  </w:abstractNum>
  <w:abstractNum w:abstractNumId="6" w15:restartNumberingAfterBreak="0">
    <w:nsid w:val="FFFFFF83"/>
    <w:multiLevelType w:val="singleLevel"/>
    <w:tmpl w:val="FFFFFF83"/>
    <w:lvl w:ilvl="0">
      <w:start w:val="1"/>
      <w:numFmt w:val="bullet"/>
      <w:pStyle w:val="ListBullet2"/>
      <w:lvlText w:val=""/>
      <w:lvlJc w:val="left"/>
      <w:pPr>
        <w:tabs>
          <w:tab w:val="left" w:pos="643"/>
        </w:tabs>
        <w:ind w:left="643" w:hanging="360"/>
      </w:pPr>
      <w:rPr>
        <w:rFonts w:ascii="Symbol" w:hAnsi="Symbol" w:hint="default"/>
      </w:rPr>
    </w:lvl>
  </w:abstractNum>
  <w:abstractNum w:abstractNumId="7" w15:restartNumberingAfterBreak="0">
    <w:nsid w:val="010A1AFA"/>
    <w:multiLevelType w:val="multilevel"/>
    <w:tmpl w:val="010A1AF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036F57BE"/>
    <w:multiLevelType w:val="multilevel"/>
    <w:tmpl w:val="036F57BE"/>
    <w:lvl w:ilvl="0">
      <w:start w:val="1"/>
      <w:numFmt w:val="bullet"/>
      <w:pStyle w:val="Requirement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ED5F71"/>
    <w:multiLevelType w:val="multilevel"/>
    <w:tmpl w:val="06ED5F71"/>
    <w:lvl w:ilvl="0">
      <w:start w:val="1"/>
      <w:numFmt w:val="decimal"/>
      <w:pStyle w:val="Heading1"/>
      <w:lvlText w:val="%1"/>
      <w:lvlJc w:val="left"/>
      <w:pPr>
        <w:ind w:left="432" w:hanging="432"/>
      </w:pPr>
      <w:rPr>
        <w:lang w:val="en-US"/>
      </w:rPr>
    </w:lvl>
    <w:lvl w:ilvl="1">
      <w:start w:val="1"/>
      <w:numFmt w:val="decimal"/>
      <w:pStyle w:val="Heading2"/>
      <w:lvlText w:val="%1.%2"/>
      <w:lvlJc w:val="left"/>
      <w:pPr>
        <w:ind w:left="1285" w:hanging="576"/>
      </w:pPr>
      <w:rPr>
        <w:lang w:val="en-US"/>
      </w:rPr>
    </w:lvl>
    <w:lvl w:ilvl="2">
      <w:start w:val="1"/>
      <w:numFmt w:val="decimal"/>
      <w:pStyle w:val="Heading3"/>
      <w:lvlText w:val="%1.%2.%3"/>
      <w:lvlJc w:val="left"/>
      <w:pPr>
        <w:ind w:left="1003" w:hanging="720"/>
      </w:pPr>
    </w:lvl>
    <w:lvl w:ilvl="3">
      <w:start w:val="1"/>
      <w:numFmt w:val="decimal"/>
      <w:pStyle w:val="Heading4"/>
      <w:lvlText w:val="%1.%2.%3.%4"/>
      <w:lvlJc w:val="left"/>
      <w:pPr>
        <w:ind w:left="1147" w:hanging="864"/>
      </w:pPr>
    </w:lvl>
    <w:lvl w:ilvl="4">
      <w:start w:val="1"/>
      <w:numFmt w:val="decimal"/>
      <w:pStyle w:val="Heading5"/>
      <w:lvlText w:val="%1.%2.%3.%4.%5"/>
      <w:lvlJc w:val="left"/>
      <w:pPr>
        <w:ind w:left="1291" w:hanging="1008"/>
      </w:pPr>
    </w:lvl>
    <w:lvl w:ilvl="5">
      <w:start w:val="1"/>
      <w:numFmt w:val="decimal"/>
      <w:pStyle w:val="Heading6"/>
      <w:lvlText w:val="%1.%2.%3.%4.%5.%6"/>
      <w:lvlJc w:val="left"/>
      <w:pPr>
        <w:ind w:left="1435" w:hanging="1152"/>
      </w:pPr>
    </w:lvl>
    <w:lvl w:ilvl="6">
      <w:start w:val="1"/>
      <w:numFmt w:val="decimal"/>
      <w:pStyle w:val="Heading7"/>
      <w:lvlText w:val="%1.%2.%3.%4.%5.%6.%7"/>
      <w:lvlJc w:val="left"/>
      <w:pPr>
        <w:ind w:left="1579" w:hanging="1296"/>
      </w:pPr>
    </w:lvl>
    <w:lvl w:ilvl="7">
      <w:start w:val="1"/>
      <w:numFmt w:val="decimal"/>
      <w:pStyle w:val="Heading8"/>
      <w:lvlText w:val="%1.%2.%3.%4.%5.%6.%7.%8"/>
      <w:lvlJc w:val="left"/>
      <w:pPr>
        <w:ind w:left="1723" w:hanging="1440"/>
      </w:pPr>
    </w:lvl>
    <w:lvl w:ilvl="8">
      <w:start w:val="1"/>
      <w:numFmt w:val="decimal"/>
      <w:pStyle w:val="Heading9"/>
      <w:lvlText w:val="%1.%2.%3.%4.%5.%6.%7.%8.%9"/>
      <w:lvlJc w:val="left"/>
      <w:pPr>
        <w:ind w:left="1867" w:hanging="1584"/>
      </w:pPr>
    </w:lvl>
  </w:abstractNum>
  <w:abstractNum w:abstractNumId="10" w15:restartNumberingAfterBreak="0">
    <w:nsid w:val="0A5874DA"/>
    <w:multiLevelType w:val="multilevel"/>
    <w:tmpl w:val="0A5874DA"/>
    <w:lvl w:ilvl="0">
      <w:start w:val="1"/>
      <w:numFmt w:val="bullet"/>
      <w:pStyle w:val="Bullet3"/>
      <w:lvlText w:val="»"/>
      <w:lvlJc w:val="left"/>
      <w:pPr>
        <w:tabs>
          <w:tab w:val="left" w:pos="3600"/>
        </w:tabs>
        <w:ind w:left="3600" w:hanging="360"/>
      </w:pPr>
      <w:rPr>
        <w:rFonts w:ascii="Verdana" w:hAnsi="Verdana" w:hint="default"/>
        <w:sz w:val="20"/>
        <w:szCs w:val="20"/>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1" w15:restartNumberingAfterBreak="0">
    <w:nsid w:val="12C006CC"/>
    <w:multiLevelType w:val="singleLevel"/>
    <w:tmpl w:val="12C006CC"/>
    <w:lvl w:ilvl="0">
      <w:start w:val="1"/>
      <w:numFmt w:val="decimal"/>
      <w:suff w:val="nothing"/>
      <w:lvlText w:val="%1）"/>
      <w:lvlJc w:val="left"/>
    </w:lvl>
  </w:abstractNum>
  <w:abstractNum w:abstractNumId="12" w15:restartNumberingAfterBreak="0">
    <w:nsid w:val="1E473087"/>
    <w:multiLevelType w:val="hybridMultilevel"/>
    <w:tmpl w:val="CEEA6EC2"/>
    <w:lvl w:ilvl="0" w:tplc="D2C0A4A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1F3B576A"/>
    <w:multiLevelType w:val="multilevel"/>
    <w:tmpl w:val="1F3B5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F926864"/>
    <w:multiLevelType w:val="hybridMultilevel"/>
    <w:tmpl w:val="A9B2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A0067C"/>
    <w:multiLevelType w:val="hybridMultilevel"/>
    <w:tmpl w:val="D45C781C"/>
    <w:lvl w:ilvl="0" w:tplc="6882A40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261026"/>
    <w:multiLevelType w:val="hybridMultilevel"/>
    <w:tmpl w:val="E4FE8634"/>
    <w:lvl w:ilvl="0" w:tplc="11B0E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1D06EF4"/>
    <w:multiLevelType w:val="hybridMultilevel"/>
    <w:tmpl w:val="7D0CBFF6"/>
    <w:lvl w:ilvl="0" w:tplc="A2C60530">
      <w:start w:val="1"/>
      <w:numFmt w:val="decimal"/>
      <w:lvlText w:val="%1）"/>
      <w:lvlJc w:val="left"/>
      <w:pPr>
        <w:ind w:left="785"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 w15:restartNumberingAfterBreak="0">
    <w:nsid w:val="26FF449D"/>
    <w:multiLevelType w:val="multilevel"/>
    <w:tmpl w:val="26FF449D"/>
    <w:lvl w:ilvl="0">
      <w:start w:val="1"/>
      <w:numFmt w:val="bullet"/>
      <w:pStyle w:val="ListBullet4"/>
      <w:lvlText w:val=""/>
      <w:lvlJc w:val="left"/>
      <w:pPr>
        <w:tabs>
          <w:tab w:val="left" w:pos="1209"/>
        </w:tabs>
        <w:ind w:left="1209" w:hanging="360"/>
      </w:pPr>
      <w:rPr>
        <w:rFonts w:ascii="Symbol" w:hAnsi="Symbol" w:hint="default"/>
        <w:color w:val="3F6CAF"/>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8B141BD"/>
    <w:multiLevelType w:val="hybridMultilevel"/>
    <w:tmpl w:val="AABC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2348C3"/>
    <w:multiLevelType w:val="hybridMultilevel"/>
    <w:tmpl w:val="6150B4BE"/>
    <w:lvl w:ilvl="0" w:tplc="320C53D4">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3F2919"/>
    <w:multiLevelType w:val="hybridMultilevel"/>
    <w:tmpl w:val="31BA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597808"/>
    <w:multiLevelType w:val="singleLevel"/>
    <w:tmpl w:val="3B597808"/>
    <w:lvl w:ilvl="0">
      <w:start w:val="1"/>
      <w:numFmt w:val="decimal"/>
      <w:suff w:val="nothing"/>
      <w:lvlText w:val="%1）"/>
      <w:lvlJc w:val="left"/>
    </w:lvl>
  </w:abstractNum>
  <w:abstractNum w:abstractNumId="23" w15:restartNumberingAfterBreak="0">
    <w:nsid w:val="410760D4"/>
    <w:multiLevelType w:val="hybridMultilevel"/>
    <w:tmpl w:val="D4041DC2"/>
    <w:lvl w:ilvl="0" w:tplc="1E4A6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9419B4"/>
    <w:multiLevelType w:val="multilevel"/>
    <w:tmpl w:val="449419B4"/>
    <w:lvl w:ilvl="0">
      <w:start w:val="1"/>
      <w:numFmt w:val="decimal"/>
      <w:lvlText w:val="%1."/>
      <w:lvlJc w:val="left"/>
      <w:pPr>
        <w:ind w:left="360" w:hanging="360"/>
      </w:pPr>
      <w:rPr>
        <w:rFonts w:ascii="SimSun" w:eastAsia="SimSun" w:hAnsi="SimSu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B5B18BA"/>
    <w:multiLevelType w:val="multilevel"/>
    <w:tmpl w:val="4B5B18BA"/>
    <w:lvl w:ilvl="0">
      <w:start w:val="1"/>
      <w:numFmt w:val="bullet"/>
      <w:pStyle w:val="ListBullet1"/>
      <w:lvlText w:val=""/>
      <w:lvlJc w:val="left"/>
      <w:pPr>
        <w:ind w:left="360" w:hanging="360"/>
      </w:pPr>
      <w:rPr>
        <w:rFonts w:ascii="Symbol" w:hAnsi="Symbol" w:hint="default"/>
        <w:color w:val="3F6CAF"/>
        <w:sz w:val="24"/>
        <w:szCs w:val="24"/>
      </w:rPr>
    </w:lvl>
    <w:lvl w:ilvl="1">
      <w:start w:val="1"/>
      <w:numFmt w:val="bullet"/>
      <w:lvlText w:val="o"/>
      <w:lvlJc w:val="left"/>
      <w:pPr>
        <w:ind w:left="792" w:hanging="432"/>
      </w:pPr>
      <w:rPr>
        <w:rFonts w:ascii="Courier New" w:hAnsi="Courier New" w:hint="default"/>
        <w:color w:val="3F6CAF"/>
      </w:rPr>
    </w:lvl>
    <w:lvl w:ilvl="2">
      <w:start w:val="1"/>
      <w:numFmt w:val="bullet"/>
      <w:lvlText w:val=""/>
      <w:lvlJc w:val="left"/>
      <w:pPr>
        <w:tabs>
          <w:tab w:val="left" w:pos="1225"/>
        </w:tabs>
        <w:ind w:left="1224" w:hanging="504"/>
      </w:pPr>
      <w:rPr>
        <w:rFonts w:ascii="Symbol" w:hAnsi="Symbol" w:hint="default"/>
        <w:color w:val="3F6CAF"/>
        <w:sz w:val="16"/>
        <w:szCs w:val="16"/>
      </w:rPr>
    </w:lvl>
    <w:lvl w:ilvl="3">
      <w:start w:val="1"/>
      <w:numFmt w:val="bullet"/>
      <w:lvlText w:val=""/>
      <w:lvlJc w:val="left"/>
      <w:pPr>
        <w:ind w:left="1728" w:hanging="651"/>
      </w:pPr>
      <w:rPr>
        <w:rFonts w:ascii="Symbol" w:hAnsi="Symbol" w:hint="default"/>
        <w:color w:val="3F6CAF"/>
      </w:rPr>
    </w:lvl>
    <w:lvl w:ilvl="4">
      <w:start w:val="1"/>
      <w:numFmt w:val="bullet"/>
      <w:lvlText w:val="o"/>
      <w:lvlJc w:val="left"/>
      <w:pPr>
        <w:ind w:left="2232" w:hanging="792"/>
      </w:pPr>
      <w:rPr>
        <w:rFonts w:ascii="Courier New" w:hAnsi="Courier New" w:hint="default"/>
        <w:color w:val="3F6CAF"/>
      </w:rPr>
    </w:lvl>
    <w:lvl w:ilvl="5">
      <w:start w:val="1"/>
      <w:numFmt w:val="bullet"/>
      <w:lvlText w:val=""/>
      <w:lvlJc w:val="left"/>
      <w:pPr>
        <w:ind w:left="2736" w:hanging="936"/>
      </w:pPr>
      <w:rPr>
        <w:rFonts w:ascii="Symbol" w:hAnsi="Symbol" w:hint="default"/>
        <w:color w:val="3F6CAF"/>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0C3B14"/>
    <w:multiLevelType w:val="singleLevel"/>
    <w:tmpl w:val="540C3B14"/>
    <w:lvl w:ilvl="0">
      <w:start w:val="1"/>
      <w:numFmt w:val="decimal"/>
      <w:suff w:val="nothing"/>
      <w:lvlText w:val="%1）"/>
      <w:lvlJc w:val="left"/>
    </w:lvl>
  </w:abstractNum>
  <w:abstractNum w:abstractNumId="27" w15:restartNumberingAfterBreak="0">
    <w:nsid w:val="5852BD1B"/>
    <w:multiLevelType w:val="singleLevel"/>
    <w:tmpl w:val="5852BD1B"/>
    <w:lvl w:ilvl="0">
      <w:start w:val="1"/>
      <w:numFmt w:val="decimal"/>
      <w:suff w:val="nothing"/>
      <w:lvlText w:val="%1）"/>
      <w:lvlJc w:val="left"/>
    </w:lvl>
  </w:abstractNum>
  <w:abstractNum w:abstractNumId="28" w15:restartNumberingAfterBreak="0">
    <w:nsid w:val="5B9E0575"/>
    <w:multiLevelType w:val="hybridMultilevel"/>
    <w:tmpl w:val="2CA074D0"/>
    <w:lvl w:ilvl="0" w:tplc="C9901B18">
      <w:start w:val="1"/>
      <w:numFmt w:val="decimal"/>
      <w:suff w:val="nothing"/>
      <w:lvlText w:val="%1）"/>
      <w:lvlJc w:val="left"/>
      <w:pPr>
        <w:ind w:left="426"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BC3D32"/>
    <w:multiLevelType w:val="singleLevel"/>
    <w:tmpl w:val="68BC3D32"/>
    <w:lvl w:ilvl="0">
      <w:start w:val="1"/>
      <w:numFmt w:val="bullet"/>
      <w:pStyle w:val="ListBullet11"/>
      <w:lvlText w:val=""/>
      <w:lvlJc w:val="left"/>
      <w:pPr>
        <w:tabs>
          <w:tab w:val="left" w:pos="360"/>
        </w:tabs>
        <w:ind w:left="360" w:hanging="360"/>
      </w:pPr>
      <w:rPr>
        <w:rFonts w:ascii="Symbol" w:hAnsi="Symbol" w:hint="default"/>
      </w:rPr>
    </w:lvl>
  </w:abstractNum>
  <w:abstractNum w:abstractNumId="30" w15:restartNumberingAfterBreak="0">
    <w:nsid w:val="6BB25B9F"/>
    <w:multiLevelType w:val="multilevel"/>
    <w:tmpl w:val="6BB25B9F"/>
    <w:lvl w:ilvl="0">
      <w:start w:val="1"/>
      <w:numFmt w:val="bullet"/>
      <w:pStyle w:val="Bullet1"/>
      <w:lvlText w:val=""/>
      <w:lvlJc w:val="left"/>
      <w:pPr>
        <w:tabs>
          <w:tab w:val="left" w:pos="504"/>
        </w:tabs>
        <w:ind w:left="504" w:hanging="144"/>
      </w:pPr>
      <w:rPr>
        <w:rFonts w:ascii="Wingdings 2" w:hAnsi="Wingdings 2" w:hint="default"/>
        <w:color w:val="auto"/>
        <w:sz w:val="16"/>
        <w:szCs w:val="16"/>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1" w15:restartNumberingAfterBreak="0">
    <w:nsid w:val="6C4303CB"/>
    <w:multiLevelType w:val="hybridMultilevel"/>
    <w:tmpl w:val="4A389E74"/>
    <w:lvl w:ilvl="0" w:tplc="15060D7E">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CB2319C"/>
    <w:multiLevelType w:val="multilevel"/>
    <w:tmpl w:val="6CB23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0773AD"/>
    <w:multiLevelType w:val="multilevel"/>
    <w:tmpl w:val="6D0773A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4" w15:restartNumberingAfterBreak="0">
    <w:nsid w:val="71D30202"/>
    <w:multiLevelType w:val="multilevel"/>
    <w:tmpl w:val="71D30202"/>
    <w:lvl w:ilvl="0">
      <w:start w:val="1"/>
      <w:numFmt w:val="bullet"/>
      <w:pStyle w:val="Bullet2"/>
      <w:lvlText w:val=""/>
      <w:lvlJc w:val="left"/>
      <w:pPr>
        <w:tabs>
          <w:tab w:val="left" w:pos="2880"/>
        </w:tabs>
        <w:ind w:left="2880" w:hanging="360"/>
      </w:pPr>
      <w:rPr>
        <w:rFonts w:ascii="Wingdings" w:hAnsi="Wingdings" w:hint="default"/>
        <w:color w:val="00336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5" w15:restartNumberingAfterBreak="0">
    <w:nsid w:val="78F52407"/>
    <w:multiLevelType w:val="hybridMultilevel"/>
    <w:tmpl w:val="9266B978"/>
    <w:lvl w:ilvl="0" w:tplc="D9924D4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9F0982"/>
    <w:multiLevelType w:val="multilevel"/>
    <w:tmpl w:val="0409001F"/>
    <w:styleLink w:val="Heading-TOC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9"/>
  </w:num>
  <w:num w:numId="2">
    <w:abstractNumId w:val="18"/>
  </w:num>
  <w:num w:numId="3">
    <w:abstractNumId w:val="6"/>
  </w:num>
  <w:num w:numId="4">
    <w:abstractNumId w:val="25"/>
  </w:num>
  <w:num w:numId="5">
    <w:abstractNumId w:val="30"/>
  </w:num>
  <w:num w:numId="6">
    <w:abstractNumId w:val="34"/>
  </w:num>
  <w:num w:numId="7">
    <w:abstractNumId w:val="10"/>
  </w:num>
  <w:num w:numId="8">
    <w:abstractNumId w:val="29"/>
  </w:num>
  <w:num w:numId="9">
    <w:abstractNumId w:val="8"/>
  </w:num>
  <w:num w:numId="10">
    <w:abstractNumId w:val="13"/>
  </w:num>
  <w:num w:numId="11">
    <w:abstractNumId w:val="32"/>
  </w:num>
  <w:num w:numId="12">
    <w:abstractNumId w:val="24"/>
  </w:num>
  <w:num w:numId="13">
    <w:abstractNumId w:val="33"/>
  </w:num>
  <w:num w:numId="14">
    <w:abstractNumId w:val="7"/>
  </w:num>
  <w:num w:numId="15">
    <w:abstractNumId w:val="22"/>
  </w:num>
  <w:num w:numId="16">
    <w:abstractNumId w:val="2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1"/>
  </w:num>
  <w:num w:numId="21">
    <w:abstractNumId w:val="27"/>
  </w:num>
  <w:num w:numId="22">
    <w:abstractNumId w:val="11"/>
  </w:num>
  <w:num w:numId="23">
    <w:abstractNumId w:val="3"/>
  </w:num>
  <w:num w:numId="24">
    <w:abstractNumId w:val="4"/>
  </w:num>
  <w:num w:numId="25">
    <w:abstractNumId w:val="0"/>
  </w:num>
  <w:num w:numId="26">
    <w:abstractNumId w:val="16"/>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14"/>
  </w:num>
  <w:num w:numId="30">
    <w:abstractNumId w:val="19"/>
  </w:num>
  <w:num w:numId="31">
    <w:abstractNumId w:val="36"/>
  </w:num>
  <w:num w:numId="32">
    <w:abstractNumId w:val="9"/>
  </w:num>
  <w:num w:numId="33">
    <w:abstractNumId w:val="17"/>
  </w:num>
  <w:num w:numId="34">
    <w:abstractNumId w:val="23"/>
  </w:num>
  <w:num w:numId="35">
    <w:abstractNumId w:val="35"/>
  </w:num>
  <w:num w:numId="36">
    <w:abstractNumId w:val="28"/>
  </w:num>
  <w:num w:numId="37">
    <w:abstractNumId w:val="20"/>
  </w:num>
  <w:num w:numId="38">
    <w:abstractNumId w:val="31"/>
  </w:num>
  <w:num w:numId="39">
    <w:abstractNumId w:val="15"/>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6"/>
    </w:lvlOverride>
    <w:lvlOverride w:ilvl="1">
      <w:startOverride w:val="3"/>
    </w:lvlOverride>
    <w:lvlOverride w:ilvl="2">
      <w:startOverride w:val="4"/>
    </w:lvlOverride>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GrammaticalErrors/>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7CC"/>
    <w:rsid w:val="0000000E"/>
    <w:rsid w:val="000000DD"/>
    <w:rsid w:val="00000B17"/>
    <w:rsid w:val="000013DF"/>
    <w:rsid w:val="00001B29"/>
    <w:rsid w:val="00001BE1"/>
    <w:rsid w:val="00002F6A"/>
    <w:rsid w:val="00003160"/>
    <w:rsid w:val="00003388"/>
    <w:rsid w:val="00003506"/>
    <w:rsid w:val="00003671"/>
    <w:rsid w:val="00003771"/>
    <w:rsid w:val="00003D11"/>
    <w:rsid w:val="000042B6"/>
    <w:rsid w:val="00004A39"/>
    <w:rsid w:val="00004A86"/>
    <w:rsid w:val="00004E3E"/>
    <w:rsid w:val="000056E1"/>
    <w:rsid w:val="00005761"/>
    <w:rsid w:val="00005C8F"/>
    <w:rsid w:val="000062AB"/>
    <w:rsid w:val="00006797"/>
    <w:rsid w:val="00006B9E"/>
    <w:rsid w:val="00007769"/>
    <w:rsid w:val="00007F60"/>
    <w:rsid w:val="00010D87"/>
    <w:rsid w:val="00011DD9"/>
    <w:rsid w:val="0001226B"/>
    <w:rsid w:val="000128F5"/>
    <w:rsid w:val="00012946"/>
    <w:rsid w:val="000132D2"/>
    <w:rsid w:val="000132F6"/>
    <w:rsid w:val="00013E80"/>
    <w:rsid w:val="00014F93"/>
    <w:rsid w:val="00015675"/>
    <w:rsid w:val="00015E7B"/>
    <w:rsid w:val="000160CC"/>
    <w:rsid w:val="000163DF"/>
    <w:rsid w:val="00016525"/>
    <w:rsid w:val="00016B16"/>
    <w:rsid w:val="00016DDA"/>
    <w:rsid w:val="00017A11"/>
    <w:rsid w:val="00020568"/>
    <w:rsid w:val="00021157"/>
    <w:rsid w:val="000216F8"/>
    <w:rsid w:val="00021778"/>
    <w:rsid w:val="0002328D"/>
    <w:rsid w:val="000236C1"/>
    <w:rsid w:val="00023EB4"/>
    <w:rsid w:val="000244E0"/>
    <w:rsid w:val="00025063"/>
    <w:rsid w:val="000251A2"/>
    <w:rsid w:val="00026108"/>
    <w:rsid w:val="000265C2"/>
    <w:rsid w:val="00026BDA"/>
    <w:rsid w:val="00027133"/>
    <w:rsid w:val="00027706"/>
    <w:rsid w:val="00027F69"/>
    <w:rsid w:val="00030023"/>
    <w:rsid w:val="000300ED"/>
    <w:rsid w:val="000301B1"/>
    <w:rsid w:val="00030373"/>
    <w:rsid w:val="000306F3"/>
    <w:rsid w:val="00031215"/>
    <w:rsid w:val="00031494"/>
    <w:rsid w:val="00031C16"/>
    <w:rsid w:val="00032C7A"/>
    <w:rsid w:val="00033D08"/>
    <w:rsid w:val="00034007"/>
    <w:rsid w:val="0003447D"/>
    <w:rsid w:val="00034617"/>
    <w:rsid w:val="00035ABD"/>
    <w:rsid w:val="00035BE6"/>
    <w:rsid w:val="0003624B"/>
    <w:rsid w:val="00036B2E"/>
    <w:rsid w:val="000375C6"/>
    <w:rsid w:val="00037D6F"/>
    <w:rsid w:val="000403FF"/>
    <w:rsid w:val="0004072B"/>
    <w:rsid w:val="00040EFA"/>
    <w:rsid w:val="00041337"/>
    <w:rsid w:val="00041D77"/>
    <w:rsid w:val="00042465"/>
    <w:rsid w:val="00042A44"/>
    <w:rsid w:val="00042B4E"/>
    <w:rsid w:val="00042C09"/>
    <w:rsid w:val="00042E57"/>
    <w:rsid w:val="0004414A"/>
    <w:rsid w:val="00044ADE"/>
    <w:rsid w:val="00045F7D"/>
    <w:rsid w:val="0004692D"/>
    <w:rsid w:val="000469E4"/>
    <w:rsid w:val="00046A74"/>
    <w:rsid w:val="00046ABE"/>
    <w:rsid w:val="00046E2E"/>
    <w:rsid w:val="0004728C"/>
    <w:rsid w:val="00047B50"/>
    <w:rsid w:val="00047BDB"/>
    <w:rsid w:val="00051165"/>
    <w:rsid w:val="0005207B"/>
    <w:rsid w:val="0005252D"/>
    <w:rsid w:val="00052727"/>
    <w:rsid w:val="000529F4"/>
    <w:rsid w:val="00052C9E"/>
    <w:rsid w:val="00053140"/>
    <w:rsid w:val="00053B59"/>
    <w:rsid w:val="00053C18"/>
    <w:rsid w:val="000547F7"/>
    <w:rsid w:val="00054DD1"/>
    <w:rsid w:val="00055DFD"/>
    <w:rsid w:val="00056386"/>
    <w:rsid w:val="000563DF"/>
    <w:rsid w:val="000567B5"/>
    <w:rsid w:val="00056808"/>
    <w:rsid w:val="000569B9"/>
    <w:rsid w:val="00056CD9"/>
    <w:rsid w:val="0005798D"/>
    <w:rsid w:val="00057A1D"/>
    <w:rsid w:val="00060EBC"/>
    <w:rsid w:val="00060FFC"/>
    <w:rsid w:val="00061645"/>
    <w:rsid w:val="000620B9"/>
    <w:rsid w:val="00062B15"/>
    <w:rsid w:val="00062D2D"/>
    <w:rsid w:val="000635E1"/>
    <w:rsid w:val="00063DB4"/>
    <w:rsid w:val="00063E6C"/>
    <w:rsid w:val="00064140"/>
    <w:rsid w:val="000646F3"/>
    <w:rsid w:val="00064E1A"/>
    <w:rsid w:val="00065526"/>
    <w:rsid w:val="0006661F"/>
    <w:rsid w:val="0006706F"/>
    <w:rsid w:val="0006766B"/>
    <w:rsid w:val="00067789"/>
    <w:rsid w:val="000679F8"/>
    <w:rsid w:val="00067C9B"/>
    <w:rsid w:val="00067ECC"/>
    <w:rsid w:val="00067F1D"/>
    <w:rsid w:val="00070BA3"/>
    <w:rsid w:val="0007140E"/>
    <w:rsid w:val="00071643"/>
    <w:rsid w:val="00072330"/>
    <w:rsid w:val="000729A4"/>
    <w:rsid w:val="00072B13"/>
    <w:rsid w:val="0007402A"/>
    <w:rsid w:val="000745D4"/>
    <w:rsid w:val="000749AE"/>
    <w:rsid w:val="000749B0"/>
    <w:rsid w:val="000765FD"/>
    <w:rsid w:val="0007681A"/>
    <w:rsid w:val="00077496"/>
    <w:rsid w:val="0007751B"/>
    <w:rsid w:val="0008039B"/>
    <w:rsid w:val="000806AB"/>
    <w:rsid w:val="00080DA3"/>
    <w:rsid w:val="00081C93"/>
    <w:rsid w:val="0008284A"/>
    <w:rsid w:val="00082EA4"/>
    <w:rsid w:val="00082FEA"/>
    <w:rsid w:val="0008342A"/>
    <w:rsid w:val="00083A9E"/>
    <w:rsid w:val="00083CDB"/>
    <w:rsid w:val="00084BA7"/>
    <w:rsid w:val="00086942"/>
    <w:rsid w:val="00086CD0"/>
    <w:rsid w:val="00086EB2"/>
    <w:rsid w:val="000878D4"/>
    <w:rsid w:val="00087D17"/>
    <w:rsid w:val="0009059C"/>
    <w:rsid w:val="000906E2"/>
    <w:rsid w:val="00090CEC"/>
    <w:rsid w:val="000912E3"/>
    <w:rsid w:val="000914B7"/>
    <w:rsid w:val="0009235F"/>
    <w:rsid w:val="00092A70"/>
    <w:rsid w:val="000937C7"/>
    <w:rsid w:val="00093C02"/>
    <w:rsid w:val="00093CBA"/>
    <w:rsid w:val="00094934"/>
    <w:rsid w:val="00094A39"/>
    <w:rsid w:val="00094E2F"/>
    <w:rsid w:val="000950DB"/>
    <w:rsid w:val="000951E8"/>
    <w:rsid w:val="000954C9"/>
    <w:rsid w:val="00095788"/>
    <w:rsid w:val="0009594F"/>
    <w:rsid w:val="00096CF0"/>
    <w:rsid w:val="00097409"/>
    <w:rsid w:val="00097AF1"/>
    <w:rsid w:val="000A032E"/>
    <w:rsid w:val="000A1071"/>
    <w:rsid w:val="000A1AF4"/>
    <w:rsid w:val="000A1B9B"/>
    <w:rsid w:val="000A1C66"/>
    <w:rsid w:val="000A2594"/>
    <w:rsid w:val="000A25BC"/>
    <w:rsid w:val="000A299F"/>
    <w:rsid w:val="000A29BF"/>
    <w:rsid w:val="000A2C80"/>
    <w:rsid w:val="000A3366"/>
    <w:rsid w:val="000A3619"/>
    <w:rsid w:val="000A38C6"/>
    <w:rsid w:val="000A3AEC"/>
    <w:rsid w:val="000A3DEF"/>
    <w:rsid w:val="000A48F5"/>
    <w:rsid w:val="000A49D8"/>
    <w:rsid w:val="000A4EA6"/>
    <w:rsid w:val="000A5199"/>
    <w:rsid w:val="000A51C8"/>
    <w:rsid w:val="000A521D"/>
    <w:rsid w:val="000A65AA"/>
    <w:rsid w:val="000A68BB"/>
    <w:rsid w:val="000A79C5"/>
    <w:rsid w:val="000B0106"/>
    <w:rsid w:val="000B096F"/>
    <w:rsid w:val="000B1868"/>
    <w:rsid w:val="000B1B3E"/>
    <w:rsid w:val="000B2CC4"/>
    <w:rsid w:val="000B3380"/>
    <w:rsid w:val="000B3921"/>
    <w:rsid w:val="000B3A53"/>
    <w:rsid w:val="000B3A77"/>
    <w:rsid w:val="000B3BFF"/>
    <w:rsid w:val="000B40F8"/>
    <w:rsid w:val="000B4187"/>
    <w:rsid w:val="000B4846"/>
    <w:rsid w:val="000B4A69"/>
    <w:rsid w:val="000B5AAD"/>
    <w:rsid w:val="000B5FB3"/>
    <w:rsid w:val="000B637B"/>
    <w:rsid w:val="000B640B"/>
    <w:rsid w:val="000B6851"/>
    <w:rsid w:val="000B71D9"/>
    <w:rsid w:val="000B7353"/>
    <w:rsid w:val="000B7A58"/>
    <w:rsid w:val="000B7BDF"/>
    <w:rsid w:val="000C00DC"/>
    <w:rsid w:val="000C00E2"/>
    <w:rsid w:val="000C0BBF"/>
    <w:rsid w:val="000C1975"/>
    <w:rsid w:val="000C19B0"/>
    <w:rsid w:val="000C1E42"/>
    <w:rsid w:val="000C1E6F"/>
    <w:rsid w:val="000C1FAA"/>
    <w:rsid w:val="000C22BB"/>
    <w:rsid w:val="000C2D1E"/>
    <w:rsid w:val="000C302D"/>
    <w:rsid w:val="000C394C"/>
    <w:rsid w:val="000C3E33"/>
    <w:rsid w:val="000C481A"/>
    <w:rsid w:val="000C48F0"/>
    <w:rsid w:val="000C4DFC"/>
    <w:rsid w:val="000C55AD"/>
    <w:rsid w:val="000C5B19"/>
    <w:rsid w:val="000C6254"/>
    <w:rsid w:val="000C6622"/>
    <w:rsid w:val="000C69FE"/>
    <w:rsid w:val="000C6ACD"/>
    <w:rsid w:val="000C7467"/>
    <w:rsid w:val="000C75B5"/>
    <w:rsid w:val="000C7722"/>
    <w:rsid w:val="000C7EE6"/>
    <w:rsid w:val="000D0462"/>
    <w:rsid w:val="000D0D29"/>
    <w:rsid w:val="000D0EEE"/>
    <w:rsid w:val="000D17B5"/>
    <w:rsid w:val="000D195D"/>
    <w:rsid w:val="000D1B14"/>
    <w:rsid w:val="000D1F36"/>
    <w:rsid w:val="000D20D2"/>
    <w:rsid w:val="000D2164"/>
    <w:rsid w:val="000D2373"/>
    <w:rsid w:val="000D288F"/>
    <w:rsid w:val="000D3489"/>
    <w:rsid w:val="000D4206"/>
    <w:rsid w:val="000D554E"/>
    <w:rsid w:val="000D5853"/>
    <w:rsid w:val="000D58E9"/>
    <w:rsid w:val="000D5942"/>
    <w:rsid w:val="000D5A1D"/>
    <w:rsid w:val="000D69EE"/>
    <w:rsid w:val="000D7052"/>
    <w:rsid w:val="000D72EC"/>
    <w:rsid w:val="000D7D92"/>
    <w:rsid w:val="000E13F5"/>
    <w:rsid w:val="000E144D"/>
    <w:rsid w:val="000E18ED"/>
    <w:rsid w:val="000E2D38"/>
    <w:rsid w:val="000E363D"/>
    <w:rsid w:val="000E4A5B"/>
    <w:rsid w:val="000E5220"/>
    <w:rsid w:val="000E5A18"/>
    <w:rsid w:val="000E5AF0"/>
    <w:rsid w:val="000E5BAC"/>
    <w:rsid w:val="000E616E"/>
    <w:rsid w:val="000E63A1"/>
    <w:rsid w:val="000E6DD8"/>
    <w:rsid w:val="000F01ED"/>
    <w:rsid w:val="000F027C"/>
    <w:rsid w:val="000F063E"/>
    <w:rsid w:val="000F0845"/>
    <w:rsid w:val="000F111D"/>
    <w:rsid w:val="000F1C4D"/>
    <w:rsid w:val="000F25F1"/>
    <w:rsid w:val="000F2C51"/>
    <w:rsid w:val="000F2E7D"/>
    <w:rsid w:val="000F2F62"/>
    <w:rsid w:val="000F30B6"/>
    <w:rsid w:val="000F39D8"/>
    <w:rsid w:val="000F3BB0"/>
    <w:rsid w:val="000F3EE5"/>
    <w:rsid w:val="000F4272"/>
    <w:rsid w:val="000F46CB"/>
    <w:rsid w:val="000F49E5"/>
    <w:rsid w:val="000F518F"/>
    <w:rsid w:val="000F682D"/>
    <w:rsid w:val="000F7362"/>
    <w:rsid w:val="00100495"/>
    <w:rsid w:val="00100788"/>
    <w:rsid w:val="001007F6"/>
    <w:rsid w:val="00100BA4"/>
    <w:rsid w:val="00100F51"/>
    <w:rsid w:val="001016FB"/>
    <w:rsid w:val="00102A83"/>
    <w:rsid w:val="00102BE9"/>
    <w:rsid w:val="0010353D"/>
    <w:rsid w:val="00104CC0"/>
    <w:rsid w:val="001050C6"/>
    <w:rsid w:val="001064FE"/>
    <w:rsid w:val="00106C5C"/>
    <w:rsid w:val="00106D4E"/>
    <w:rsid w:val="001073A3"/>
    <w:rsid w:val="0010754A"/>
    <w:rsid w:val="00107836"/>
    <w:rsid w:val="00110650"/>
    <w:rsid w:val="00110AC9"/>
    <w:rsid w:val="0011141F"/>
    <w:rsid w:val="001114D8"/>
    <w:rsid w:val="001124C1"/>
    <w:rsid w:val="00112DA4"/>
    <w:rsid w:val="00112EF6"/>
    <w:rsid w:val="00113B58"/>
    <w:rsid w:val="00113F00"/>
    <w:rsid w:val="00114188"/>
    <w:rsid w:val="00114290"/>
    <w:rsid w:val="0011434D"/>
    <w:rsid w:val="00114588"/>
    <w:rsid w:val="001146ED"/>
    <w:rsid w:val="001151E3"/>
    <w:rsid w:val="0011524E"/>
    <w:rsid w:val="0011540A"/>
    <w:rsid w:val="00115C24"/>
    <w:rsid w:val="001160C4"/>
    <w:rsid w:val="00116EC0"/>
    <w:rsid w:val="001171CB"/>
    <w:rsid w:val="0012021A"/>
    <w:rsid w:val="0012070D"/>
    <w:rsid w:val="00120E12"/>
    <w:rsid w:val="001217FF"/>
    <w:rsid w:val="00121A6F"/>
    <w:rsid w:val="0012217D"/>
    <w:rsid w:val="00122B76"/>
    <w:rsid w:val="0012325D"/>
    <w:rsid w:val="001236B5"/>
    <w:rsid w:val="001236CB"/>
    <w:rsid w:val="00123C6F"/>
    <w:rsid w:val="00123C93"/>
    <w:rsid w:val="00125115"/>
    <w:rsid w:val="00125B03"/>
    <w:rsid w:val="00125C7A"/>
    <w:rsid w:val="00125E9A"/>
    <w:rsid w:val="001266D7"/>
    <w:rsid w:val="001268FD"/>
    <w:rsid w:val="0012729A"/>
    <w:rsid w:val="00127578"/>
    <w:rsid w:val="00127A2C"/>
    <w:rsid w:val="001309AF"/>
    <w:rsid w:val="00130AEB"/>
    <w:rsid w:val="00131437"/>
    <w:rsid w:val="001315C3"/>
    <w:rsid w:val="00131CAD"/>
    <w:rsid w:val="0013202D"/>
    <w:rsid w:val="001320D4"/>
    <w:rsid w:val="00132494"/>
    <w:rsid w:val="00132524"/>
    <w:rsid w:val="001325BE"/>
    <w:rsid w:val="00132BB1"/>
    <w:rsid w:val="00132CEE"/>
    <w:rsid w:val="00132DA8"/>
    <w:rsid w:val="00133111"/>
    <w:rsid w:val="001332C7"/>
    <w:rsid w:val="00134286"/>
    <w:rsid w:val="00134544"/>
    <w:rsid w:val="001347D8"/>
    <w:rsid w:val="00135F05"/>
    <w:rsid w:val="0013645A"/>
    <w:rsid w:val="001365EB"/>
    <w:rsid w:val="00136EF8"/>
    <w:rsid w:val="0013719A"/>
    <w:rsid w:val="00137AC4"/>
    <w:rsid w:val="00137F54"/>
    <w:rsid w:val="00140C2E"/>
    <w:rsid w:val="0014100A"/>
    <w:rsid w:val="00141090"/>
    <w:rsid w:val="001410F9"/>
    <w:rsid w:val="001410FD"/>
    <w:rsid w:val="001416A2"/>
    <w:rsid w:val="00142AA5"/>
    <w:rsid w:val="00143ED1"/>
    <w:rsid w:val="0014437A"/>
    <w:rsid w:val="00144A83"/>
    <w:rsid w:val="001450D5"/>
    <w:rsid w:val="001458CC"/>
    <w:rsid w:val="00146170"/>
    <w:rsid w:val="0014654B"/>
    <w:rsid w:val="0014678B"/>
    <w:rsid w:val="001469CF"/>
    <w:rsid w:val="00146AD6"/>
    <w:rsid w:val="00146C45"/>
    <w:rsid w:val="00146FD2"/>
    <w:rsid w:val="001472DF"/>
    <w:rsid w:val="00147A69"/>
    <w:rsid w:val="0015023C"/>
    <w:rsid w:val="00150708"/>
    <w:rsid w:val="0015075B"/>
    <w:rsid w:val="00150762"/>
    <w:rsid w:val="0015094F"/>
    <w:rsid w:val="00151161"/>
    <w:rsid w:val="001511E9"/>
    <w:rsid w:val="00151319"/>
    <w:rsid w:val="00151E0B"/>
    <w:rsid w:val="001520C5"/>
    <w:rsid w:val="001527F4"/>
    <w:rsid w:val="00152B67"/>
    <w:rsid w:val="00152C69"/>
    <w:rsid w:val="00152E68"/>
    <w:rsid w:val="00152FDB"/>
    <w:rsid w:val="001530AD"/>
    <w:rsid w:val="0015349A"/>
    <w:rsid w:val="0015374D"/>
    <w:rsid w:val="001538DB"/>
    <w:rsid w:val="00153D83"/>
    <w:rsid w:val="00153E9A"/>
    <w:rsid w:val="00155199"/>
    <w:rsid w:val="00155426"/>
    <w:rsid w:val="001555C2"/>
    <w:rsid w:val="0015572F"/>
    <w:rsid w:val="0015582A"/>
    <w:rsid w:val="0015603E"/>
    <w:rsid w:val="0015672A"/>
    <w:rsid w:val="00156E32"/>
    <w:rsid w:val="0015735E"/>
    <w:rsid w:val="0015746B"/>
    <w:rsid w:val="00157AD1"/>
    <w:rsid w:val="001601E5"/>
    <w:rsid w:val="0016050D"/>
    <w:rsid w:val="00160B89"/>
    <w:rsid w:val="00160EFF"/>
    <w:rsid w:val="0016112E"/>
    <w:rsid w:val="00161734"/>
    <w:rsid w:val="001629D9"/>
    <w:rsid w:val="001644B7"/>
    <w:rsid w:val="00164597"/>
    <w:rsid w:val="0016465A"/>
    <w:rsid w:val="00164AEF"/>
    <w:rsid w:val="001650D4"/>
    <w:rsid w:val="001652B0"/>
    <w:rsid w:val="001652D6"/>
    <w:rsid w:val="00165311"/>
    <w:rsid w:val="00165960"/>
    <w:rsid w:val="0016598E"/>
    <w:rsid w:val="001659EE"/>
    <w:rsid w:val="00166450"/>
    <w:rsid w:val="00166C35"/>
    <w:rsid w:val="001677E2"/>
    <w:rsid w:val="00167C61"/>
    <w:rsid w:val="00167F35"/>
    <w:rsid w:val="001703E3"/>
    <w:rsid w:val="00170944"/>
    <w:rsid w:val="00170A9E"/>
    <w:rsid w:val="001719D5"/>
    <w:rsid w:val="00171A94"/>
    <w:rsid w:val="0017253D"/>
    <w:rsid w:val="00172964"/>
    <w:rsid w:val="00172FD4"/>
    <w:rsid w:val="001739FA"/>
    <w:rsid w:val="001742AF"/>
    <w:rsid w:val="001745E8"/>
    <w:rsid w:val="00175057"/>
    <w:rsid w:val="001755E6"/>
    <w:rsid w:val="001761DC"/>
    <w:rsid w:val="00176C71"/>
    <w:rsid w:val="00177045"/>
    <w:rsid w:val="00177964"/>
    <w:rsid w:val="00177B27"/>
    <w:rsid w:val="00177F53"/>
    <w:rsid w:val="001808DD"/>
    <w:rsid w:val="00180A10"/>
    <w:rsid w:val="001812EB"/>
    <w:rsid w:val="00181D81"/>
    <w:rsid w:val="0018250D"/>
    <w:rsid w:val="001843AF"/>
    <w:rsid w:val="00184F03"/>
    <w:rsid w:val="001857FE"/>
    <w:rsid w:val="00185EDD"/>
    <w:rsid w:val="00186AC2"/>
    <w:rsid w:val="00186ECD"/>
    <w:rsid w:val="00186EDE"/>
    <w:rsid w:val="00187207"/>
    <w:rsid w:val="001874A2"/>
    <w:rsid w:val="0018789C"/>
    <w:rsid w:val="00190103"/>
    <w:rsid w:val="001910B6"/>
    <w:rsid w:val="00191309"/>
    <w:rsid w:val="0019136D"/>
    <w:rsid w:val="00191E24"/>
    <w:rsid w:val="00191E56"/>
    <w:rsid w:val="00192A1C"/>
    <w:rsid w:val="00192B57"/>
    <w:rsid w:val="001932AF"/>
    <w:rsid w:val="00193AFD"/>
    <w:rsid w:val="0019442D"/>
    <w:rsid w:val="0019447E"/>
    <w:rsid w:val="001945D1"/>
    <w:rsid w:val="00194B50"/>
    <w:rsid w:val="00194C23"/>
    <w:rsid w:val="00195EB2"/>
    <w:rsid w:val="00196B93"/>
    <w:rsid w:val="00197277"/>
    <w:rsid w:val="00197287"/>
    <w:rsid w:val="00197A8A"/>
    <w:rsid w:val="00197F79"/>
    <w:rsid w:val="001A0D0F"/>
    <w:rsid w:val="001A1193"/>
    <w:rsid w:val="001A2BEE"/>
    <w:rsid w:val="001A32CA"/>
    <w:rsid w:val="001A3532"/>
    <w:rsid w:val="001A3661"/>
    <w:rsid w:val="001A3F91"/>
    <w:rsid w:val="001A4609"/>
    <w:rsid w:val="001A4813"/>
    <w:rsid w:val="001A4FD2"/>
    <w:rsid w:val="001A527F"/>
    <w:rsid w:val="001A6B06"/>
    <w:rsid w:val="001A7A84"/>
    <w:rsid w:val="001A7B15"/>
    <w:rsid w:val="001A7F82"/>
    <w:rsid w:val="001B0B15"/>
    <w:rsid w:val="001B0B9D"/>
    <w:rsid w:val="001B0C6B"/>
    <w:rsid w:val="001B10E4"/>
    <w:rsid w:val="001B11D4"/>
    <w:rsid w:val="001B11D6"/>
    <w:rsid w:val="001B1928"/>
    <w:rsid w:val="001B1EC2"/>
    <w:rsid w:val="001B216F"/>
    <w:rsid w:val="001B21CE"/>
    <w:rsid w:val="001B2375"/>
    <w:rsid w:val="001B3561"/>
    <w:rsid w:val="001B4145"/>
    <w:rsid w:val="001B4597"/>
    <w:rsid w:val="001B471C"/>
    <w:rsid w:val="001B48EC"/>
    <w:rsid w:val="001B4EE4"/>
    <w:rsid w:val="001B51DE"/>
    <w:rsid w:val="001B5210"/>
    <w:rsid w:val="001B5C53"/>
    <w:rsid w:val="001B5D45"/>
    <w:rsid w:val="001B613C"/>
    <w:rsid w:val="001B6578"/>
    <w:rsid w:val="001B65E3"/>
    <w:rsid w:val="001B6C38"/>
    <w:rsid w:val="001B73F1"/>
    <w:rsid w:val="001B7768"/>
    <w:rsid w:val="001C0084"/>
    <w:rsid w:val="001C048C"/>
    <w:rsid w:val="001C149B"/>
    <w:rsid w:val="001C1859"/>
    <w:rsid w:val="001C18AC"/>
    <w:rsid w:val="001C1B75"/>
    <w:rsid w:val="001C2231"/>
    <w:rsid w:val="001C22EB"/>
    <w:rsid w:val="001C2835"/>
    <w:rsid w:val="001C2954"/>
    <w:rsid w:val="001C32F1"/>
    <w:rsid w:val="001C3E81"/>
    <w:rsid w:val="001C49DB"/>
    <w:rsid w:val="001C5974"/>
    <w:rsid w:val="001C6176"/>
    <w:rsid w:val="001C621C"/>
    <w:rsid w:val="001C6567"/>
    <w:rsid w:val="001C6D43"/>
    <w:rsid w:val="001C769B"/>
    <w:rsid w:val="001C7B3B"/>
    <w:rsid w:val="001C7C4C"/>
    <w:rsid w:val="001C7E26"/>
    <w:rsid w:val="001D02D9"/>
    <w:rsid w:val="001D0989"/>
    <w:rsid w:val="001D2976"/>
    <w:rsid w:val="001D2DDF"/>
    <w:rsid w:val="001D2FEC"/>
    <w:rsid w:val="001D37AB"/>
    <w:rsid w:val="001D394B"/>
    <w:rsid w:val="001D39F6"/>
    <w:rsid w:val="001D3F8D"/>
    <w:rsid w:val="001D455A"/>
    <w:rsid w:val="001D4743"/>
    <w:rsid w:val="001D4883"/>
    <w:rsid w:val="001D4B02"/>
    <w:rsid w:val="001D4BCC"/>
    <w:rsid w:val="001D4DB3"/>
    <w:rsid w:val="001D58B5"/>
    <w:rsid w:val="001D6267"/>
    <w:rsid w:val="001D6344"/>
    <w:rsid w:val="001D6A6F"/>
    <w:rsid w:val="001D6ACF"/>
    <w:rsid w:val="001D6FA1"/>
    <w:rsid w:val="001D75AD"/>
    <w:rsid w:val="001D78A8"/>
    <w:rsid w:val="001E04B2"/>
    <w:rsid w:val="001E09CE"/>
    <w:rsid w:val="001E0F76"/>
    <w:rsid w:val="001E10E0"/>
    <w:rsid w:val="001E1297"/>
    <w:rsid w:val="001E1AAA"/>
    <w:rsid w:val="001E257F"/>
    <w:rsid w:val="001E2BB2"/>
    <w:rsid w:val="001E3654"/>
    <w:rsid w:val="001E3A10"/>
    <w:rsid w:val="001E3C35"/>
    <w:rsid w:val="001E44FC"/>
    <w:rsid w:val="001E4A01"/>
    <w:rsid w:val="001E4BA9"/>
    <w:rsid w:val="001E5604"/>
    <w:rsid w:val="001E57A7"/>
    <w:rsid w:val="001E57D6"/>
    <w:rsid w:val="001E5C56"/>
    <w:rsid w:val="001E706C"/>
    <w:rsid w:val="001E7D02"/>
    <w:rsid w:val="001E7D3F"/>
    <w:rsid w:val="001E7EC8"/>
    <w:rsid w:val="001F15D1"/>
    <w:rsid w:val="001F2344"/>
    <w:rsid w:val="001F2576"/>
    <w:rsid w:val="001F2AB8"/>
    <w:rsid w:val="001F2BCB"/>
    <w:rsid w:val="001F2D27"/>
    <w:rsid w:val="001F359D"/>
    <w:rsid w:val="001F3A2D"/>
    <w:rsid w:val="001F3A65"/>
    <w:rsid w:val="001F3DEB"/>
    <w:rsid w:val="001F401D"/>
    <w:rsid w:val="001F4D85"/>
    <w:rsid w:val="001F4E82"/>
    <w:rsid w:val="001F4EE7"/>
    <w:rsid w:val="001F5012"/>
    <w:rsid w:val="001F5541"/>
    <w:rsid w:val="001F5B6E"/>
    <w:rsid w:val="001F5C17"/>
    <w:rsid w:val="001F5D20"/>
    <w:rsid w:val="001F61C1"/>
    <w:rsid w:val="001F6247"/>
    <w:rsid w:val="001F6301"/>
    <w:rsid w:val="001F6EC3"/>
    <w:rsid w:val="001F74A8"/>
    <w:rsid w:val="001F7E1F"/>
    <w:rsid w:val="002004B1"/>
    <w:rsid w:val="00200755"/>
    <w:rsid w:val="00200DB6"/>
    <w:rsid w:val="0020120E"/>
    <w:rsid w:val="002012E4"/>
    <w:rsid w:val="002015EE"/>
    <w:rsid w:val="002015F9"/>
    <w:rsid w:val="00201792"/>
    <w:rsid w:val="00201847"/>
    <w:rsid w:val="00201E37"/>
    <w:rsid w:val="0020345B"/>
    <w:rsid w:val="002035A3"/>
    <w:rsid w:val="0020364A"/>
    <w:rsid w:val="00203F9D"/>
    <w:rsid w:val="00204178"/>
    <w:rsid w:val="00204644"/>
    <w:rsid w:val="00204900"/>
    <w:rsid w:val="00204EC0"/>
    <w:rsid w:val="0020506D"/>
    <w:rsid w:val="00205583"/>
    <w:rsid w:val="00205C25"/>
    <w:rsid w:val="00205F49"/>
    <w:rsid w:val="002067AA"/>
    <w:rsid w:val="002069C2"/>
    <w:rsid w:val="00206CBD"/>
    <w:rsid w:val="00207AD7"/>
    <w:rsid w:val="00207B95"/>
    <w:rsid w:val="00210E45"/>
    <w:rsid w:val="002112F6"/>
    <w:rsid w:val="0021235C"/>
    <w:rsid w:val="00212B0F"/>
    <w:rsid w:val="00212ED3"/>
    <w:rsid w:val="00213063"/>
    <w:rsid w:val="00213A3B"/>
    <w:rsid w:val="00213F7F"/>
    <w:rsid w:val="00214109"/>
    <w:rsid w:val="002158F4"/>
    <w:rsid w:val="00215AAC"/>
    <w:rsid w:val="00215E15"/>
    <w:rsid w:val="00215E8A"/>
    <w:rsid w:val="00216747"/>
    <w:rsid w:val="00216BC2"/>
    <w:rsid w:val="00217B37"/>
    <w:rsid w:val="00217FA8"/>
    <w:rsid w:val="00220EDA"/>
    <w:rsid w:val="00221645"/>
    <w:rsid w:val="00221C9E"/>
    <w:rsid w:val="0022271D"/>
    <w:rsid w:val="00222DA8"/>
    <w:rsid w:val="00223025"/>
    <w:rsid w:val="00223233"/>
    <w:rsid w:val="00223352"/>
    <w:rsid w:val="00223C84"/>
    <w:rsid w:val="0022435A"/>
    <w:rsid w:val="002243D3"/>
    <w:rsid w:val="00224906"/>
    <w:rsid w:val="00224FFA"/>
    <w:rsid w:val="00225578"/>
    <w:rsid w:val="00225F58"/>
    <w:rsid w:val="0023010D"/>
    <w:rsid w:val="00230524"/>
    <w:rsid w:val="00230808"/>
    <w:rsid w:val="00230900"/>
    <w:rsid w:val="002309A8"/>
    <w:rsid w:val="0023172A"/>
    <w:rsid w:val="00232414"/>
    <w:rsid w:val="002328F3"/>
    <w:rsid w:val="0023298B"/>
    <w:rsid w:val="002330C8"/>
    <w:rsid w:val="00233108"/>
    <w:rsid w:val="00233748"/>
    <w:rsid w:val="00233B64"/>
    <w:rsid w:val="00234337"/>
    <w:rsid w:val="00236587"/>
    <w:rsid w:val="00236FA4"/>
    <w:rsid w:val="00237E51"/>
    <w:rsid w:val="002400E3"/>
    <w:rsid w:val="0024064A"/>
    <w:rsid w:val="00241180"/>
    <w:rsid w:val="0024142C"/>
    <w:rsid w:val="00241934"/>
    <w:rsid w:val="00241EE2"/>
    <w:rsid w:val="002424BD"/>
    <w:rsid w:val="0024339C"/>
    <w:rsid w:val="002436E6"/>
    <w:rsid w:val="00243AD1"/>
    <w:rsid w:val="00243C50"/>
    <w:rsid w:val="00243D5E"/>
    <w:rsid w:val="002446A7"/>
    <w:rsid w:val="00244D93"/>
    <w:rsid w:val="00244E9C"/>
    <w:rsid w:val="0024529B"/>
    <w:rsid w:val="002452F3"/>
    <w:rsid w:val="0024638F"/>
    <w:rsid w:val="002474F6"/>
    <w:rsid w:val="002476FC"/>
    <w:rsid w:val="00247709"/>
    <w:rsid w:val="00250630"/>
    <w:rsid w:val="0025093C"/>
    <w:rsid w:val="00250A31"/>
    <w:rsid w:val="00250C04"/>
    <w:rsid w:val="00252FF1"/>
    <w:rsid w:val="00253B70"/>
    <w:rsid w:val="00253BB5"/>
    <w:rsid w:val="00253C8B"/>
    <w:rsid w:val="00254706"/>
    <w:rsid w:val="00254FBA"/>
    <w:rsid w:val="00256F7B"/>
    <w:rsid w:val="0026037D"/>
    <w:rsid w:val="002606AC"/>
    <w:rsid w:val="002618BA"/>
    <w:rsid w:val="00261BCC"/>
    <w:rsid w:val="00261C41"/>
    <w:rsid w:val="00261D4D"/>
    <w:rsid w:val="00261E87"/>
    <w:rsid w:val="00262971"/>
    <w:rsid w:val="00263626"/>
    <w:rsid w:val="002640E4"/>
    <w:rsid w:val="0026484B"/>
    <w:rsid w:val="00264D5E"/>
    <w:rsid w:val="00264E19"/>
    <w:rsid w:val="00264E1C"/>
    <w:rsid w:val="002653C5"/>
    <w:rsid w:val="002659E0"/>
    <w:rsid w:val="00265B24"/>
    <w:rsid w:val="002669E9"/>
    <w:rsid w:val="00267655"/>
    <w:rsid w:val="0026773A"/>
    <w:rsid w:val="00267DBF"/>
    <w:rsid w:val="0027035B"/>
    <w:rsid w:val="00270668"/>
    <w:rsid w:val="002722DD"/>
    <w:rsid w:val="002722F8"/>
    <w:rsid w:val="00272552"/>
    <w:rsid w:val="002725C2"/>
    <w:rsid w:val="00272D5D"/>
    <w:rsid w:val="00272DE8"/>
    <w:rsid w:val="0027328E"/>
    <w:rsid w:val="00273351"/>
    <w:rsid w:val="00273A98"/>
    <w:rsid w:val="0027484E"/>
    <w:rsid w:val="00274E05"/>
    <w:rsid w:val="00275277"/>
    <w:rsid w:val="00276544"/>
    <w:rsid w:val="0027775D"/>
    <w:rsid w:val="00277A5C"/>
    <w:rsid w:val="00277E80"/>
    <w:rsid w:val="002804E3"/>
    <w:rsid w:val="00280629"/>
    <w:rsid w:val="00280F97"/>
    <w:rsid w:val="0028186E"/>
    <w:rsid w:val="00281E22"/>
    <w:rsid w:val="0028221C"/>
    <w:rsid w:val="00282D57"/>
    <w:rsid w:val="00283631"/>
    <w:rsid w:val="00284512"/>
    <w:rsid w:val="00284725"/>
    <w:rsid w:val="0028562B"/>
    <w:rsid w:val="00285A84"/>
    <w:rsid w:val="00286485"/>
    <w:rsid w:val="00286633"/>
    <w:rsid w:val="00286E43"/>
    <w:rsid w:val="00290024"/>
    <w:rsid w:val="00290941"/>
    <w:rsid w:val="00291A40"/>
    <w:rsid w:val="00292A07"/>
    <w:rsid w:val="00292B0B"/>
    <w:rsid w:val="0029380B"/>
    <w:rsid w:val="00293B74"/>
    <w:rsid w:val="00293EE2"/>
    <w:rsid w:val="0029436F"/>
    <w:rsid w:val="00294E00"/>
    <w:rsid w:val="0029727B"/>
    <w:rsid w:val="0029775C"/>
    <w:rsid w:val="002978B6"/>
    <w:rsid w:val="00297CDE"/>
    <w:rsid w:val="00297D65"/>
    <w:rsid w:val="00297ED4"/>
    <w:rsid w:val="002A0256"/>
    <w:rsid w:val="002A10A0"/>
    <w:rsid w:val="002A150F"/>
    <w:rsid w:val="002A1D81"/>
    <w:rsid w:val="002A2027"/>
    <w:rsid w:val="002A24B4"/>
    <w:rsid w:val="002A27C5"/>
    <w:rsid w:val="002A2970"/>
    <w:rsid w:val="002A29DC"/>
    <w:rsid w:val="002A2BE3"/>
    <w:rsid w:val="002A2F1B"/>
    <w:rsid w:val="002A419C"/>
    <w:rsid w:val="002A56CC"/>
    <w:rsid w:val="002A59E0"/>
    <w:rsid w:val="002A5A37"/>
    <w:rsid w:val="002A6E7F"/>
    <w:rsid w:val="002B0AA9"/>
    <w:rsid w:val="002B0FEA"/>
    <w:rsid w:val="002B1149"/>
    <w:rsid w:val="002B195F"/>
    <w:rsid w:val="002B2814"/>
    <w:rsid w:val="002B2B58"/>
    <w:rsid w:val="002B335B"/>
    <w:rsid w:val="002B34A3"/>
    <w:rsid w:val="002B39C8"/>
    <w:rsid w:val="002B3A3E"/>
    <w:rsid w:val="002B3D81"/>
    <w:rsid w:val="002B3F2B"/>
    <w:rsid w:val="002B3FE6"/>
    <w:rsid w:val="002B5167"/>
    <w:rsid w:val="002B54DE"/>
    <w:rsid w:val="002B564B"/>
    <w:rsid w:val="002B671D"/>
    <w:rsid w:val="002B6944"/>
    <w:rsid w:val="002B6B58"/>
    <w:rsid w:val="002B6CE4"/>
    <w:rsid w:val="002B7389"/>
    <w:rsid w:val="002B771B"/>
    <w:rsid w:val="002B77E0"/>
    <w:rsid w:val="002C0DF8"/>
    <w:rsid w:val="002C0E05"/>
    <w:rsid w:val="002C1EEF"/>
    <w:rsid w:val="002C2821"/>
    <w:rsid w:val="002C3592"/>
    <w:rsid w:val="002C470A"/>
    <w:rsid w:val="002C4F01"/>
    <w:rsid w:val="002C5420"/>
    <w:rsid w:val="002C6497"/>
    <w:rsid w:val="002C6B95"/>
    <w:rsid w:val="002C6D6C"/>
    <w:rsid w:val="002C723F"/>
    <w:rsid w:val="002C76A9"/>
    <w:rsid w:val="002C7702"/>
    <w:rsid w:val="002D0036"/>
    <w:rsid w:val="002D027E"/>
    <w:rsid w:val="002D1893"/>
    <w:rsid w:val="002D33AD"/>
    <w:rsid w:val="002D49BD"/>
    <w:rsid w:val="002D5136"/>
    <w:rsid w:val="002D5213"/>
    <w:rsid w:val="002D526A"/>
    <w:rsid w:val="002D6F41"/>
    <w:rsid w:val="002D7BA9"/>
    <w:rsid w:val="002E15EB"/>
    <w:rsid w:val="002E1E61"/>
    <w:rsid w:val="002E20E8"/>
    <w:rsid w:val="002E2295"/>
    <w:rsid w:val="002E2524"/>
    <w:rsid w:val="002E275E"/>
    <w:rsid w:val="002E2B9A"/>
    <w:rsid w:val="002E2F8F"/>
    <w:rsid w:val="002E35E7"/>
    <w:rsid w:val="002E3974"/>
    <w:rsid w:val="002E407E"/>
    <w:rsid w:val="002E4AED"/>
    <w:rsid w:val="002E4B5B"/>
    <w:rsid w:val="002E5614"/>
    <w:rsid w:val="002E5FED"/>
    <w:rsid w:val="002E61BE"/>
    <w:rsid w:val="002E6A59"/>
    <w:rsid w:val="002E6BD1"/>
    <w:rsid w:val="002E7C67"/>
    <w:rsid w:val="002E7D48"/>
    <w:rsid w:val="002F0252"/>
    <w:rsid w:val="002F0713"/>
    <w:rsid w:val="002F11C2"/>
    <w:rsid w:val="002F135F"/>
    <w:rsid w:val="002F1F3E"/>
    <w:rsid w:val="002F223C"/>
    <w:rsid w:val="002F2A74"/>
    <w:rsid w:val="002F3060"/>
    <w:rsid w:val="002F3069"/>
    <w:rsid w:val="002F4126"/>
    <w:rsid w:val="002F4268"/>
    <w:rsid w:val="002F4DC7"/>
    <w:rsid w:val="002F4DE9"/>
    <w:rsid w:val="002F532C"/>
    <w:rsid w:val="002F537F"/>
    <w:rsid w:val="002F54A7"/>
    <w:rsid w:val="002F575E"/>
    <w:rsid w:val="002F5CBA"/>
    <w:rsid w:val="002F5D49"/>
    <w:rsid w:val="002F5EB0"/>
    <w:rsid w:val="002F60A0"/>
    <w:rsid w:val="002F60DD"/>
    <w:rsid w:val="002F619E"/>
    <w:rsid w:val="002F621A"/>
    <w:rsid w:val="002F6589"/>
    <w:rsid w:val="002F6A7E"/>
    <w:rsid w:val="002F6F9B"/>
    <w:rsid w:val="0030009E"/>
    <w:rsid w:val="00300534"/>
    <w:rsid w:val="0030106D"/>
    <w:rsid w:val="0030244B"/>
    <w:rsid w:val="00302D90"/>
    <w:rsid w:val="00302FB1"/>
    <w:rsid w:val="00303120"/>
    <w:rsid w:val="003042E8"/>
    <w:rsid w:val="00305813"/>
    <w:rsid w:val="00306006"/>
    <w:rsid w:val="0030655F"/>
    <w:rsid w:val="00306F52"/>
    <w:rsid w:val="0030769E"/>
    <w:rsid w:val="003077CA"/>
    <w:rsid w:val="003077D5"/>
    <w:rsid w:val="00307EED"/>
    <w:rsid w:val="00310190"/>
    <w:rsid w:val="00310FA5"/>
    <w:rsid w:val="00311254"/>
    <w:rsid w:val="00311273"/>
    <w:rsid w:val="003112B3"/>
    <w:rsid w:val="00311347"/>
    <w:rsid w:val="00311AA5"/>
    <w:rsid w:val="00312153"/>
    <w:rsid w:val="00312733"/>
    <w:rsid w:val="00312A18"/>
    <w:rsid w:val="003149EA"/>
    <w:rsid w:val="003153D1"/>
    <w:rsid w:val="003153D8"/>
    <w:rsid w:val="003155E9"/>
    <w:rsid w:val="00315752"/>
    <w:rsid w:val="00315A49"/>
    <w:rsid w:val="0031711C"/>
    <w:rsid w:val="003171D1"/>
    <w:rsid w:val="0031747E"/>
    <w:rsid w:val="003174BF"/>
    <w:rsid w:val="00317AF2"/>
    <w:rsid w:val="00321231"/>
    <w:rsid w:val="003215CB"/>
    <w:rsid w:val="00321BD2"/>
    <w:rsid w:val="00321C56"/>
    <w:rsid w:val="00322274"/>
    <w:rsid w:val="003229A0"/>
    <w:rsid w:val="003230CC"/>
    <w:rsid w:val="00323920"/>
    <w:rsid w:val="0032396E"/>
    <w:rsid w:val="00323F5D"/>
    <w:rsid w:val="00324300"/>
    <w:rsid w:val="0032463A"/>
    <w:rsid w:val="003249E5"/>
    <w:rsid w:val="00324D3D"/>
    <w:rsid w:val="00325026"/>
    <w:rsid w:val="0032514A"/>
    <w:rsid w:val="00325520"/>
    <w:rsid w:val="00327212"/>
    <w:rsid w:val="00327F1B"/>
    <w:rsid w:val="003301AE"/>
    <w:rsid w:val="003306DA"/>
    <w:rsid w:val="00330C99"/>
    <w:rsid w:val="00330D7B"/>
    <w:rsid w:val="003315F6"/>
    <w:rsid w:val="00331666"/>
    <w:rsid w:val="003342B5"/>
    <w:rsid w:val="003344A1"/>
    <w:rsid w:val="0033454D"/>
    <w:rsid w:val="003349D2"/>
    <w:rsid w:val="00334EAE"/>
    <w:rsid w:val="00335267"/>
    <w:rsid w:val="00335BA2"/>
    <w:rsid w:val="00335CD0"/>
    <w:rsid w:val="00335F34"/>
    <w:rsid w:val="00336345"/>
    <w:rsid w:val="00336740"/>
    <w:rsid w:val="00336BD9"/>
    <w:rsid w:val="00336C12"/>
    <w:rsid w:val="00336DA4"/>
    <w:rsid w:val="00336E57"/>
    <w:rsid w:val="0033729D"/>
    <w:rsid w:val="00340563"/>
    <w:rsid w:val="00340FDE"/>
    <w:rsid w:val="003410D7"/>
    <w:rsid w:val="003411FF"/>
    <w:rsid w:val="00341237"/>
    <w:rsid w:val="0034197E"/>
    <w:rsid w:val="00341C85"/>
    <w:rsid w:val="00342265"/>
    <w:rsid w:val="0034270E"/>
    <w:rsid w:val="00343976"/>
    <w:rsid w:val="0034411A"/>
    <w:rsid w:val="003442E4"/>
    <w:rsid w:val="003444A8"/>
    <w:rsid w:val="00344789"/>
    <w:rsid w:val="00345106"/>
    <w:rsid w:val="003452DA"/>
    <w:rsid w:val="0034593B"/>
    <w:rsid w:val="0034666A"/>
    <w:rsid w:val="00346DA0"/>
    <w:rsid w:val="0034762F"/>
    <w:rsid w:val="00350347"/>
    <w:rsid w:val="0035034B"/>
    <w:rsid w:val="00350590"/>
    <w:rsid w:val="00350D8F"/>
    <w:rsid w:val="00350DE8"/>
    <w:rsid w:val="00350F03"/>
    <w:rsid w:val="00351D30"/>
    <w:rsid w:val="0035200F"/>
    <w:rsid w:val="00352212"/>
    <w:rsid w:val="00352AD2"/>
    <w:rsid w:val="0035394A"/>
    <w:rsid w:val="00354656"/>
    <w:rsid w:val="00354EC7"/>
    <w:rsid w:val="003554BB"/>
    <w:rsid w:val="00355F68"/>
    <w:rsid w:val="003561DA"/>
    <w:rsid w:val="00356BB9"/>
    <w:rsid w:val="00357716"/>
    <w:rsid w:val="003578FF"/>
    <w:rsid w:val="00357B22"/>
    <w:rsid w:val="00357D10"/>
    <w:rsid w:val="003608D6"/>
    <w:rsid w:val="00360C1A"/>
    <w:rsid w:val="00360FA9"/>
    <w:rsid w:val="003611D4"/>
    <w:rsid w:val="00361287"/>
    <w:rsid w:val="00361448"/>
    <w:rsid w:val="00361643"/>
    <w:rsid w:val="00361D14"/>
    <w:rsid w:val="0036217B"/>
    <w:rsid w:val="003628C7"/>
    <w:rsid w:val="00362F08"/>
    <w:rsid w:val="0036377C"/>
    <w:rsid w:val="00363A98"/>
    <w:rsid w:val="00363C0B"/>
    <w:rsid w:val="00364806"/>
    <w:rsid w:val="0036518C"/>
    <w:rsid w:val="00365B30"/>
    <w:rsid w:val="00366882"/>
    <w:rsid w:val="00366B36"/>
    <w:rsid w:val="00366F43"/>
    <w:rsid w:val="0036750B"/>
    <w:rsid w:val="00367E9C"/>
    <w:rsid w:val="00367EB8"/>
    <w:rsid w:val="003702DD"/>
    <w:rsid w:val="003708F5"/>
    <w:rsid w:val="003709FC"/>
    <w:rsid w:val="0037157C"/>
    <w:rsid w:val="003726C4"/>
    <w:rsid w:val="00372A9B"/>
    <w:rsid w:val="0037400D"/>
    <w:rsid w:val="0037465C"/>
    <w:rsid w:val="00374D60"/>
    <w:rsid w:val="00375213"/>
    <w:rsid w:val="0037557D"/>
    <w:rsid w:val="00375E05"/>
    <w:rsid w:val="00375E75"/>
    <w:rsid w:val="003760DC"/>
    <w:rsid w:val="0037614E"/>
    <w:rsid w:val="003763FF"/>
    <w:rsid w:val="00376413"/>
    <w:rsid w:val="00376A58"/>
    <w:rsid w:val="003770C8"/>
    <w:rsid w:val="0037747C"/>
    <w:rsid w:val="00377552"/>
    <w:rsid w:val="00377728"/>
    <w:rsid w:val="00377E12"/>
    <w:rsid w:val="0038098D"/>
    <w:rsid w:val="00380ED2"/>
    <w:rsid w:val="003810CA"/>
    <w:rsid w:val="003812BA"/>
    <w:rsid w:val="003816C0"/>
    <w:rsid w:val="003816E6"/>
    <w:rsid w:val="003817FF"/>
    <w:rsid w:val="00381918"/>
    <w:rsid w:val="00382642"/>
    <w:rsid w:val="0038265E"/>
    <w:rsid w:val="003826A5"/>
    <w:rsid w:val="00382EE0"/>
    <w:rsid w:val="003832B7"/>
    <w:rsid w:val="0038384F"/>
    <w:rsid w:val="00384868"/>
    <w:rsid w:val="003848D3"/>
    <w:rsid w:val="003857E8"/>
    <w:rsid w:val="00385BCB"/>
    <w:rsid w:val="0038636C"/>
    <w:rsid w:val="003863F5"/>
    <w:rsid w:val="0038683C"/>
    <w:rsid w:val="00386FE7"/>
    <w:rsid w:val="00387593"/>
    <w:rsid w:val="00387EEE"/>
    <w:rsid w:val="00387FB1"/>
    <w:rsid w:val="003901CD"/>
    <w:rsid w:val="003902C8"/>
    <w:rsid w:val="00390485"/>
    <w:rsid w:val="0039084C"/>
    <w:rsid w:val="003908A1"/>
    <w:rsid w:val="00390AA1"/>
    <w:rsid w:val="00391045"/>
    <w:rsid w:val="003910B3"/>
    <w:rsid w:val="00391145"/>
    <w:rsid w:val="00391513"/>
    <w:rsid w:val="003918FA"/>
    <w:rsid w:val="00391CFB"/>
    <w:rsid w:val="00392777"/>
    <w:rsid w:val="003929FD"/>
    <w:rsid w:val="003931BE"/>
    <w:rsid w:val="003938F5"/>
    <w:rsid w:val="00394841"/>
    <w:rsid w:val="00394EA4"/>
    <w:rsid w:val="00395043"/>
    <w:rsid w:val="0039514F"/>
    <w:rsid w:val="0039654F"/>
    <w:rsid w:val="003967B5"/>
    <w:rsid w:val="00396B5B"/>
    <w:rsid w:val="00397E16"/>
    <w:rsid w:val="003A03E2"/>
    <w:rsid w:val="003A04DC"/>
    <w:rsid w:val="003A05BE"/>
    <w:rsid w:val="003A0CA8"/>
    <w:rsid w:val="003A1595"/>
    <w:rsid w:val="003A2F83"/>
    <w:rsid w:val="003A2FFF"/>
    <w:rsid w:val="003A337A"/>
    <w:rsid w:val="003A4A09"/>
    <w:rsid w:val="003A4F07"/>
    <w:rsid w:val="003A5509"/>
    <w:rsid w:val="003A555A"/>
    <w:rsid w:val="003A6AAE"/>
    <w:rsid w:val="003A6F7B"/>
    <w:rsid w:val="003A7218"/>
    <w:rsid w:val="003A7CD7"/>
    <w:rsid w:val="003B0479"/>
    <w:rsid w:val="003B11A1"/>
    <w:rsid w:val="003B2D0E"/>
    <w:rsid w:val="003B3804"/>
    <w:rsid w:val="003B38B1"/>
    <w:rsid w:val="003B5D7D"/>
    <w:rsid w:val="003B6B25"/>
    <w:rsid w:val="003B6DB7"/>
    <w:rsid w:val="003C07F1"/>
    <w:rsid w:val="003C0F5A"/>
    <w:rsid w:val="003C14A4"/>
    <w:rsid w:val="003C162A"/>
    <w:rsid w:val="003C16E7"/>
    <w:rsid w:val="003C1A7F"/>
    <w:rsid w:val="003C1F52"/>
    <w:rsid w:val="003C2006"/>
    <w:rsid w:val="003C2081"/>
    <w:rsid w:val="003C26FD"/>
    <w:rsid w:val="003C2B2C"/>
    <w:rsid w:val="003C3C38"/>
    <w:rsid w:val="003C3DFB"/>
    <w:rsid w:val="003C5345"/>
    <w:rsid w:val="003C553E"/>
    <w:rsid w:val="003C5AE3"/>
    <w:rsid w:val="003C5D6A"/>
    <w:rsid w:val="003C6F9D"/>
    <w:rsid w:val="003C75EA"/>
    <w:rsid w:val="003C7868"/>
    <w:rsid w:val="003C7F05"/>
    <w:rsid w:val="003D0384"/>
    <w:rsid w:val="003D09A4"/>
    <w:rsid w:val="003D0BAD"/>
    <w:rsid w:val="003D0C4D"/>
    <w:rsid w:val="003D13BA"/>
    <w:rsid w:val="003D1520"/>
    <w:rsid w:val="003D1702"/>
    <w:rsid w:val="003D1E11"/>
    <w:rsid w:val="003D251B"/>
    <w:rsid w:val="003D2BA1"/>
    <w:rsid w:val="003D36BF"/>
    <w:rsid w:val="003D4A6B"/>
    <w:rsid w:val="003D4A7A"/>
    <w:rsid w:val="003D4B84"/>
    <w:rsid w:val="003D5698"/>
    <w:rsid w:val="003D60D3"/>
    <w:rsid w:val="003D60DF"/>
    <w:rsid w:val="003D6505"/>
    <w:rsid w:val="003D655E"/>
    <w:rsid w:val="003D6568"/>
    <w:rsid w:val="003D66A2"/>
    <w:rsid w:val="003D66B2"/>
    <w:rsid w:val="003E029F"/>
    <w:rsid w:val="003E1138"/>
    <w:rsid w:val="003E1582"/>
    <w:rsid w:val="003E19B8"/>
    <w:rsid w:val="003E37B8"/>
    <w:rsid w:val="003E442D"/>
    <w:rsid w:val="003E464B"/>
    <w:rsid w:val="003E48FF"/>
    <w:rsid w:val="003E56F5"/>
    <w:rsid w:val="003E5C60"/>
    <w:rsid w:val="003E6D89"/>
    <w:rsid w:val="003E6DB4"/>
    <w:rsid w:val="003E7055"/>
    <w:rsid w:val="003E75E2"/>
    <w:rsid w:val="003F01E9"/>
    <w:rsid w:val="003F0D9B"/>
    <w:rsid w:val="003F107D"/>
    <w:rsid w:val="003F1924"/>
    <w:rsid w:val="003F2E1D"/>
    <w:rsid w:val="003F35E9"/>
    <w:rsid w:val="003F3CD1"/>
    <w:rsid w:val="003F3F56"/>
    <w:rsid w:val="003F40C6"/>
    <w:rsid w:val="003F419B"/>
    <w:rsid w:val="003F4295"/>
    <w:rsid w:val="003F4901"/>
    <w:rsid w:val="003F644F"/>
    <w:rsid w:val="003F6EE2"/>
    <w:rsid w:val="003F6F96"/>
    <w:rsid w:val="003F774D"/>
    <w:rsid w:val="003F796B"/>
    <w:rsid w:val="0040068A"/>
    <w:rsid w:val="00400911"/>
    <w:rsid w:val="00400B51"/>
    <w:rsid w:val="00400D3B"/>
    <w:rsid w:val="00400EEB"/>
    <w:rsid w:val="00401120"/>
    <w:rsid w:val="004014E3"/>
    <w:rsid w:val="004019CC"/>
    <w:rsid w:val="0040214A"/>
    <w:rsid w:val="004024D5"/>
    <w:rsid w:val="00402A0B"/>
    <w:rsid w:val="00402ED0"/>
    <w:rsid w:val="00403EEE"/>
    <w:rsid w:val="004048A5"/>
    <w:rsid w:val="00404A77"/>
    <w:rsid w:val="00405CE3"/>
    <w:rsid w:val="00405F82"/>
    <w:rsid w:val="00406259"/>
    <w:rsid w:val="00406D38"/>
    <w:rsid w:val="00406F05"/>
    <w:rsid w:val="00407C1C"/>
    <w:rsid w:val="00410486"/>
    <w:rsid w:val="00410B23"/>
    <w:rsid w:val="00410B2C"/>
    <w:rsid w:val="004113CE"/>
    <w:rsid w:val="00411494"/>
    <w:rsid w:val="004124BB"/>
    <w:rsid w:val="0041282E"/>
    <w:rsid w:val="00412887"/>
    <w:rsid w:val="0041298D"/>
    <w:rsid w:val="00412E27"/>
    <w:rsid w:val="00413052"/>
    <w:rsid w:val="004134E2"/>
    <w:rsid w:val="004138AC"/>
    <w:rsid w:val="004139D0"/>
    <w:rsid w:val="00413AAD"/>
    <w:rsid w:val="00413B8A"/>
    <w:rsid w:val="00413D81"/>
    <w:rsid w:val="004142B6"/>
    <w:rsid w:val="00415215"/>
    <w:rsid w:val="0041524E"/>
    <w:rsid w:val="00415AE0"/>
    <w:rsid w:val="004165A5"/>
    <w:rsid w:val="004173C3"/>
    <w:rsid w:val="004173DE"/>
    <w:rsid w:val="00417E43"/>
    <w:rsid w:val="004216FD"/>
    <w:rsid w:val="004219E1"/>
    <w:rsid w:val="00421AB9"/>
    <w:rsid w:val="00421CE1"/>
    <w:rsid w:val="004225A9"/>
    <w:rsid w:val="00422749"/>
    <w:rsid w:val="00423020"/>
    <w:rsid w:val="00423AAC"/>
    <w:rsid w:val="00423F35"/>
    <w:rsid w:val="00424B6A"/>
    <w:rsid w:val="00424DDC"/>
    <w:rsid w:val="0042561B"/>
    <w:rsid w:val="0042588C"/>
    <w:rsid w:val="00426258"/>
    <w:rsid w:val="0042649B"/>
    <w:rsid w:val="00426844"/>
    <w:rsid w:val="004270F1"/>
    <w:rsid w:val="00427183"/>
    <w:rsid w:val="00427244"/>
    <w:rsid w:val="00427A1A"/>
    <w:rsid w:val="004300B6"/>
    <w:rsid w:val="00431BDB"/>
    <w:rsid w:val="0043207E"/>
    <w:rsid w:val="004329E3"/>
    <w:rsid w:val="004332BE"/>
    <w:rsid w:val="00433EE5"/>
    <w:rsid w:val="00434365"/>
    <w:rsid w:val="0043453A"/>
    <w:rsid w:val="004346B8"/>
    <w:rsid w:val="00434C68"/>
    <w:rsid w:val="00434FA9"/>
    <w:rsid w:val="00435653"/>
    <w:rsid w:val="00435960"/>
    <w:rsid w:val="00435C1A"/>
    <w:rsid w:val="004362AE"/>
    <w:rsid w:val="00436DC4"/>
    <w:rsid w:val="00437828"/>
    <w:rsid w:val="004378E7"/>
    <w:rsid w:val="00437A07"/>
    <w:rsid w:val="00437CD3"/>
    <w:rsid w:val="004405F6"/>
    <w:rsid w:val="00440850"/>
    <w:rsid w:val="00440C33"/>
    <w:rsid w:val="00440E8E"/>
    <w:rsid w:val="00441053"/>
    <w:rsid w:val="004410FD"/>
    <w:rsid w:val="00441AF7"/>
    <w:rsid w:val="0044432A"/>
    <w:rsid w:val="004445B5"/>
    <w:rsid w:val="00444E6A"/>
    <w:rsid w:val="00445A11"/>
    <w:rsid w:val="00445E40"/>
    <w:rsid w:val="00446170"/>
    <w:rsid w:val="00447833"/>
    <w:rsid w:val="00447959"/>
    <w:rsid w:val="00447B95"/>
    <w:rsid w:val="004518E0"/>
    <w:rsid w:val="004520FC"/>
    <w:rsid w:val="00452BDA"/>
    <w:rsid w:val="00453A21"/>
    <w:rsid w:val="00454003"/>
    <w:rsid w:val="0045403A"/>
    <w:rsid w:val="0045455E"/>
    <w:rsid w:val="00454AA8"/>
    <w:rsid w:val="00454AEF"/>
    <w:rsid w:val="0045519E"/>
    <w:rsid w:val="00455B22"/>
    <w:rsid w:val="0045669A"/>
    <w:rsid w:val="0045684D"/>
    <w:rsid w:val="00456BED"/>
    <w:rsid w:val="004570B7"/>
    <w:rsid w:val="00457502"/>
    <w:rsid w:val="00460542"/>
    <w:rsid w:val="00460DDC"/>
    <w:rsid w:val="00460DFA"/>
    <w:rsid w:val="00460E2D"/>
    <w:rsid w:val="004610FA"/>
    <w:rsid w:val="004624E6"/>
    <w:rsid w:val="00462664"/>
    <w:rsid w:val="00462ED1"/>
    <w:rsid w:val="00462EDA"/>
    <w:rsid w:val="00463798"/>
    <w:rsid w:val="00463DE5"/>
    <w:rsid w:val="00464948"/>
    <w:rsid w:val="00464E65"/>
    <w:rsid w:val="004657AF"/>
    <w:rsid w:val="00465EDF"/>
    <w:rsid w:val="004660A2"/>
    <w:rsid w:val="0046704D"/>
    <w:rsid w:val="00470028"/>
    <w:rsid w:val="00470838"/>
    <w:rsid w:val="0047116E"/>
    <w:rsid w:val="00471523"/>
    <w:rsid w:val="00471947"/>
    <w:rsid w:val="00472222"/>
    <w:rsid w:val="004724CF"/>
    <w:rsid w:val="00472A51"/>
    <w:rsid w:val="00474040"/>
    <w:rsid w:val="004740F5"/>
    <w:rsid w:val="00474A18"/>
    <w:rsid w:val="00474B3F"/>
    <w:rsid w:val="00474D00"/>
    <w:rsid w:val="00474DBA"/>
    <w:rsid w:val="004753CD"/>
    <w:rsid w:val="004756EC"/>
    <w:rsid w:val="00475B39"/>
    <w:rsid w:val="004760DE"/>
    <w:rsid w:val="0047621C"/>
    <w:rsid w:val="004764DF"/>
    <w:rsid w:val="0047754C"/>
    <w:rsid w:val="00480105"/>
    <w:rsid w:val="0048085E"/>
    <w:rsid w:val="0048153A"/>
    <w:rsid w:val="004818AE"/>
    <w:rsid w:val="00482473"/>
    <w:rsid w:val="0048253D"/>
    <w:rsid w:val="00483747"/>
    <w:rsid w:val="0048382A"/>
    <w:rsid w:val="004841B1"/>
    <w:rsid w:val="00484694"/>
    <w:rsid w:val="004846A7"/>
    <w:rsid w:val="00484DE4"/>
    <w:rsid w:val="004857A3"/>
    <w:rsid w:val="0048587D"/>
    <w:rsid w:val="00485DC9"/>
    <w:rsid w:val="00486114"/>
    <w:rsid w:val="00486814"/>
    <w:rsid w:val="004871DB"/>
    <w:rsid w:val="00487436"/>
    <w:rsid w:val="00490979"/>
    <w:rsid w:val="0049116F"/>
    <w:rsid w:val="00491284"/>
    <w:rsid w:val="00491ECD"/>
    <w:rsid w:val="0049200A"/>
    <w:rsid w:val="004924A9"/>
    <w:rsid w:val="004924F9"/>
    <w:rsid w:val="00492CCE"/>
    <w:rsid w:val="004935B0"/>
    <w:rsid w:val="0049373A"/>
    <w:rsid w:val="004941D6"/>
    <w:rsid w:val="00494E67"/>
    <w:rsid w:val="00495196"/>
    <w:rsid w:val="00495F95"/>
    <w:rsid w:val="00496BB2"/>
    <w:rsid w:val="00497134"/>
    <w:rsid w:val="0049729B"/>
    <w:rsid w:val="00497303"/>
    <w:rsid w:val="004977D3"/>
    <w:rsid w:val="00497DAB"/>
    <w:rsid w:val="00497DE4"/>
    <w:rsid w:val="00497EC3"/>
    <w:rsid w:val="00497F48"/>
    <w:rsid w:val="004A045E"/>
    <w:rsid w:val="004A0D4F"/>
    <w:rsid w:val="004A0E52"/>
    <w:rsid w:val="004A0FBB"/>
    <w:rsid w:val="004A2271"/>
    <w:rsid w:val="004A25F5"/>
    <w:rsid w:val="004A284A"/>
    <w:rsid w:val="004A3051"/>
    <w:rsid w:val="004A316B"/>
    <w:rsid w:val="004A37B5"/>
    <w:rsid w:val="004A37F3"/>
    <w:rsid w:val="004A38EC"/>
    <w:rsid w:val="004A4BC0"/>
    <w:rsid w:val="004A4E4C"/>
    <w:rsid w:val="004A4F07"/>
    <w:rsid w:val="004A5CA1"/>
    <w:rsid w:val="004A5CAA"/>
    <w:rsid w:val="004A636C"/>
    <w:rsid w:val="004A71CB"/>
    <w:rsid w:val="004A7A91"/>
    <w:rsid w:val="004A7BFA"/>
    <w:rsid w:val="004A7E9E"/>
    <w:rsid w:val="004B0153"/>
    <w:rsid w:val="004B0812"/>
    <w:rsid w:val="004B0C90"/>
    <w:rsid w:val="004B1109"/>
    <w:rsid w:val="004B19D1"/>
    <w:rsid w:val="004B2330"/>
    <w:rsid w:val="004B2398"/>
    <w:rsid w:val="004B23A8"/>
    <w:rsid w:val="004B2BFB"/>
    <w:rsid w:val="004B33C4"/>
    <w:rsid w:val="004B3C58"/>
    <w:rsid w:val="004B3F7F"/>
    <w:rsid w:val="004B45E5"/>
    <w:rsid w:val="004B4CA4"/>
    <w:rsid w:val="004B5965"/>
    <w:rsid w:val="004B597F"/>
    <w:rsid w:val="004B63D2"/>
    <w:rsid w:val="004B63E5"/>
    <w:rsid w:val="004B6E6B"/>
    <w:rsid w:val="004B7F4C"/>
    <w:rsid w:val="004C1169"/>
    <w:rsid w:val="004C14B7"/>
    <w:rsid w:val="004C1799"/>
    <w:rsid w:val="004C1A39"/>
    <w:rsid w:val="004C1B29"/>
    <w:rsid w:val="004C322B"/>
    <w:rsid w:val="004C4042"/>
    <w:rsid w:val="004C4050"/>
    <w:rsid w:val="004C4DDC"/>
    <w:rsid w:val="004C4FEC"/>
    <w:rsid w:val="004C5263"/>
    <w:rsid w:val="004C5274"/>
    <w:rsid w:val="004C56BB"/>
    <w:rsid w:val="004C5D1A"/>
    <w:rsid w:val="004C5D6B"/>
    <w:rsid w:val="004C64A8"/>
    <w:rsid w:val="004C64D5"/>
    <w:rsid w:val="004C7002"/>
    <w:rsid w:val="004C774F"/>
    <w:rsid w:val="004C7C23"/>
    <w:rsid w:val="004C7CCB"/>
    <w:rsid w:val="004D0C20"/>
    <w:rsid w:val="004D1070"/>
    <w:rsid w:val="004D1796"/>
    <w:rsid w:val="004D2022"/>
    <w:rsid w:val="004D202D"/>
    <w:rsid w:val="004D2126"/>
    <w:rsid w:val="004D2839"/>
    <w:rsid w:val="004D3018"/>
    <w:rsid w:val="004D3024"/>
    <w:rsid w:val="004D389E"/>
    <w:rsid w:val="004D42F5"/>
    <w:rsid w:val="004D5308"/>
    <w:rsid w:val="004D5FB9"/>
    <w:rsid w:val="004D603E"/>
    <w:rsid w:val="004D60FB"/>
    <w:rsid w:val="004D6442"/>
    <w:rsid w:val="004D65DF"/>
    <w:rsid w:val="004D699D"/>
    <w:rsid w:val="004D78BA"/>
    <w:rsid w:val="004D7E4C"/>
    <w:rsid w:val="004E0163"/>
    <w:rsid w:val="004E08B8"/>
    <w:rsid w:val="004E09FC"/>
    <w:rsid w:val="004E1A0E"/>
    <w:rsid w:val="004E1CC5"/>
    <w:rsid w:val="004E2719"/>
    <w:rsid w:val="004E2C2A"/>
    <w:rsid w:val="004E2FE3"/>
    <w:rsid w:val="004E2FFC"/>
    <w:rsid w:val="004E36EA"/>
    <w:rsid w:val="004E418F"/>
    <w:rsid w:val="004E45A8"/>
    <w:rsid w:val="004E4D6B"/>
    <w:rsid w:val="004E7153"/>
    <w:rsid w:val="004E7823"/>
    <w:rsid w:val="004E787C"/>
    <w:rsid w:val="004E7F1F"/>
    <w:rsid w:val="004F0DBB"/>
    <w:rsid w:val="004F0E4D"/>
    <w:rsid w:val="004F1B46"/>
    <w:rsid w:val="004F1CB9"/>
    <w:rsid w:val="004F1F2C"/>
    <w:rsid w:val="004F218C"/>
    <w:rsid w:val="004F2546"/>
    <w:rsid w:val="004F29FE"/>
    <w:rsid w:val="004F3A5F"/>
    <w:rsid w:val="004F3F3F"/>
    <w:rsid w:val="004F4050"/>
    <w:rsid w:val="004F55B3"/>
    <w:rsid w:val="004F57CE"/>
    <w:rsid w:val="004F61B5"/>
    <w:rsid w:val="004F643F"/>
    <w:rsid w:val="004F6505"/>
    <w:rsid w:val="004F65D1"/>
    <w:rsid w:val="004F6C36"/>
    <w:rsid w:val="004F73EE"/>
    <w:rsid w:val="004F7591"/>
    <w:rsid w:val="00500053"/>
    <w:rsid w:val="005008B2"/>
    <w:rsid w:val="00500D72"/>
    <w:rsid w:val="00501070"/>
    <w:rsid w:val="00501DF3"/>
    <w:rsid w:val="00501F18"/>
    <w:rsid w:val="005023EB"/>
    <w:rsid w:val="00502997"/>
    <w:rsid w:val="00502D27"/>
    <w:rsid w:val="005038A0"/>
    <w:rsid w:val="00504ADC"/>
    <w:rsid w:val="00504BE9"/>
    <w:rsid w:val="00504EC7"/>
    <w:rsid w:val="005052F1"/>
    <w:rsid w:val="00505A42"/>
    <w:rsid w:val="00505BA5"/>
    <w:rsid w:val="00505DFA"/>
    <w:rsid w:val="00506B78"/>
    <w:rsid w:val="00507F19"/>
    <w:rsid w:val="005104E5"/>
    <w:rsid w:val="00510AF6"/>
    <w:rsid w:val="00510D84"/>
    <w:rsid w:val="005117E9"/>
    <w:rsid w:val="00511C9D"/>
    <w:rsid w:val="00511D82"/>
    <w:rsid w:val="0051200C"/>
    <w:rsid w:val="005121CE"/>
    <w:rsid w:val="005123BC"/>
    <w:rsid w:val="00512E66"/>
    <w:rsid w:val="005142EA"/>
    <w:rsid w:val="005145FF"/>
    <w:rsid w:val="0051493E"/>
    <w:rsid w:val="00514BEB"/>
    <w:rsid w:val="00514DB8"/>
    <w:rsid w:val="00515B2A"/>
    <w:rsid w:val="00515CD1"/>
    <w:rsid w:val="0052047E"/>
    <w:rsid w:val="00520A53"/>
    <w:rsid w:val="00521168"/>
    <w:rsid w:val="0052147E"/>
    <w:rsid w:val="0052193D"/>
    <w:rsid w:val="0052221F"/>
    <w:rsid w:val="00522387"/>
    <w:rsid w:val="005225B7"/>
    <w:rsid w:val="00522B9E"/>
    <w:rsid w:val="00522F91"/>
    <w:rsid w:val="0052338E"/>
    <w:rsid w:val="005234CE"/>
    <w:rsid w:val="00524313"/>
    <w:rsid w:val="005246CE"/>
    <w:rsid w:val="00524A1D"/>
    <w:rsid w:val="00525283"/>
    <w:rsid w:val="00525441"/>
    <w:rsid w:val="00525B2D"/>
    <w:rsid w:val="00525EC3"/>
    <w:rsid w:val="005261A5"/>
    <w:rsid w:val="005264EF"/>
    <w:rsid w:val="00526AA5"/>
    <w:rsid w:val="00526C22"/>
    <w:rsid w:val="00527019"/>
    <w:rsid w:val="00527053"/>
    <w:rsid w:val="005275D8"/>
    <w:rsid w:val="005279E3"/>
    <w:rsid w:val="00527D3D"/>
    <w:rsid w:val="00527F1B"/>
    <w:rsid w:val="00530ACE"/>
    <w:rsid w:val="00531D11"/>
    <w:rsid w:val="00531DE9"/>
    <w:rsid w:val="0053212D"/>
    <w:rsid w:val="005321B5"/>
    <w:rsid w:val="0053258D"/>
    <w:rsid w:val="00532E4A"/>
    <w:rsid w:val="00533106"/>
    <w:rsid w:val="00534B92"/>
    <w:rsid w:val="00534D05"/>
    <w:rsid w:val="005355F5"/>
    <w:rsid w:val="00535814"/>
    <w:rsid w:val="0053694D"/>
    <w:rsid w:val="0053766D"/>
    <w:rsid w:val="005377CA"/>
    <w:rsid w:val="00537A4D"/>
    <w:rsid w:val="00537B33"/>
    <w:rsid w:val="00537D84"/>
    <w:rsid w:val="00540635"/>
    <w:rsid w:val="00540942"/>
    <w:rsid w:val="00540AB7"/>
    <w:rsid w:val="005414BB"/>
    <w:rsid w:val="00541FA0"/>
    <w:rsid w:val="005426EA"/>
    <w:rsid w:val="0054286E"/>
    <w:rsid w:val="00543FEB"/>
    <w:rsid w:val="00544349"/>
    <w:rsid w:val="005447E5"/>
    <w:rsid w:val="00545061"/>
    <w:rsid w:val="00546632"/>
    <w:rsid w:val="0054685A"/>
    <w:rsid w:val="00546E05"/>
    <w:rsid w:val="00550846"/>
    <w:rsid w:val="005512DA"/>
    <w:rsid w:val="00551545"/>
    <w:rsid w:val="00551C49"/>
    <w:rsid w:val="00552692"/>
    <w:rsid w:val="00553984"/>
    <w:rsid w:val="00553A35"/>
    <w:rsid w:val="0055519D"/>
    <w:rsid w:val="0055554D"/>
    <w:rsid w:val="00555DF0"/>
    <w:rsid w:val="00555FBF"/>
    <w:rsid w:val="005560B2"/>
    <w:rsid w:val="0055634C"/>
    <w:rsid w:val="005564C9"/>
    <w:rsid w:val="005569BE"/>
    <w:rsid w:val="005572E4"/>
    <w:rsid w:val="0055763C"/>
    <w:rsid w:val="0056257A"/>
    <w:rsid w:val="005627DE"/>
    <w:rsid w:val="00563051"/>
    <w:rsid w:val="00563768"/>
    <w:rsid w:val="00563956"/>
    <w:rsid w:val="00563957"/>
    <w:rsid w:val="00563A22"/>
    <w:rsid w:val="00565FD1"/>
    <w:rsid w:val="00566146"/>
    <w:rsid w:val="005663CE"/>
    <w:rsid w:val="0056702D"/>
    <w:rsid w:val="0056769B"/>
    <w:rsid w:val="005677F7"/>
    <w:rsid w:val="00567826"/>
    <w:rsid w:val="00567CE8"/>
    <w:rsid w:val="005704A5"/>
    <w:rsid w:val="00570571"/>
    <w:rsid w:val="00570B6E"/>
    <w:rsid w:val="00571377"/>
    <w:rsid w:val="005722CE"/>
    <w:rsid w:val="00572EE7"/>
    <w:rsid w:val="00572FD8"/>
    <w:rsid w:val="00573C0E"/>
    <w:rsid w:val="00573C56"/>
    <w:rsid w:val="00574B84"/>
    <w:rsid w:val="00575DCE"/>
    <w:rsid w:val="00576823"/>
    <w:rsid w:val="0057741A"/>
    <w:rsid w:val="00577D5C"/>
    <w:rsid w:val="005810AA"/>
    <w:rsid w:val="0058137B"/>
    <w:rsid w:val="005814F8"/>
    <w:rsid w:val="00581636"/>
    <w:rsid w:val="0058183A"/>
    <w:rsid w:val="00582242"/>
    <w:rsid w:val="005824C3"/>
    <w:rsid w:val="005824F8"/>
    <w:rsid w:val="00582585"/>
    <w:rsid w:val="00582BBF"/>
    <w:rsid w:val="00583355"/>
    <w:rsid w:val="0058371A"/>
    <w:rsid w:val="0058434C"/>
    <w:rsid w:val="00584A14"/>
    <w:rsid w:val="00584C02"/>
    <w:rsid w:val="00584E6F"/>
    <w:rsid w:val="00585162"/>
    <w:rsid w:val="00585233"/>
    <w:rsid w:val="00586B2C"/>
    <w:rsid w:val="00587104"/>
    <w:rsid w:val="005877C9"/>
    <w:rsid w:val="00587973"/>
    <w:rsid w:val="00587CDB"/>
    <w:rsid w:val="00590974"/>
    <w:rsid w:val="00590B7A"/>
    <w:rsid w:val="005910AE"/>
    <w:rsid w:val="0059167C"/>
    <w:rsid w:val="0059193E"/>
    <w:rsid w:val="00591C5C"/>
    <w:rsid w:val="005923EB"/>
    <w:rsid w:val="005928FE"/>
    <w:rsid w:val="005934AC"/>
    <w:rsid w:val="00593A90"/>
    <w:rsid w:val="00593D65"/>
    <w:rsid w:val="00594C29"/>
    <w:rsid w:val="00594DA5"/>
    <w:rsid w:val="00595306"/>
    <w:rsid w:val="00595842"/>
    <w:rsid w:val="00595E01"/>
    <w:rsid w:val="00596A88"/>
    <w:rsid w:val="00596CED"/>
    <w:rsid w:val="00596E47"/>
    <w:rsid w:val="00596F12"/>
    <w:rsid w:val="00597507"/>
    <w:rsid w:val="0059795F"/>
    <w:rsid w:val="00597C80"/>
    <w:rsid w:val="00597DBE"/>
    <w:rsid w:val="005A03C1"/>
    <w:rsid w:val="005A0746"/>
    <w:rsid w:val="005A0C02"/>
    <w:rsid w:val="005A0DB2"/>
    <w:rsid w:val="005A1005"/>
    <w:rsid w:val="005A1E80"/>
    <w:rsid w:val="005A1E91"/>
    <w:rsid w:val="005A24FD"/>
    <w:rsid w:val="005A34FA"/>
    <w:rsid w:val="005A47CA"/>
    <w:rsid w:val="005A52CF"/>
    <w:rsid w:val="005A5B41"/>
    <w:rsid w:val="005A5B53"/>
    <w:rsid w:val="005A6938"/>
    <w:rsid w:val="005A6959"/>
    <w:rsid w:val="005A6ED8"/>
    <w:rsid w:val="005A7F77"/>
    <w:rsid w:val="005B0243"/>
    <w:rsid w:val="005B09CC"/>
    <w:rsid w:val="005B0A25"/>
    <w:rsid w:val="005B1708"/>
    <w:rsid w:val="005B2047"/>
    <w:rsid w:val="005B283F"/>
    <w:rsid w:val="005B3132"/>
    <w:rsid w:val="005B37E1"/>
    <w:rsid w:val="005B3939"/>
    <w:rsid w:val="005B4908"/>
    <w:rsid w:val="005B4E89"/>
    <w:rsid w:val="005B51C0"/>
    <w:rsid w:val="005B5B92"/>
    <w:rsid w:val="005B7AC2"/>
    <w:rsid w:val="005B7EE3"/>
    <w:rsid w:val="005C0349"/>
    <w:rsid w:val="005C120A"/>
    <w:rsid w:val="005C1776"/>
    <w:rsid w:val="005C17CF"/>
    <w:rsid w:val="005C2687"/>
    <w:rsid w:val="005C2A61"/>
    <w:rsid w:val="005C2C2B"/>
    <w:rsid w:val="005C366B"/>
    <w:rsid w:val="005C3CD0"/>
    <w:rsid w:val="005C4135"/>
    <w:rsid w:val="005C4A7A"/>
    <w:rsid w:val="005C516A"/>
    <w:rsid w:val="005C5677"/>
    <w:rsid w:val="005C6EB3"/>
    <w:rsid w:val="005C75F3"/>
    <w:rsid w:val="005C7EF9"/>
    <w:rsid w:val="005D0676"/>
    <w:rsid w:val="005D1704"/>
    <w:rsid w:val="005D199D"/>
    <w:rsid w:val="005D1BBE"/>
    <w:rsid w:val="005D209C"/>
    <w:rsid w:val="005D20BF"/>
    <w:rsid w:val="005D28CA"/>
    <w:rsid w:val="005D2A5E"/>
    <w:rsid w:val="005D2F2E"/>
    <w:rsid w:val="005D3374"/>
    <w:rsid w:val="005D3515"/>
    <w:rsid w:val="005D3CBA"/>
    <w:rsid w:val="005D3D9C"/>
    <w:rsid w:val="005D4F6A"/>
    <w:rsid w:val="005D4FED"/>
    <w:rsid w:val="005D6380"/>
    <w:rsid w:val="005E0027"/>
    <w:rsid w:val="005E0BF0"/>
    <w:rsid w:val="005E0E0C"/>
    <w:rsid w:val="005E13C6"/>
    <w:rsid w:val="005E1AEF"/>
    <w:rsid w:val="005E1B45"/>
    <w:rsid w:val="005E1C79"/>
    <w:rsid w:val="005E1E76"/>
    <w:rsid w:val="005E2210"/>
    <w:rsid w:val="005E235E"/>
    <w:rsid w:val="005E3447"/>
    <w:rsid w:val="005E3451"/>
    <w:rsid w:val="005E361F"/>
    <w:rsid w:val="005E3B19"/>
    <w:rsid w:val="005E4F3E"/>
    <w:rsid w:val="005E50E8"/>
    <w:rsid w:val="005E5D11"/>
    <w:rsid w:val="005E5E68"/>
    <w:rsid w:val="005E6554"/>
    <w:rsid w:val="005E7040"/>
    <w:rsid w:val="005E71A0"/>
    <w:rsid w:val="005E740D"/>
    <w:rsid w:val="005E755F"/>
    <w:rsid w:val="005F1EDC"/>
    <w:rsid w:val="005F1EEA"/>
    <w:rsid w:val="005F1F19"/>
    <w:rsid w:val="005F2A17"/>
    <w:rsid w:val="005F41D6"/>
    <w:rsid w:val="005F4720"/>
    <w:rsid w:val="005F4A4C"/>
    <w:rsid w:val="005F4E99"/>
    <w:rsid w:val="005F5339"/>
    <w:rsid w:val="005F5FB1"/>
    <w:rsid w:val="005F7540"/>
    <w:rsid w:val="005F7733"/>
    <w:rsid w:val="005F7904"/>
    <w:rsid w:val="005F7AD3"/>
    <w:rsid w:val="005F7C99"/>
    <w:rsid w:val="006002D0"/>
    <w:rsid w:val="00600EED"/>
    <w:rsid w:val="006010BB"/>
    <w:rsid w:val="00601704"/>
    <w:rsid w:val="00601D0E"/>
    <w:rsid w:val="0060216E"/>
    <w:rsid w:val="00604655"/>
    <w:rsid w:val="006046B3"/>
    <w:rsid w:val="0060569F"/>
    <w:rsid w:val="00605B55"/>
    <w:rsid w:val="00606188"/>
    <w:rsid w:val="00606A2D"/>
    <w:rsid w:val="0060743E"/>
    <w:rsid w:val="006075ED"/>
    <w:rsid w:val="00607E34"/>
    <w:rsid w:val="00611745"/>
    <w:rsid w:val="00611CEA"/>
    <w:rsid w:val="0061243B"/>
    <w:rsid w:val="00612DEE"/>
    <w:rsid w:val="006132B3"/>
    <w:rsid w:val="006139D4"/>
    <w:rsid w:val="00613B65"/>
    <w:rsid w:val="00613C51"/>
    <w:rsid w:val="00614196"/>
    <w:rsid w:val="0061594F"/>
    <w:rsid w:val="00615C93"/>
    <w:rsid w:val="0061675B"/>
    <w:rsid w:val="00616878"/>
    <w:rsid w:val="00616E37"/>
    <w:rsid w:val="0061772C"/>
    <w:rsid w:val="006178FD"/>
    <w:rsid w:val="00620D94"/>
    <w:rsid w:val="00621665"/>
    <w:rsid w:val="0062166B"/>
    <w:rsid w:val="00621694"/>
    <w:rsid w:val="00621F21"/>
    <w:rsid w:val="00622683"/>
    <w:rsid w:val="006228BA"/>
    <w:rsid w:val="0062315E"/>
    <w:rsid w:val="006238C3"/>
    <w:rsid w:val="00623EA3"/>
    <w:rsid w:val="006242CD"/>
    <w:rsid w:val="0062462F"/>
    <w:rsid w:val="00625138"/>
    <w:rsid w:val="00625550"/>
    <w:rsid w:val="00625AB6"/>
    <w:rsid w:val="00625AC4"/>
    <w:rsid w:val="00625CAE"/>
    <w:rsid w:val="00625D33"/>
    <w:rsid w:val="00625E26"/>
    <w:rsid w:val="00626526"/>
    <w:rsid w:val="006268E5"/>
    <w:rsid w:val="00627089"/>
    <w:rsid w:val="00627BC8"/>
    <w:rsid w:val="00627C59"/>
    <w:rsid w:val="00630481"/>
    <w:rsid w:val="006309B4"/>
    <w:rsid w:val="00630B6E"/>
    <w:rsid w:val="006312B8"/>
    <w:rsid w:val="006317BC"/>
    <w:rsid w:val="00632113"/>
    <w:rsid w:val="00632C90"/>
    <w:rsid w:val="006335EA"/>
    <w:rsid w:val="006337D6"/>
    <w:rsid w:val="00633901"/>
    <w:rsid w:val="00633E50"/>
    <w:rsid w:val="00633EFF"/>
    <w:rsid w:val="006342D9"/>
    <w:rsid w:val="006343A8"/>
    <w:rsid w:val="00634CEA"/>
    <w:rsid w:val="00634F52"/>
    <w:rsid w:val="0063564A"/>
    <w:rsid w:val="00635F8A"/>
    <w:rsid w:val="006367E9"/>
    <w:rsid w:val="0063724D"/>
    <w:rsid w:val="0063742F"/>
    <w:rsid w:val="006374A5"/>
    <w:rsid w:val="006401E8"/>
    <w:rsid w:val="00640505"/>
    <w:rsid w:val="00640B66"/>
    <w:rsid w:val="006410B3"/>
    <w:rsid w:val="0064112E"/>
    <w:rsid w:val="00641D60"/>
    <w:rsid w:val="00642206"/>
    <w:rsid w:val="0064269B"/>
    <w:rsid w:val="00643D6B"/>
    <w:rsid w:val="00643FD7"/>
    <w:rsid w:val="0064414F"/>
    <w:rsid w:val="006442EC"/>
    <w:rsid w:val="00644FCA"/>
    <w:rsid w:val="006453C6"/>
    <w:rsid w:val="00645AA9"/>
    <w:rsid w:val="00645C9D"/>
    <w:rsid w:val="00645DDA"/>
    <w:rsid w:val="00645ED2"/>
    <w:rsid w:val="00646DCD"/>
    <w:rsid w:val="00646E5F"/>
    <w:rsid w:val="006473F2"/>
    <w:rsid w:val="00647E7B"/>
    <w:rsid w:val="00650B77"/>
    <w:rsid w:val="00651435"/>
    <w:rsid w:val="00651A5E"/>
    <w:rsid w:val="0065219F"/>
    <w:rsid w:val="00652D87"/>
    <w:rsid w:val="00653644"/>
    <w:rsid w:val="00653765"/>
    <w:rsid w:val="00653F73"/>
    <w:rsid w:val="006541D6"/>
    <w:rsid w:val="006548EE"/>
    <w:rsid w:val="00654D0A"/>
    <w:rsid w:val="00655026"/>
    <w:rsid w:val="006552F1"/>
    <w:rsid w:val="0065570E"/>
    <w:rsid w:val="00655E51"/>
    <w:rsid w:val="0065659F"/>
    <w:rsid w:val="006568A3"/>
    <w:rsid w:val="00657532"/>
    <w:rsid w:val="006577D2"/>
    <w:rsid w:val="006600A4"/>
    <w:rsid w:val="006609C8"/>
    <w:rsid w:val="00660D17"/>
    <w:rsid w:val="00661660"/>
    <w:rsid w:val="006617A5"/>
    <w:rsid w:val="00661AF7"/>
    <w:rsid w:val="00662539"/>
    <w:rsid w:val="0066381F"/>
    <w:rsid w:val="00663C8F"/>
    <w:rsid w:val="00663DEC"/>
    <w:rsid w:val="0066407B"/>
    <w:rsid w:val="00664A92"/>
    <w:rsid w:val="00666454"/>
    <w:rsid w:val="00666E80"/>
    <w:rsid w:val="00666F50"/>
    <w:rsid w:val="006673FF"/>
    <w:rsid w:val="006676D2"/>
    <w:rsid w:val="0066796B"/>
    <w:rsid w:val="00667B7F"/>
    <w:rsid w:val="00667E42"/>
    <w:rsid w:val="0067013D"/>
    <w:rsid w:val="00670341"/>
    <w:rsid w:val="00670729"/>
    <w:rsid w:val="00671AB9"/>
    <w:rsid w:val="00671B0E"/>
    <w:rsid w:val="00671C9A"/>
    <w:rsid w:val="00671CE6"/>
    <w:rsid w:val="00671E52"/>
    <w:rsid w:val="00672389"/>
    <w:rsid w:val="006728AD"/>
    <w:rsid w:val="00672A09"/>
    <w:rsid w:val="00672C91"/>
    <w:rsid w:val="00672F1F"/>
    <w:rsid w:val="00673300"/>
    <w:rsid w:val="00673FDA"/>
    <w:rsid w:val="0067402D"/>
    <w:rsid w:val="006749B1"/>
    <w:rsid w:val="00674A38"/>
    <w:rsid w:val="006759EC"/>
    <w:rsid w:val="00675B03"/>
    <w:rsid w:val="00675C4C"/>
    <w:rsid w:val="006760C1"/>
    <w:rsid w:val="00677C6D"/>
    <w:rsid w:val="00677E97"/>
    <w:rsid w:val="0068030D"/>
    <w:rsid w:val="00680339"/>
    <w:rsid w:val="00681033"/>
    <w:rsid w:val="006813FB"/>
    <w:rsid w:val="00682AA7"/>
    <w:rsid w:val="00682F4C"/>
    <w:rsid w:val="006833BE"/>
    <w:rsid w:val="00683BEA"/>
    <w:rsid w:val="00684058"/>
    <w:rsid w:val="00684B04"/>
    <w:rsid w:val="00684DC2"/>
    <w:rsid w:val="00685CA5"/>
    <w:rsid w:val="0068700B"/>
    <w:rsid w:val="00687639"/>
    <w:rsid w:val="00687F20"/>
    <w:rsid w:val="00690CA5"/>
    <w:rsid w:val="00690F77"/>
    <w:rsid w:val="00691904"/>
    <w:rsid w:val="00692038"/>
    <w:rsid w:val="00692092"/>
    <w:rsid w:val="0069364A"/>
    <w:rsid w:val="00694AF6"/>
    <w:rsid w:val="00694D34"/>
    <w:rsid w:val="00694F7A"/>
    <w:rsid w:val="00695159"/>
    <w:rsid w:val="00695855"/>
    <w:rsid w:val="006961A0"/>
    <w:rsid w:val="00697709"/>
    <w:rsid w:val="00697846"/>
    <w:rsid w:val="006A0366"/>
    <w:rsid w:val="006A0B97"/>
    <w:rsid w:val="006A10E4"/>
    <w:rsid w:val="006A17B8"/>
    <w:rsid w:val="006A1C70"/>
    <w:rsid w:val="006A1D63"/>
    <w:rsid w:val="006A23D7"/>
    <w:rsid w:val="006A2408"/>
    <w:rsid w:val="006A2497"/>
    <w:rsid w:val="006A3540"/>
    <w:rsid w:val="006A37F6"/>
    <w:rsid w:val="006A3872"/>
    <w:rsid w:val="006A3909"/>
    <w:rsid w:val="006A41C6"/>
    <w:rsid w:val="006A44BB"/>
    <w:rsid w:val="006A517B"/>
    <w:rsid w:val="006A5AEF"/>
    <w:rsid w:val="006A64EF"/>
    <w:rsid w:val="006A7C6C"/>
    <w:rsid w:val="006B0B2B"/>
    <w:rsid w:val="006B0B79"/>
    <w:rsid w:val="006B1E4F"/>
    <w:rsid w:val="006B238A"/>
    <w:rsid w:val="006B26F8"/>
    <w:rsid w:val="006B2C97"/>
    <w:rsid w:val="006B3215"/>
    <w:rsid w:val="006B3591"/>
    <w:rsid w:val="006B3936"/>
    <w:rsid w:val="006B394D"/>
    <w:rsid w:val="006B3C6D"/>
    <w:rsid w:val="006B41EB"/>
    <w:rsid w:val="006B44CE"/>
    <w:rsid w:val="006B48B1"/>
    <w:rsid w:val="006B4B09"/>
    <w:rsid w:val="006B5858"/>
    <w:rsid w:val="006B5FB8"/>
    <w:rsid w:val="006B6731"/>
    <w:rsid w:val="006B7220"/>
    <w:rsid w:val="006B74E8"/>
    <w:rsid w:val="006B7769"/>
    <w:rsid w:val="006B7E40"/>
    <w:rsid w:val="006B7F6B"/>
    <w:rsid w:val="006C0699"/>
    <w:rsid w:val="006C0952"/>
    <w:rsid w:val="006C1212"/>
    <w:rsid w:val="006C1BFA"/>
    <w:rsid w:val="006C2438"/>
    <w:rsid w:val="006C3261"/>
    <w:rsid w:val="006C33CC"/>
    <w:rsid w:val="006C3D73"/>
    <w:rsid w:val="006C5341"/>
    <w:rsid w:val="006C5A7D"/>
    <w:rsid w:val="006C6463"/>
    <w:rsid w:val="006C672F"/>
    <w:rsid w:val="006C6BA6"/>
    <w:rsid w:val="006C72A2"/>
    <w:rsid w:val="006C7B58"/>
    <w:rsid w:val="006D0131"/>
    <w:rsid w:val="006D1694"/>
    <w:rsid w:val="006D2CF9"/>
    <w:rsid w:val="006D3746"/>
    <w:rsid w:val="006D3810"/>
    <w:rsid w:val="006D3BC4"/>
    <w:rsid w:val="006D3D80"/>
    <w:rsid w:val="006D403C"/>
    <w:rsid w:val="006D4101"/>
    <w:rsid w:val="006D49C1"/>
    <w:rsid w:val="006D5183"/>
    <w:rsid w:val="006D53FF"/>
    <w:rsid w:val="006D5615"/>
    <w:rsid w:val="006D6480"/>
    <w:rsid w:val="006D6DB6"/>
    <w:rsid w:val="006D6F28"/>
    <w:rsid w:val="006D7657"/>
    <w:rsid w:val="006D77A8"/>
    <w:rsid w:val="006D7CEE"/>
    <w:rsid w:val="006D7E02"/>
    <w:rsid w:val="006E0493"/>
    <w:rsid w:val="006E0B7B"/>
    <w:rsid w:val="006E0C87"/>
    <w:rsid w:val="006E0D3B"/>
    <w:rsid w:val="006E1590"/>
    <w:rsid w:val="006E1863"/>
    <w:rsid w:val="006E1D7D"/>
    <w:rsid w:val="006E2389"/>
    <w:rsid w:val="006E27A8"/>
    <w:rsid w:val="006E2A39"/>
    <w:rsid w:val="006E2CFD"/>
    <w:rsid w:val="006E2F87"/>
    <w:rsid w:val="006E38A1"/>
    <w:rsid w:val="006E42DA"/>
    <w:rsid w:val="006E435D"/>
    <w:rsid w:val="006E4898"/>
    <w:rsid w:val="006E569C"/>
    <w:rsid w:val="006E5958"/>
    <w:rsid w:val="006E683D"/>
    <w:rsid w:val="006E7129"/>
    <w:rsid w:val="006E7B7B"/>
    <w:rsid w:val="006E7E96"/>
    <w:rsid w:val="006F1955"/>
    <w:rsid w:val="006F1BD5"/>
    <w:rsid w:val="006F2456"/>
    <w:rsid w:val="006F3474"/>
    <w:rsid w:val="006F3888"/>
    <w:rsid w:val="006F397C"/>
    <w:rsid w:val="006F3D43"/>
    <w:rsid w:val="006F4B3C"/>
    <w:rsid w:val="006F4FCA"/>
    <w:rsid w:val="006F74AC"/>
    <w:rsid w:val="006F7602"/>
    <w:rsid w:val="007000FE"/>
    <w:rsid w:val="0070048A"/>
    <w:rsid w:val="00700763"/>
    <w:rsid w:val="00700907"/>
    <w:rsid w:val="00700ADC"/>
    <w:rsid w:val="00700F70"/>
    <w:rsid w:val="007013DD"/>
    <w:rsid w:val="00701534"/>
    <w:rsid w:val="007025D2"/>
    <w:rsid w:val="00703982"/>
    <w:rsid w:val="00703B20"/>
    <w:rsid w:val="00703F17"/>
    <w:rsid w:val="00704B66"/>
    <w:rsid w:val="00704C57"/>
    <w:rsid w:val="00704EFC"/>
    <w:rsid w:val="007050B4"/>
    <w:rsid w:val="00705729"/>
    <w:rsid w:val="0070589A"/>
    <w:rsid w:val="0070694E"/>
    <w:rsid w:val="00706BB7"/>
    <w:rsid w:val="00707168"/>
    <w:rsid w:val="00707D08"/>
    <w:rsid w:val="00707DAF"/>
    <w:rsid w:val="007102A7"/>
    <w:rsid w:val="00710707"/>
    <w:rsid w:val="007109AA"/>
    <w:rsid w:val="00710DBE"/>
    <w:rsid w:val="007112D4"/>
    <w:rsid w:val="00711A77"/>
    <w:rsid w:val="007125C3"/>
    <w:rsid w:val="007131FE"/>
    <w:rsid w:val="00713790"/>
    <w:rsid w:val="00713A3B"/>
    <w:rsid w:val="00713D4C"/>
    <w:rsid w:val="00713D86"/>
    <w:rsid w:val="00715290"/>
    <w:rsid w:val="00715C6E"/>
    <w:rsid w:val="00715D46"/>
    <w:rsid w:val="00715E0D"/>
    <w:rsid w:val="00715FFE"/>
    <w:rsid w:val="00716224"/>
    <w:rsid w:val="00716806"/>
    <w:rsid w:val="0071699D"/>
    <w:rsid w:val="00716F2B"/>
    <w:rsid w:val="00717E8B"/>
    <w:rsid w:val="007204D2"/>
    <w:rsid w:val="00720684"/>
    <w:rsid w:val="00720E34"/>
    <w:rsid w:val="00721C01"/>
    <w:rsid w:val="00721D24"/>
    <w:rsid w:val="00722813"/>
    <w:rsid w:val="00723C80"/>
    <w:rsid w:val="00723F3E"/>
    <w:rsid w:val="00725E2E"/>
    <w:rsid w:val="007263EA"/>
    <w:rsid w:val="007269D5"/>
    <w:rsid w:val="00726BC8"/>
    <w:rsid w:val="0072761C"/>
    <w:rsid w:val="00727BEE"/>
    <w:rsid w:val="00727DAA"/>
    <w:rsid w:val="00730142"/>
    <w:rsid w:val="00730611"/>
    <w:rsid w:val="007320FE"/>
    <w:rsid w:val="007329D9"/>
    <w:rsid w:val="00732A49"/>
    <w:rsid w:val="00732CEE"/>
    <w:rsid w:val="00732EBA"/>
    <w:rsid w:val="00733356"/>
    <w:rsid w:val="00733A7B"/>
    <w:rsid w:val="007372CB"/>
    <w:rsid w:val="00737C24"/>
    <w:rsid w:val="00737FD4"/>
    <w:rsid w:val="00740539"/>
    <w:rsid w:val="007405B6"/>
    <w:rsid w:val="00740ED6"/>
    <w:rsid w:val="007415FF"/>
    <w:rsid w:val="007420E5"/>
    <w:rsid w:val="0074229E"/>
    <w:rsid w:val="007425E5"/>
    <w:rsid w:val="00742853"/>
    <w:rsid w:val="0074295D"/>
    <w:rsid w:val="00743E7D"/>
    <w:rsid w:val="00744048"/>
    <w:rsid w:val="00744250"/>
    <w:rsid w:val="007454A3"/>
    <w:rsid w:val="007455C2"/>
    <w:rsid w:val="00745A99"/>
    <w:rsid w:val="00745AA6"/>
    <w:rsid w:val="00746677"/>
    <w:rsid w:val="0074684B"/>
    <w:rsid w:val="007471A4"/>
    <w:rsid w:val="0075011B"/>
    <w:rsid w:val="00750336"/>
    <w:rsid w:val="00750864"/>
    <w:rsid w:val="00751035"/>
    <w:rsid w:val="007510D2"/>
    <w:rsid w:val="007518A8"/>
    <w:rsid w:val="00751B6F"/>
    <w:rsid w:val="00751CFE"/>
    <w:rsid w:val="00752065"/>
    <w:rsid w:val="0075366C"/>
    <w:rsid w:val="00753C9A"/>
    <w:rsid w:val="0075522D"/>
    <w:rsid w:val="00755E29"/>
    <w:rsid w:val="007563ED"/>
    <w:rsid w:val="00756506"/>
    <w:rsid w:val="00757546"/>
    <w:rsid w:val="0075769C"/>
    <w:rsid w:val="007579F6"/>
    <w:rsid w:val="00757DEE"/>
    <w:rsid w:val="007608FA"/>
    <w:rsid w:val="0076140D"/>
    <w:rsid w:val="00761482"/>
    <w:rsid w:val="0076174D"/>
    <w:rsid w:val="00761A35"/>
    <w:rsid w:val="00761CFE"/>
    <w:rsid w:val="007626A5"/>
    <w:rsid w:val="00763284"/>
    <w:rsid w:val="00763C95"/>
    <w:rsid w:val="00763CE6"/>
    <w:rsid w:val="0076409A"/>
    <w:rsid w:val="007642B9"/>
    <w:rsid w:val="00765CF1"/>
    <w:rsid w:val="0076626C"/>
    <w:rsid w:val="007669AE"/>
    <w:rsid w:val="007669CB"/>
    <w:rsid w:val="00766D86"/>
    <w:rsid w:val="007670C1"/>
    <w:rsid w:val="00767AEA"/>
    <w:rsid w:val="00767D99"/>
    <w:rsid w:val="0077014F"/>
    <w:rsid w:val="00771329"/>
    <w:rsid w:val="007715E7"/>
    <w:rsid w:val="007717D1"/>
    <w:rsid w:val="00771F0B"/>
    <w:rsid w:val="0077228C"/>
    <w:rsid w:val="00773246"/>
    <w:rsid w:val="007734B8"/>
    <w:rsid w:val="00773E60"/>
    <w:rsid w:val="00773EF5"/>
    <w:rsid w:val="00774029"/>
    <w:rsid w:val="007740DE"/>
    <w:rsid w:val="007747FE"/>
    <w:rsid w:val="00774A75"/>
    <w:rsid w:val="00774B03"/>
    <w:rsid w:val="00774CE7"/>
    <w:rsid w:val="00774E01"/>
    <w:rsid w:val="00776DC4"/>
    <w:rsid w:val="00777148"/>
    <w:rsid w:val="00777903"/>
    <w:rsid w:val="00777D2B"/>
    <w:rsid w:val="0078021B"/>
    <w:rsid w:val="00780483"/>
    <w:rsid w:val="00780AFB"/>
    <w:rsid w:val="00780B10"/>
    <w:rsid w:val="0078171E"/>
    <w:rsid w:val="00781DD9"/>
    <w:rsid w:val="0078268A"/>
    <w:rsid w:val="0078316F"/>
    <w:rsid w:val="00783CE9"/>
    <w:rsid w:val="007842A7"/>
    <w:rsid w:val="0078452C"/>
    <w:rsid w:val="007858E0"/>
    <w:rsid w:val="00785933"/>
    <w:rsid w:val="007859FD"/>
    <w:rsid w:val="007866F9"/>
    <w:rsid w:val="00786AF0"/>
    <w:rsid w:val="00786CCE"/>
    <w:rsid w:val="00786E1F"/>
    <w:rsid w:val="007874EC"/>
    <w:rsid w:val="00790770"/>
    <w:rsid w:val="00790AB2"/>
    <w:rsid w:val="00790EE8"/>
    <w:rsid w:val="00792397"/>
    <w:rsid w:val="00792C93"/>
    <w:rsid w:val="00792E6D"/>
    <w:rsid w:val="00792F96"/>
    <w:rsid w:val="00793347"/>
    <w:rsid w:val="00793855"/>
    <w:rsid w:val="00793E73"/>
    <w:rsid w:val="007949D4"/>
    <w:rsid w:val="00795000"/>
    <w:rsid w:val="00796630"/>
    <w:rsid w:val="00796730"/>
    <w:rsid w:val="00796A8D"/>
    <w:rsid w:val="00796F88"/>
    <w:rsid w:val="00797024"/>
    <w:rsid w:val="00797917"/>
    <w:rsid w:val="00797AE9"/>
    <w:rsid w:val="00797F95"/>
    <w:rsid w:val="00797FA6"/>
    <w:rsid w:val="007A0314"/>
    <w:rsid w:val="007A0A42"/>
    <w:rsid w:val="007A139D"/>
    <w:rsid w:val="007A1569"/>
    <w:rsid w:val="007A1C79"/>
    <w:rsid w:val="007A30A5"/>
    <w:rsid w:val="007A33C2"/>
    <w:rsid w:val="007A46FE"/>
    <w:rsid w:val="007A59A9"/>
    <w:rsid w:val="007A6599"/>
    <w:rsid w:val="007A6671"/>
    <w:rsid w:val="007A68A7"/>
    <w:rsid w:val="007A6F4B"/>
    <w:rsid w:val="007A7331"/>
    <w:rsid w:val="007A7563"/>
    <w:rsid w:val="007B0495"/>
    <w:rsid w:val="007B076A"/>
    <w:rsid w:val="007B0EF3"/>
    <w:rsid w:val="007B25C9"/>
    <w:rsid w:val="007B2606"/>
    <w:rsid w:val="007B2851"/>
    <w:rsid w:val="007B31B5"/>
    <w:rsid w:val="007B3716"/>
    <w:rsid w:val="007B3873"/>
    <w:rsid w:val="007B3E88"/>
    <w:rsid w:val="007B5C49"/>
    <w:rsid w:val="007B5C8D"/>
    <w:rsid w:val="007B6633"/>
    <w:rsid w:val="007B6787"/>
    <w:rsid w:val="007B6D18"/>
    <w:rsid w:val="007B7143"/>
    <w:rsid w:val="007B728F"/>
    <w:rsid w:val="007B7389"/>
    <w:rsid w:val="007B7B4A"/>
    <w:rsid w:val="007C0271"/>
    <w:rsid w:val="007C0DB0"/>
    <w:rsid w:val="007C12D9"/>
    <w:rsid w:val="007C1DB5"/>
    <w:rsid w:val="007C261F"/>
    <w:rsid w:val="007C2E91"/>
    <w:rsid w:val="007C315A"/>
    <w:rsid w:val="007C353B"/>
    <w:rsid w:val="007C432F"/>
    <w:rsid w:val="007C44EA"/>
    <w:rsid w:val="007C4ED2"/>
    <w:rsid w:val="007C4F86"/>
    <w:rsid w:val="007C520E"/>
    <w:rsid w:val="007C5A1A"/>
    <w:rsid w:val="007C5E78"/>
    <w:rsid w:val="007C6424"/>
    <w:rsid w:val="007C73AA"/>
    <w:rsid w:val="007C7655"/>
    <w:rsid w:val="007C7D3A"/>
    <w:rsid w:val="007D0B2A"/>
    <w:rsid w:val="007D0BC6"/>
    <w:rsid w:val="007D127E"/>
    <w:rsid w:val="007D18E3"/>
    <w:rsid w:val="007D1DB7"/>
    <w:rsid w:val="007D2146"/>
    <w:rsid w:val="007D22A4"/>
    <w:rsid w:val="007D2DE1"/>
    <w:rsid w:val="007D2FC4"/>
    <w:rsid w:val="007D43A2"/>
    <w:rsid w:val="007D505F"/>
    <w:rsid w:val="007D56F0"/>
    <w:rsid w:val="007D61D6"/>
    <w:rsid w:val="007D6733"/>
    <w:rsid w:val="007D6893"/>
    <w:rsid w:val="007D75E1"/>
    <w:rsid w:val="007D7FC3"/>
    <w:rsid w:val="007E0220"/>
    <w:rsid w:val="007E119E"/>
    <w:rsid w:val="007E25B1"/>
    <w:rsid w:val="007E279D"/>
    <w:rsid w:val="007E3C80"/>
    <w:rsid w:val="007E3EB6"/>
    <w:rsid w:val="007E402E"/>
    <w:rsid w:val="007E43A6"/>
    <w:rsid w:val="007E46CB"/>
    <w:rsid w:val="007E4B10"/>
    <w:rsid w:val="007E4B49"/>
    <w:rsid w:val="007E4C69"/>
    <w:rsid w:val="007E4DDD"/>
    <w:rsid w:val="007E5548"/>
    <w:rsid w:val="007E5A21"/>
    <w:rsid w:val="007E5CCD"/>
    <w:rsid w:val="007E5FD3"/>
    <w:rsid w:val="007E612B"/>
    <w:rsid w:val="007E640A"/>
    <w:rsid w:val="007E7015"/>
    <w:rsid w:val="007E790F"/>
    <w:rsid w:val="007E7CB4"/>
    <w:rsid w:val="007F0812"/>
    <w:rsid w:val="007F0DA7"/>
    <w:rsid w:val="007F10FD"/>
    <w:rsid w:val="007F202B"/>
    <w:rsid w:val="007F2451"/>
    <w:rsid w:val="007F3217"/>
    <w:rsid w:val="007F411D"/>
    <w:rsid w:val="007F449B"/>
    <w:rsid w:val="007F4D4F"/>
    <w:rsid w:val="007F4D8A"/>
    <w:rsid w:val="007F4F53"/>
    <w:rsid w:val="007F503E"/>
    <w:rsid w:val="007F584B"/>
    <w:rsid w:val="007F588A"/>
    <w:rsid w:val="007F5B21"/>
    <w:rsid w:val="007F5D88"/>
    <w:rsid w:val="007F63DD"/>
    <w:rsid w:val="007F6636"/>
    <w:rsid w:val="007F745A"/>
    <w:rsid w:val="007F7742"/>
    <w:rsid w:val="00800BA7"/>
    <w:rsid w:val="0080194E"/>
    <w:rsid w:val="00802951"/>
    <w:rsid w:val="00803266"/>
    <w:rsid w:val="008034A8"/>
    <w:rsid w:val="008039FB"/>
    <w:rsid w:val="0080453E"/>
    <w:rsid w:val="0080478F"/>
    <w:rsid w:val="008051BE"/>
    <w:rsid w:val="0080536D"/>
    <w:rsid w:val="00805498"/>
    <w:rsid w:val="00806EED"/>
    <w:rsid w:val="00807346"/>
    <w:rsid w:val="0080787B"/>
    <w:rsid w:val="008106CD"/>
    <w:rsid w:val="00810721"/>
    <w:rsid w:val="00810EA1"/>
    <w:rsid w:val="00811CB2"/>
    <w:rsid w:val="00811E5E"/>
    <w:rsid w:val="00812347"/>
    <w:rsid w:val="00812453"/>
    <w:rsid w:val="008124EA"/>
    <w:rsid w:val="008129EE"/>
    <w:rsid w:val="00812A34"/>
    <w:rsid w:val="00813073"/>
    <w:rsid w:val="00814054"/>
    <w:rsid w:val="0081454B"/>
    <w:rsid w:val="00814D0B"/>
    <w:rsid w:val="00815DAF"/>
    <w:rsid w:val="00815E61"/>
    <w:rsid w:val="008167D8"/>
    <w:rsid w:val="00816F28"/>
    <w:rsid w:val="00817133"/>
    <w:rsid w:val="008172CD"/>
    <w:rsid w:val="0081739B"/>
    <w:rsid w:val="0081756D"/>
    <w:rsid w:val="00817BB8"/>
    <w:rsid w:val="00817D88"/>
    <w:rsid w:val="00817EAA"/>
    <w:rsid w:val="00820122"/>
    <w:rsid w:val="0082023D"/>
    <w:rsid w:val="00820369"/>
    <w:rsid w:val="0082044B"/>
    <w:rsid w:val="0082052F"/>
    <w:rsid w:val="00820605"/>
    <w:rsid w:val="008206D9"/>
    <w:rsid w:val="008215F8"/>
    <w:rsid w:val="008220E4"/>
    <w:rsid w:val="00823202"/>
    <w:rsid w:val="00823251"/>
    <w:rsid w:val="00824186"/>
    <w:rsid w:val="008253E2"/>
    <w:rsid w:val="0082551D"/>
    <w:rsid w:val="00826024"/>
    <w:rsid w:val="008263B4"/>
    <w:rsid w:val="0082676C"/>
    <w:rsid w:val="0082742D"/>
    <w:rsid w:val="00827F56"/>
    <w:rsid w:val="008309D1"/>
    <w:rsid w:val="0083133C"/>
    <w:rsid w:val="00831402"/>
    <w:rsid w:val="00831829"/>
    <w:rsid w:val="00831839"/>
    <w:rsid w:val="00831D68"/>
    <w:rsid w:val="00832C17"/>
    <w:rsid w:val="0083305D"/>
    <w:rsid w:val="0083313C"/>
    <w:rsid w:val="00834088"/>
    <w:rsid w:val="008343E7"/>
    <w:rsid w:val="00834757"/>
    <w:rsid w:val="00834BBF"/>
    <w:rsid w:val="00834BDF"/>
    <w:rsid w:val="00834E71"/>
    <w:rsid w:val="008353A2"/>
    <w:rsid w:val="00835AAF"/>
    <w:rsid w:val="00835CC4"/>
    <w:rsid w:val="008362CD"/>
    <w:rsid w:val="008363CE"/>
    <w:rsid w:val="00836528"/>
    <w:rsid w:val="00836874"/>
    <w:rsid w:val="00837490"/>
    <w:rsid w:val="0083750F"/>
    <w:rsid w:val="00837CE4"/>
    <w:rsid w:val="00837F20"/>
    <w:rsid w:val="00840EB2"/>
    <w:rsid w:val="00840ED4"/>
    <w:rsid w:val="008412E4"/>
    <w:rsid w:val="00841303"/>
    <w:rsid w:val="00841776"/>
    <w:rsid w:val="00841920"/>
    <w:rsid w:val="00841925"/>
    <w:rsid w:val="0084200B"/>
    <w:rsid w:val="00842496"/>
    <w:rsid w:val="0084289F"/>
    <w:rsid w:val="00842A0C"/>
    <w:rsid w:val="00842BB5"/>
    <w:rsid w:val="00842E64"/>
    <w:rsid w:val="00843093"/>
    <w:rsid w:val="00843B83"/>
    <w:rsid w:val="00843BBF"/>
    <w:rsid w:val="00843E94"/>
    <w:rsid w:val="00844737"/>
    <w:rsid w:val="00844C45"/>
    <w:rsid w:val="00845913"/>
    <w:rsid w:val="008459F7"/>
    <w:rsid w:val="00845BE8"/>
    <w:rsid w:val="00845DE5"/>
    <w:rsid w:val="00846996"/>
    <w:rsid w:val="008469A3"/>
    <w:rsid w:val="00846C10"/>
    <w:rsid w:val="00846C3D"/>
    <w:rsid w:val="008508F5"/>
    <w:rsid w:val="00850B1F"/>
    <w:rsid w:val="0085123E"/>
    <w:rsid w:val="00851261"/>
    <w:rsid w:val="00851747"/>
    <w:rsid w:val="008517CC"/>
    <w:rsid w:val="00852081"/>
    <w:rsid w:val="008522F9"/>
    <w:rsid w:val="0085357D"/>
    <w:rsid w:val="008538EE"/>
    <w:rsid w:val="0085421E"/>
    <w:rsid w:val="00854294"/>
    <w:rsid w:val="00854F7A"/>
    <w:rsid w:val="00855118"/>
    <w:rsid w:val="0085540D"/>
    <w:rsid w:val="00855C95"/>
    <w:rsid w:val="00857706"/>
    <w:rsid w:val="00857C76"/>
    <w:rsid w:val="00857FB3"/>
    <w:rsid w:val="00857FF7"/>
    <w:rsid w:val="0086049F"/>
    <w:rsid w:val="008604C7"/>
    <w:rsid w:val="00860789"/>
    <w:rsid w:val="00860B18"/>
    <w:rsid w:val="00862409"/>
    <w:rsid w:val="0086367E"/>
    <w:rsid w:val="00863F90"/>
    <w:rsid w:val="008652AD"/>
    <w:rsid w:val="008657B0"/>
    <w:rsid w:val="008666E6"/>
    <w:rsid w:val="00866E3C"/>
    <w:rsid w:val="00866E88"/>
    <w:rsid w:val="0086724A"/>
    <w:rsid w:val="008679BF"/>
    <w:rsid w:val="00870FBF"/>
    <w:rsid w:val="00871144"/>
    <w:rsid w:val="00871346"/>
    <w:rsid w:val="00871BEC"/>
    <w:rsid w:val="00871DD3"/>
    <w:rsid w:val="00873124"/>
    <w:rsid w:val="00873545"/>
    <w:rsid w:val="00873933"/>
    <w:rsid w:val="008739CE"/>
    <w:rsid w:val="00874401"/>
    <w:rsid w:val="008744AB"/>
    <w:rsid w:val="00875026"/>
    <w:rsid w:val="008753E9"/>
    <w:rsid w:val="00875B21"/>
    <w:rsid w:val="00875D86"/>
    <w:rsid w:val="00875DD9"/>
    <w:rsid w:val="008768C8"/>
    <w:rsid w:val="00876B57"/>
    <w:rsid w:val="00876F69"/>
    <w:rsid w:val="00880077"/>
    <w:rsid w:val="008807CC"/>
    <w:rsid w:val="00880DB5"/>
    <w:rsid w:val="00881AFC"/>
    <w:rsid w:val="00882722"/>
    <w:rsid w:val="00882955"/>
    <w:rsid w:val="008838B3"/>
    <w:rsid w:val="00883AAB"/>
    <w:rsid w:val="0088400C"/>
    <w:rsid w:val="008843BE"/>
    <w:rsid w:val="00885179"/>
    <w:rsid w:val="00885A07"/>
    <w:rsid w:val="008869B2"/>
    <w:rsid w:val="00887BDA"/>
    <w:rsid w:val="008901B3"/>
    <w:rsid w:val="008901FF"/>
    <w:rsid w:val="00890397"/>
    <w:rsid w:val="00890516"/>
    <w:rsid w:val="008905AA"/>
    <w:rsid w:val="00890FF5"/>
    <w:rsid w:val="008915B1"/>
    <w:rsid w:val="00891876"/>
    <w:rsid w:val="008932BD"/>
    <w:rsid w:val="008938B4"/>
    <w:rsid w:val="0089396E"/>
    <w:rsid w:val="00893F99"/>
    <w:rsid w:val="008946D7"/>
    <w:rsid w:val="00894987"/>
    <w:rsid w:val="00895106"/>
    <w:rsid w:val="008957D2"/>
    <w:rsid w:val="00895A89"/>
    <w:rsid w:val="00895B25"/>
    <w:rsid w:val="008960D6"/>
    <w:rsid w:val="00896506"/>
    <w:rsid w:val="00896518"/>
    <w:rsid w:val="008965A5"/>
    <w:rsid w:val="0089688A"/>
    <w:rsid w:val="008968BF"/>
    <w:rsid w:val="00896FEC"/>
    <w:rsid w:val="0089779E"/>
    <w:rsid w:val="008978E2"/>
    <w:rsid w:val="00897B35"/>
    <w:rsid w:val="00897CD9"/>
    <w:rsid w:val="00897F9F"/>
    <w:rsid w:val="008A0FA5"/>
    <w:rsid w:val="008A2ADC"/>
    <w:rsid w:val="008A2DB3"/>
    <w:rsid w:val="008A320F"/>
    <w:rsid w:val="008A32CA"/>
    <w:rsid w:val="008A3448"/>
    <w:rsid w:val="008A3C63"/>
    <w:rsid w:val="008A3D82"/>
    <w:rsid w:val="008A40CE"/>
    <w:rsid w:val="008A5188"/>
    <w:rsid w:val="008A5DC4"/>
    <w:rsid w:val="008A6ECA"/>
    <w:rsid w:val="008A71E3"/>
    <w:rsid w:val="008A7533"/>
    <w:rsid w:val="008A7A10"/>
    <w:rsid w:val="008A7A71"/>
    <w:rsid w:val="008A7A85"/>
    <w:rsid w:val="008A7B09"/>
    <w:rsid w:val="008A7F23"/>
    <w:rsid w:val="008B021D"/>
    <w:rsid w:val="008B02C3"/>
    <w:rsid w:val="008B02E6"/>
    <w:rsid w:val="008B0AB9"/>
    <w:rsid w:val="008B10E0"/>
    <w:rsid w:val="008B11BA"/>
    <w:rsid w:val="008B1CD7"/>
    <w:rsid w:val="008B2308"/>
    <w:rsid w:val="008B254F"/>
    <w:rsid w:val="008B2CB0"/>
    <w:rsid w:val="008B2E02"/>
    <w:rsid w:val="008B3553"/>
    <w:rsid w:val="008B3A24"/>
    <w:rsid w:val="008B3D56"/>
    <w:rsid w:val="008B3FC4"/>
    <w:rsid w:val="008B42CE"/>
    <w:rsid w:val="008B4ACF"/>
    <w:rsid w:val="008B5BD5"/>
    <w:rsid w:val="008B5D4C"/>
    <w:rsid w:val="008B628D"/>
    <w:rsid w:val="008B6475"/>
    <w:rsid w:val="008B67A0"/>
    <w:rsid w:val="008B774E"/>
    <w:rsid w:val="008B7B9E"/>
    <w:rsid w:val="008B7F7E"/>
    <w:rsid w:val="008C01FB"/>
    <w:rsid w:val="008C0433"/>
    <w:rsid w:val="008C1040"/>
    <w:rsid w:val="008C172C"/>
    <w:rsid w:val="008C172F"/>
    <w:rsid w:val="008C1BF7"/>
    <w:rsid w:val="008C2568"/>
    <w:rsid w:val="008C2BCC"/>
    <w:rsid w:val="008C37EB"/>
    <w:rsid w:val="008C3AB5"/>
    <w:rsid w:val="008C3E33"/>
    <w:rsid w:val="008C4231"/>
    <w:rsid w:val="008C446A"/>
    <w:rsid w:val="008C453A"/>
    <w:rsid w:val="008C4548"/>
    <w:rsid w:val="008C4E9D"/>
    <w:rsid w:val="008C5144"/>
    <w:rsid w:val="008C5687"/>
    <w:rsid w:val="008C5B95"/>
    <w:rsid w:val="008C5BE2"/>
    <w:rsid w:val="008C667A"/>
    <w:rsid w:val="008C66E3"/>
    <w:rsid w:val="008C741D"/>
    <w:rsid w:val="008C7423"/>
    <w:rsid w:val="008C75FE"/>
    <w:rsid w:val="008C7E8C"/>
    <w:rsid w:val="008C7EE5"/>
    <w:rsid w:val="008D0390"/>
    <w:rsid w:val="008D0D17"/>
    <w:rsid w:val="008D0D99"/>
    <w:rsid w:val="008D0DBD"/>
    <w:rsid w:val="008D1201"/>
    <w:rsid w:val="008D1408"/>
    <w:rsid w:val="008D224B"/>
    <w:rsid w:val="008D2CC2"/>
    <w:rsid w:val="008D2D17"/>
    <w:rsid w:val="008D3ABF"/>
    <w:rsid w:val="008D3B57"/>
    <w:rsid w:val="008D3F8F"/>
    <w:rsid w:val="008D49C2"/>
    <w:rsid w:val="008D5032"/>
    <w:rsid w:val="008D540C"/>
    <w:rsid w:val="008D5F8C"/>
    <w:rsid w:val="008D6830"/>
    <w:rsid w:val="008D6A72"/>
    <w:rsid w:val="008D6E08"/>
    <w:rsid w:val="008D77D9"/>
    <w:rsid w:val="008D7F20"/>
    <w:rsid w:val="008E0147"/>
    <w:rsid w:val="008E0A4C"/>
    <w:rsid w:val="008E11DE"/>
    <w:rsid w:val="008E126E"/>
    <w:rsid w:val="008E13C5"/>
    <w:rsid w:val="008E144E"/>
    <w:rsid w:val="008E1A70"/>
    <w:rsid w:val="008E1CC4"/>
    <w:rsid w:val="008E230D"/>
    <w:rsid w:val="008E2B1B"/>
    <w:rsid w:val="008E31E8"/>
    <w:rsid w:val="008E3C9F"/>
    <w:rsid w:val="008E4664"/>
    <w:rsid w:val="008E4E03"/>
    <w:rsid w:val="008E5811"/>
    <w:rsid w:val="008E5BCD"/>
    <w:rsid w:val="008E5D40"/>
    <w:rsid w:val="008E60F1"/>
    <w:rsid w:val="008E6DA2"/>
    <w:rsid w:val="008E6EFE"/>
    <w:rsid w:val="008E7CC9"/>
    <w:rsid w:val="008F0334"/>
    <w:rsid w:val="008F0BA3"/>
    <w:rsid w:val="008F0BB3"/>
    <w:rsid w:val="008F0D33"/>
    <w:rsid w:val="008F1550"/>
    <w:rsid w:val="008F170D"/>
    <w:rsid w:val="008F1CB3"/>
    <w:rsid w:val="008F2B04"/>
    <w:rsid w:val="008F387B"/>
    <w:rsid w:val="008F3B30"/>
    <w:rsid w:val="008F4647"/>
    <w:rsid w:val="008F5760"/>
    <w:rsid w:val="008F5992"/>
    <w:rsid w:val="008F5A95"/>
    <w:rsid w:val="008F5B91"/>
    <w:rsid w:val="008F63A2"/>
    <w:rsid w:val="008F6FB9"/>
    <w:rsid w:val="008F70F3"/>
    <w:rsid w:val="008F718B"/>
    <w:rsid w:val="008F7592"/>
    <w:rsid w:val="008F7723"/>
    <w:rsid w:val="008F7C28"/>
    <w:rsid w:val="008F7E85"/>
    <w:rsid w:val="009001FA"/>
    <w:rsid w:val="00901035"/>
    <w:rsid w:val="00901275"/>
    <w:rsid w:val="00901885"/>
    <w:rsid w:val="009020E3"/>
    <w:rsid w:val="009022D5"/>
    <w:rsid w:val="00902783"/>
    <w:rsid w:val="00903C77"/>
    <w:rsid w:val="009040D4"/>
    <w:rsid w:val="00904242"/>
    <w:rsid w:val="009046EC"/>
    <w:rsid w:val="00906108"/>
    <w:rsid w:val="0090617D"/>
    <w:rsid w:val="00906D0E"/>
    <w:rsid w:val="00906DD7"/>
    <w:rsid w:val="00907065"/>
    <w:rsid w:val="00907464"/>
    <w:rsid w:val="00907C9D"/>
    <w:rsid w:val="0091020A"/>
    <w:rsid w:val="009103AE"/>
    <w:rsid w:val="00910B4B"/>
    <w:rsid w:val="00910B6B"/>
    <w:rsid w:val="00912668"/>
    <w:rsid w:val="00913046"/>
    <w:rsid w:val="009131A3"/>
    <w:rsid w:val="00915194"/>
    <w:rsid w:val="00915655"/>
    <w:rsid w:val="00915B16"/>
    <w:rsid w:val="00915C11"/>
    <w:rsid w:val="00915C5C"/>
    <w:rsid w:val="00916392"/>
    <w:rsid w:val="00916617"/>
    <w:rsid w:val="0091670A"/>
    <w:rsid w:val="00917364"/>
    <w:rsid w:val="009174EC"/>
    <w:rsid w:val="009175EC"/>
    <w:rsid w:val="0092006D"/>
    <w:rsid w:val="009205D8"/>
    <w:rsid w:val="00920998"/>
    <w:rsid w:val="00921A07"/>
    <w:rsid w:val="00921D49"/>
    <w:rsid w:val="0092222A"/>
    <w:rsid w:val="0092228B"/>
    <w:rsid w:val="009222AF"/>
    <w:rsid w:val="009228B1"/>
    <w:rsid w:val="00923056"/>
    <w:rsid w:val="009233E3"/>
    <w:rsid w:val="009233FC"/>
    <w:rsid w:val="00923411"/>
    <w:rsid w:val="00924964"/>
    <w:rsid w:val="00924C0E"/>
    <w:rsid w:val="0092579F"/>
    <w:rsid w:val="00926061"/>
    <w:rsid w:val="00926A36"/>
    <w:rsid w:val="00926D54"/>
    <w:rsid w:val="009271C5"/>
    <w:rsid w:val="00927F4D"/>
    <w:rsid w:val="009303F6"/>
    <w:rsid w:val="0093073C"/>
    <w:rsid w:val="00930FF9"/>
    <w:rsid w:val="0093153F"/>
    <w:rsid w:val="009318CB"/>
    <w:rsid w:val="00931980"/>
    <w:rsid w:val="00931ED6"/>
    <w:rsid w:val="00933A1E"/>
    <w:rsid w:val="00933E4B"/>
    <w:rsid w:val="00934CB3"/>
    <w:rsid w:val="009351CA"/>
    <w:rsid w:val="0093553E"/>
    <w:rsid w:val="009359EF"/>
    <w:rsid w:val="00936306"/>
    <w:rsid w:val="009363E8"/>
    <w:rsid w:val="00936882"/>
    <w:rsid w:val="00936BC0"/>
    <w:rsid w:val="009373D2"/>
    <w:rsid w:val="00937406"/>
    <w:rsid w:val="0093742F"/>
    <w:rsid w:val="00937450"/>
    <w:rsid w:val="00940245"/>
    <w:rsid w:val="00940EC7"/>
    <w:rsid w:val="00941145"/>
    <w:rsid w:val="00941871"/>
    <w:rsid w:val="00941E31"/>
    <w:rsid w:val="009420A4"/>
    <w:rsid w:val="00942274"/>
    <w:rsid w:val="00942D9A"/>
    <w:rsid w:val="0094396D"/>
    <w:rsid w:val="00943BE1"/>
    <w:rsid w:val="00944192"/>
    <w:rsid w:val="00944677"/>
    <w:rsid w:val="00944BF1"/>
    <w:rsid w:val="00944E06"/>
    <w:rsid w:val="009453D2"/>
    <w:rsid w:val="0094559C"/>
    <w:rsid w:val="009457CC"/>
    <w:rsid w:val="00945EDA"/>
    <w:rsid w:val="00945F1B"/>
    <w:rsid w:val="00946EFE"/>
    <w:rsid w:val="009472C8"/>
    <w:rsid w:val="0094773E"/>
    <w:rsid w:val="00947D35"/>
    <w:rsid w:val="009500A1"/>
    <w:rsid w:val="009501CF"/>
    <w:rsid w:val="0095085D"/>
    <w:rsid w:val="0095094C"/>
    <w:rsid w:val="009509FA"/>
    <w:rsid w:val="00951A12"/>
    <w:rsid w:val="00951BAD"/>
    <w:rsid w:val="00951DCE"/>
    <w:rsid w:val="00952950"/>
    <w:rsid w:val="009534A0"/>
    <w:rsid w:val="009546AA"/>
    <w:rsid w:val="0095545A"/>
    <w:rsid w:val="00955798"/>
    <w:rsid w:val="00955865"/>
    <w:rsid w:val="009569CC"/>
    <w:rsid w:val="00956B31"/>
    <w:rsid w:val="00956F8E"/>
    <w:rsid w:val="00957188"/>
    <w:rsid w:val="0096157F"/>
    <w:rsid w:val="009616E6"/>
    <w:rsid w:val="009617FD"/>
    <w:rsid w:val="00962B26"/>
    <w:rsid w:val="00963826"/>
    <w:rsid w:val="00963DD5"/>
    <w:rsid w:val="0096417C"/>
    <w:rsid w:val="00965898"/>
    <w:rsid w:val="00965B0C"/>
    <w:rsid w:val="00965E35"/>
    <w:rsid w:val="00965F4A"/>
    <w:rsid w:val="00966169"/>
    <w:rsid w:val="009664E3"/>
    <w:rsid w:val="0097063F"/>
    <w:rsid w:val="00970A2C"/>
    <w:rsid w:val="00970A5D"/>
    <w:rsid w:val="00970EBB"/>
    <w:rsid w:val="00972982"/>
    <w:rsid w:val="00973C06"/>
    <w:rsid w:val="00973E8C"/>
    <w:rsid w:val="00974022"/>
    <w:rsid w:val="0097455A"/>
    <w:rsid w:val="00974940"/>
    <w:rsid w:val="009749AE"/>
    <w:rsid w:val="00974E2E"/>
    <w:rsid w:val="00975361"/>
    <w:rsid w:val="00975F1A"/>
    <w:rsid w:val="009766A9"/>
    <w:rsid w:val="009767F5"/>
    <w:rsid w:val="00976C88"/>
    <w:rsid w:val="00976D25"/>
    <w:rsid w:val="00976EA7"/>
    <w:rsid w:val="00977B6D"/>
    <w:rsid w:val="00977BCA"/>
    <w:rsid w:val="00980D8B"/>
    <w:rsid w:val="00981314"/>
    <w:rsid w:val="00981431"/>
    <w:rsid w:val="009831FF"/>
    <w:rsid w:val="0098429C"/>
    <w:rsid w:val="00984952"/>
    <w:rsid w:val="00985F28"/>
    <w:rsid w:val="00986074"/>
    <w:rsid w:val="00986181"/>
    <w:rsid w:val="00986900"/>
    <w:rsid w:val="0099023E"/>
    <w:rsid w:val="00991E96"/>
    <w:rsid w:val="00992E5B"/>
    <w:rsid w:val="00993127"/>
    <w:rsid w:val="009932E7"/>
    <w:rsid w:val="0099353D"/>
    <w:rsid w:val="0099435E"/>
    <w:rsid w:val="009945EC"/>
    <w:rsid w:val="0099476C"/>
    <w:rsid w:val="0099482A"/>
    <w:rsid w:val="00994FCD"/>
    <w:rsid w:val="009966C8"/>
    <w:rsid w:val="00996A55"/>
    <w:rsid w:val="00996B84"/>
    <w:rsid w:val="00996FDF"/>
    <w:rsid w:val="009971E1"/>
    <w:rsid w:val="00997D99"/>
    <w:rsid w:val="009A00FD"/>
    <w:rsid w:val="009A070F"/>
    <w:rsid w:val="009A1368"/>
    <w:rsid w:val="009A1375"/>
    <w:rsid w:val="009A17E1"/>
    <w:rsid w:val="009A2208"/>
    <w:rsid w:val="009A232B"/>
    <w:rsid w:val="009A2A83"/>
    <w:rsid w:val="009A3736"/>
    <w:rsid w:val="009A4A99"/>
    <w:rsid w:val="009A4E0F"/>
    <w:rsid w:val="009A548E"/>
    <w:rsid w:val="009A59C8"/>
    <w:rsid w:val="009A5C1F"/>
    <w:rsid w:val="009A5D6D"/>
    <w:rsid w:val="009A6270"/>
    <w:rsid w:val="009A6582"/>
    <w:rsid w:val="009A66A6"/>
    <w:rsid w:val="009B005C"/>
    <w:rsid w:val="009B125F"/>
    <w:rsid w:val="009B17D1"/>
    <w:rsid w:val="009B1FC6"/>
    <w:rsid w:val="009B22A1"/>
    <w:rsid w:val="009B230B"/>
    <w:rsid w:val="009B2659"/>
    <w:rsid w:val="009B2885"/>
    <w:rsid w:val="009B37A4"/>
    <w:rsid w:val="009B3874"/>
    <w:rsid w:val="009B3EEB"/>
    <w:rsid w:val="009B42C2"/>
    <w:rsid w:val="009B444E"/>
    <w:rsid w:val="009B4476"/>
    <w:rsid w:val="009B44EF"/>
    <w:rsid w:val="009B47A3"/>
    <w:rsid w:val="009B49D8"/>
    <w:rsid w:val="009B4B22"/>
    <w:rsid w:val="009B52B3"/>
    <w:rsid w:val="009B538E"/>
    <w:rsid w:val="009B5FB9"/>
    <w:rsid w:val="009B64D7"/>
    <w:rsid w:val="009B6936"/>
    <w:rsid w:val="009B69B4"/>
    <w:rsid w:val="009B7555"/>
    <w:rsid w:val="009B7F5A"/>
    <w:rsid w:val="009B7FFD"/>
    <w:rsid w:val="009C04AC"/>
    <w:rsid w:val="009C0798"/>
    <w:rsid w:val="009C104B"/>
    <w:rsid w:val="009C157C"/>
    <w:rsid w:val="009C1BAC"/>
    <w:rsid w:val="009C1C31"/>
    <w:rsid w:val="009C1C3F"/>
    <w:rsid w:val="009C2173"/>
    <w:rsid w:val="009C2AB7"/>
    <w:rsid w:val="009C2AE2"/>
    <w:rsid w:val="009C3151"/>
    <w:rsid w:val="009C5D82"/>
    <w:rsid w:val="009C648C"/>
    <w:rsid w:val="009C6701"/>
    <w:rsid w:val="009C71CE"/>
    <w:rsid w:val="009C7481"/>
    <w:rsid w:val="009C7544"/>
    <w:rsid w:val="009C75BF"/>
    <w:rsid w:val="009C78B4"/>
    <w:rsid w:val="009C7D06"/>
    <w:rsid w:val="009C7DCD"/>
    <w:rsid w:val="009D01F7"/>
    <w:rsid w:val="009D08B6"/>
    <w:rsid w:val="009D0958"/>
    <w:rsid w:val="009D106F"/>
    <w:rsid w:val="009D1300"/>
    <w:rsid w:val="009D1B21"/>
    <w:rsid w:val="009D294C"/>
    <w:rsid w:val="009D2D73"/>
    <w:rsid w:val="009D382D"/>
    <w:rsid w:val="009D47C6"/>
    <w:rsid w:val="009D47D6"/>
    <w:rsid w:val="009D48CD"/>
    <w:rsid w:val="009D490A"/>
    <w:rsid w:val="009D4B6D"/>
    <w:rsid w:val="009D59D8"/>
    <w:rsid w:val="009D5CDE"/>
    <w:rsid w:val="009D626B"/>
    <w:rsid w:val="009D67AD"/>
    <w:rsid w:val="009D6BF2"/>
    <w:rsid w:val="009D7C5F"/>
    <w:rsid w:val="009D7D0B"/>
    <w:rsid w:val="009D7EFB"/>
    <w:rsid w:val="009E0651"/>
    <w:rsid w:val="009E066F"/>
    <w:rsid w:val="009E089C"/>
    <w:rsid w:val="009E1A5D"/>
    <w:rsid w:val="009E2FCA"/>
    <w:rsid w:val="009E33AD"/>
    <w:rsid w:val="009E486F"/>
    <w:rsid w:val="009E4F09"/>
    <w:rsid w:val="009E5229"/>
    <w:rsid w:val="009E5ADD"/>
    <w:rsid w:val="009E5FD5"/>
    <w:rsid w:val="009E60F5"/>
    <w:rsid w:val="009E67C9"/>
    <w:rsid w:val="009F00D2"/>
    <w:rsid w:val="009F1376"/>
    <w:rsid w:val="009F13EE"/>
    <w:rsid w:val="009F14C9"/>
    <w:rsid w:val="009F199F"/>
    <w:rsid w:val="009F1E3C"/>
    <w:rsid w:val="009F28B2"/>
    <w:rsid w:val="009F34B0"/>
    <w:rsid w:val="009F3961"/>
    <w:rsid w:val="009F3EDE"/>
    <w:rsid w:val="009F3F8A"/>
    <w:rsid w:val="009F4729"/>
    <w:rsid w:val="009F4DF7"/>
    <w:rsid w:val="009F5B13"/>
    <w:rsid w:val="009F6336"/>
    <w:rsid w:val="009F6754"/>
    <w:rsid w:val="009F6ABA"/>
    <w:rsid w:val="00A00919"/>
    <w:rsid w:val="00A01157"/>
    <w:rsid w:val="00A013A9"/>
    <w:rsid w:val="00A0167B"/>
    <w:rsid w:val="00A02714"/>
    <w:rsid w:val="00A03610"/>
    <w:rsid w:val="00A03BCB"/>
    <w:rsid w:val="00A043C4"/>
    <w:rsid w:val="00A04826"/>
    <w:rsid w:val="00A04BC6"/>
    <w:rsid w:val="00A04CCA"/>
    <w:rsid w:val="00A05012"/>
    <w:rsid w:val="00A05B97"/>
    <w:rsid w:val="00A0650F"/>
    <w:rsid w:val="00A06677"/>
    <w:rsid w:val="00A06D19"/>
    <w:rsid w:val="00A1002A"/>
    <w:rsid w:val="00A104A9"/>
    <w:rsid w:val="00A10871"/>
    <w:rsid w:val="00A10BCB"/>
    <w:rsid w:val="00A11494"/>
    <w:rsid w:val="00A11E73"/>
    <w:rsid w:val="00A1204C"/>
    <w:rsid w:val="00A124FC"/>
    <w:rsid w:val="00A12618"/>
    <w:rsid w:val="00A128DD"/>
    <w:rsid w:val="00A12B09"/>
    <w:rsid w:val="00A132BB"/>
    <w:rsid w:val="00A13460"/>
    <w:rsid w:val="00A13CDC"/>
    <w:rsid w:val="00A14F05"/>
    <w:rsid w:val="00A14F14"/>
    <w:rsid w:val="00A1532F"/>
    <w:rsid w:val="00A15953"/>
    <w:rsid w:val="00A16F93"/>
    <w:rsid w:val="00A170DB"/>
    <w:rsid w:val="00A2044F"/>
    <w:rsid w:val="00A215F4"/>
    <w:rsid w:val="00A22B8A"/>
    <w:rsid w:val="00A22D62"/>
    <w:rsid w:val="00A2302D"/>
    <w:rsid w:val="00A23705"/>
    <w:rsid w:val="00A246DE"/>
    <w:rsid w:val="00A25131"/>
    <w:rsid w:val="00A257E5"/>
    <w:rsid w:val="00A259D2"/>
    <w:rsid w:val="00A26B5D"/>
    <w:rsid w:val="00A2717C"/>
    <w:rsid w:val="00A272BA"/>
    <w:rsid w:val="00A27A18"/>
    <w:rsid w:val="00A27F5F"/>
    <w:rsid w:val="00A304AE"/>
    <w:rsid w:val="00A30C96"/>
    <w:rsid w:val="00A31042"/>
    <w:rsid w:val="00A318C7"/>
    <w:rsid w:val="00A32995"/>
    <w:rsid w:val="00A329FA"/>
    <w:rsid w:val="00A3346B"/>
    <w:rsid w:val="00A34516"/>
    <w:rsid w:val="00A3466F"/>
    <w:rsid w:val="00A34BB0"/>
    <w:rsid w:val="00A34C46"/>
    <w:rsid w:val="00A34CAF"/>
    <w:rsid w:val="00A35477"/>
    <w:rsid w:val="00A3588F"/>
    <w:rsid w:val="00A35953"/>
    <w:rsid w:val="00A35C3B"/>
    <w:rsid w:val="00A36628"/>
    <w:rsid w:val="00A366B1"/>
    <w:rsid w:val="00A368AE"/>
    <w:rsid w:val="00A3788A"/>
    <w:rsid w:val="00A37DD5"/>
    <w:rsid w:val="00A37F1C"/>
    <w:rsid w:val="00A4016D"/>
    <w:rsid w:val="00A40566"/>
    <w:rsid w:val="00A4084C"/>
    <w:rsid w:val="00A40C0C"/>
    <w:rsid w:val="00A40DD9"/>
    <w:rsid w:val="00A40F07"/>
    <w:rsid w:val="00A418F2"/>
    <w:rsid w:val="00A4237F"/>
    <w:rsid w:val="00A426A7"/>
    <w:rsid w:val="00A42835"/>
    <w:rsid w:val="00A42A00"/>
    <w:rsid w:val="00A43080"/>
    <w:rsid w:val="00A4365A"/>
    <w:rsid w:val="00A43CC4"/>
    <w:rsid w:val="00A44026"/>
    <w:rsid w:val="00A44172"/>
    <w:rsid w:val="00A44973"/>
    <w:rsid w:val="00A44B76"/>
    <w:rsid w:val="00A46C17"/>
    <w:rsid w:val="00A470C4"/>
    <w:rsid w:val="00A4773E"/>
    <w:rsid w:val="00A478EB"/>
    <w:rsid w:val="00A47C75"/>
    <w:rsid w:val="00A47D2B"/>
    <w:rsid w:val="00A47F20"/>
    <w:rsid w:val="00A50450"/>
    <w:rsid w:val="00A5054E"/>
    <w:rsid w:val="00A50B53"/>
    <w:rsid w:val="00A51CEB"/>
    <w:rsid w:val="00A520C3"/>
    <w:rsid w:val="00A524E4"/>
    <w:rsid w:val="00A5277F"/>
    <w:rsid w:val="00A53018"/>
    <w:rsid w:val="00A53699"/>
    <w:rsid w:val="00A538C9"/>
    <w:rsid w:val="00A54235"/>
    <w:rsid w:val="00A5442D"/>
    <w:rsid w:val="00A552CF"/>
    <w:rsid w:val="00A55575"/>
    <w:rsid w:val="00A55699"/>
    <w:rsid w:val="00A55B13"/>
    <w:rsid w:val="00A55C42"/>
    <w:rsid w:val="00A561EF"/>
    <w:rsid w:val="00A56581"/>
    <w:rsid w:val="00A56954"/>
    <w:rsid w:val="00A56BEC"/>
    <w:rsid w:val="00A57090"/>
    <w:rsid w:val="00A570A1"/>
    <w:rsid w:val="00A5714B"/>
    <w:rsid w:val="00A573CF"/>
    <w:rsid w:val="00A57E7E"/>
    <w:rsid w:val="00A60623"/>
    <w:rsid w:val="00A60E28"/>
    <w:rsid w:val="00A610E4"/>
    <w:rsid w:val="00A61FA0"/>
    <w:rsid w:val="00A62624"/>
    <w:rsid w:val="00A6300E"/>
    <w:rsid w:val="00A63509"/>
    <w:rsid w:val="00A6398C"/>
    <w:rsid w:val="00A63F2F"/>
    <w:rsid w:val="00A6453C"/>
    <w:rsid w:val="00A657E2"/>
    <w:rsid w:val="00A65935"/>
    <w:rsid w:val="00A65FE8"/>
    <w:rsid w:val="00A6647A"/>
    <w:rsid w:val="00A66C02"/>
    <w:rsid w:val="00A6764D"/>
    <w:rsid w:val="00A67A7E"/>
    <w:rsid w:val="00A67ED6"/>
    <w:rsid w:val="00A67F73"/>
    <w:rsid w:val="00A706CC"/>
    <w:rsid w:val="00A7075D"/>
    <w:rsid w:val="00A71B5A"/>
    <w:rsid w:val="00A71BE1"/>
    <w:rsid w:val="00A71DF9"/>
    <w:rsid w:val="00A73990"/>
    <w:rsid w:val="00A74015"/>
    <w:rsid w:val="00A7408C"/>
    <w:rsid w:val="00A74586"/>
    <w:rsid w:val="00A74F9E"/>
    <w:rsid w:val="00A756C7"/>
    <w:rsid w:val="00A75820"/>
    <w:rsid w:val="00A75858"/>
    <w:rsid w:val="00A7637F"/>
    <w:rsid w:val="00A763BD"/>
    <w:rsid w:val="00A76478"/>
    <w:rsid w:val="00A80149"/>
    <w:rsid w:val="00A802D3"/>
    <w:rsid w:val="00A806FA"/>
    <w:rsid w:val="00A812C3"/>
    <w:rsid w:val="00A8158B"/>
    <w:rsid w:val="00A82042"/>
    <w:rsid w:val="00A820B1"/>
    <w:rsid w:val="00A822B9"/>
    <w:rsid w:val="00A82C61"/>
    <w:rsid w:val="00A83A66"/>
    <w:rsid w:val="00A83B8A"/>
    <w:rsid w:val="00A83E6F"/>
    <w:rsid w:val="00A85191"/>
    <w:rsid w:val="00A86F54"/>
    <w:rsid w:val="00A870F3"/>
    <w:rsid w:val="00A87156"/>
    <w:rsid w:val="00A87933"/>
    <w:rsid w:val="00A879EC"/>
    <w:rsid w:val="00A87BA1"/>
    <w:rsid w:val="00A87EF7"/>
    <w:rsid w:val="00A9019A"/>
    <w:rsid w:val="00A90D23"/>
    <w:rsid w:val="00A91C05"/>
    <w:rsid w:val="00A92676"/>
    <w:rsid w:val="00A92D6A"/>
    <w:rsid w:val="00A931A7"/>
    <w:rsid w:val="00A93405"/>
    <w:rsid w:val="00A941B9"/>
    <w:rsid w:val="00A94300"/>
    <w:rsid w:val="00A948F7"/>
    <w:rsid w:val="00A94C2C"/>
    <w:rsid w:val="00A94DA5"/>
    <w:rsid w:val="00A95142"/>
    <w:rsid w:val="00A951F7"/>
    <w:rsid w:val="00A952D2"/>
    <w:rsid w:val="00A95F10"/>
    <w:rsid w:val="00A963CA"/>
    <w:rsid w:val="00A96530"/>
    <w:rsid w:val="00AA0871"/>
    <w:rsid w:val="00AA0E2F"/>
    <w:rsid w:val="00AA1179"/>
    <w:rsid w:val="00AA11C8"/>
    <w:rsid w:val="00AA1440"/>
    <w:rsid w:val="00AA23F7"/>
    <w:rsid w:val="00AA2416"/>
    <w:rsid w:val="00AA270C"/>
    <w:rsid w:val="00AA27A5"/>
    <w:rsid w:val="00AA4D5C"/>
    <w:rsid w:val="00AA510D"/>
    <w:rsid w:val="00AA56A6"/>
    <w:rsid w:val="00AA5814"/>
    <w:rsid w:val="00AA5C04"/>
    <w:rsid w:val="00AA5FBA"/>
    <w:rsid w:val="00AA6582"/>
    <w:rsid w:val="00AA667F"/>
    <w:rsid w:val="00AA7152"/>
    <w:rsid w:val="00AA7248"/>
    <w:rsid w:val="00AA7C98"/>
    <w:rsid w:val="00AB0CF2"/>
    <w:rsid w:val="00AB11C3"/>
    <w:rsid w:val="00AB1928"/>
    <w:rsid w:val="00AB204D"/>
    <w:rsid w:val="00AB338F"/>
    <w:rsid w:val="00AB36DA"/>
    <w:rsid w:val="00AB43DC"/>
    <w:rsid w:val="00AB4825"/>
    <w:rsid w:val="00AB5515"/>
    <w:rsid w:val="00AB6D31"/>
    <w:rsid w:val="00AB738D"/>
    <w:rsid w:val="00AB7AA0"/>
    <w:rsid w:val="00AB7D82"/>
    <w:rsid w:val="00AB7D99"/>
    <w:rsid w:val="00AC0005"/>
    <w:rsid w:val="00AC048B"/>
    <w:rsid w:val="00AC07FC"/>
    <w:rsid w:val="00AC0A93"/>
    <w:rsid w:val="00AC114A"/>
    <w:rsid w:val="00AC1EB8"/>
    <w:rsid w:val="00AC2427"/>
    <w:rsid w:val="00AC2767"/>
    <w:rsid w:val="00AC2B0F"/>
    <w:rsid w:val="00AC3601"/>
    <w:rsid w:val="00AC3CC5"/>
    <w:rsid w:val="00AC4B05"/>
    <w:rsid w:val="00AC56B6"/>
    <w:rsid w:val="00AC5DD0"/>
    <w:rsid w:val="00AC637A"/>
    <w:rsid w:val="00AC646D"/>
    <w:rsid w:val="00AC6FFF"/>
    <w:rsid w:val="00AC7FA4"/>
    <w:rsid w:val="00AD0A76"/>
    <w:rsid w:val="00AD0AE6"/>
    <w:rsid w:val="00AD1203"/>
    <w:rsid w:val="00AD15D9"/>
    <w:rsid w:val="00AD29CD"/>
    <w:rsid w:val="00AD2F66"/>
    <w:rsid w:val="00AD3755"/>
    <w:rsid w:val="00AD43FD"/>
    <w:rsid w:val="00AD4B11"/>
    <w:rsid w:val="00AD570E"/>
    <w:rsid w:val="00AD5BBB"/>
    <w:rsid w:val="00AD5EAE"/>
    <w:rsid w:val="00AD6066"/>
    <w:rsid w:val="00AD626B"/>
    <w:rsid w:val="00AD6E6D"/>
    <w:rsid w:val="00AD70AE"/>
    <w:rsid w:val="00AE09FA"/>
    <w:rsid w:val="00AE1514"/>
    <w:rsid w:val="00AE15B6"/>
    <w:rsid w:val="00AE1C36"/>
    <w:rsid w:val="00AE1EAB"/>
    <w:rsid w:val="00AE2475"/>
    <w:rsid w:val="00AE298F"/>
    <w:rsid w:val="00AE2DD2"/>
    <w:rsid w:val="00AE2EE9"/>
    <w:rsid w:val="00AE355D"/>
    <w:rsid w:val="00AE3D30"/>
    <w:rsid w:val="00AE5135"/>
    <w:rsid w:val="00AE5471"/>
    <w:rsid w:val="00AE55A7"/>
    <w:rsid w:val="00AE576F"/>
    <w:rsid w:val="00AE58F6"/>
    <w:rsid w:val="00AE6AAB"/>
    <w:rsid w:val="00AE6CD7"/>
    <w:rsid w:val="00AE710C"/>
    <w:rsid w:val="00AE7150"/>
    <w:rsid w:val="00AE767B"/>
    <w:rsid w:val="00AF010B"/>
    <w:rsid w:val="00AF21D1"/>
    <w:rsid w:val="00AF251A"/>
    <w:rsid w:val="00AF264F"/>
    <w:rsid w:val="00AF2ABF"/>
    <w:rsid w:val="00AF4D23"/>
    <w:rsid w:val="00AF57A5"/>
    <w:rsid w:val="00AF5AB2"/>
    <w:rsid w:val="00AF6CD3"/>
    <w:rsid w:val="00AF7244"/>
    <w:rsid w:val="00B000C5"/>
    <w:rsid w:val="00B003A4"/>
    <w:rsid w:val="00B0044A"/>
    <w:rsid w:val="00B00C52"/>
    <w:rsid w:val="00B00FA7"/>
    <w:rsid w:val="00B018C5"/>
    <w:rsid w:val="00B020E3"/>
    <w:rsid w:val="00B034CC"/>
    <w:rsid w:val="00B03D20"/>
    <w:rsid w:val="00B04020"/>
    <w:rsid w:val="00B041F2"/>
    <w:rsid w:val="00B045F8"/>
    <w:rsid w:val="00B05440"/>
    <w:rsid w:val="00B0572F"/>
    <w:rsid w:val="00B05876"/>
    <w:rsid w:val="00B05BF6"/>
    <w:rsid w:val="00B060BE"/>
    <w:rsid w:val="00B0661A"/>
    <w:rsid w:val="00B06706"/>
    <w:rsid w:val="00B06F71"/>
    <w:rsid w:val="00B072E8"/>
    <w:rsid w:val="00B07BDC"/>
    <w:rsid w:val="00B103C1"/>
    <w:rsid w:val="00B10962"/>
    <w:rsid w:val="00B11234"/>
    <w:rsid w:val="00B1142F"/>
    <w:rsid w:val="00B117EF"/>
    <w:rsid w:val="00B11824"/>
    <w:rsid w:val="00B12108"/>
    <w:rsid w:val="00B12CF4"/>
    <w:rsid w:val="00B12E57"/>
    <w:rsid w:val="00B14A8C"/>
    <w:rsid w:val="00B15AD6"/>
    <w:rsid w:val="00B16581"/>
    <w:rsid w:val="00B16ADE"/>
    <w:rsid w:val="00B176A4"/>
    <w:rsid w:val="00B1779E"/>
    <w:rsid w:val="00B17D31"/>
    <w:rsid w:val="00B17F68"/>
    <w:rsid w:val="00B17FB3"/>
    <w:rsid w:val="00B20BA9"/>
    <w:rsid w:val="00B21CEA"/>
    <w:rsid w:val="00B2270F"/>
    <w:rsid w:val="00B22772"/>
    <w:rsid w:val="00B22C05"/>
    <w:rsid w:val="00B23715"/>
    <w:rsid w:val="00B23A4C"/>
    <w:rsid w:val="00B24AA2"/>
    <w:rsid w:val="00B254BB"/>
    <w:rsid w:val="00B266E3"/>
    <w:rsid w:val="00B27CBB"/>
    <w:rsid w:val="00B30AA1"/>
    <w:rsid w:val="00B30B97"/>
    <w:rsid w:val="00B317FF"/>
    <w:rsid w:val="00B31D98"/>
    <w:rsid w:val="00B32300"/>
    <w:rsid w:val="00B32B89"/>
    <w:rsid w:val="00B32C64"/>
    <w:rsid w:val="00B331E5"/>
    <w:rsid w:val="00B33627"/>
    <w:rsid w:val="00B33DC4"/>
    <w:rsid w:val="00B340FE"/>
    <w:rsid w:val="00B34A19"/>
    <w:rsid w:val="00B34B1C"/>
    <w:rsid w:val="00B34C81"/>
    <w:rsid w:val="00B35640"/>
    <w:rsid w:val="00B35664"/>
    <w:rsid w:val="00B35846"/>
    <w:rsid w:val="00B359D1"/>
    <w:rsid w:val="00B36C75"/>
    <w:rsid w:val="00B36EDE"/>
    <w:rsid w:val="00B3756B"/>
    <w:rsid w:val="00B37E16"/>
    <w:rsid w:val="00B4028C"/>
    <w:rsid w:val="00B40C0F"/>
    <w:rsid w:val="00B413A5"/>
    <w:rsid w:val="00B417A3"/>
    <w:rsid w:val="00B41DDC"/>
    <w:rsid w:val="00B434F8"/>
    <w:rsid w:val="00B43FD4"/>
    <w:rsid w:val="00B469C3"/>
    <w:rsid w:val="00B474CF"/>
    <w:rsid w:val="00B47655"/>
    <w:rsid w:val="00B47FA3"/>
    <w:rsid w:val="00B47FC4"/>
    <w:rsid w:val="00B506EB"/>
    <w:rsid w:val="00B50717"/>
    <w:rsid w:val="00B51460"/>
    <w:rsid w:val="00B51B92"/>
    <w:rsid w:val="00B52472"/>
    <w:rsid w:val="00B53291"/>
    <w:rsid w:val="00B54139"/>
    <w:rsid w:val="00B543D5"/>
    <w:rsid w:val="00B54673"/>
    <w:rsid w:val="00B549BC"/>
    <w:rsid w:val="00B55165"/>
    <w:rsid w:val="00B55956"/>
    <w:rsid w:val="00B55CBB"/>
    <w:rsid w:val="00B56C7B"/>
    <w:rsid w:val="00B5706C"/>
    <w:rsid w:val="00B5723D"/>
    <w:rsid w:val="00B5775B"/>
    <w:rsid w:val="00B5780E"/>
    <w:rsid w:val="00B57FE2"/>
    <w:rsid w:val="00B60440"/>
    <w:rsid w:val="00B60DDE"/>
    <w:rsid w:val="00B61C0A"/>
    <w:rsid w:val="00B6247E"/>
    <w:rsid w:val="00B63412"/>
    <w:rsid w:val="00B63AEA"/>
    <w:rsid w:val="00B63CAE"/>
    <w:rsid w:val="00B63E3E"/>
    <w:rsid w:val="00B6418F"/>
    <w:rsid w:val="00B6440B"/>
    <w:rsid w:val="00B64989"/>
    <w:rsid w:val="00B64C11"/>
    <w:rsid w:val="00B64C16"/>
    <w:rsid w:val="00B659AD"/>
    <w:rsid w:val="00B65EC3"/>
    <w:rsid w:val="00B65ED8"/>
    <w:rsid w:val="00B66A90"/>
    <w:rsid w:val="00B66CE3"/>
    <w:rsid w:val="00B66E71"/>
    <w:rsid w:val="00B675A0"/>
    <w:rsid w:val="00B67C65"/>
    <w:rsid w:val="00B67D31"/>
    <w:rsid w:val="00B70326"/>
    <w:rsid w:val="00B70BA3"/>
    <w:rsid w:val="00B712D9"/>
    <w:rsid w:val="00B712E9"/>
    <w:rsid w:val="00B71A42"/>
    <w:rsid w:val="00B72433"/>
    <w:rsid w:val="00B72F71"/>
    <w:rsid w:val="00B73ABE"/>
    <w:rsid w:val="00B73D36"/>
    <w:rsid w:val="00B75E20"/>
    <w:rsid w:val="00B76518"/>
    <w:rsid w:val="00B772FF"/>
    <w:rsid w:val="00B77F91"/>
    <w:rsid w:val="00B802A0"/>
    <w:rsid w:val="00B8088A"/>
    <w:rsid w:val="00B80DC4"/>
    <w:rsid w:val="00B80EF5"/>
    <w:rsid w:val="00B812E8"/>
    <w:rsid w:val="00B81F65"/>
    <w:rsid w:val="00B8268A"/>
    <w:rsid w:val="00B828FE"/>
    <w:rsid w:val="00B82C5D"/>
    <w:rsid w:val="00B8310E"/>
    <w:rsid w:val="00B84B59"/>
    <w:rsid w:val="00B84CC4"/>
    <w:rsid w:val="00B858B0"/>
    <w:rsid w:val="00B85B89"/>
    <w:rsid w:val="00B85B9D"/>
    <w:rsid w:val="00B85E59"/>
    <w:rsid w:val="00B85E6A"/>
    <w:rsid w:val="00B868A1"/>
    <w:rsid w:val="00B86BCE"/>
    <w:rsid w:val="00B8792C"/>
    <w:rsid w:val="00B87B87"/>
    <w:rsid w:val="00B90050"/>
    <w:rsid w:val="00B9029F"/>
    <w:rsid w:val="00B905F2"/>
    <w:rsid w:val="00B907B8"/>
    <w:rsid w:val="00B908EC"/>
    <w:rsid w:val="00B90C6C"/>
    <w:rsid w:val="00B92679"/>
    <w:rsid w:val="00B92904"/>
    <w:rsid w:val="00B92A32"/>
    <w:rsid w:val="00B93286"/>
    <w:rsid w:val="00B93C14"/>
    <w:rsid w:val="00B94A8F"/>
    <w:rsid w:val="00B95026"/>
    <w:rsid w:val="00B95444"/>
    <w:rsid w:val="00B95BBB"/>
    <w:rsid w:val="00B96165"/>
    <w:rsid w:val="00B96554"/>
    <w:rsid w:val="00B96B85"/>
    <w:rsid w:val="00B96C8E"/>
    <w:rsid w:val="00B96CB5"/>
    <w:rsid w:val="00B975A7"/>
    <w:rsid w:val="00B976C5"/>
    <w:rsid w:val="00B978DB"/>
    <w:rsid w:val="00B97949"/>
    <w:rsid w:val="00BA0518"/>
    <w:rsid w:val="00BA0639"/>
    <w:rsid w:val="00BA0AD5"/>
    <w:rsid w:val="00BA10A2"/>
    <w:rsid w:val="00BA10EF"/>
    <w:rsid w:val="00BA115E"/>
    <w:rsid w:val="00BA1C33"/>
    <w:rsid w:val="00BA2D61"/>
    <w:rsid w:val="00BA2D71"/>
    <w:rsid w:val="00BA2DF7"/>
    <w:rsid w:val="00BA3976"/>
    <w:rsid w:val="00BA3BD5"/>
    <w:rsid w:val="00BA3D65"/>
    <w:rsid w:val="00BA44BB"/>
    <w:rsid w:val="00BA4A75"/>
    <w:rsid w:val="00BA52A3"/>
    <w:rsid w:val="00BA5619"/>
    <w:rsid w:val="00BA6B1E"/>
    <w:rsid w:val="00BA6E1B"/>
    <w:rsid w:val="00BA759C"/>
    <w:rsid w:val="00BB0602"/>
    <w:rsid w:val="00BB0715"/>
    <w:rsid w:val="00BB0D1D"/>
    <w:rsid w:val="00BB0F5F"/>
    <w:rsid w:val="00BB10D9"/>
    <w:rsid w:val="00BB186B"/>
    <w:rsid w:val="00BB2775"/>
    <w:rsid w:val="00BB3758"/>
    <w:rsid w:val="00BB452E"/>
    <w:rsid w:val="00BB46F4"/>
    <w:rsid w:val="00BB50DE"/>
    <w:rsid w:val="00BB658A"/>
    <w:rsid w:val="00BB6DDD"/>
    <w:rsid w:val="00BB705F"/>
    <w:rsid w:val="00BB75BA"/>
    <w:rsid w:val="00BC06FF"/>
    <w:rsid w:val="00BC0A5C"/>
    <w:rsid w:val="00BC0BF5"/>
    <w:rsid w:val="00BC0D93"/>
    <w:rsid w:val="00BC1907"/>
    <w:rsid w:val="00BC195F"/>
    <w:rsid w:val="00BC2D4D"/>
    <w:rsid w:val="00BC2FE5"/>
    <w:rsid w:val="00BC335A"/>
    <w:rsid w:val="00BC3E6C"/>
    <w:rsid w:val="00BC42D4"/>
    <w:rsid w:val="00BC43AC"/>
    <w:rsid w:val="00BC4725"/>
    <w:rsid w:val="00BC4EDF"/>
    <w:rsid w:val="00BC5167"/>
    <w:rsid w:val="00BC52D1"/>
    <w:rsid w:val="00BC5810"/>
    <w:rsid w:val="00BC709A"/>
    <w:rsid w:val="00BC76E6"/>
    <w:rsid w:val="00BC7A54"/>
    <w:rsid w:val="00BD0DA4"/>
    <w:rsid w:val="00BD0EEB"/>
    <w:rsid w:val="00BD190C"/>
    <w:rsid w:val="00BD19D7"/>
    <w:rsid w:val="00BD1CD4"/>
    <w:rsid w:val="00BD1E9E"/>
    <w:rsid w:val="00BD1FC2"/>
    <w:rsid w:val="00BD2999"/>
    <w:rsid w:val="00BD3DBB"/>
    <w:rsid w:val="00BD3F51"/>
    <w:rsid w:val="00BD4462"/>
    <w:rsid w:val="00BD4756"/>
    <w:rsid w:val="00BD4C82"/>
    <w:rsid w:val="00BD519E"/>
    <w:rsid w:val="00BD577F"/>
    <w:rsid w:val="00BD667F"/>
    <w:rsid w:val="00BD68E0"/>
    <w:rsid w:val="00BD7473"/>
    <w:rsid w:val="00BD7BD2"/>
    <w:rsid w:val="00BD7FFD"/>
    <w:rsid w:val="00BE03FE"/>
    <w:rsid w:val="00BE090D"/>
    <w:rsid w:val="00BE0D9E"/>
    <w:rsid w:val="00BE11FB"/>
    <w:rsid w:val="00BE1718"/>
    <w:rsid w:val="00BE1924"/>
    <w:rsid w:val="00BE1DAE"/>
    <w:rsid w:val="00BE1F02"/>
    <w:rsid w:val="00BE201E"/>
    <w:rsid w:val="00BE2332"/>
    <w:rsid w:val="00BE254B"/>
    <w:rsid w:val="00BE2870"/>
    <w:rsid w:val="00BE2C5D"/>
    <w:rsid w:val="00BE3101"/>
    <w:rsid w:val="00BE341B"/>
    <w:rsid w:val="00BE366C"/>
    <w:rsid w:val="00BE46A4"/>
    <w:rsid w:val="00BE4921"/>
    <w:rsid w:val="00BE51C3"/>
    <w:rsid w:val="00BE51CF"/>
    <w:rsid w:val="00BE5AB2"/>
    <w:rsid w:val="00BE66F0"/>
    <w:rsid w:val="00BE6932"/>
    <w:rsid w:val="00BE7116"/>
    <w:rsid w:val="00BE7281"/>
    <w:rsid w:val="00BE7585"/>
    <w:rsid w:val="00BE77AD"/>
    <w:rsid w:val="00BE791D"/>
    <w:rsid w:val="00BF1408"/>
    <w:rsid w:val="00BF175D"/>
    <w:rsid w:val="00BF1843"/>
    <w:rsid w:val="00BF1C52"/>
    <w:rsid w:val="00BF1E42"/>
    <w:rsid w:val="00BF22CD"/>
    <w:rsid w:val="00BF2526"/>
    <w:rsid w:val="00BF25B4"/>
    <w:rsid w:val="00BF2D2E"/>
    <w:rsid w:val="00BF3681"/>
    <w:rsid w:val="00BF3957"/>
    <w:rsid w:val="00BF3C8F"/>
    <w:rsid w:val="00BF3F60"/>
    <w:rsid w:val="00BF3FDF"/>
    <w:rsid w:val="00BF43C6"/>
    <w:rsid w:val="00BF4E4D"/>
    <w:rsid w:val="00BF4FC1"/>
    <w:rsid w:val="00BF5060"/>
    <w:rsid w:val="00BF587E"/>
    <w:rsid w:val="00BF6C13"/>
    <w:rsid w:val="00BF6E0C"/>
    <w:rsid w:val="00C000CF"/>
    <w:rsid w:val="00C0124A"/>
    <w:rsid w:val="00C0139A"/>
    <w:rsid w:val="00C018E8"/>
    <w:rsid w:val="00C01A27"/>
    <w:rsid w:val="00C01B4B"/>
    <w:rsid w:val="00C01EB0"/>
    <w:rsid w:val="00C031CF"/>
    <w:rsid w:val="00C03230"/>
    <w:rsid w:val="00C0344B"/>
    <w:rsid w:val="00C03518"/>
    <w:rsid w:val="00C03A9E"/>
    <w:rsid w:val="00C04642"/>
    <w:rsid w:val="00C04781"/>
    <w:rsid w:val="00C04E06"/>
    <w:rsid w:val="00C050B2"/>
    <w:rsid w:val="00C05D76"/>
    <w:rsid w:val="00C06249"/>
    <w:rsid w:val="00C065CF"/>
    <w:rsid w:val="00C06A86"/>
    <w:rsid w:val="00C07D52"/>
    <w:rsid w:val="00C07DBF"/>
    <w:rsid w:val="00C1017A"/>
    <w:rsid w:val="00C11106"/>
    <w:rsid w:val="00C1134E"/>
    <w:rsid w:val="00C126F2"/>
    <w:rsid w:val="00C12BFF"/>
    <w:rsid w:val="00C15F54"/>
    <w:rsid w:val="00C16161"/>
    <w:rsid w:val="00C162E0"/>
    <w:rsid w:val="00C166C9"/>
    <w:rsid w:val="00C17028"/>
    <w:rsid w:val="00C20597"/>
    <w:rsid w:val="00C20D10"/>
    <w:rsid w:val="00C20E5A"/>
    <w:rsid w:val="00C20FB1"/>
    <w:rsid w:val="00C212F7"/>
    <w:rsid w:val="00C21DFC"/>
    <w:rsid w:val="00C22596"/>
    <w:rsid w:val="00C22A22"/>
    <w:rsid w:val="00C22CF1"/>
    <w:rsid w:val="00C22F33"/>
    <w:rsid w:val="00C23510"/>
    <w:rsid w:val="00C246EC"/>
    <w:rsid w:val="00C24A63"/>
    <w:rsid w:val="00C24BB8"/>
    <w:rsid w:val="00C25364"/>
    <w:rsid w:val="00C25B37"/>
    <w:rsid w:val="00C26150"/>
    <w:rsid w:val="00C2616F"/>
    <w:rsid w:val="00C261B8"/>
    <w:rsid w:val="00C27282"/>
    <w:rsid w:val="00C27374"/>
    <w:rsid w:val="00C27448"/>
    <w:rsid w:val="00C275D7"/>
    <w:rsid w:val="00C27DA2"/>
    <w:rsid w:val="00C3003E"/>
    <w:rsid w:val="00C309AE"/>
    <w:rsid w:val="00C30E60"/>
    <w:rsid w:val="00C310B9"/>
    <w:rsid w:val="00C31767"/>
    <w:rsid w:val="00C32903"/>
    <w:rsid w:val="00C32CFD"/>
    <w:rsid w:val="00C33126"/>
    <w:rsid w:val="00C3381F"/>
    <w:rsid w:val="00C3397C"/>
    <w:rsid w:val="00C33DE0"/>
    <w:rsid w:val="00C3468E"/>
    <w:rsid w:val="00C346C8"/>
    <w:rsid w:val="00C34FF3"/>
    <w:rsid w:val="00C350E7"/>
    <w:rsid w:val="00C35122"/>
    <w:rsid w:val="00C35158"/>
    <w:rsid w:val="00C35535"/>
    <w:rsid w:val="00C35D71"/>
    <w:rsid w:val="00C35DF5"/>
    <w:rsid w:val="00C3650E"/>
    <w:rsid w:val="00C36587"/>
    <w:rsid w:val="00C3732C"/>
    <w:rsid w:val="00C3757B"/>
    <w:rsid w:val="00C37727"/>
    <w:rsid w:val="00C37F7B"/>
    <w:rsid w:val="00C40BCA"/>
    <w:rsid w:val="00C42257"/>
    <w:rsid w:val="00C4303A"/>
    <w:rsid w:val="00C437E3"/>
    <w:rsid w:val="00C43BEE"/>
    <w:rsid w:val="00C443D6"/>
    <w:rsid w:val="00C443F0"/>
    <w:rsid w:val="00C454F4"/>
    <w:rsid w:val="00C457CF"/>
    <w:rsid w:val="00C45854"/>
    <w:rsid w:val="00C45B2F"/>
    <w:rsid w:val="00C45F1C"/>
    <w:rsid w:val="00C46954"/>
    <w:rsid w:val="00C47206"/>
    <w:rsid w:val="00C47490"/>
    <w:rsid w:val="00C47989"/>
    <w:rsid w:val="00C47DBC"/>
    <w:rsid w:val="00C47E33"/>
    <w:rsid w:val="00C50DEE"/>
    <w:rsid w:val="00C51037"/>
    <w:rsid w:val="00C5108C"/>
    <w:rsid w:val="00C51147"/>
    <w:rsid w:val="00C51222"/>
    <w:rsid w:val="00C51238"/>
    <w:rsid w:val="00C51446"/>
    <w:rsid w:val="00C51945"/>
    <w:rsid w:val="00C5236D"/>
    <w:rsid w:val="00C52375"/>
    <w:rsid w:val="00C5311A"/>
    <w:rsid w:val="00C53307"/>
    <w:rsid w:val="00C53371"/>
    <w:rsid w:val="00C5399D"/>
    <w:rsid w:val="00C53B8C"/>
    <w:rsid w:val="00C54662"/>
    <w:rsid w:val="00C54C17"/>
    <w:rsid w:val="00C55746"/>
    <w:rsid w:val="00C5575F"/>
    <w:rsid w:val="00C57E65"/>
    <w:rsid w:val="00C600A2"/>
    <w:rsid w:val="00C609B7"/>
    <w:rsid w:val="00C614D2"/>
    <w:rsid w:val="00C61EFA"/>
    <w:rsid w:val="00C6222D"/>
    <w:rsid w:val="00C62744"/>
    <w:rsid w:val="00C63497"/>
    <w:rsid w:val="00C63AD8"/>
    <w:rsid w:val="00C63B2C"/>
    <w:rsid w:val="00C63BA8"/>
    <w:rsid w:val="00C63BE2"/>
    <w:rsid w:val="00C64E7E"/>
    <w:rsid w:val="00C64FC1"/>
    <w:rsid w:val="00C6563B"/>
    <w:rsid w:val="00C65954"/>
    <w:rsid w:val="00C65FD2"/>
    <w:rsid w:val="00C66097"/>
    <w:rsid w:val="00C66C07"/>
    <w:rsid w:val="00C66E6B"/>
    <w:rsid w:val="00C66FB7"/>
    <w:rsid w:val="00C672C0"/>
    <w:rsid w:val="00C7141C"/>
    <w:rsid w:val="00C716AC"/>
    <w:rsid w:val="00C71A16"/>
    <w:rsid w:val="00C72E58"/>
    <w:rsid w:val="00C7325B"/>
    <w:rsid w:val="00C733AE"/>
    <w:rsid w:val="00C74B11"/>
    <w:rsid w:val="00C74F74"/>
    <w:rsid w:val="00C755CB"/>
    <w:rsid w:val="00C75E98"/>
    <w:rsid w:val="00C7780C"/>
    <w:rsid w:val="00C77F5B"/>
    <w:rsid w:val="00C8031F"/>
    <w:rsid w:val="00C80511"/>
    <w:rsid w:val="00C80AFB"/>
    <w:rsid w:val="00C80C45"/>
    <w:rsid w:val="00C813D6"/>
    <w:rsid w:val="00C814C0"/>
    <w:rsid w:val="00C8235B"/>
    <w:rsid w:val="00C832EA"/>
    <w:rsid w:val="00C833A2"/>
    <w:rsid w:val="00C84129"/>
    <w:rsid w:val="00C843FB"/>
    <w:rsid w:val="00C844B1"/>
    <w:rsid w:val="00C849AE"/>
    <w:rsid w:val="00C84C0B"/>
    <w:rsid w:val="00C84F5B"/>
    <w:rsid w:val="00C85203"/>
    <w:rsid w:val="00C85A7D"/>
    <w:rsid w:val="00C85EE5"/>
    <w:rsid w:val="00C86610"/>
    <w:rsid w:val="00C8664A"/>
    <w:rsid w:val="00C86E52"/>
    <w:rsid w:val="00C87389"/>
    <w:rsid w:val="00C87670"/>
    <w:rsid w:val="00C87D2D"/>
    <w:rsid w:val="00C87ED0"/>
    <w:rsid w:val="00C9018A"/>
    <w:rsid w:val="00C90308"/>
    <w:rsid w:val="00C90A98"/>
    <w:rsid w:val="00C9142A"/>
    <w:rsid w:val="00C91A74"/>
    <w:rsid w:val="00C92B0F"/>
    <w:rsid w:val="00C92CFD"/>
    <w:rsid w:val="00C932DD"/>
    <w:rsid w:val="00C933CE"/>
    <w:rsid w:val="00C934AA"/>
    <w:rsid w:val="00C94112"/>
    <w:rsid w:val="00C94992"/>
    <w:rsid w:val="00C94B86"/>
    <w:rsid w:val="00C94E9A"/>
    <w:rsid w:val="00C9556A"/>
    <w:rsid w:val="00C95B2D"/>
    <w:rsid w:val="00C964C4"/>
    <w:rsid w:val="00C97643"/>
    <w:rsid w:val="00C977A3"/>
    <w:rsid w:val="00C97B63"/>
    <w:rsid w:val="00CA0159"/>
    <w:rsid w:val="00CA02E1"/>
    <w:rsid w:val="00CA09EE"/>
    <w:rsid w:val="00CA0B08"/>
    <w:rsid w:val="00CA0B16"/>
    <w:rsid w:val="00CA0E03"/>
    <w:rsid w:val="00CA14EA"/>
    <w:rsid w:val="00CA15C2"/>
    <w:rsid w:val="00CA2485"/>
    <w:rsid w:val="00CA263A"/>
    <w:rsid w:val="00CA2BD3"/>
    <w:rsid w:val="00CA2CEE"/>
    <w:rsid w:val="00CA3138"/>
    <w:rsid w:val="00CA35B1"/>
    <w:rsid w:val="00CA3AFA"/>
    <w:rsid w:val="00CA3E07"/>
    <w:rsid w:val="00CA4209"/>
    <w:rsid w:val="00CA4D18"/>
    <w:rsid w:val="00CA4D8A"/>
    <w:rsid w:val="00CA4E88"/>
    <w:rsid w:val="00CA507F"/>
    <w:rsid w:val="00CA604C"/>
    <w:rsid w:val="00CA64A4"/>
    <w:rsid w:val="00CA6618"/>
    <w:rsid w:val="00CA67A1"/>
    <w:rsid w:val="00CA6F5B"/>
    <w:rsid w:val="00CA7265"/>
    <w:rsid w:val="00CA747C"/>
    <w:rsid w:val="00CA7F0F"/>
    <w:rsid w:val="00CB02B9"/>
    <w:rsid w:val="00CB139D"/>
    <w:rsid w:val="00CB21FD"/>
    <w:rsid w:val="00CB28CD"/>
    <w:rsid w:val="00CB2E78"/>
    <w:rsid w:val="00CB3C09"/>
    <w:rsid w:val="00CB3D65"/>
    <w:rsid w:val="00CB3FB1"/>
    <w:rsid w:val="00CB41BD"/>
    <w:rsid w:val="00CB442E"/>
    <w:rsid w:val="00CB466E"/>
    <w:rsid w:val="00CB4CF9"/>
    <w:rsid w:val="00CB579D"/>
    <w:rsid w:val="00CB6BAC"/>
    <w:rsid w:val="00CB6CD2"/>
    <w:rsid w:val="00CB7A23"/>
    <w:rsid w:val="00CB7A77"/>
    <w:rsid w:val="00CB7D7B"/>
    <w:rsid w:val="00CB7F2E"/>
    <w:rsid w:val="00CC0A90"/>
    <w:rsid w:val="00CC0B73"/>
    <w:rsid w:val="00CC11F1"/>
    <w:rsid w:val="00CC1EE5"/>
    <w:rsid w:val="00CC339E"/>
    <w:rsid w:val="00CC3D89"/>
    <w:rsid w:val="00CC4282"/>
    <w:rsid w:val="00CC4A32"/>
    <w:rsid w:val="00CC4E1D"/>
    <w:rsid w:val="00CC5470"/>
    <w:rsid w:val="00CC595E"/>
    <w:rsid w:val="00CC63F4"/>
    <w:rsid w:val="00CC6631"/>
    <w:rsid w:val="00CD062A"/>
    <w:rsid w:val="00CD1801"/>
    <w:rsid w:val="00CD1912"/>
    <w:rsid w:val="00CD2077"/>
    <w:rsid w:val="00CD20B2"/>
    <w:rsid w:val="00CD2176"/>
    <w:rsid w:val="00CD28F7"/>
    <w:rsid w:val="00CD294B"/>
    <w:rsid w:val="00CD2A08"/>
    <w:rsid w:val="00CD2EB2"/>
    <w:rsid w:val="00CD2F0F"/>
    <w:rsid w:val="00CD3503"/>
    <w:rsid w:val="00CD384D"/>
    <w:rsid w:val="00CD3BA3"/>
    <w:rsid w:val="00CD41DA"/>
    <w:rsid w:val="00CD4312"/>
    <w:rsid w:val="00CD460D"/>
    <w:rsid w:val="00CD4C47"/>
    <w:rsid w:val="00CD4D49"/>
    <w:rsid w:val="00CD5567"/>
    <w:rsid w:val="00CD5D7E"/>
    <w:rsid w:val="00CD6600"/>
    <w:rsid w:val="00CD6F52"/>
    <w:rsid w:val="00CD75B1"/>
    <w:rsid w:val="00CD7DA8"/>
    <w:rsid w:val="00CE0032"/>
    <w:rsid w:val="00CE14B0"/>
    <w:rsid w:val="00CE1D96"/>
    <w:rsid w:val="00CE2052"/>
    <w:rsid w:val="00CE2B4C"/>
    <w:rsid w:val="00CE370D"/>
    <w:rsid w:val="00CE4533"/>
    <w:rsid w:val="00CE4B79"/>
    <w:rsid w:val="00CE4E72"/>
    <w:rsid w:val="00CE625E"/>
    <w:rsid w:val="00CE68CA"/>
    <w:rsid w:val="00CE691B"/>
    <w:rsid w:val="00CF014A"/>
    <w:rsid w:val="00CF071F"/>
    <w:rsid w:val="00CF0AFD"/>
    <w:rsid w:val="00CF11FE"/>
    <w:rsid w:val="00CF23E8"/>
    <w:rsid w:val="00CF2D52"/>
    <w:rsid w:val="00CF2E70"/>
    <w:rsid w:val="00CF35D9"/>
    <w:rsid w:val="00CF360A"/>
    <w:rsid w:val="00CF3A9F"/>
    <w:rsid w:val="00CF448A"/>
    <w:rsid w:val="00CF5116"/>
    <w:rsid w:val="00CF5812"/>
    <w:rsid w:val="00CF6732"/>
    <w:rsid w:val="00D0028B"/>
    <w:rsid w:val="00D004A6"/>
    <w:rsid w:val="00D0128E"/>
    <w:rsid w:val="00D01451"/>
    <w:rsid w:val="00D032BF"/>
    <w:rsid w:val="00D033E3"/>
    <w:rsid w:val="00D033FC"/>
    <w:rsid w:val="00D03500"/>
    <w:rsid w:val="00D03507"/>
    <w:rsid w:val="00D04961"/>
    <w:rsid w:val="00D04C88"/>
    <w:rsid w:val="00D0533D"/>
    <w:rsid w:val="00D054CF"/>
    <w:rsid w:val="00D05709"/>
    <w:rsid w:val="00D0585D"/>
    <w:rsid w:val="00D0596C"/>
    <w:rsid w:val="00D059E8"/>
    <w:rsid w:val="00D06894"/>
    <w:rsid w:val="00D06F88"/>
    <w:rsid w:val="00D07BAF"/>
    <w:rsid w:val="00D106A4"/>
    <w:rsid w:val="00D10791"/>
    <w:rsid w:val="00D10F4B"/>
    <w:rsid w:val="00D110B1"/>
    <w:rsid w:val="00D1163E"/>
    <w:rsid w:val="00D11D48"/>
    <w:rsid w:val="00D1216E"/>
    <w:rsid w:val="00D127DE"/>
    <w:rsid w:val="00D12B43"/>
    <w:rsid w:val="00D130E3"/>
    <w:rsid w:val="00D13504"/>
    <w:rsid w:val="00D13B4A"/>
    <w:rsid w:val="00D13C02"/>
    <w:rsid w:val="00D14621"/>
    <w:rsid w:val="00D147B6"/>
    <w:rsid w:val="00D155A4"/>
    <w:rsid w:val="00D15AA0"/>
    <w:rsid w:val="00D15AB8"/>
    <w:rsid w:val="00D15DC2"/>
    <w:rsid w:val="00D178A0"/>
    <w:rsid w:val="00D20128"/>
    <w:rsid w:val="00D20342"/>
    <w:rsid w:val="00D2074B"/>
    <w:rsid w:val="00D218FE"/>
    <w:rsid w:val="00D21D10"/>
    <w:rsid w:val="00D2267C"/>
    <w:rsid w:val="00D22739"/>
    <w:rsid w:val="00D23231"/>
    <w:rsid w:val="00D2372F"/>
    <w:rsid w:val="00D241C3"/>
    <w:rsid w:val="00D24214"/>
    <w:rsid w:val="00D2458A"/>
    <w:rsid w:val="00D24B58"/>
    <w:rsid w:val="00D24DEC"/>
    <w:rsid w:val="00D24F89"/>
    <w:rsid w:val="00D258D5"/>
    <w:rsid w:val="00D258EF"/>
    <w:rsid w:val="00D26779"/>
    <w:rsid w:val="00D26B01"/>
    <w:rsid w:val="00D27BC4"/>
    <w:rsid w:val="00D27E4B"/>
    <w:rsid w:val="00D306BF"/>
    <w:rsid w:val="00D313E5"/>
    <w:rsid w:val="00D3205E"/>
    <w:rsid w:val="00D32213"/>
    <w:rsid w:val="00D3275F"/>
    <w:rsid w:val="00D32F9F"/>
    <w:rsid w:val="00D330BC"/>
    <w:rsid w:val="00D33725"/>
    <w:rsid w:val="00D33B2C"/>
    <w:rsid w:val="00D343D1"/>
    <w:rsid w:val="00D3534F"/>
    <w:rsid w:val="00D353EC"/>
    <w:rsid w:val="00D35A5C"/>
    <w:rsid w:val="00D35E83"/>
    <w:rsid w:val="00D36536"/>
    <w:rsid w:val="00D36991"/>
    <w:rsid w:val="00D37589"/>
    <w:rsid w:val="00D37C49"/>
    <w:rsid w:val="00D40E99"/>
    <w:rsid w:val="00D41404"/>
    <w:rsid w:val="00D414F9"/>
    <w:rsid w:val="00D4224A"/>
    <w:rsid w:val="00D4237A"/>
    <w:rsid w:val="00D428B6"/>
    <w:rsid w:val="00D42A98"/>
    <w:rsid w:val="00D431B2"/>
    <w:rsid w:val="00D43476"/>
    <w:rsid w:val="00D43634"/>
    <w:rsid w:val="00D453F6"/>
    <w:rsid w:val="00D455C1"/>
    <w:rsid w:val="00D45828"/>
    <w:rsid w:val="00D45D29"/>
    <w:rsid w:val="00D45EA4"/>
    <w:rsid w:val="00D45FA6"/>
    <w:rsid w:val="00D466CC"/>
    <w:rsid w:val="00D46C45"/>
    <w:rsid w:val="00D46C84"/>
    <w:rsid w:val="00D46D1C"/>
    <w:rsid w:val="00D46F53"/>
    <w:rsid w:val="00D47085"/>
    <w:rsid w:val="00D470C8"/>
    <w:rsid w:val="00D4757E"/>
    <w:rsid w:val="00D5013E"/>
    <w:rsid w:val="00D5024E"/>
    <w:rsid w:val="00D5026B"/>
    <w:rsid w:val="00D50296"/>
    <w:rsid w:val="00D50385"/>
    <w:rsid w:val="00D513FA"/>
    <w:rsid w:val="00D51DE4"/>
    <w:rsid w:val="00D528D7"/>
    <w:rsid w:val="00D528F1"/>
    <w:rsid w:val="00D529E0"/>
    <w:rsid w:val="00D531A9"/>
    <w:rsid w:val="00D53490"/>
    <w:rsid w:val="00D537E1"/>
    <w:rsid w:val="00D53BAB"/>
    <w:rsid w:val="00D5483B"/>
    <w:rsid w:val="00D551E8"/>
    <w:rsid w:val="00D55247"/>
    <w:rsid w:val="00D5537A"/>
    <w:rsid w:val="00D55693"/>
    <w:rsid w:val="00D55F5E"/>
    <w:rsid w:val="00D56F35"/>
    <w:rsid w:val="00D5727C"/>
    <w:rsid w:val="00D574B3"/>
    <w:rsid w:val="00D57833"/>
    <w:rsid w:val="00D60D9E"/>
    <w:rsid w:val="00D62086"/>
    <w:rsid w:val="00D6354D"/>
    <w:rsid w:val="00D63AA3"/>
    <w:rsid w:val="00D63ABE"/>
    <w:rsid w:val="00D64166"/>
    <w:rsid w:val="00D6445A"/>
    <w:rsid w:val="00D645BE"/>
    <w:rsid w:val="00D64A0F"/>
    <w:rsid w:val="00D6651D"/>
    <w:rsid w:val="00D66EA8"/>
    <w:rsid w:val="00D67202"/>
    <w:rsid w:val="00D67228"/>
    <w:rsid w:val="00D672B6"/>
    <w:rsid w:val="00D675AF"/>
    <w:rsid w:val="00D6798B"/>
    <w:rsid w:val="00D67B8E"/>
    <w:rsid w:val="00D708F1"/>
    <w:rsid w:val="00D711D7"/>
    <w:rsid w:val="00D71817"/>
    <w:rsid w:val="00D71A98"/>
    <w:rsid w:val="00D72E2B"/>
    <w:rsid w:val="00D72EB5"/>
    <w:rsid w:val="00D7353D"/>
    <w:rsid w:val="00D736CA"/>
    <w:rsid w:val="00D73726"/>
    <w:rsid w:val="00D73896"/>
    <w:rsid w:val="00D739A3"/>
    <w:rsid w:val="00D73A4D"/>
    <w:rsid w:val="00D73FF8"/>
    <w:rsid w:val="00D7485A"/>
    <w:rsid w:val="00D75092"/>
    <w:rsid w:val="00D7526E"/>
    <w:rsid w:val="00D75529"/>
    <w:rsid w:val="00D75653"/>
    <w:rsid w:val="00D75BE1"/>
    <w:rsid w:val="00D76091"/>
    <w:rsid w:val="00D76193"/>
    <w:rsid w:val="00D77ED2"/>
    <w:rsid w:val="00D802FD"/>
    <w:rsid w:val="00D80710"/>
    <w:rsid w:val="00D81E19"/>
    <w:rsid w:val="00D81FAD"/>
    <w:rsid w:val="00D8214C"/>
    <w:rsid w:val="00D82357"/>
    <w:rsid w:val="00D82AAB"/>
    <w:rsid w:val="00D82CA0"/>
    <w:rsid w:val="00D83A01"/>
    <w:rsid w:val="00D84A41"/>
    <w:rsid w:val="00D8521C"/>
    <w:rsid w:val="00D85A84"/>
    <w:rsid w:val="00D85DEB"/>
    <w:rsid w:val="00D860A8"/>
    <w:rsid w:val="00D86536"/>
    <w:rsid w:val="00D86C14"/>
    <w:rsid w:val="00D86FF5"/>
    <w:rsid w:val="00D900B9"/>
    <w:rsid w:val="00D90F4D"/>
    <w:rsid w:val="00D918E9"/>
    <w:rsid w:val="00D91E65"/>
    <w:rsid w:val="00D927A8"/>
    <w:rsid w:val="00D93088"/>
    <w:rsid w:val="00D9313C"/>
    <w:rsid w:val="00D93231"/>
    <w:rsid w:val="00D93ED7"/>
    <w:rsid w:val="00D9515A"/>
    <w:rsid w:val="00D95C59"/>
    <w:rsid w:val="00D95D9E"/>
    <w:rsid w:val="00D95ECB"/>
    <w:rsid w:val="00D96735"/>
    <w:rsid w:val="00D96B2B"/>
    <w:rsid w:val="00D971D5"/>
    <w:rsid w:val="00D97FF6"/>
    <w:rsid w:val="00DA080F"/>
    <w:rsid w:val="00DA09EA"/>
    <w:rsid w:val="00DA1368"/>
    <w:rsid w:val="00DA162D"/>
    <w:rsid w:val="00DA24F1"/>
    <w:rsid w:val="00DA2765"/>
    <w:rsid w:val="00DA28AE"/>
    <w:rsid w:val="00DA295E"/>
    <w:rsid w:val="00DA2C7C"/>
    <w:rsid w:val="00DA2E87"/>
    <w:rsid w:val="00DA2F7E"/>
    <w:rsid w:val="00DA30A5"/>
    <w:rsid w:val="00DA480D"/>
    <w:rsid w:val="00DA48FB"/>
    <w:rsid w:val="00DA49CF"/>
    <w:rsid w:val="00DA4C58"/>
    <w:rsid w:val="00DA55A6"/>
    <w:rsid w:val="00DA56FB"/>
    <w:rsid w:val="00DA6368"/>
    <w:rsid w:val="00DA64F5"/>
    <w:rsid w:val="00DA6B02"/>
    <w:rsid w:val="00DA72DD"/>
    <w:rsid w:val="00DA74D2"/>
    <w:rsid w:val="00DB0438"/>
    <w:rsid w:val="00DB087A"/>
    <w:rsid w:val="00DB0F93"/>
    <w:rsid w:val="00DB15ED"/>
    <w:rsid w:val="00DB16CE"/>
    <w:rsid w:val="00DB1815"/>
    <w:rsid w:val="00DB1974"/>
    <w:rsid w:val="00DB197D"/>
    <w:rsid w:val="00DB1D99"/>
    <w:rsid w:val="00DB2082"/>
    <w:rsid w:val="00DB2265"/>
    <w:rsid w:val="00DB333A"/>
    <w:rsid w:val="00DB3F95"/>
    <w:rsid w:val="00DB4789"/>
    <w:rsid w:val="00DB4869"/>
    <w:rsid w:val="00DB4B8A"/>
    <w:rsid w:val="00DB4C2B"/>
    <w:rsid w:val="00DB4C52"/>
    <w:rsid w:val="00DB4E63"/>
    <w:rsid w:val="00DB5C15"/>
    <w:rsid w:val="00DB5E93"/>
    <w:rsid w:val="00DB6456"/>
    <w:rsid w:val="00DB72E9"/>
    <w:rsid w:val="00DB7BED"/>
    <w:rsid w:val="00DC09D4"/>
    <w:rsid w:val="00DC0A5A"/>
    <w:rsid w:val="00DC0F39"/>
    <w:rsid w:val="00DC197E"/>
    <w:rsid w:val="00DC1A2E"/>
    <w:rsid w:val="00DC1DF4"/>
    <w:rsid w:val="00DC29BB"/>
    <w:rsid w:val="00DC315F"/>
    <w:rsid w:val="00DC3487"/>
    <w:rsid w:val="00DC3498"/>
    <w:rsid w:val="00DC34D8"/>
    <w:rsid w:val="00DC375F"/>
    <w:rsid w:val="00DC3A87"/>
    <w:rsid w:val="00DC3E2A"/>
    <w:rsid w:val="00DC4D9C"/>
    <w:rsid w:val="00DC5388"/>
    <w:rsid w:val="00DC55A0"/>
    <w:rsid w:val="00DC55A9"/>
    <w:rsid w:val="00DC562C"/>
    <w:rsid w:val="00DC5925"/>
    <w:rsid w:val="00DC5948"/>
    <w:rsid w:val="00DC5CF0"/>
    <w:rsid w:val="00DC6499"/>
    <w:rsid w:val="00DC65AA"/>
    <w:rsid w:val="00DC6798"/>
    <w:rsid w:val="00DC6B56"/>
    <w:rsid w:val="00DD0A20"/>
    <w:rsid w:val="00DD2E80"/>
    <w:rsid w:val="00DD38E2"/>
    <w:rsid w:val="00DD3E78"/>
    <w:rsid w:val="00DD402F"/>
    <w:rsid w:val="00DD44EE"/>
    <w:rsid w:val="00DD4C3A"/>
    <w:rsid w:val="00DD5F18"/>
    <w:rsid w:val="00DD6999"/>
    <w:rsid w:val="00DD6D3A"/>
    <w:rsid w:val="00DD6E02"/>
    <w:rsid w:val="00DD7116"/>
    <w:rsid w:val="00DD7C43"/>
    <w:rsid w:val="00DD7DF5"/>
    <w:rsid w:val="00DE0021"/>
    <w:rsid w:val="00DE049D"/>
    <w:rsid w:val="00DE12AF"/>
    <w:rsid w:val="00DE2635"/>
    <w:rsid w:val="00DE2700"/>
    <w:rsid w:val="00DE28A4"/>
    <w:rsid w:val="00DE35EA"/>
    <w:rsid w:val="00DE372F"/>
    <w:rsid w:val="00DE41E7"/>
    <w:rsid w:val="00DE4205"/>
    <w:rsid w:val="00DE43EF"/>
    <w:rsid w:val="00DE4BBE"/>
    <w:rsid w:val="00DE746A"/>
    <w:rsid w:val="00DE7656"/>
    <w:rsid w:val="00DE78DD"/>
    <w:rsid w:val="00DE7FE8"/>
    <w:rsid w:val="00DF0371"/>
    <w:rsid w:val="00DF0573"/>
    <w:rsid w:val="00DF083D"/>
    <w:rsid w:val="00DF09F0"/>
    <w:rsid w:val="00DF0AC3"/>
    <w:rsid w:val="00DF0B15"/>
    <w:rsid w:val="00DF0B25"/>
    <w:rsid w:val="00DF11F5"/>
    <w:rsid w:val="00DF13D0"/>
    <w:rsid w:val="00DF1420"/>
    <w:rsid w:val="00DF1EC4"/>
    <w:rsid w:val="00DF1F1E"/>
    <w:rsid w:val="00DF2853"/>
    <w:rsid w:val="00DF2A36"/>
    <w:rsid w:val="00DF3026"/>
    <w:rsid w:val="00DF3521"/>
    <w:rsid w:val="00DF3AE9"/>
    <w:rsid w:val="00DF3C01"/>
    <w:rsid w:val="00DF45C5"/>
    <w:rsid w:val="00DF4D1E"/>
    <w:rsid w:val="00DF505A"/>
    <w:rsid w:val="00DF5312"/>
    <w:rsid w:val="00DF5794"/>
    <w:rsid w:val="00DF58DF"/>
    <w:rsid w:val="00DF619B"/>
    <w:rsid w:val="00DF66C3"/>
    <w:rsid w:val="00DF6722"/>
    <w:rsid w:val="00DF6AE8"/>
    <w:rsid w:val="00DF70D3"/>
    <w:rsid w:val="00DF7622"/>
    <w:rsid w:val="00DF7734"/>
    <w:rsid w:val="00DF78EB"/>
    <w:rsid w:val="00DF7BF1"/>
    <w:rsid w:val="00DF7F61"/>
    <w:rsid w:val="00E0022D"/>
    <w:rsid w:val="00E00648"/>
    <w:rsid w:val="00E00733"/>
    <w:rsid w:val="00E00C40"/>
    <w:rsid w:val="00E00E36"/>
    <w:rsid w:val="00E02FD4"/>
    <w:rsid w:val="00E03EAC"/>
    <w:rsid w:val="00E044E2"/>
    <w:rsid w:val="00E04A8A"/>
    <w:rsid w:val="00E04AA0"/>
    <w:rsid w:val="00E04D63"/>
    <w:rsid w:val="00E05047"/>
    <w:rsid w:val="00E0512A"/>
    <w:rsid w:val="00E0534A"/>
    <w:rsid w:val="00E05A37"/>
    <w:rsid w:val="00E063F1"/>
    <w:rsid w:val="00E065CB"/>
    <w:rsid w:val="00E065EB"/>
    <w:rsid w:val="00E065F3"/>
    <w:rsid w:val="00E069F9"/>
    <w:rsid w:val="00E06FDC"/>
    <w:rsid w:val="00E10FC6"/>
    <w:rsid w:val="00E11314"/>
    <w:rsid w:val="00E11376"/>
    <w:rsid w:val="00E117DF"/>
    <w:rsid w:val="00E11C0A"/>
    <w:rsid w:val="00E12387"/>
    <w:rsid w:val="00E12DC8"/>
    <w:rsid w:val="00E12DDA"/>
    <w:rsid w:val="00E13543"/>
    <w:rsid w:val="00E13EDE"/>
    <w:rsid w:val="00E14341"/>
    <w:rsid w:val="00E143D7"/>
    <w:rsid w:val="00E147A8"/>
    <w:rsid w:val="00E14E8D"/>
    <w:rsid w:val="00E14EF7"/>
    <w:rsid w:val="00E153A6"/>
    <w:rsid w:val="00E1546D"/>
    <w:rsid w:val="00E154FD"/>
    <w:rsid w:val="00E15B9E"/>
    <w:rsid w:val="00E20041"/>
    <w:rsid w:val="00E20215"/>
    <w:rsid w:val="00E20ACF"/>
    <w:rsid w:val="00E20CAD"/>
    <w:rsid w:val="00E217AB"/>
    <w:rsid w:val="00E21B66"/>
    <w:rsid w:val="00E22023"/>
    <w:rsid w:val="00E22345"/>
    <w:rsid w:val="00E22A80"/>
    <w:rsid w:val="00E22B18"/>
    <w:rsid w:val="00E2347D"/>
    <w:rsid w:val="00E23C6B"/>
    <w:rsid w:val="00E2418A"/>
    <w:rsid w:val="00E24878"/>
    <w:rsid w:val="00E24DCB"/>
    <w:rsid w:val="00E25D5F"/>
    <w:rsid w:val="00E26E69"/>
    <w:rsid w:val="00E27662"/>
    <w:rsid w:val="00E276A7"/>
    <w:rsid w:val="00E278C3"/>
    <w:rsid w:val="00E27DAA"/>
    <w:rsid w:val="00E27EFC"/>
    <w:rsid w:val="00E30D16"/>
    <w:rsid w:val="00E31050"/>
    <w:rsid w:val="00E320B0"/>
    <w:rsid w:val="00E323F7"/>
    <w:rsid w:val="00E32BC2"/>
    <w:rsid w:val="00E343F3"/>
    <w:rsid w:val="00E34C55"/>
    <w:rsid w:val="00E352D2"/>
    <w:rsid w:val="00E353AB"/>
    <w:rsid w:val="00E3603D"/>
    <w:rsid w:val="00E360D0"/>
    <w:rsid w:val="00E3610B"/>
    <w:rsid w:val="00E4068C"/>
    <w:rsid w:val="00E409D1"/>
    <w:rsid w:val="00E40BD2"/>
    <w:rsid w:val="00E40E66"/>
    <w:rsid w:val="00E40FF0"/>
    <w:rsid w:val="00E41184"/>
    <w:rsid w:val="00E41EC5"/>
    <w:rsid w:val="00E43A0A"/>
    <w:rsid w:val="00E45987"/>
    <w:rsid w:val="00E45CE2"/>
    <w:rsid w:val="00E46A73"/>
    <w:rsid w:val="00E46B1E"/>
    <w:rsid w:val="00E4741C"/>
    <w:rsid w:val="00E47FBD"/>
    <w:rsid w:val="00E47FC0"/>
    <w:rsid w:val="00E503EE"/>
    <w:rsid w:val="00E5129A"/>
    <w:rsid w:val="00E5174B"/>
    <w:rsid w:val="00E53055"/>
    <w:rsid w:val="00E535D1"/>
    <w:rsid w:val="00E54450"/>
    <w:rsid w:val="00E544DA"/>
    <w:rsid w:val="00E5457A"/>
    <w:rsid w:val="00E54783"/>
    <w:rsid w:val="00E547CD"/>
    <w:rsid w:val="00E550E3"/>
    <w:rsid w:val="00E55EC9"/>
    <w:rsid w:val="00E55F51"/>
    <w:rsid w:val="00E567FF"/>
    <w:rsid w:val="00E576E0"/>
    <w:rsid w:val="00E5772A"/>
    <w:rsid w:val="00E578D5"/>
    <w:rsid w:val="00E60452"/>
    <w:rsid w:val="00E614EC"/>
    <w:rsid w:val="00E61D88"/>
    <w:rsid w:val="00E61E11"/>
    <w:rsid w:val="00E62279"/>
    <w:rsid w:val="00E624C7"/>
    <w:rsid w:val="00E627D2"/>
    <w:rsid w:val="00E629AD"/>
    <w:rsid w:val="00E62B9B"/>
    <w:rsid w:val="00E62C23"/>
    <w:rsid w:val="00E62E0C"/>
    <w:rsid w:val="00E62E44"/>
    <w:rsid w:val="00E6306D"/>
    <w:rsid w:val="00E6336C"/>
    <w:rsid w:val="00E633AD"/>
    <w:rsid w:val="00E63C08"/>
    <w:rsid w:val="00E64696"/>
    <w:rsid w:val="00E65246"/>
    <w:rsid w:val="00E65702"/>
    <w:rsid w:val="00E65B63"/>
    <w:rsid w:val="00E65C43"/>
    <w:rsid w:val="00E65D30"/>
    <w:rsid w:val="00E65FE1"/>
    <w:rsid w:val="00E66537"/>
    <w:rsid w:val="00E66983"/>
    <w:rsid w:val="00E66A0D"/>
    <w:rsid w:val="00E6741A"/>
    <w:rsid w:val="00E6778E"/>
    <w:rsid w:val="00E701D5"/>
    <w:rsid w:val="00E70698"/>
    <w:rsid w:val="00E70C01"/>
    <w:rsid w:val="00E71782"/>
    <w:rsid w:val="00E71A9F"/>
    <w:rsid w:val="00E72310"/>
    <w:rsid w:val="00E726B1"/>
    <w:rsid w:val="00E72A3C"/>
    <w:rsid w:val="00E731F8"/>
    <w:rsid w:val="00E734C5"/>
    <w:rsid w:val="00E735B3"/>
    <w:rsid w:val="00E73A43"/>
    <w:rsid w:val="00E74B35"/>
    <w:rsid w:val="00E75273"/>
    <w:rsid w:val="00E7546D"/>
    <w:rsid w:val="00E755F7"/>
    <w:rsid w:val="00E7594D"/>
    <w:rsid w:val="00E75A13"/>
    <w:rsid w:val="00E7602E"/>
    <w:rsid w:val="00E76345"/>
    <w:rsid w:val="00E76EE7"/>
    <w:rsid w:val="00E77A5A"/>
    <w:rsid w:val="00E77EB1"/>
    <w:rsid w:val="00E77F75"/>
    <w:rsid w:val="00E80A35"/>
    <w:rsid w:val="00E80D9D"/>
    <w:rsid w:val="00E80F2B"/>
    <w:rsid w:val="00E811C3"/>
    <w:rsid w:val="00E81A18"/>
    <w:rsid w:val="00E81C63"/>
    <w:rsid w:val="00E81D61"/>
    <w:rsid w:val="00E81ECA"/>
    <w:rsid w:val="00E82135"/>
    <w:rsid w:val="00E824E3"/>
    <w:rsid w:val="00E82ED5"/>
    <w:rsid w:val="00E83175"/>
    <w:rsid w:val="00E83C0F"/>
    <w:rsid w:val="00E83E69"/>
    <w:rsid w:val="00E8420A"/>
    <w:rsid w:val="00E84B8F"/>
    <w:rsid w:val="00E85121"/>
    <w:rsid w:val="00E85CB0"/>
    <w:rsid w:val="00E8616D"/>
    <w:rsid w:val="00E864B3"/>
    <w:rsid w:val="00E86B00"/>
    <w:rsid w:val="00E86BA4"/>
    <w:rsid w:val="00E87298"/>
    <w:rsid w:val="00E87736"/>
    <w:rsid w:val="00E90053"/>
    <w:rsid w:val="00E90531"/>
    <w:rsid w:val="00E9098B"/>
    <w:rsid w:val="00E90B86"/>
    <w:rsid w:val="00E90CB9"/>
    <w:rsid w:val="00E90CC3"/>
    <w:rsid w:val="00E90DFE"/>
    <w:rsid w:val="00E91AAC"/>
    <w:rsid w:val="00E91DD1"/>
    <w:rsid w:val="00E9231B"/>
    <w:rsid w:val="00E92B04"/>
    <w:rsid w:val="00E93C10"/>
    <w:rsid w:val="00E93EA5"/>
    <w:rsid w:val="00E948D3"/>
    <w:rsid w:val="00E95084"/>
    <w:rsid w:val="00E95195"/>
    <w:rsid w:val="00E9547B"/>
    <w:rsid w:val="00E95B5C"/>
    <w:rsid w:val="00E96AD3"/>
    <w:rsid w:val="00E96D02"/>
    <w:rsid w:val="00E9754F"/>
    <w:rsid w:val="00EA019B"/>
    <w:rsid w:val="00EA0F53"/>
    <w:rsid w:val="00EA19A0"/>
    <w:rsid w:val="00EA1E29"/>
    <w:rsid w:val="00EA250B"/>
    <w:rsid w:val="00EA2756"/>
    <w:rsid w:val="00EA27B0"/>
    <w:rsid w:val="00EA3D63"/>
    <w:rsid w:val="00EA4787"/>
    <w:rsid w:val="00EA4CC8"/>
    <w:rsid w:val="00EA4F44"/>
    <w:rsid w:val="00EA5154"/>
    <w:rsid w:val="00EA5889"/>
    <w:rsid w:val="00EA68AA"/>
    <w:rsid w:val="00EA6F62"/>
    <w:rsid w:val="00EA70E4"/>
    <w:rsid w:val="00EA7770"/>
    <w:rsid w:val="00EA7E57"/>
    <w:rsid w:val="00EB0094"/>
    <w:rsid w:val="00EB0155"/>
    <w:rsid w:val="00EB0231"/>
    <w:rsid w:val="00EB0800"/>
    <w:rsid w:val="00EB0DCD"/>
    <w:rsid w:val="00EB1226"/>
    <w:rsid w:val="00EB2362"/>
    <w:rsid w:val="00EB2795"/>
    <w:rsid w:val="00EB43F3"/>
    <w:rsid w:val="00EB455C"/>
    <w:rsid w:val="00EB46E9"/>
    <w:rsid w:val="00EB518C"/>
    <w:rsid w:val="00EB5B1A"/>
    <w:rsid w:val="00EB6851"/>
    <w:rsid w:val="00EB7426"/>
    <w:rsid w:val="00EB7E6C"/>
    <w:rsid w:val="00EC0034"/>
    <w:rsid w:val="00EC007D"/>
    <w:rsid w:val="00EC0745"/>
    <w:rsid w:val="00EC0A2E"/>
    <w:rsid w:val="00EC164E"/>
    <w:rsid w:val="00EC1857"/>
    <w:rsid w:val="00EC19AA"/>
    <w:rsid w:val="00EC1E57"/>
    <w:rsid w:val="00EC22B7"/>
    <w:rsid w:val="00EC296F"/>
    <w:rsid w:val="00EC2A56"/>
    <w:rsid w:val="00EC312E"/>
    <w:rsid w:val="00EC412A"/>
    <w:rsid w:val="00EC4937"/>
    <w:rsid w:val="00EC49B9"/>
    <w:rsid w:val="00EC4D78"/>
    <w:rsid w:val="00EC542D"/>
    <w:rsid w:val="00EC562B"/>
    <w:rsid w:val="00EC5D68"/>
    <w:rsid w:val="00EC622A"/>
    <w:rsid w:val="00EC6D7A"/>
    <w:rsid w:val="00EC7770"/>
    <w:rsid w:val="00EC7A4D"/>
    <w:rsid w:val="00EC7A83"/>
    <w:rsid w:val="00EC7D64"/>
    <w:rsid w:val="00ED013F"/>
    <w:rsid w:val="00ED0344"/>
    <w:rsid w:val="00ED0FAF"/>
    <w:rsid w:val="00ED1E80"/>
    <w:rsid w:val="00ED1E89"/>
    <w:rsid w:val="00ED21FD"/>
    <w:rsid w:val="00ED2363"/>
    <w:rsid w:val="00ED23B6"/>
    <w:rsid w:val="00ED24CB"/>
    <w:rsid w:val="00ED2784"/>
    <w:rsid w:val="00ED2CE0"/>
    <w:rsid w:val="00ED3079"/>
    <w:rsid w:val="00ED32B2"/>
    <w:rsid w:val="00ED347C"/>
    <w:rsid w:val="00ED3696"/>
    <w:rsid w:val="00ED3859"/>
    <w:rsid w:val="00ED3F7C"/>
    <w:rsid w:val="00ED47BF"/>
    <w:rsid w:val="00ED5AE1"/>
    <w:rsid w:val="00ED645C"/>
    <w:rsid w:val="00ED6BB0"/>
    <w:rsid w:val="00ED7EA4"/>
    <w:rsid w:val="00ED7FFB"/>
    <w:rsid w:val="00EE0225"/>
    <w:rsid w:val="00EE1EE0"/>
    <w:rsid w:val="00EE2A8B"/>
    <w:rsid w:val="00EE2EBD"/>
    <w:rsid w:val="00EE362B"/>
    <w:rsid w:val="00EE40B7"/>
    <w:rsid w:val="00EE55C4"/>
    <w:rsid w:val="00EE5AAB"/>
    <w:rsid w:val="00EE5FBE"/>
    <w:rsid w:val="00EE6E1C"/>
    <w:rsid w:val="00EE798E"/>
    <w:rsid w:val="00EE7A97"/>
    <w:rsid w:val="00EF0267"/>
    <w:rsid w:val="00EF12FD"/>
    <w:rsid w:val="00EF1623"/>
    <w:rsid w:val="00EF19D1"/>
    <w:rsid w:val="00EF1E97"/>
    <w:rsid w:val="00EF2557"/>
    <w:rsid w:val="00EF2F42"/>
    <w:rsid w:val="00EF343D"/>
    <w:rsid w:val="00EF4581"/>
    <w:rsid w:val="00EF4921"/>
    <w:rsid w:val="00EF49D7"/>
    <w:rsid w:val="00EF4DC2"/>
    <w:rsid w:val="00EF53EA"/>
    <w:rsid w:val="00EF5B32"/>
    <w:rsid w:val="00EF642D"/>
    <w:rsid w:val="00EF6930"/>
    <w:rsid w:val="00EF6FBF"/>
    <w:rsid w:val="00EF6FD4"/>
    <w:rsid w:val="00EF7534"/>
    <w:rsid w:val="00EF7CBA"/>
    <w:rsid w:val="00F001E7"/>
    <w:rsid w:val="00F00657"/>
    <w:rsid w:val="00F029EE"/>
    <w:rsid w:val="00F03459"/>
    <w:rsid w:val="00F03569"/>
    <w:rsid w:val="00F03B23"/>
    <w:rsid w:val="00F03F90"/>
    <w:rsid w:val="00F04C3A"/>
    <w:rsid w:val="00F052F6"/>
    <w:rsid w:val="00F06569"/>
    <w:rsid w:val="00F069A8"/>
    <w:rsid w:val="00F06B41"/>
    <w:rsid w:val="00F07325"/>
    <w:rsid w:val="00F0796A"/>
    <w:rsid w:val="00F07C27"/>
    <w:rsid w:val="00F10536"/>
    <w:rsid w:val="00F10FE2"/>
    <w:rsid w:val="00F1182A"/>
    <w:rsid w:val="00F11F48"/>
    <w:rsid w:val="00F120C9"/>
    <w:rsid w:val="00F12362"/>
    <w:rsid w:val="00F125B2"/>
    <w:rsid w:val="00F126E4"/>
    <w:rsid w:val="00F12FC6"/>
    <w:rsid w:val="00F13E70"/>
    <w:rsid w:val="00F1412A"/>
    <w:rsid w:val="00F14379"/>
    <w:rsid w:val="00F14A17"/>
    <w:rsid w:val="00F15233"/>
    <w:rsid w:val="00F15FB8"/>
    <w:rsid w:val="00F16B64"/>
    <w:rsid w:val="00F16D1C"/>
    <w:rsid w:val="00F172CC"/>
    <w:rsid w:val="00F173A8"/>
    <w:rsid w:val="00F1788B"/>
    <w:rsid w:val="00F201E2"/>
    <w:rsid w:val="00F204A9"/>
    <w:rsid w:val="00F2071F"/>
    <w:rsid w:val="00F2073E"/>
    <w:rsid w:val="00F2129B"/>
    <w:rsid w:val="00F219E3"/>
    <w:rsid w:val="00F21DD0"/>
    <w:rsid w:val="00F221EA"/>
    <w:rsid w:val="00F227BD"/>
    <w:rsid w:val="00F228FD"/>
    <w:rsid w:val="00F22C1B"/>
    <w:rsid w:val="00F233E5"/>
    <w:rsid w:val="00F23A48"/>
    <w:rsid w:val="00F24998"/>
    <w:rsid w:val="00F24B2A"/>
    <w:rsid w:val="00F24E70"/>
    <w:rsid w:val="00F2503B"/>
    <w:rsid w:val="00F25988"/>
    <w:rsid w:val="00F25B16"/>
    <w:rsid w:val="00F26D2B"/>
    <w:rsid w:val="00F27698"/>
    <w:rsid w:val="00F30055"/>
    <w:rsid w:val="00F308E6"/>
    <w:rsid w:val="00F3093C"/>
    <w:rsid w:val="00F314CF"/>
    <w:rsid w:val="00F3166B"/>
    <w:rsid w:val="00F3224C"/>
    <w:rsid w:val="00F32C7A"/>
    <w:rsid w:val="00F332C7"/>
    <w:rsid w:val="00F33CB9"/>
    <w:rsid w:val="00F33D33"/>
    <w:rsid w:val="00F33F24"/>
    <w:rsid w:val="00F356F0"/>
    <w:rsid w:val="00F35A5C"/>
    <w:rsid w:val="00F35B24"/>
    <w:rsid w:val="00F378FA"/>
    <w:rsid w:val="00F40153"/>
    <w:rsid w:val="00F401BB"/>
    <w:rsid w:val="00F40635"/>
    <w:rsid w:val="00F41EE6"/>
    <w:rsid w:val="00F429A7"/>
    <w:rsid w:val="00F42A8C"/>
    <w:rsid w:val="00F43403"/>
    <w:rsid w:val="00F4471A"/>
    <w:rsid w:val="00F44D2A"/>
    <w:rsid w:val="00F45563"/>
    <w:rsid w:val="00F4560F"/>
    <w:rsid w:val="00F457ED"/>
    <w:rsid w:val="00F4599B"/>
    <w:rsid w:val="00F460E3"/>
    <w:rsid w:val="00F474FF"/>
    <w:rsid w:val="00F47637"/>
    <w:rsid w:val="00F47843"/>
    <w:rsid w:val="00F47BFC"/>
    <w:rsid w:val="00F5037B"/>
    <w:rsid w:val="00F50848"/>
    <w:rsid w:val="00F50D12"/>
    <w:rsid w:val="00F511D0"/>
    <w:rsid w:val="00F51479"/>
    <w:rsid w:val="00F516DC"/>
    <w:rsid w:val="00F5276E"/>
    <w:rsid w:val="00F52916"/>
    <w:rsid w:val="00F53256"/>
    <w:rsid w:val="00F532E5"/>
    <w:rsid w:val="00F537DC"/>
    <w:rsid w:val="00F53823"/>
    <w:rsid w:val="00F5386D"/>
    <w:rsid w:val="00F53D7A"/>
    <w:rsid w:val="00F55759"/>
    <w:rsid w:val="00F55BB3"/>
    <w:rsid w:val="00F55C7F"/>
    <w:rsid w:val="00F55D42"/>
    <w:rsid w:val="00F560DC"/>
    <w:rsid w:val="00F562DB"/>
    <w:rsid w:val="00F564DC"/>
    <w:rsid w:val="00F56681"/>
    <w:rsid w:val="00F56C43"/>
    <w:rsid w:val="00F5758F"/>
    <w:rsid w:val="00F57DBB"/>
    <w:rsid w:val="00F6084F"/>
    <w:rsid w:val="00F60E3B"/>
    <w:rsid w:val="00F619C5"/>
    <w:rsid w:val="00F61D13"/>
    <w:rsid w:val="00F62EEF"/>
    <w:rsid w:val="00F63116"/>
    <w:rsid w:val="00F6376A"/>
    <w:rsid w:val="00F63E2C"/>
    <w:rsid w:val="00F63FD0"/>
    <w:rsid w:val="00F64320"/>
    <w:rsid w:val="00F64456"/>
    <w:rsid w:val="00F646F4"/>
    <w:rsid w:val="00F65012"/>
    <w:rsid w:val="00F65574"/>
    <w:rsid w:val="00F6585F"/>
    <w:rsid w:val="00F66221"/>
    <w:rsid w:val="00F662C9"/>
    <w:rsid w:val="00F6677F"/>
    <w:rsid w:val="00F6739B"/>
    <w:rsid w:val="00F673CC"/>
    <w:rsid w:val="00F67A79"/>
    <w:rsid w:val="00F67C94"/>
    <w:rsid w:val="00F67E57"/>
    <w:rsid w:val="00F7014D"/>
    <w:rsid w:val="00F701BA"/>
    <w:rsid w:val="00F70CB5"/>
    <w:rsid w:val="00F717DB"/>
    <w:rsid w:val="00F71F59"/>
    <w:rsid w:val="00F720F9"/>
    <w:rsid w:val="00F72B6F"/>
    <w:rsid w:val="00F72D4C"/>
    <w:rsid w:val="00F72E5E"/>
    <w:rsid w:val="00F734B0"/>
    <w:rsid w:val="00F73544"/>
    <w:rsid w:val="00F73597"/>
    <w:rsid w:val="00F7444F"/>
    <w:rsid w:val="00F74719"/>
    <w:rsid w:val="00F74C91"/>
    <w:rsid w:val="00F74E11"/>
    <w:rsid w:val="00F74F52"/>
    <w:rsid w:val="00F75635"/>
    <w:rsid w:val="00F76311"/>
    <w:rsid w:val="00F7653D"/>
    <w:rsid w:val="00F76576"/>
    <w:rsid w:val="00F76B95"/>
    <w:rsid w:val="00F801D8"/>
    <w:rsid w:val="00F80202"/>
    <w:rsid w:val="00F8040E"/>
    <w:rsid w:val="00F80D07"/>
    <w:rsid w:val="00F81269"/>
    <w:rsid w:val="00F822C7"/>
    <w:rsid w:val="00F83005"/>
    <w:rsid w:val="00F83188"/>
    <w:rsid w:val="00F83A9D"/>
    <w:rsid w:val="00F848C4"/>
    <w:rsid w:val="00F84D36"/>
    <w:rsid w:val="00F84EDC"/>
    <w:rsid w:val="00F85066"/>
    <w:rsid w:val="00F85156"/>
    <w:rsid w:val="00F854D8"/>
    <w:rsid w:val="00F85EF5"/>
    <w:rsid w:val="00F87148"/>
    <w:rsid w:val="00F87738"/>
    <w:rsid w:val="00F878F3"/>
    <w:rsid w:val="00F87C77"/>
    <w:rsid w:val="00F902A6"/>
    <w:rsid w:val="00F909F8"/>
    <w:rsid w:val="00F917EF"/>
    <w:rsid w:val="00F91AD5"/>
    <w:rsid w:val="00F91D85"/>
    <w:rsid w:val="00F91F3D"/>
    <w:rsid w:val="00F924F6"/>
    <w:rsid w:val="00F92FD2"/>
    <w:rsid w:val="00F9396F"/>
    <w:rsid w:val="00F93C10"/>
    <w:rsid w:val="00F93D29"/>
    <w:rsid w:val="00F93DFA"/>
    <w:rsid w:val="00F93FC1"/>
    <w:rsid w:val="00F94AB5"/>
    <w:rsid w:val="00F94B23"/>
    <w:rsid w:val="00F95B9A"/>
    <w:rsid w:val="00F95D8F"/>
    <w:rsid w:val="00F9631F"/>
    <w:rsid w:val="00F96352"/>
    <w:rsid w:val="00F968A4"/>
    <w:rsid w:val="00F96C7F"/>
    <w:rsid w:val="00F97315"/>
    <w:rsid w:val="00F973F8"/>
    <w:rsid w:val="00F978F0"/>
    <w:rsid w:val="00FA01F7"/>
    <w:rsid w:val="00FA0E93"/>
    <w:rsid w:val="00FA0FCA"/>
    <w:rsid w:val="00FA1171"/>
    <w:rsid w:val="00FA1357"/>
    <w:rsid w:val="00FA1F31"/>
    <w:rsid w:val="00FA1FAE"/>
    <w:rsid w:val="00FA2C52"/>
    <w:rsid w:val="00FA2D60"/>
    <w:rsid w:val="00FA33CB"/>
    <w:rsid w:val="00FA3838"/>
    <w:rsid w:val="00FA3AB3"/>
    <w:rsid w:val="00FA3EB6"/>
    <w:rsid w:val="00FA408B"/>
    <w:rsid w:val="00FA44A1"/>
    <w:rsid w:val="00FA4CDE"/>
    <w:rsid w:val="00FA539A"/>
    <w:rsid w:val="00FA587F"/>
    <w:rsid w:val="00FA61E5"/>
    <w:rsid w:val="00FA6C9B"/>
    <w:rsid w:val="00FA70C7"/>
    <w:rsid w:val="00FA7222"/>
    <w:rsid w:val="00FA7CD0"/>
    <w:rsid w:val="00FB06CA"/>
    <w:rsid w:val="00FB22E9"/>
    <w:rsid w:val="00FB22FC"/>
    <w:rsid w:val="00FB26DE"/>
    <w:rsid w:val="00FB2D9E"/>
    <w:rsid w:val="00FB2DDA"/>
    <w:rsid w:val="00FB3388"/>
    <w:rsid w:val="00FB358D"/>
    <w:rsid w:val="00FB4BCB"/>
    <w:rsid w:val="00FB548E"/>
    <w:rsid w:val="00FB6738"/>
    <w:rsid w:val="00FB68E1"/>
    <w:rsid w:val="00FB6DB3"/>
    <w:rsid w:val="00FB7A73"/>
    <w:rsid w:val="00FC0809"/>
    <w:rsid w:val="00FC085A"/>
    <w:rsid w:val="00FC0BC8"/>
    <w:rsid w:val="00FC1176"/>
    <w:rsid w:val="00FC2203"/>
    <w:rsid w:val="00FC29F4"/>
    <w:rsid w:val="00FC2A3D"/>
    <w:rsid w:val="00FC33CE"/>
    <w:rsid w:val="00FC3F85"/>
    <w:rsid w:val="00FC485E"/>
    <w:rsid w:val="00FC4B26"/>
    <w:rsid w:val="00FC4CD9"/>
    <w:rsid w:val="00FC52D5"/>
    <w:rsid w:val="00FC53AD"/>
    <w:rsid w:val="00FC571C"/>
    <w:rsid w:val="00FC5892"/>
    <w:rsid w:val="00FC5D50"/>
    <w:rsid w:val="00FC65EB"/>
    <w:rsid w:val="00FC67CC"/>
    <w:rsid w:val="00FC69F2"/>
    <w:rsid w:val="00FC6A7C"/>
    <w:rsid w:val="00FC74B6"/>
    <w:rsid w:val="00FC76F2"/>
    <w:rsid w:val="00FC7C2B"/>
    <w:rsid w:val="00FD145C"/>
    <w:rsid w:val="00FD252B"/>
    <w:rsid w:val="00FD28C0"/>
    <w:rsid w:val="00FD2F73"/>
    <w:rsid w:val="00FD3198"/>
    <w:rsid w:val="00FD3233"/>
    <w:rsid w:val="00FD420C"/>
    <w:rsid w:val="00FD43B5"/>
    <w:rsid w:val="00FD46C3"/>
    <w:rsid w:val="00FD5015"/>
    <w:rsid w:val="00FD57BA"/>
    <w:rsid w:val="00FD5BAA"/>
    <w:rsid w:val="00FD5CFA"/>
    <w:rsid w:val="00FD6791"/>
    <w:rsid w:val="00FD6A3B"/>
    <w:rsid w:val="00FE005F"/>
    <w:rsid w:val="00FE101D"/>
    <w:rsid w:val="00FE201B"/>
    <w:rsid w:val="00FE202E"/>
    <w:rsid w:val="00FE2423"/>
    <w:rsid w:val="00FE2934"/>
    <w:rsid w:val="00FE2A35"/>
    <w:rsid w:val="00FE2B1D"/>
    <w:rsid w:val="00FE38E9"/>
    <w:rsid w:val="00FE3E9D"/>
    <w:rsid w:val="00FE4105"/>
    <w:rsid w:val="00FE41EF"/>
    <w:rsid w:val="00FE4996"/>
    <w:rsid w:val="00FE4C82"/>
    <w:rsid w:val="00FE4E2B"/>
    <w:rsid w:val="00FE4E3C"/>
    <w:rsid w:val="00FE5662"/>
    <w:rsid w:val="00FE5D27"/>
    <w:rsid w:val="00FE5D33"/>
    <w:rsid w:val="00FE5FE9"/>
    <w:rsid w:val="00FE6075"/>
    <w:rsid w:val="00FE6542"/>
    <w:rsid w:val="00FE6815"/>
    <w:rsid w:val="00FF0444"/>
    <w:rsid w:val="00FF0953"/>
    <w:rsid w:val="00FF1740"/>
    <w:rsid w:val="00FF19E9"/>
    <w:rsid w:val="00FF1C71"/>
    <w:rsid w:val="00FF2F40"/>
    <w:rsid w:val="00FF322C"/>
    <w:rsid w:val="00FF39FB"/>
    <w:rsid w:val="00FF47DA"/>
    <w:rsid w:val="00FF4863"/>
    <w:rsid w:val="00FF4D1E"/>
    <w:rsid w:val="00FF5221"/>
    <w:rsid w:val="00FF5888"/>
    <w:rsid w:val="00FF6AC3"/>
    <w:rsid w:val="3DA57413"/>
    <w:rsid w:val="703F2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AAF6A"/>
  <w15:docId w15:val="{082C384B-7208-414F-9E4E-61C2132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locked="1" w:uiPriority="9" w:qFormat="1"/>
    <w:lsdException w:name="heading 7" w:locked="1" w:uiPriority="9" w:qFormat="1"/>
    <w:lsdException w:name="heading 8"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qFormat="1"/>
    <w:lsdException w:name="footnote text" w:semiHidden="1" w:unhideWhenUsed="1"/>
    <w:lsdException w:name="annotation text" w:semiHidden="1" w:uiPriority="99" w:qFormat="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3"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Indent 2" w:semiHidden="1" w:unhideWhenUsed="1"/>
    <w:lsdException w:name="Body Text Indent 3" w:semiHidden="1" w:unhideWhenUsed="1"/>
    <w:lsdException w:name="Hyperlink" w:uiPriority="99"/>
    <w:lsdException w:name="Strong" w:locked="1" w:uiPriority="22" w:qFormat="1"/>
    <w:lsdException w:name="Emphasis" w:locked="1"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line="312" w:lineRule="auto"/>
    </w:pPr>
    <w:rPr>
      <w:rFonts w:ascii="Verdana" w:hAnsi="Verdana"/>
      <w:color w:val="00154D"/>
      <w:sz w:val="22"/>
      <w:szCs w:val="22"/>
      <w:lang w:val="zh-CN" w:eastAsia="en-US"/>
    </w:rPr>
  </w:style>
  <w:style w:type="paragraph" w:styleId="Heading1">
    <w:name w:val="heading 1"/>
    <w:basedOn w:val="Normal"/>
    <w:next w:val="Normal"/>
    <w:link w:val="Heading1Char"/>
    <w:uiPriority w:val="9"/>
    <w:qFormat/>
    <w:pPr>
      <w:keepNext/>
      <w:numPr>
        <w:numId w:val="1"/>
      </w:numPr>
      <w:pBdr>
        <w:bottom w:val="single" w:sz="6" w:space="1" w:color="auto"/>
      </w:pBdr>
      <w:spacing w:before="240" w:after="60" w:line="240" w:lineRule="auto"/>
      <w:ind w:left="715"/>
      <w:jc w:val="both"/>
      <w:outlineLvl w:val="0"/>
    </w:pPr>
    <w:rPr>
      <w:rFonts w:eastAsia="UWCXMF (Big5)"/>
      <w:b/>
      <w:color w:val="3F6CAF"/>
      <w:sz w:val="36"/>
      <w:szCs w:val="32"/>
    </w:rPr>
  </w:style>
  <w:style w:type="paragraph" w:styleId="Heading2">
    <w:name w:val="heading 2"/>
    <w:basedOn w:val="Normal"/>
    <w:next w:val="Normal"/>
    <w:link w:val="Heading2Char"/>
    <w:qFormat/>
    <w:pPr>
      <w:keepNext/>
      <w:keepLines/>
      <w:numPr>
        <w:ilvl w:val="1"/>
        <w:numId w:val="1"/>
      </w:numPr>
      <w:spacing w:before="200" w:line="360" w:lineRule="auto"/>
      <w:ind w:rightChars="100" w:right="220"/>
      <w:outlineLvl w:val="1"/>
    </w:pPr>
    <w:rPr>
      <w:rFonts w:eastAsia="MS Gothic"/>
      <w:b/>
      <w:bCs/>
      <w:color w:val="3F6CAF"/>
      <w:sz w:val="30"/>
      <w:szCs w:val="32"/>
    </w:rPr>
  </w:style>
  <w:style w:type="paragraph" w:styleId="Heading3">
    <w:name w:val="heading 3"/>
    <w:basedOn w:val="Normal"/>
    <w:next w:val="Normal"/>
    <w:link w:val="Heading3Char"/>
    <w:qFormat/>
    <w:pPr>
      <w:keepNext/>
      <w:keepLines/>
      <w:numPr>
        <w:ilvl w:val="2"/>
        <w:numId w:val="1"/>
      </w:numPr>
      <w:spacing w:before="200"/>
      <w:outlineLvl w:val="2"/>
    </w:pPr>
    <w:rPr>
      <w:rFonts w:eastAsia="MS Gothic"/>
      <w:b/>
      <w:bCs/>
      <w:i/>
      <w:color w:val="3F6CAF"/>
      <w:sz w:val="24"/>
      <w:szCs w:val="20"/>
    </w:rPr>
  </w:style>
  <w:style w:type="paragraph" w:styleId="Heading4">
    <w:name w:val="heading 4"/>
    <w:basedOn w:val="Normal"/>
    <w:next w:val="Normal"/>
    <w:link w:val="Heading4Char"/>
    <w:qFormat/>
    <w:pPr>
      <w:keepNext/>
      <w:keepLines/>
      <w:numPr>
        <w:ilvl w:val="3"/>
        <w:numId w:val="1"/>
      </w:numPr>
      <w:spacing w:before="200" w:after="0"/>
      <w:outlineLvl w:val="3"/>
    </w:pPr>
    <w:rPr>
      <w:rFonts w:eastAsia="MS Gothic"/>
      <w:b/>
      <w:bCs/>
      <w:i/>
      <w:iCs/>
      <w:color w:val="3F6CAF"/>
      <w:sz w:val="20"/>
      <w:szCs w:val="20"/>
    </w:rPr>
  </w:style>
  <w:style w:type="paragraph" w:styleId="Heading5">
    <w:name w:val="heading 5"/>
    <w:basedOn w:val="Normal"/>
    <w:next w:val="Normal"/>
    <w:link w:val="Heading5Char"/>
    <w:qFormat/>
    <w:pPr>
      <w:numPr>
        <w:ilvl w:val="4"/>
        <w:numId w:val="1"/>
      </w:num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qFormat/>
    <w:locked/>
    <w:pPr>
      <w:keepNext/>
      <w:keepLines/>
      <w:numPr>
        <w:ilvl w:val="5"/>
        <w:numId w:val="1"/>
      </w:numPr>
      <w:spacing w:before="200" w:after="0"/>
      <w:outlineLvl w:val="5"/>
    </w:pPr>
    <w:rPr>
      <w:rFonts w:ascii="Cambria" w:eastAsia="MS Gothic" w:hAnsi="Cambria"/>
      <w:i/>
      <w:iCs/>
      <w:color w:val="16505E"/>
      <w:sz w:val="20"/>
      <w:szCs w:val="20"/>
    </w:rPr>
  </w:style>
  <w:style w:type="paragraph" w:styleId="Heading7">
    <w:name w:val="heading 7"/>
    <w:basedOn w:val="Normal"/>
    <w:next w:val="Normal"/>
    <w:link w:val="Heading7Char"/>
    <w:uiPriority w:val="9"/>
    <w:qFormat/>
    <w:locked/>
    <w:pPr>
      <w:keepNext/>
      <w:keepLines/>
      <w:numPr>
        <w:ilvl w:val="6"/>
        <w:numId w:val="1"/>
      </w:numPr>
      <w:spacing w:before="200" w:after="0"/>
      <w:outlineLvl w:val="6"/>
    </w:pPr>
    <w:rPr>
      <w:rFonts w:ascii="Cambria" w:eastAsia="MS Gothic" w:hAnsi="Cambria"/>
      <w:i/>
      <w:iCs/>
      <w:color w:val="404040"/>
      <w:sz w:val="20"/>
      <w:szCs w:val="20"/>
    </w:rPr>
  </w:style>
  <w:style w:type="paragraph" w:styleId="Heading8">
    <w:name w:val="heading 8"/>
    <w:basedOn w:val="Normal"/>
    <w:next w:val="Normal"/>
    <w:link w:val="Heading8Char"/>
    <w:qFormat/>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locked/>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pPr>
      <w:ind w:left="1440"/>
    </w:pPr>
    <w:rPr>
      <w:rFonts w:ascii="Times New Roman" w:eastAsia="PMingLiU" w:hAnsi="Times New Roman"/>
      <w:sz w:val="24"/>
      <w:szCs w:val="24"/>
    </w:rPr>
  </w:style>
  <w:style w:type="paragraph" w:styleId="ListBullet4">
    <w:name w:val="List Bullet 4"/>
    <w:basedOn w:val="Normal"/>
    <w:pPr>
      <w:numPr>
        <w:numId w:val="2"/>
      </w:numPr>
    </w:pPr>
  </w:style>
  <w:style w:type="paragraph" w:styleId="NormalIndent">
    <w:name w:val="Normal Indent"/>
    <w:basedOn w:val="Normal"/>
    <w:semiHidden/>
    <w:unhideWhenUsed/>
    <w:qFormat/>
    <w:pPr>
      <w:ind w:firstLineChars="200" w:firstLine="420"/>
    </w:pPr>
  </w:style>
  <w:style w:type="paragraph" w:styleId="Caption">
    <w:name w:val="caption"/>
    <w:basedOn w:val="Normal"/>
    <w:next w:val="Normal"/>
    <w:uiPriority w:val="35"/>
    <w:qFormat/>
    <w:rPr>
      <w:b/>
      <w:bCs/>
      <w:color w:val="365F91"/>
      <w:sz w:val="16"/>
      <w:szCs w:val="16"/>
    </w:rPr>
  </w:style>
  <w:style w:type="paragraph" w:styleId="DocumentMap">
    <w:name w:val="Document Map"/>
    <w:basedOn w:val="Normal"/>
    <w:link w:val="DocumentMapChar"/>
    <w:semiHidden/>
    <w:pPr>
      <w:shd w:val="clear" w:color="auto" w:fill="000080"/>
    </w:pPr>
    <w:rPr>
      <w:rFonts w:ascii="Tahoma" w:hAnsi="Tahoma" w:cs="Tahoma"/>
      <w:lang w:eastAsia="zh-CN"/>
    </w:rPr>
  </w:style>
  <w:style w:type="paragraph" w:styleId="CommentText">
    <w:name w:val="annotation text"/>
    <w:basedOn w:val="Normal"/>
    <w:link w:val="CommentTextChar"/>
    <w:uiPriority w:val="99"/>
    <w:semiHidden/>
    <w:qFormat/>
    <w:rPr>
      <w:lang w:eastAsia="zh-CN"/>
    </w:rPr>
  </w:style>
  <w:style w:type="paragraph" w:styleId="BodyText3">
    <w:name w:val="Body Text 3"/>
    <w:basedOn w:val="Normal"/>
    <w:link w:val="BodyText3Char"/>
    <w:pPr>
      <w:autoSpaceDE w:val="0"/>
      <w:autoSpaceDN w:val="0"/>
      <w:adjustRightInd w:val="0"/>
      <w:spacing w:after="100"/>
    </w:pPr>
    <w:rPr>
      <w:rFonts w:ascii="Arial" w:eastAsia="PMingLiU" w:hAnsi="Arial" w:cs="Arial"/>
      <w:color w:val="000000"/>
      <w:sz w:val="18"/>
      <w:szCs w:val="18"/>
      <w:lang w:eastAsia="zh-CN"/>
    </w:rPr>
  </w:style>
  <w:style w:type="paragraph" w:styleId="BodyText">
    <w:name w:val="Body Text"/>
    <w:basedOn w:val="Normal"/>
    <w:next w:val="BlockText"/>
    <w:link w:val="BodyTextChar"/>
    <w:pPr>
      <w:ind w:left="360"/>
    </w:pPr>
    <w:rPr>
      <w:rFonts w:eastAsia="Times New Roman"/>
      <w:color w:val="auto"/>
      <w:sz w:val="20"/>
      <w:szCs w:val="20"/>
      <w:lang w:val="en-US" w:eastAsia="zh-TW"/>
    </w:rPr>
  </w:style>
  <w:style w:type="paragraph" w:styleId="BlockText">
    <w:name w:val="Block Text"/>
    <w:basedOn w:val="Normal"/>
    <w:pPr>
      <w:ind w:left="1440" w:right="1440"/>
    </w:pPr>
  </w:style>
  <w:style w:type="paragraph" w:styleId="ListBullet2">
    <w:name w:val="List Bullet 2"/>
    <w:basedOn w:val="Normal"/>
    <w:pPr>
      <w:numPr>
        <w:numId w:val="3"/>
      </w:numPr>
    </w:pPr>
  </w:style>
  <w:style w:type="paragraph" w:styleId="TOC5">
    <w:name w:val="toc 5"/>
    <w:basedOn w:val="Normal"/>
    <w:next w:val="Normal"/>
    <w:uiPriority w:val="39"/>
    <w:pPr>
      <w:ind w:left="960"/>
    </w:pPr>
    <w:rPr>
      <w:rFonts w:ascii="Times New Roman" w:eastAsia="PMingLiU" w:hAnsi="Times New Roman"/>
      <w:sz w:val="24"/>
      <w:szCs w:val="24"/>
    </w:rPr>
  </w:style>
  <w:style w:type="paragraph" w:styleId="TOC3">
    <w:name w:val="toc 3"/>
    <w:basedOn w:val="Normal"/>
    <w:next w:val="Normal"/>
    <w:uiPriority w:val="39"/>
    <w:pPr>
      <w:ind w:left="480"/>
    </w:pPr>
    <w:rPr>
      <w:rFonts w:ascii="Times New Roman" w:eastAsia="PMingLiU" w:hAnsi="Times New Roman"/>
      <w:sz w:val="24"/>
      <w:szCs w:val="24"/>
    </w:rPr>
  </w:style>
  <w:style w:type="paragraph" w:styleId="TOC8">
    <w:name w:val="toc 8"/>
    <w:basedOn w:val="Normal"/>
    <w:next w:val="Normal"/>
    <w:uiPriority w:val="39"/>
    <w:pPr>
      <w:ind w:left="1680"/>
    </w:pPr>
    <w:rPr>
      <w:rFonts w:ascii="Times New Roman" w:eastAsia="PMingLiU" w:hAnsi="Times New Roman"/>
      <w:sz w:val="24"/>
      <w:szCs w:val="24"/>
    </w:rPr>
  </w:style>
  <w:style w:type="paragraph" w:styleId="BalloonText">
    <w:name w:val="Balloon Text"/>
    <w:basedOn w:val="Normal"/>
    <w:link w:val="BalloonTextChar"/>
    <w:semiHidden/>
    <w:rPr>
      <w:rFonts w:ascii="Tahoma" w:hAnsi="Tahoma" w:cs="Tahoma"/>
      <w:sz w:val="16"/>
      <w:szCs w:val="16"/>
      <w:lang w:eastAsia="zh-CN"/>
    </w:rPr>
  </w:style>
  <w:style w:type="paragraph" w:styleId="Footer">
    <w:name w:val="footer"/>
    <w:basedOn w:val="Normal"/>
    <w:link w:val="FooterChar"/>
    <w:uiPriority w:val="99"/>
    <w:pPr>
      <w:tabs>
        <w:tab w:val="center" w:pos="4320"/>
        <w:tab w:val="right" w:pos="8640"/>
      </w:tabs>
    </w:pPr>
    <w:rPr>
      <w:lang w:eastAsia="zh-CN"/>
    </w:rPr>
  </w:style>
  <w:style w:type="paragraph" w:styleId="Header">
    <w:name w:val="header"/>
    <w:basedOn w:val="Normal"/>
    <w:link w:val="HeaderChar"/>
    <w:pPr>
      <w:tabs>
        <w:tab w:val="center" w:pos="4320"/>
        <w:tab w:val="right" w:pos="8640"/>
      </w:tabs>
      <w:spacing w:after="40"/>
    </w:pPr>
    <w:rPr>
      <w:rFonts w:cs="Arial"/>
      <w:szCs w:val="24"/>
      <w:lang w:eastAsia="zh-CN"/>
    </w:rPr>
  </w:style>
  <w:style w:type="paragraph" w:styleId="TOC1">
    <w:name w:val="toc 1"/>
    <w:basedOn w:val="Normal"/>
    <w:next w:val="Normal"/>
    <w:uiPriority w:val="39"/>
    <w:pPr>
      <w:tabs>
        <w:tab w:val="left" w:pos="720"/>
        <w:tab w:val="right" w:leader="dot" w:pos="8640"/>
      </w:tabs>
      <w:spacing w:line="276" w:lineRule="auto"/>
      <w:jc w:val="both"/>
    </w:pPr>
    <w:rPr>
      <w:b/>
      <w:sz w:val="24"/>
      <w:szCs w:val="24"/>
    </w:rPr>
  </w:style>
  <w:style w:type="paragraph" w:styleId="TOC4">
    <w:name w:val="toc 4"/>
    <w:basedOn w:val="Normal"/>
    <w:next w:val="Normal"/>
    <w:uiPriority w:val="39"/>
    <w:pPr>
      <w:ind w:left="720"/>
    </w:pPr>
    <w:rPr>
      <w:rFonts w:ascii="Times New Roman" w:eastAsia="PMingLiU" w:hAnsi="Times New Roman"/>
      <w:sz w:val="24"/>
      <w:szCs w:val="24"/>
    </w:rPr>
  </w:style>
  <w:style w:type="paragraph" w:styleId="Subtitle">
    <w:name w:val="Subtitle"/>
    <w:basedOn w:val="Normal"/>
    <w:next w:val="Normal"/>
    <w:link w:val="SubtitleChar"/>
    <w:uiPriority w:val="11"/>
    <w:qFormat/>
    <w:locked/>
    <w:pPr>
      <w:spacing w:after="1000" w:line="240" w:lineRule="auto"/>
    </w:pPr>
    <w:rPr>
      <w:rFonts w:ascii="Cambria" w:hAnsi="Cambria"/>
      <w:caps/>
      <w:color w:val="595959"/>
      <w:spacing w:val="10"/>
      <w:sz w:val="24"/>
      <w:szCs w:val="24"/>
      <w:lang w:eastAsia="zh-CN"/>
    </w:rPr>
  </w:style>
  <w:style w:type="paragraph" w:styleId="List">
    <w:name w:val="List"/>
    <w:basedOn w:val="Normal"/>
    <w:pPr>
      <w:ind w:left="360" w:hanging="360"/>
    </w:pPr>
  </w:style>
  <w:style w:type="paragraph" w:styleId="TOC6">
    <w:name w:val="toc 6"/>
    <w:basedOn w:val="Normal"/>
    <w:next w:val="Normal"/>
    <w:uiPriority w:val="39"/>
    <w:pPr>
      <w:ind w:left="1200"/>
    </w:pPr>
    <w:rPr>
      <w:rFonts w:ascii="Times New Roman" w:eastAsia="PMingLiU" w:hAnsi="Times New Roman"/>
      <w:sz w:val="24"/>
      <w:szCs w:val="24"/>
    </w:rPr>
  </w:style>
  <w:style w:type="paragraph" w:styleId="TOC2">
    <w:name w:val="toc 2"/>
    <w:basedOn w:val="Normal"/>
    <w:next w:val="Normal"/>
    <w:uiPriority w:val="39"/>
    <w:pPr>
      <w:tabs>
        <w:tab w:val="left" w:pos="1080"/>
        <w:tab w:val="right" w:leader="dot" w:pos="8640"/>
      </w:tabs>
      <w:spacing w:line="276" w:lineRule="auto"/>
      <w:ind w:left="200"/>
    </w:pPr>
  </w:style>
  <w:style w:type="paragraph" w:styleId="TOC9">
    <w:name w:val="toc 9"/>
    <w:basedOn w:val="Normal"/>
    <w:next w:val="Normal"/>
    <w:uiPriority w:val="39"/>
    <w:pPr>
      <w:ind w:left="1920"/>
    </w:pPr>
    <w:rPr>
      <w:rFonts w:ascii="Times New Roman" w:eastAsia="PMingLiU" w:hAnsi="Times New Roman"/>
      <w:sz w:val="24"/>
      <w:szCs w:val="24"/>
    </w:rPr>
  </w:style>
  <w:style w:type="paragraph" w:styleId="BodyText2">
    <w:name w:val="Body Text 2"/>
    <w:basedOn w:val="Normal"/>
    <w:link w:val="BodyText2Char"/>
    <w:pPr>
      <w:autoSpaceDE w:val="0"/>
      <w:autoSpaceDN w:val="0"/>
      <w:adjustRightInd w:val="0"/>
      <w:spacing w:before="100"/>
    </w:pPr>
    <w:rPr>
      <w:rFonts w:ascii="Arial" w:eastAsia="PMingLiU" w:hAnsi="Arial" w:cs="Arial"/>
      <w:sz w:val="18"/>
      <w:szCs w:val="18"/>
      <w:lang w:eastAsia="zh-CN"/>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lang w:eastAsia="zh-CN"/>
    </w:rPr>
  </w:style>
  <w:style w:type="paragraph" w:styleId="NormalWeb">
    <w:name w:val="Normal (Web)"/>
    <w:basedOn w:val="Normal"/>
    <w:link w:val="NormalWebChar"/>
    <w:uiPriority w:val="99"/>
    <w:pPr>
      <w:spacing w:before="100" w:beforeAutospacing="1" w:after="100" w:afterAutospacing="1"/>
    </w:pPr>
    <w:rPr>
      <w:rFonts w:ascii="Times New Roman" w:eastAsia="PMingLiU" w:hAnsi="Times New Roman"/>
      <w:szCs w:val="24"/>
      <w:lang w:eastAsia="zh-CN"/>
    </w:rPr>
  </w:style>
  <w:style w:type="paragraph" w:styleId="Title">
    <w:name w:val="Title"/>
    <w:basedOn w:val="Normal"/>
    <w:next w:val="Normal"/>
    <w:link w:val="TitleChar"/>
    <w:qFormat/>
    <w:pPr>
      <w:spacing w:before="720"/>
    </w:pPr>
    <w:rPr>
      <w:rFonts w:ascii="Cambria" w:hAnsi="Cambria"/>
      <w:caps/>
      <w:color w:val="4F81BD"/>
      <w:spacing w:val="10"/>
      <w:kern w:val="28"/>
      <w:sz w:val="52"/>
      <w:szCs w:val="52"/>
      <w:lang w:eastAsia="zh-CN"/>
    </w:rPr>
  </w:style>
  <w:style w:type="paragraph" w:styleId="CommentSubject">
    <w:name w:val="annotation subject"/>
    <w:basedOn w:val="CommentText"/>
    <w:next w:val="CommentText"/>
    <w:link w:val="CommentSubjectChar"/>
    <w:semiHidden/>
    <w:rPr>
      <w:b/>
      <w:bCs/>
    </w:rPr>
  </w:style>
  <w:style w:type="table" w:styleId="TableGrid">
    <w:name w:val="Table Grid"/>
    <w:basedOn w:val="TableNormal"/>
    <w:uiPriority w:val="39"/>
    <w:qFormat/>
    <w:rPr>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character" w:styleId="Strong">
    <w:name w:val="Strong"/>
    <w:uiPriority w:val="22"/>
    <w:qFormat/>
    <w:locked/>
    <w:rPr>
      <w:b/>
      <w:bCs/>
    </w:rPr>
  </w:style>
  <w:style w:type="character" w:styleId="PageNumber">
    <w:name w:val="page number"/>
    <w:rPr>
      <w:rFonts w:cs="Times New Roman"/>
    </w:rPr>
  </w:style>
  <w:style w:type="character" w:styleId="FollowedHyperlink">
    <w:name w:val="FollowedHyperlink"/>
    <w:rPr>
      <w:rFonts w:cs="Times New Roman"/>
      <w:color w:val="800080"/>
      <w:u w:val="single"/>
    </w:rPr>
  </w:style>
  <w:style w:type="character" w:styleId="Emphasis">
    <w:name w:val="Emphasis"/>
    <w:uiPriority w:val="20"/>
    <w:qFormat/>
    <w:locked/>
    <w:rPr>
      <w:caps/>
      <w:color w:val="243F60"/>
      <w:spacing w:val="5"/>
    </w:rPr>
  </w:style>
  <w:style w:type="character" w:styleId="HTMLTypewriter">
    <w:name w:val="HTML Typewriter"/>
    <w:rPr>
      <w:rFonts w:ascii="Courier New" w:eastAsia="PMingLiU" w:hAnsi="Courier New" w:cs="Courier New"/>
      <w:sz w:val="20"/>
      <w:szCs w:val="20"/>
    </w:rPr>
  </w:style>
  <w:style w:type="character" w:styleId="Hyperlink">
    <w:name w:val="Hyperlink"/>
    <w:uiPriority w:val="99"/>
    <w:rPr>
      <w:rFonts w:cs="Times New Roman"/>
      <w:color w:val="0000FF"/>
      <w:u w:val="single"/>
    </w:rPr>
  </w:style>
  <w:style w:type="character" w:styleId="CommentReference">
    <w:name w:val="annotation reference"/>
    <w:uiPriority w:val="99"/>
    <w:semiHidden/>
    <w:rPr>
      <w:rFonts w:cs="Times New Roman"/>
      <w:sz w:val="16"/>
      <w:szCs w:val="16"/>
    </w:rPr>
  </w:style>
  <w:style w:type="character" w:customStyle="1" w:styleId="MainPage">
    <w:name w:val="Main Page"/>
    <w:rPr>
      <w:rFonts w:ascii="Century Gothic" w:hAnsi="Century Gothic" w:cs="Times New Roman"/>
      <w:sz w:val="24"/>
    </w:rPr>
  </w:style>
  <w:style w:type="paragraph" w:customStyle="1" w:styleId="NormalLeft025">
    <w:name w:val="Normal + Left:  0.25&quot;"/>
    <w:basedOn w:val="Normal"/>
  </w:style>
  <w:style w:type="paragraph" w:customStyle="1" w:styleId="TableHeading">
    <w:name w:val="Table Heading"/>
    <w:basedOn w:val="Normal"/>
    <w:pPr>
      <w:spacing w:before="40" w:after="40"/>
    </w:pPr>
    <w:rPr>
      <w:rFonts w:ascii="Arial" w:eastAsia="PMingLiU" w:hAnsi="Arial" w:cs="Arial"/>
      <w:b/>
      <w:sz w:val="16"/>
    </w:rPr>
  </w:style>
  <w:style w:type="paragraph" w:customStyle="1" w:styleId="BodyTextBlue">
    <w:name w:val="Body Text + Blue"/>
    <w:basedOn w:val="BodyText"/>
  </w:style>
  <w:style w:type="paragraph" w:customStyle="1" w:styleId="TableText">
    <w:name w:val="Table Text"/>
    <w:basedOn w:val="Normal"/>
    <w:link w:val="TableTextChar"/>
    <w:qFormat/>
    <w:rPr>
      <w:color w:val="3F6CAF"/>
      <w:sz w:val="18"/>
      <w:szCs w:val="18"/>
      <w:lang w:eastAsia="zh-CN"/>
    </w:rPr>
  </w:style>
  <w:style w:type="paragraph" w:customStyle="1" w:styleId="TOCTitle">
    <w:name w:val="TOCTitle"/>
    <w:basedOn w:val="Normal"/>
    <w:rPr>
      <w:rFonts w:eastAsia="PMingLiU"/>
      <w:b/>
      <w:bCs/>
      <w:sz w:val="24"/>
    </w:rPr>
  </w:style>
  <w:style w:type="character" w:customStyle="1" w:styleId="EmailStyle35">
    <w:name w:val="EmailStyle35"/>
    <w:semiHidden/>
    <w:rPr>
      <w:rFonts w:ascii="Arial" w:hAnsi="Arial" w:cs="Arial"/>
      <w:color w:val="auto"/>
      <w:sz w:val="20"/>
      <w:szCs w:val="20"/>
    </w:rPr>
  </w:style>
  <w:style w:type="paragraph" w:customStyle="1" w:styleId="MainPage-Heading">
    <w:name w:val="Main Page - Heading"/>
    <w:basedOn w:val="Normal"/>
    <w:pPr>
      <w:pBdr>
        <w:top w:val="single" w:sz="12" w:space="0" w:color="C0C0C0"/>
      </w:pBdr>
      <w:spacing w:before="400"/>
    </w:pPr>
    <w:rPr>
      <w:rFonts w:ascii="Century Gothic" w:eastAsia="PMingLiU" w:hAnsi="Century Gothic"/>
      <w:color w:val="C0C0C0"/>
      <w:sz w:val="40"/>
    </w:rPr>
  </w:style>
  <w:style w:type="character" w:customStyle="1" w:styleId="TOC-Content">
    <w:name w:val="TOC - Content"/>
    <w:rPr>
      <w:rFonts w:ascii="Avenir Book" w:hAnsi="Avenir Book" w:cs="Times New Roman"/>
      <w:color w:val="3F6CAF"/>
      <w:sz w:val="20"/>
    </w:rPr>
  </w:style>
  <w:style w:type="paragraph" w:customStyle="1" w:styleId="BodyTextPlum">
    <w:name w:val="Body Text + Plum"/>
    <w:basedOn w:val="BodyText"/>
    <w:link w:val="BodyTextPlumChar"/>
    <w:rPr>
      <w:rFonts w:ascii="Avenir Book" w:eastAsia="MS Mincho" w:hAnsi="Avenir Book"/>
      <w:color w:val="00154D"/>
      <w:lang w:val="zh-CN" w:eastAsia="zh-CN"/>
    </w:rPr>
  </w:style>
  <w:style w:type="paragraph" w:customStyle="1" w:styleId="CustomerRequirementPlum">
    <w:name w:val="Customer Requirement + Plum"/>
    <w:basedOn w:val="Normal"/>
    <w:next w:val="BodyTextPlum"/>
    <w:pPr>
      <w:spacing w:before="40" w:after="40"/>
    </w:pPr>
    <w:rPr>
      <w:color w:val="993366"/>
    </w:rPr>
  </w:style>
  <w:style w:type="paragraph" w:customStyle="1" w:styleId="BodyTextAutoItalics">
    <w:name w:val="Body Text + Auto + Italics"/>
    <w:basedOn w:val="Normal"/>
    <w:pPr>
      <w:tabs>
        <w:tab w:val="left" w:pos="1875"/>
      </w:tabs>
      <w:ind w:firstLine="360"/>
    </w:pPr>
    <w:rPr>
      <w:i/>
    </w:rPr>
  </w:style>
  <w:style w:type="character" w:customStyle="1" w:styleId="CharChar">
    <w:name w:val="Char Char"/>
    <w:rPr>
      <w:rFonts w:ascii="Verdana" w:eastAsia="Times New Roman" w:hAnsi="Verdana" w:cs="Times New Roman"/>
      <w:b/>
      <w:caps/>
      <w:color w:val="000000"/>
      <w:lang w:val="en-US" w:eastAsia="zh-TW" w:bidi="ar-SA"/>
    </w:rPr>
  </w:style>
  <w:style w:type="paragraph" w:customStyle="1" w:styleId="BodyTextUnderline">
    <w:name w:val="Body Text + Underline"/>
    <w:basedOn w:val="BodyText"/>
    <w:rPr>
      <w:u w:val="single"/>
    </w:rPr>
  </w:style>
  <w:style w:type="character" w:customStyle="1" w:styleId="BodyTextChar">
    <w:name w:val="Body Text Char"/>
    <w:link w:val="BodyText"/>
    <w:locked/>
    <w:rPr>
      <w:rFonts w:ascii="Verdana" w:eastAsia="Times New Roman" w:hAnsi="Verdana" w:cs="Times New Roman"/>
      <w:lang w:val="en-US" w:eastAsia="zh-TW" w:bidi="ar-SA"/>
    </w:rPr>
  </w:style>
  <w:style w:type="character" w:customStyle="1" w:styleId="BodyTextPlumChar">
    <w:name w:val="Body Text + Plum Char"/>
    <w:link w:val="BodyTextPlum"/>
    <w:locked/>
    <w:rPr>
      <w:rFonts w:ascii="Avenir Book" w:hAnsi="Avenir Book"/>
      <w:color w:val="00154D"/>
    </w:rPr>
  </w:style>
  <w:style w:type="paragraph" w:customStyle="1" w:styleId="BodyTextPlumItalic">
    <w:name w:val="Body Text + Plum + Italic"/>
    <w:basedOn w:val="BodyTextPlum"/>
    <w:rPr>
      <w:i/>
      <w:iCs/>
    </w:rPr>
  </w:style>
  <w:style w:type="paragraph" w:customStyle="1" w:styleId="BodyTextBlackBlue">
    <w:name w:val="Body Text + Black + Blue"/>
    <w:basedOn w:val="BodyText"/>
    <w:rPr>
      <w:color w:val="0000FF"/>
    </w:rPr>
  </w:style>
  <w:style w:type="paragraph" w:customStyle="1" w:styleId="StyleBodyTextAuto">
    <w:name w:val="Style Body Text + Auto"/>
    <w:basedOn w:val="BodyTextPlum"/>
    <w:rPr>
      <w:color w:val="auto"/>
    </w:rPr>
  </w:style>
  <w:style w:type="paragraph" w:customStyle="1" w:styleId="Secondindentlist">
    <w:name w:val="Second indent list"/>
    <w:basedOn w:val="CustomerRequirementPlum"/>
    <w:qFormat/>
    <w:rPr>
      <w:color w:val="00154D"/>
    </w:rPr>
  </w:style>
  <w:style w:type="paragraph" w:customStyle="1" w:styleId="BRDText">
    <w:name w:val="BRD Text"/>
    <w:basedOn w:val="BodyTextPlum"/>
  </w:style>
  <w:style w:type="character" w:customStyle="1" w:styleId="standardtext1">
    <w:name w:val="standardtext1"/>
    <w:rPr>
      <w:rFonts w:ascii="Verdana" w:hAnsi="Verdana" w:cs="Times New Roman"/>
      <w:color w:val="000000"/>
      <w:sz w:val="17"/>
      <w:szCs w:val="17"/>
    </w:rPr>
  </w:style>
  <w:style w:type="paragraph" w:customStyle="1" w:styleId="StyleHeading1Left0">
    <w:name w:val="Style Heading 1 + Left:  0&quot;"/>
    <w:basedOn w:val="Heading1"/>
    <w:pPr>
      <w:numPr>
        <w:numId w:val="0"/>
      </w:numPr>
      <w:tabs>
        <w:tab w:val="left" w:pos="972"/>
      </w:tabs>
      <w:ind w:left="972"/>
    </w:pPr>
    <w:rPr>
      <w:rFonts w:eastAsia="PMingLiU"/>
      <w:bCs/>
      <w:caps/>
      <w:color w:val="000000"/>
      <w:sz w:val="20"/>
      <w:szCs w:val="20"/>
    </w:rPr>
  </w:style>
  <w:style w:type="paragraph" w:customStyle="1" w:styleId="StyleHeading2Left013Firstline0">
    <w:name w:val="Style Heading 2 + Left:  0.13&quot; First line:  0&quot;"/>
    <w:basedOn w:val="Heading2"/>
    <w:pPr>
      <w:numPr>
        <w:ilvl w:val="0"/>
        <w:numId w:val="0"/>
      </w:numPr>
      <w:tabs>
        <w:tab w:val="left" w:pos="540"/>
      </w:tabs>
      <w:ind w:left="540" w:hanging="360"/>
    </w:pPr>
    <w:rPr>
      <w:iCs/>
      <w:color w:val="003366"/>
    </w:rPr>
  </w:style>
  <w:style w:type="paragraph" w:customStyle="1" w:styleId="Title2">
    <w:name w:val="Title 2"/>
    <w:basedOn w:val="Title"/>
    <w:pPr>
      <w:spacing w:before="0"/>
    </w:pPr>
    <w:rPr>
      <w:b/>
      <w:sz w:val="24"/>
    </w:rPr>
  </w:style>
  <w:style w:type="paragraph" w:customStyle="1" w:styleId="norm">
    <w:name w:val="norm"/>
    <w:basedOn w:val="Heading1"/>
    <w:pPr>
      <w:numPr>
        <w:numId w:val="0"/>
      </w:numPr>
    </w:pPr>
    <w:rPr>
      <w:caps/>
      <w:color w:val="000000"/>
      <w:sz w:val="20"/>
      <w:szCs w:val="20"/>
    </w:rPr>
  </w:style>
  <w:style w:type="paragraph" w:customStyle="1" w:styleId="BodyText1">
    <w:name w:val="Body Text 1"/>
    <w:basedOn w:val="Heading3"/>
    <w:pPr>
      <w:spacing w:before="40" w:after="40"/>
    </w:pPr>
    <w:rPr>
      <w:rFonts w:cs="Arial"/>
      <w:bCs w:val="0"/>
      <w:szCs w:val="26"/>
    </w:rPr>
  </w:style>
  <w:style w:type="character" w:customStyle="1" w:styleId="bold">
    <w:name w:val="bold"/>
    <w:rPr>
      <w:rFonts w:cs="Times New Roman"/>
      <w:b/>
      <w:bCs/>
    </w:rPr>
  </w:style>
  <w:style w:type="character" w:customStyle="1" w:styleId="Strong1">
    <w:name w:val="Strong1"/>
    <w:rPr>
      <w:rFonts w:cs="Times New Roman"/>
    </w:rPr>
  </w:style>
  <w:style w:type="paragraph" w:customStyle="1" w:styleId="RD1">
    <w:name w:val="RD #1"/>
    <w:basedOn w:val="Normal"/>
    <w:pPr>
      <w:spacing w:before="40" w:after="40"/>
    </w:pPr>
    <w:rPr>
      <w:rFonts w:eastAsia="PMingLiU"/>
      <w:color w:val="000000"/>
    </w:rPr>
  </w:style>
  <w:style w:type="paragraph" w:customStyle="1" w:styleId="Commnettext">
    <w:name w:val="Commnet text"/>
    <w:basedOn w:val="CommentText"/>
  </w:style>
  <w:style w:type="paragraph" w:customStyle="1" w:styleId="Commenttext0">
    <w:name w:val="Comment text'"/>
    <w:basedOn w:val="CommentText"/>
  </w:style>
  <w:style w:type="paragraph" w:customStyle="1" w:styleId="ListBullet1">
    <w:name w:val="List Bullet1"/>
    <w:basedOn w:val="List"/>
    <w:qFormat/>
    <w:pPr>
      <w:numPr>
        <w:numId w:val="4"/>
      </w:numPr>
      <w:spacing w:after="40"/>
    </w:pPr>
    <w:rPr>
      <w:rFonts w:eastAsia="PMingLiU"/>
    </w:rPr>
  </w:style>
  <w:style w:type="paragraph" w:customStyle="1" w:styleId="List1bullet">
    <w:name w:val="List1 bullet"/>
    <w:basedOn w:val="ListBullet1"/>
    <w:pPr>
      <w:ind w:left="720"/>
    </w:pPr>
  </w:style>
  <w:style w:type="paragraph" w:customStyle="1" w:styleId="Proposal">
    <w:name w:val="Proposal"/>
    <w:link w:val="ProposalChar"/>
    <w:pPr>
      <w:pBdr>
        <w:top w:val="single" w:sz="12" w:space="0" w:color="C0C0C0"/>
      </w:pBdr>
      <w:spacing w:before="1100" w:after="200" w:line="276" w:lineRule="auto"/>
    </w:pPr>
    <w:rPr>
      <w:rFonts w:ascii="Century Gothic" w:hAnsi="Century Gothic" w:cs="Arial"/>
      <w:color w:val="C0C0C0"/>
      <w:sz w:val="88"/>
      <w:szCs w:val="44"/>
      <w:lang w:eastAsia="en-US"/>
    </w:rPr>
  </w:style>
  <w:style w:type="character" w:customStyle="1" w:styleId="ProposalChar">
    <w:name w:val="Proposal Char"/>
    <w:link w:val="Proposal"/>
    <w:locked/>
    <w:rPr>
      <w:rFonts w:ascii="Century Gothic" w:hAnsi="Century Gothic" w:cs="Arial"/>
      <w:color w:val="C0C0C0"/>
      <w:sz w:val="88"/>
      <w:szCs w:val="44"/>
      <w:lang w:val="en-US" w:eastAsia="en-US" w:bidi="ar-SA"/>
    </w:rPr>
  </w:style>
  <w:style w:type="paragraph" w:customStyle="1" w:styleId="ProjectName">
    <w:name w:val="Project Name"/>
    <w:pPr>
      <w:spacing w:before="100" w:after="200" w:line="276" w:lineRule="auto"/>
    </w:pPr>
    <w:rPr>
      <w:rFonts w:ascii="Century Gothic" w:hAnsi="Century Gothic"/>
      <w:sz w:val="44"/>
      <w:szCs w:val="22"/>
      <w:lang w:eastAsia="en-US"/>
    </w:rPr>
  </w:style>
  <w:style w:type="paragraph" w:customStyle="1" w:styleId="BRDBullet1">
    <w:name w:val="BRD Bullet 1"/>
    <w:basedOn w:val="ListBullet4"/>
  </w:style>
  <w:style w:type="character" w:customStyle="1" w:styleId="EmailStyle85">
    <w:name w:val="EmailStyle85"/>
    <w:semiHidden/>
    <w:rPr>
      <w:rFonts w:ascii="Trebuchet MS" w:hAnsi="Trebuchet MS" w:cs="Times New Roman"/>
      <w:color w:val="auto"/>
      <w:sz w:val="20"/>
      <w:szCs w:val="20"/>
      <w:u w:val="none"/>
    </w:rPr>
  </w:style>
  <w:style w:type="paragraph" w:customStyle="1" w:styleId="customerrequirementauto0">
    <w:name w:val="customerrequirementauto0"/>
    <w:basedOn w:val="Normal"/>
    <w:pPr>
      <w:spacing w:before="40" w:after="40"/>
      <w:ind w:left="1440" w:hanging="360"/>
    </w:pPr>
    <w:rPr>
      <w:lang w:val="en-CA" w:eastAsia="en-CA"/>
    </w:rPr>
  </w:style>
  <w:style w:type="paragraph" w:customStyle="1" w:styleId="Default">
    <w:name w:val="Default"/>
    <w:pPr>
      <w:autoSpaceDE w:val="0"/>
      <w:autoSpaceDN w:val="0"/>
      <w:adjustRightInd w:val="0"/>
      <w:spacing w:after="200" w:line="276" w:lineRule="auto"/>
    </w:pPr>
    <w:rPr>
      <w:rFonts w:ascii="Verdana" w:hAnsi="Verdana" w:cs="Verdana"/>
      <w:color w:val="000000"/>
      <w:sz w:val="24"/>
      <w:szCs w:val="24"/>
      <w:lang w:val="en-GB" w:eastAsia="en-GB"/>
    </w:rPr>
  </w:style>
  <w:style w:type="character" w:customStyle="1" w:styleId="Heading1Char">
    <w:name w:val="Heading 1 Char"/>
    <w:link w:val="Heading1"/>
    <w:uiPriority w:val="9"/>
    <w:qFormat/>
    <w:rPr>
      <w:rFonts w:ascii="Verdana" w:eastAsia="UWCXMF (Big5)" w:hAnsi="Verdana"/>
      <w:b/>
      <w:color w:val="3F6CAF"/>
      <w:sz w:val="36"/>
      <w:szCs w:val="32"/>
      <w:lang w:val="zh-CN" w:eastAsia="en-US"/>
    </w:rPr>
  </w:style>
  <w:style w:type="character" w:customStyle="1" w:styleId="Heading2Char">
    <w:name w:val="Heading 2 Char"/>
    <w:link w:val="Heading2"/>
    <w:qFormat/>
    <w:rPr>
      <w:rFonts w:ascii="Verdana" w:eastAsia="MS Gothic" w:hAnsi="Verdana"/>
      <w:b/>
      <w:bCs/>
      <w:color w:val="3F6CAF"/>
      <w:sz w:val="30"/>
      <w:szCs w:val="32"/>
      <w:lang w:val="zh-CN" w:eastAsia="en-US"/>
    </w:rPr>
  </w:style>
  <w:style w:type="character" w:customStyle="1" w:styleId="Heading3Char">
    <w:name w:val="Heading 3 Char"/>
    <w:link w:val="Heading3"/>
    <w:qFormat/>
    <w:rPr>
      <w:rFonts w:ascii="Verdana" w:eastAsia="MS Gothic" w:hAnsi="Verdana"/>
      <w:b/>
      <w:bCs/>
      <w:i/>
      <w:color w:val="3F6CAF"/>
      <w:sz w:val="24"/>
      <w:lang w:val="zh-CN" w:eastAsia="en-US"/>
    </w:rPr>
  </w:style>
  <w:style w:type="character" w:customStyle="1" w:styleId="Heading4Char">
    <w:name w:val="Heading 4 Char"/>
    <w:link w:val="Heading4"/>
    <w:rPr>
      <w:rFonts w:ascii="Verdana" w:eastAsia="MS Gothic" w:hAnsi="Verdana"/>
      <w:b/>
      <w:bCs/>
      <w:i/>
      <w:iCs/>
      <w:color w:val="3F6CAF"/>
      <w:lang w:val="zh-CN" w:eastAsia="en-US"/>
    </w:rPr>
  </w:style>
  <w:style w:type="character" w:customStyle="1" w:styleId="Heading5Char">
    <w:name w:val="Heading 5 Char"/>
    <w:link w:val="Heading5"/>
    <w:rPr>
      <w:rFonts w:ascii="Verdana" w:hAnsi="Verdana"/>
      <w:caps/>
      <w:color w:val="365F91"/>
      <w:spacing w:val="10"/>
      <w:sz w:val="22"/>
      <w:szCs w:val="22"/>
      <w:lang w:val="zh-CN" w:eastAsia="en-US"/>
    </w:rPr>
  </w:style>
  <w:style w:type="character" w:customStyle="1" w:styleId="Heading6Char">
    <w:name w:val="Heading 6 Char"/>
    <w:link w:val="Heading6"/>
    <w:uiPriority w:val="9"/>
    <w:rPr>
      <w:rFonts w:eastAsia="MS Gothic"/>
      <w:i/>
      <w:iCs/>
      <w:color w:val="16505E"/>
      <w:lang w:val="zh-CN" w:eastAsia="en-US"/>
    </w:rPr>
  </w:style>
  <w:style w:type="character" w:customStyle="1" w:styleId="Heading7Char">
    <w:name w:val="Heading 7 Char"/>
    <w:link w:val="Heading7"/>
    <w:uiPriority w:val="9"/>
    <w:rPr>
      <w:rFonts w:eastAsia="MS Gothic"/>
      <w:i/>
      <w:iCs/>
      <w:color w:val="404040"/>
      <w:lang w:val="zh-CN" w:eastAsia="en-US"/>
    </w:rPr>
  </w:style>
  <w:style w:type="character" w:customStyle="1" w:styleId="Heading8Char">
    <w:name w:val="Heading 8 Char"/>
    <w:link w:val="Heading8"/>
    <w:rPr>
      <w:rFonts w:ascii="Verdana" w:hAnsi="Verdana"/>
      <w:caps/>
      <w:color w:val="00154D"/>
      <w:spacing w:val="10"/>
      <w:sz w:val="18"/>
      <w:szCs w:val="18"/>
      <w:lang w:val="zh-CN" w:eastAsia="en-US"/>
    </w:rPr>
  </w:style>
  <w:style w:type="character" w:customStyle="1" w:styleId="Heading9Char">
    <w:name w:val="Heading 9 Char"/>
    <w:link w:val="Heading9"/>
    <w:uiPriority w:val="9"/>
    <w:rPr>
      <w:rFonts w:eastAsia="MS Gothic"/>
      <w:i/>
      <w:iCs/>
      <w:color w:val="404040"/>
      <w:lang w:val="zh-CN" w:eastAsia="en-US"/>
    </w:rPr>
  </w:style>
  <w:style w:type="character" w:customStyle="1" w:styleId="TitleChar">
    <w:name w:val="Title Char"/>
    <w:link w:val="Title"/>
    <w:rPr>
      <w:caps/>
      <w:color w:val="4F81BD"/>
      <w:spacing w:val="10"/>
      <w:kern w:val="28"/>
      <w:sz w:val="52"/>
      <w:szCs w:val="52"/>
    </w:rPr>
  </w:style>
  <w:style w:type="character" w:customStyle="1" w:styleId="SubtitleChar">
    <w:name w:val="Subtitle Char"/>
    <w:link w:val="Subtitle"/>
    <w:uiPriority w:val="11"/>
    <w:rPr>
      <w:caps/>
      <w:color w:val="595959"/>
      <w:spacing w:val="10"/>
      <w:sz w:val="24"/>
      <w:szCs w:val="24"/>
    </w:rPr>
  </w:style>
  <w:style w:type="paragraph" w:customStyle="1" w:styleId="MediumGrid21">
    <w:name w:val="Medium Grid 21"/>
    <w:link w:val="MediumGrid2Char"/>
    <w:uiPriority w:val="1"/>
    <w:qFormat/>
    <w:rPr>
      <w:lang w:val="zh-CN" w:eastAsia="en-US"/>
    </w:rPr>
  </w:style>
  <w:style w:type="character" w:customStyle="1" w:styleId="MediumGrid2Char">
    <w:name w:val="Medium Grid 2 Char"/>
    <w:link w:val="MediumGrid21"/>
    <w:uiPriority w:val="1"/>
    <w:rPr>
      <w:lang w:val="zh-CN" w:eastAsia="en-US" w:bidi="ar-SA"/>
    </w:rPr>
  </w:style>
  <w:style w:type="paragraph" w:customStyle="1" w:styleId="ColorfulList-Accent11">
    <w:name w:val="Colorful List - Accent 11"/>
    <w:basedOn w:val="Normal"/>
    <w:uiPriority w:val="34"/>
    <w:pPr>
      <w:ind w:left="720"/>
      <w:contextualSpacing/>
    </w:pPr>
  </w:style>
  <w:style w:type="paragraph" w:customStyle="1" w:styleId="ColorfulGrid-Accent11">
    <w:name w:val="Colorful Grid - Accent 11"/>
    <w:basedOn w:val="Normal"/>
    <w:next w:val="Normal"/>
    <w:link w:val="ColorfulGrid-Accent1Char"/>
    <w:uiPriority w:val="29"/>
    <w:rPr>
      <w:rFonts w:ascii="Cambria" w:hAnsi="Cambria"/>
      <w:i/>
      <w:iCs/>
      <w:color w:val="auto"/>
      <w:sz w:val="20"/>
      <w:szCs w:val="20"/>
      <w:lang w:eastAsia="zh-CN"/>
    </w:rPr>
  </w:style>
  <w:style w:type="character" w:customStyle="1" w:styleId="ColorfulGrid-Accent1Char">
    <w:name w:val="Colorful Grid - Accent 1 Char"/>
    <w:link w:val="ColorfulGrid-Accent11"/>
    <w:uiPriority w:val="29"/>
    <w:rPr>
      <w:i/>
      <w:iCs/>
      <w:sz w:val="20"/>
      <w:szCs w:val="20"/>
    </w:rPr>
  </w:style>
  <w:style w:type="paragraph" w:customStyle="1" w:styleId="LightShading-Accent21">
    <w:name w:val="Light Shading - Accent 21"/>
    <w:basedOn w:val="Normal"/>
    <w:next w:val="Normal"/>
    <w:link w:val="LightShading-Accent2Char"/>
    <w:uiPriority w:val="30"/>
    <w:pPr>
      <w:pBdr>
        <w:top w:val="single" w:sz="4" w:space="10" w:color="4F81BD"/>
        <w:left w:val="single" w:sz="4" w:space="10" w:color="4F81BD"/>
      </w:pBdr>
      <w:spacing w:after="0"/>
      <w:ind w:left="1296" w:right="1152"/>
      <w:jc w:val="both"/>
    </w:pPr>
    <w:rPr>
      <w:rFonts w:ascii="Cambria" w:hAnsi="Cambria"/>
      <w:i/>
      <w:iCs/>
      <w:color w:val="4F81BD"/>
      <w:sz w:val="20"/>
      <w:szCs w:val="20"/>
      <w:lang w:eastAsia="zh-CN"/>
    </w:rPr>
  </w:style>
  <w:style w:type="character" w:customStyle="1" w:styleId="LightShading-Accent2Char">
    <w:name w:val="Light Shading - Accent 2 Char"/>
    <w:link w:val="LightShading-Accent21"/>
    <w:uiPriority w:val="30"/>
    <w:rPr>
      <w:i/>
      <w:iCs/>
      <w:color w:val="4F81BD"/>
      <w:sz w:val="20"/>
      <w:szCs w:val="20"/>
    </w:rPr>
  </w:style>
  <w:style w:type="character" w:customStyle="1" w:styleId="SubtleEmphasis1">
    <w:name w:val="Subtle Emphasis1"/>
    <w:uiPriority w:val="19"/>
    <w:rPr>
      <w:i/>
      <w:iCs/>
      <w:color w:val="243F60"/>
    </w:rPr>
  </w:style>
  <w:style w:type="character" w:customStyle="1" w:styleId="IntenseEmphasis1">
    <w:name w:val="Intense Emphasis1"/>
    <w:uiPriority w:val="21"/>
    <w:rPr>
      <w:b/>
      <w:bCs/>
      <w:caps/>
      <w:color w:val="243F60"/>
      <w:spacing w:val="10"/>
    </w:rPr>
  </w:style>
  <w:style w:type="character" w:customStyle="1" w:styleId="SubtleReference1">
    <w:name w:val="Subtle Reference1"/>
    <w:uiPriority w:val="31"/>
    <w:rPr>
      <w:b/>
      <w:bCs/>
      <w:color w:val="4F81BD"/>
    </w:rPr>
  </w:style>
  <w:style w:type="character" w:customStyle="1" w:styleId="IntenseReference1">
    <w:name w:val="Intense Reference1"/>
    <w:uiPriority w:val="32"/>
    <w:rPr>
      <w:b/>
      <w:bCs/>
      <w:i/>
      <w:iCs/>
      <w:caps/>
      <w:color w:val="4F81BD"/>
    </w:rPr>
  </w:style>
  <w:style w:type="character" w:customStyle="1" w:styleId="BookTitle1">
    <w:name w:val="Book Title1"/>
    <w:uiPriority w:val="33"/>
    <w:rPr>
      <w:b/>
      <w:bCs/>
      <w:i/>
      <w:iCs/>
      <w:spacing w:val="9"/>
    </w:rPr>
  </w:style>
  <w:style w:type="paragraph" w:customStyle="1" w:styleId="TOCHeading1">
    <w:name w:val="TOC Heading1"/>
    <w:basedOn w:val="Heading1"/>
    <w:next w:val="Normal"/>
    <w:uiPriority w:val="39"/>
    <w:semiHidden/>
    <w:unhideWhenUsed/>
    <w:qFormat/>
    <w:pPr>
      <w:outlineLvl w:val="9"/>
    </w:pPr>
  </w:style>
  <w:style w:type="paragraph" w:customStyle="1" w:styleId="Tabletextheader">
    <w:name w:val="Table text header"/>
    <w:basedOn w:val="TableHeading"/>
    <w:qFormat/>
    <w:rPr>
      <w:rFonts w:ascii="Verdana" w:hAnsi="Verdana"/>
      <w:color w:val="FFFFFF"/>
    </w:rPr>
  </w:style>
  <w:style w:type="table" w:customStyle="1" w:styleId="PlainTable21">
    <w:name w:val="Plain Table 21"/>
    <w:basedOn w:val="TableNormal"/>
    <w:uiPriority w:val="73"/>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riggerTableStyle">
    <w:name w:val="Trigger Table Style"/>
    <w:basedOn w:val="TableNormal"/>
    <w:rPr>
      <w:rFonts w:ascii="Avenir Black" w:hAnsi="Avenir Black"/>
      <w:color w:val="FFFFFF"/>
    </w:rPr>
    <w:tblPr>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CellMar>
        <w:top w:w="28" w:type="dxa"/>
        <w:bottom w:w="28" w:type="dxa"/>
      </w:tblCellMar>
    </w:tblPr>
    <w:tcPr>
      <w:shd w:val="clear" w:color="auto" w:fill="FFFFFF"/>
    </w:tcPr>
    <w:tblStylePr w:type="firstRow">
      <w:pPr>
        <w:jc w:val="left"/>
      </w:pPr>
      <w:rPr>
        <w:rFonts w:ascii="MS Gothic" w:hAnsi="MS Gothic"/>
        <w:b/>
        <w:bCs/>
        <w:i/>
        <w:iCs/>
        <w:color w:val="FFFFFF"/>
        <w:sz w:val="18"/>
        <w:szCs w:val="18"/>
      </w:rPr>
      <w:tblPr/>
      <w:tcPr>
        <w:tcBorders>
          <w:top w:val="single" w:sz="4" w:space="0" w:color="8DB3DB"/>
          <w:left w:val="single" w:sz="4" w:space="0" w:color="8DB3DB"/>
          <w:bottom w:val="single" w:sz="4" w:space="0" w:color="8DB3DB"/>
          <w:right w:val="single" w:sz="4" w:space="0" w:color="8DB3DB"/>
          <w:insideH w:val="single" w:sz="6" w:space="0" w:color="auto"/>
          <w:insideV w:val="single" w:sz="6" w:space="0" w:color="auto"/>
          <w:tl2br w:val="nil"/>
          <w:tr2bl w:val="nil"/>
        </w:tcBorders>
        <w:shd w:val="clear" w:color="auto" w:fill="3F6CAF"/>
      </w:tcPr>
    </w:tblStylePr>
    <w:tblStylePr w:type="firstCol">
      <w:rPr>
        <w:rFonts w:ascii="Avenir Book" w:hAnsi="Avenir Book"/>
        <w:i/>
        <w:color w:val="000000"/>
        <w:sz w:val="18"/>
      </w:rPr>
      <w:tblPr/>
      <w:tcPr>
        <w:shd w:val="clear" w:color="auto" w:fill="D2DEED"/>
      </w:tcPr>
    </w:tblStylePr>
  </w:style>
  <w:style w:type="paragraph" w:customStyle="1" w:styleId="ColorfulShading-Accent11">
    <w:name w:val="Colorful Shading - Accent 11"/>
    <w:hidden/>
    <w:uiPriority w:val="71"/>
    <w:rPr>
      <w:rFonts w:ascii="Verdana" w:hAnsi="Verdana"/>
      <w:color w:val="00154D"/>
      <w:sz w:val="22"/>
      <w:szCs w:val="22"/>
      <w:lang w:val="zh-CN" w:eastAsia="en-US"/>
    </w:rPr>
  </w:style>
  <w:style w:type="character" w:customStyle="1" w:styleId="BodyText2Char">
    <w:name w:val="Body Text 2 Char"/>
    <w:link w:val="BodyText2"/>
    <w:rPr>
      <w:rFonts w:ascii="Arial" w:eastAsia="PMingLiU" w:hAnsi="Arial" w:cs="Arial"/>
      <w:color w:val="00154D"/>
      <w:sz w:val="18"/>
      <w:szCs w:val="18"/>
      <w:lang w:val="zh-CN" w:bidi="ar-SA"/>
    </w:rPr>
  </w:style>
  <w:style w:type="character" w:customStyle="1" w:styleId="BodyText3Char">
    <w:name w:val="Body Text 3 Char"/>
    <w:link w:val="BodyText3"/>
    <w:rPr>
      <w:rFonts w:ascii="Arial" w:eastAsia="PMingLiU" w:hAnsi="Arial" w:cs="Arial"/>
      <w:color w:val="000000"/>
      <w:sz w:val="18"/>
      <w:szCs w:val="18"/>
      <w:lang w:val="zh-CN" w:bidi="ar-SA"/>
    </w:rPr>
  </w:style>
  <w:style w:type="character" w:customStyle="1" w:styleId="HTMLPreformattedChar">
    <w:name w:val="HTML Preformatted Char"/>
    <w:link w:val="HTMLPreformatted"/>
    <w:uiPriority w:val="99"/>
    <w:rPr>
      <w:rFonts w:ascii="Courier New" w:eastAsia="PMingLiU" w:hAnsi="Courier New" w:cs="Courier New"/>
      <w:color w:val="00154D"/>
      <w:sz w:val="22"/>
      <w:szCs w:val="22"/>
      <w:lang w:val="zh-CN" w:bidi="ar-SA"/>
    </w:rPr>
  </w:style>
  <w:style w:type="character" w:customStyle="1" w:styleId="NormalWebChar">
    <w:name w:val="Normal (Web) Char"/>
    <w:link w:val="NormalWeb"/>
    <w:locked/>
    <w:rPr>
      <w:rFonts w:ascii="Times New Roman" w:eastAsia="PMingLiU" w:hAnsi="Times New Roman"/>
      <w:color w:val="00154D"/>
      <w:sz w:val="22"/>
      <w:szCs w:val="24"/>
      <w:lang w:val="zh-CN" w:bidi="ar-SA"/>
    </w:rPr>
  </w:style>
  <w:style w:type="character" w:customStyle="1" w:styleId="CommentTextChar">
    <w:name w:val="Comment Text Char"/>
    <w:link w:val="CommentText"/>
    <w:uiPriority w:val="99"/>
    <w:semiHidden/>
    <w:qFormat/>
    <w:rPr>
      <w:rFonts w:ascii="Verdana" w:hAnsi="Verdana"/>
      <w:color w:val="00154D"/>
      <w:sz w:val="22"/>
      <w:szCs w:val="22"/>
      <w:lang w:val="zh-CN" w:bidi="ar-SA"/>
    </w:rPr>
  </w:style>
  <w:style w:type="character" w:customStyle="1" w:styleId="HeaderChar">
    <w:name w:val="Header Char"/>
    <w:link w:val="Header"/>
    <w:rPr>
      <w:rFonts w:ascii="Verdana" w:hAnsi="Verdana" w:cs="Arial"/>
      <w:color w:val="00154D"/>
      <w:sz w:val="22"/>
      <w:szCs w:val="24"/>
      <w:lang w:val="zh-CN" w:bidi="ar-SA"/>
    </w:rPr>
  </w:style>
  <w:style w:type="character" w:customStyle="1" w:styleId="FooterChar">
    <w:name w:val="Footer Char"/>
    <w:link w:val="Footer"/>
    <w:uiPriority w:val="99"/>
    <w:rPr>
      <w:rFonts w:ascii="Verdana" w:hAnsi="Verdana"/>
      <w:color w:val="00154D"/>
      <w:sz w:val="22"/>
      <w:szCs w:val="22"/>
      <w:lang w:val="zh-CN" w:bidi="ar-SA"/>
    </w:rPr>
  </w:style>
  <w:style w:type="character" w:customStyle="1" w:styleId="DocumentMapChar">
    <w:name w:val="Document Map Char"/>
    <w:link w:val="DocumentMap"/>
    <w:semiHidden/>
    <w:rPr>
      <w:rFonts w:ascii="Tahoma" w:hAnsi="Tahoma" w:cs="Tahoma"/>
      <w:color w:val="00154D"/>
      <w:sz w:val="22"/>
      <w:szCs w:val="22"/>
      <w:shd w:val="clear" w:color="auto" w:fill="000080"/>
      <w:lang w:val="zh-CN" w:bidi="ar-SA"/>
    </w:rPr>
  </w:style>
  <w:style w:type="character" w:customStyle="1" w:styleId="CommentSubjectChar">
    <w:name w:val="Comment Subject Char"/>
    <w:link w:val="CommentSubject"/>
    <w:semiHidden/>
    <w:rPr>
      <w:rFonts w:ascii="Verdana" w:hAnsi="Verdana"/>
      <w:b/>
      <w:bCs/>
      <w:color w:val="00154D"/>
      <w:sz w:val="22"/>
      <w:szCs w:val="22"/>
      <w:lang w:val="zh-CN" w:bidi="ar-SA"/>
    </w:rPr>
  </w:style>
  <w:style w:type="character" w:customStyle="1" w:styleId="BalloonTextChar">
    <w:name w:val="Balloon Text Char"/>
    <w:link w:val="BalloonText"/>
    <w:semiHidden/>
    <w:rPr>
      <w:rFonts w:ascii="Tahoma" w:hAnsi="Tahoma" w:cs="Tahoma"/>
      <w:color w:val="00154D"/>
      <w:sz w:val="16"/>
      <w:szCs w:val="16"/>
      <w:lang w:val="zh-CN" w:bidi="ar-SA"/>
    </w:rPr>
  </w:style>
  <w:style w:type="paragraph" w:customStyle="1" w:styleId="ColorfulList-Accent12">
    <w:name w:val="Colorful List - Accent 12"/>
    <w:basedOn w:val="Normal"/>
    <w:link w:val="ColorfulList-Accent1Char"/>
    <w:uiPriority w:val="34"/>
    <w:qFormat/>
    <w:pPr>
      <w:spacing w:after="0" w:line="240" w:lineRule="auto"/>
      <w:ind w:left="720"/>
      <w:contextualSpacing/>
    </w:pPr>
    <w:rPr>
      <w:rFonts w:ascii="Times New Roman" w:eastAsia="Times New Roman" w:hAnsi="Times New Roman"/>
      <w:color w:val="auto"/>
      <w:sz w:val="20"/>
      <w:szCs w:val="20"/>
      <w:lang w:eastAsia="zh-CN"/>
    </w:rPr>
  </w:style>
  <w:style w:type="paragraph" w:customStyle="1" w:styleId="Bullet1">
    <w:name w:val="Bullet 1"/>
    <w:basedOn w:val="BodyText1"/>
    <w:pPr>
      <w:keepNext w:val="0"/>
      <w:keepLines w:val="0"/>
      <w:numPr>
        <w:ilvl w:val="0"/>
        <w:numId w:val="5"/>
      </w:numPr>
      <w:spacing w:line="240" w:lineRule="auto"/>
    </w:pPr>
    <w:rPr>
      <w:rFonts w:eastAsia="Times"/>
      <w:b w:val="0"/>
      <w:bCs/>
      <w:i w:val="0"/>
      <w:color w:val="auto"/>
      <w:sz w:val="20"/>
      <w:lang w:val="en-US"/>
    </w:rPr>
  </w:style>
  <w:style w:type="paragraph" w:customStyle="1" w:styleId="Bullet2">
    <w:name w:val="Bullet 2"/>
    <w:basedOn w:val="BodyText2"/>
    <w:pPr>
      <w:numPr>
        <w:numId w:val="6"/>
      </w:numPr>
      <w:tabs>
        <w:tab w:val="left" w:pos="1260"/>
      </w:tabs>
      <w:spacing w:before="40" w:after="40" w:line="240" w:lineRule="auto"/>
      <w:ind w:left="1260"/>
    </w:pPr>
    <w:rPr>
      <w:rFonts w:ascii="Verdana" w:eastAsia="Times New Roman" w:hAnsi="Verdana"/>
      <w:color w:val="auto"/>
      <w:sz w:val="20"/>
      <w:lang w:val="en-US"/>
    </w:rPr>
  </w:style>
  <w:style w:type="paragraph" w:customStyle="1" w:styleId="Bullet3">
    <w:name w:val="Bullet 3"/>
    <w:basedOn w:val="BodyText3"/>
    <w:pPr>
      <w:numPr>
        <w:numId w:val="7"/>
      </w:numPr>
      <w:tabs>
        <w:tab w:val="left" w:pos="1980"/>
      </w:tabs>
      <w:spacing w:after="0" w:line="240" w:lineRule="auto"/>
      <w:ind w:left="1987"/>
    </w:pPr>
    <w:rPr>
      <w:rFonts w:ascii="Verdana" w:eastAsia="Times New Roman" w:hAnsi="Verdana"/>
      <w:sz w:val="20"/>
      <w:lang w:val="en-US"/>
    </w:rPr>
  </w:style>
  <w:style w:type="paragraph" w:customStyle="1" w:styleId="Bullet4">
    <w:name w:val="Bullet 4"/>
    <w:basedOn w:val="Bullet3"/>
  </w:style>
  <w:style w:type="paragraph" w:customStyle="1" w:styleId="BodyText4">
    <w:name w:val="Body Text 4"/>
    <w:basedOn w:val="Heading4"/>
    <w:pPr>
      <w:keepNext w:val="0"/>
      <w:keepLines w:val="0"/>
      <w:numPr>
        <w:numId w:val="0"/>
      </w:numPr>
      <w:tabs>
        <w:tab w:val="left" w:pos="2016"/>
        <w:tab w:val="left" w:pos="2304"/>
      </w:tabs>
      <w:spacing w:before="0" w:line="240" w:lineRule="auto"/>
      <w:ind w:left="2304" w:hanging="144"/>
    </w:pPr>
    <w:rPr>
      <w:rFonts w:eastAsia="Times"/>
      <w:b w:val="0"/>
      <w:i w:val="0"/>
      <w:iCs w:val="0"/>
      <w:color w:val="003366"/>
      <w:lang w:val="en-US" w:eastAsia="zh-TW"/>
    </w:rPr>
  </w:style>
  <w:style w:type="paragraph" w:customStyle="1" w:styleId="Status">
    <w:name w:val="Status"/>
    <w:basedOn w:val="Header"/>
    <w:pPr>
      <w:spacing w:line="240" w:lineRule="auto"/>
    </w:pPr>
    <w:rPr>
      <w:rFonts w:eastAsia="Times"/>
      <w:color w:val="0000FF"/>
      <w:sz w:val="20"/>
      <w:lang w:val="en-US" w:eastAsia="zh-TW"/>
    </w:rPr>
  </w:style>
  <w:style w:type="paragraph" w:customStyle="1" w:styleId="CaptionImage">
    <w:name w:val="Caption Image"/>
    <w:basedOn w:val="Caption"/>
    <w:pPr>
      <w:keepNext/>
      <w:spacing w:before="120" w:line="240" w:lineRule="auto"/>
      <w:ind w:left="630"/>
      <w:jc w:val="right"/>
    </w:pPr>
    <w:rPr>
      <w:rFonts w:eastAsia="Times"/>
      <w:color w:val="808080"/>
      <w:sz w:val="18"/>
      <w:szCs w:val="18"/>
      <w:lang w:val="en-US" w:eastAsia="zh-TW"/>
    </w:rPr>
  </w:style>
  <w:style w:type="paragraph" w:customStyle="1" w:styleId="DocumentTitle">
    <w:name w:val="Document Title"/>
    <w:basedOn w:val="Heading1"/>
    <w:pPr>
      <w:tabs>
        <w:tab w:val="left" w:pos="2520"/>
      </w:tabs>
      <w:spacing w:after="240"/>
      <w:jc w:val="right"/>
    </w:pPr>
    <w:rPr>
      <w:rFonts w:eastAsia="Times New Roman"/>
      <w:b w:val="0"/>
      <w:color w:val="auto"/>
      <w:kern w:val="32"/>
      <w:szCs w:val="20"/>
      <w:lang w:val="en-GB"/>
    </w:rPr>
  </w:style>
  <w:style w:type="paragraph" w:customStyle="1" w:styleId="TitleBar">
    <w:name w:val="Title Bar"/>
    <w:basedOn w:val="Normal"/>
    <w:pPr>
      <w:keepNext/>
      <w:pageBreakBefore/>
      <w:shd w:val="solid" w:color="auto" w:fill="auto"/>
      <w:spacing w:before="1680" w:after="0" w:line="240" w:lineRule="auto"/>
      <w:ind w:left="2520" w:right="720"/>
      <w:jc w:val="both"/>
    </w:pPr>
    <w:rPr>
      <w:rFonts w:ascii="Book Antiqua" w:eastAsia="SimSun" w:hAnsi="Book Antiqua"/>
      <w:color w:val="auto"/>
      <w:sz w:val="36"/>
      <w:szCs w:val="24"/>
      <w:lang w:val="en-US"/>
    </w:rPr>
  </w:style>
  <w:style w:type="paragraph" w:customStyle="1" w:styleId="Title-Major">
    <w:name w:val="Title-Major"/>
    <w:basedOn w:val="Title"/>
    <w:pPr>
      <w:keepLines/>
      <w:spacing w:before="0" w:line="240" w:lineRule="auto"/>
      <w:ind w:left="2520" w:right="720"/>
      <w:jc w:val="both"/>
    </w:pPr>
    <w:rPr>
      <w:rFonts w:ascii="Book Antiqua" w:eastAsia="SimSun" w:hAnsi="Book Antiqua"/>
      <w:caps w:val="0"/>
      <w:smallCaps/>
      <w:color w:val="auto"/>
      <w:spacing w:val="0"/>
      <w:kern w:val="0"/>
      <w:sz w:val="48"/>
      <w:szCs w:val="24"/>
      <w:lang w:val="en-US"/>
    </w:rPr>
  </w:style>
  <w:style w:type="character" w:customStyle="1" w:styleId="HeaderText-1CharChar">
    <w:name w:val="HeaderText-1 Char Char"/>
    <w:link w:val="HeaderText-1"/>
    <w:locked/>
    <w:rPr>
      <w:rFonts w:ascii="Arial" w:eastAsia="Arial" w:hAnsi="Arial" w:cs="Arial"/>
      <w:b/>
      <w:bCs/>
      <w:color w:val="004830"/>
      <w:sz w:val="36"/>
      <w:szCs w:val="16"/>
      <w:lang w:val="en-US" w:eastAsia="en-US" w:bidi="he-IL"/>
    </w:rPr>
  </w:style>
  <w:style w:type="paragraph" w:customStyle="1" w:styleId="HeaderText-1">
    <w:name w:val="HeaderText-1"/>
    <w:link w:val="HeaderText-1CharChar"/>
    <w:pPr>
      <w:spacing w:after="120"/>
    </w:pPr>
    <w:rPr>
      <w:rFonts w:ascii="Arial" w:eastAsia="Arial" w:hAnsi="Arial" w:cs="Arial"/>
      <w:b/>
      <w:bCs/>
      <w:color w:val="004830"/>
      <w:sz w:val="36"/>
      <w:szCs w:val="16"/>
      <w:lang w:eastAsia="en-US" w:bidi="he-IL"/>
    </w:rPr>
  </w:style>
  <w:style w:type="paragraph" w:customStyle="1" w:styleId="ListBullet11">
    <w:name w:val="List Bullet11"/>
    <w:basedOn w:val="List"/>
    <w:pPr>
      <w:numPr>
        <w:numId w:val="8"/>
      </w:numPr>
      <w:spacing w:after="40" w:line="240" w:lineRule="auto"/>
    </w:pPr>
    <w:rPr>
      <w:rFonts w:ascii="Arial" w:eastAsia="Times New Roman" w:hAnsi="Arial"/>
      <w:color w:val="auto"/>
      <w:sz w:val="20"/>
      <w:szCs w:val="20"/>
      <w:lang w:val="en-US"/>
    </w:rPr>
  </w:style>
  <w:style w:type="character" w:customStyle="1" w:styleId="BodyTextCharChar">
    <w:name w:val="BodyText Char Char"/>
    <w:link w:val="BodyText0"/>
    <w:locked/>
    <w:rPr>
      <w:rFonts w:ascii="Arial" w:eastAsia="Arial" w:hAnsi="Arial" w:cs="Arial"/>
      <w:bCs/>
      <w:sz w:val="16"/>
      <w:szCs w:val="18"/>
      <w:lang w:val="en-US" w:eastAsia="en-US" w:bidi="he-IL"/>
    </w:rPr>
  </w:style>
  <w:style w:type="paragraph" w:customStyle="1" w:styleId="BodyText0">
    <w:name w:val="BodyText"/>
    <w:link w:val="BodyTextCharChar"/>
    <w:pPr>
      <w:spacing w:line="220" w:lineRule="atLeast"/>
    </w:pPr>
    <w:rPr>
      <w:rFonts w:ascii="Arial" w:eastAsia="Arial" w:hAnsi="Arial" w:cs="Arial"/>
      <w:bCs/>
      <w:sz w:val="16"/>
      <w:szCs w:val="18"/>
      <w:lang w:eastAsia="en-US" w:bidi="he-IL"/>
    </w:rPr>
  </w:style>
  <w:style w:type="character" w:customStyle="1" w:styleId="smalltextnolink">
    <w:name w:val="smalltextnolink"/>
  </w:style>
  <w:style w:type="character" w:customStyle="1" w:styleId="hps">
    <w:name w:val="hps"/>
  </w:style>
  <w:style w:type="character" w:customStyle="1" w:styleId="Strong11">
    <w:name w:val="Strong11"/>
  </w:style>
  <w:style w:type="character" w:customStyle="1" w:styleId="Solarwindsnet">
    <w:name w:val="Solarwinds.net"/>
    <w:semiHidden/>
    <w:rPr>
      <w:rFonts w:ascii="Arial" w:hAnsi="Arial" w:cs="Arial" w:hint="default"/>
      <w:color w:val="auto"/>
      <w:sz w:val="20"/>
      <w:szCs w:val="20"/>
    </w:rPr>
  </w:style>
  <w:style w:type="table" w:customStyle="1" w:styleId="TableGrid1">
    <w:name w:val="Table Grid1"/>
    <w:basedOn w:val="TableNormal"/>
    <w:rPr>
      <w:rFonts w:ascii="Times" w:eastAsia="PMingLiU"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link w:val="TableText"/>
    <w:rPr>
      <w:rFonts w:ascii="Verdana" w:hAnsi="Verdana"/>
      <w:color w:val="3F6CAF"/>
      <w:sz w:val="18"/>
      <w:szCs w:val="18"/>
      <w:lang w:val="zh-CN" w:bidi="ar-SA"/>
    </w:rPr>
  </w:style>
  <w:style w:type="character" w:customStyle="1" w:styleId="import">
    <w:name w:val="import"/>
    <w:basedOn w:val="DefaultParagraphFont"/>
  </w:style>
  <w:style w:type="character" w:customStyle="1" w:styleId="apple-converted-space">
    <w:name w:val="apple-converted-space"/>
    <w:basedOn w:val="DefaultParagraphFont"/>
  </w:style>
  <w:style w:type="table" w:customStyle="1" w:styleId="GridTable4-Accent61">
    <w:name w:val="Grid Table 4 - Accent 61"/>
    <w:basedOn w:val="TableNormal"/>
    <w:uiPriority w:val="49"/>
    <w:rPr>
      <w:rFonts w:ascii="Verdana" w:eastAsia="SimSun" w:hAnsi="Verdana" w:cs="Arial"/>
      <w:color w:val="0070C0"/>
      <w:sz w:val="18"/>
      <w:szCs w:val="22"/>
      <w:lang w:val="en-PH"/>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customStyle="1" w:styleId="ColorfulList-Accent1Char">
    <w:name w:val="Colorful List - Accent 1 Char"/>
    <w:link w:val="ColorfulList-Accent12"/>
    <w:uiPriority w:val="34"/>
    <w:rPr>
      <w:rFonts w:ascii="Times New Roman" w:eastAsia="Times New Roman" w:hAnsi="Times New Roman"/>
      <w:lang w:bidi="ar-SA"/>
    </w:rPr>
  </w:style>
  <w:style w:type="character" w:customStyle="1" w:styleId="basic-word">
    <w:name w:val="basic-word"/>
    <w:basedOn w:val="DefaultParagraphFont"/>
  </w:style>
  <w:style w:type="paragraph" w:customStyle="1" w:styleId="ColorfulShading-Accent12">
    <w:name w:val="Colorful Shading - Accent 12"/>
    <w:hidden/>
    <w:uiPriority w:val="99"/>
    <w:semiHidden/>
    <w:rPr>
      <w:rFonts w:ascii="Verdana" w:hAnsi="Verdana"/>
      <w:color w:val="00154D"/>
      <w:sz w:val="22"/>
      <w:szCs w:val="22"/>
      <w:lang w:val="zh-CN" w:eastAsia="en-US"/>
    </w:rPr>
  </w:style>
  <w:style w:type="paragraph" w:customStyle="1" w:styleId="1">
    <w:name w:val="修订1"/>
    <w:hidden/>
    <w:uiPriority w:val="71"/>
    <w:unhideWhenUsed/>
    <w:rPr>
      <w:rFonts w:ascii="Verdana" w:hAnsi="Verdana"/>
      <w:color w:val="00154D"/>
      <w:sz w:val="22"/>
      <w:szCs w:val="22"/>
      <w:lang w:val="zh-CN" w:eastAsia="en-US"/>
    </w:rPr>
  </w:style>
  <w:style w:type="character" w:customStyle="1" w:styleId="tran">
    <w:name w:val="tran"/>
  </w:style>
  <w:style w:type="paragraph" w:styleId="ListParagraph">
    <w:name w:val="List Paragraph"/>
    <w:basedOn w:val="Normal"/>
    <w:link w:val="ListParagraphChar"/>
    <w:uiPriority w:val="34"/>
    <w:qFormat/>
    <w:pPr>
      <w:spacing w:after="0" w:line="240" w:lineRule="auto"/>
      <w:ind w:left="720"/>
      <w:contextualSpacing/>
    </w:pPr>
    <w:rPr>
      <w:rFonts w:ascii="Times New Roman" w:eastAsia="Times New Roman" w:hAnsi="Times New Roman"/>
      <w:color w:val="auto"/>
      <w:sz w:val="20"/>
      <w:szCs w:val="20"/>
    </w:rPr>
  </w:style>
  <w:style w:type="character" w:customStyle="1" w:styleId="ListParagraphChar">
    <w:name w:val="List Paragraph Char"/>
    <w:link w:val="ListParagraph"/>
    <w:uiPriority w:val="34"/>
    <w:rPr>
      <w:rFonts w:ascii="Times New Roman" w:eastAsia="Times New Roman" w:hAnsi="Times New Roman"/>
      <w:lang w:eastAsia="en-US"/>
    </w:rPr>
  </w:style>
  <w:style w:type="table" w:customStyle="1" w:styleId="GridTable4-Accent615">
    <w:name w:val="Grid Table 4 - Accent 615"/>
    <w:basedOn w:val="TableNormal"/>
    <w:uiPriority w:val="49"/>
    <w:rPr>
      <w:rFonts w:ascii="Verdana" w:eastAsia="Calibri" w:hAnsi="Verdana"/>
      <w:color w:val="0070C0"/>
      <w:sz w:val="18"/>
      <w:szCs w:val="22"/>
      <w:lang w:val="en-PH" w:eastAsia="en-US"/>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Requirementbullet">
    <w:name w:val="Requirement bullet"/>
    <w:basedOn w:val="Normal"/>
    <w:link w:val="RequirementbulletChar"/>
    <w:qFormat/>
    <w:pPr>
      <w:numPr>
        <w:numId w:val="9"/>
      </w:numPr>
      <w:spacing w:after="0" w:line="276" w:lineRule="auto"/>
      <w:ind w:left="1368"/>
    </w:pPr>
    <w:rPr>
      <w:rFonts w:ascii="Arial" w:eastAsia="Times New Roman" w:hAnsi="Arial"/>
      <w:lang w:val="en-PH"/>
    </w:rPr>
  </w:style>
  <w:style w:type="character" w:customStyle="1" w:styleId="RequirementbulletChar">
    <w:name w:val="Requirement bullet Char"/>
    <w:link w:val="Requirementbullet"/>
    <w:rPr>
      <w:rFonts w:ascii="Arial" w:eastAsia="Times New Roman" w:hAnsi="Arial"/>
      <w:color w:val="00154D"/>
      <w:sz w:val="22"/>
      <w:szCs w:val="22"/>
      <w:lang w:val="en-PH" w:eastAsia="en-US"/>
    </w:rPr>
  </w:style>
  <w:style w:type="paragraph" w:styleId="IntenseQuote">
    <w:name w:val="Intense Quote"/>
    <w:basedOn w:val="Normal"/>
    <w:next w:val="Normal"/>
    <w:link w:val="IntenseQuoteChar"/>
    <w:uiPriority w:val="30"/>
    <w:pPr>
      <w:pBdr>
        <w:top w:val="single" w:sz="4" w:space="10" w:color="4472C4"/>
        <w:bottom w:val="single" w:sz="4" w:space="10" w:color="4472C4"/>
      </w:pBdr>
      <w:spacing w:before="360" w:after="360" w:line="276" w:lineRule="auto"/>
      <w:ind w:left="864" w:right="864"/>
      <w:jc w:val="center"/>
    </w:pPr>
    <w:rPr>
      <w:rFonts w:ascii="Arial" w:eastAsia="PMingLiU" w:hAnsi="Arial"/>
      <w:i/>
      <w:iCs/>
      <w:color w:val="4472C4"/>
      <w:lang w:val="en-PH"/>
    </w:rPr>
  </w:style>
  <w:style w:type="character" w:customStyle="1" w:styleId="IntenseQuoteChar">
    <w:name w:val="Intense Quote Char"/>
    <w:link w:val="IntenseQuote"/>
    <w:uiPriority w:val="30"/>
    <w:rPr>
      <w:rFonts w:ascii="Arial" w:eastAsia="PMingLiU" w:hAnsi="Arial" w:cs="Times New Roman"/>
      <w:i/>
      <w:iCs/>
      <w:color w:val="4472C4"/>
      <w:sz w:val="22"/>
      <w:szCs w:val="22"/>
      <w:lang w:val="en-PH" w:eastAsia="en-US"/>
    </w:rPr>
  </w:style>
  <w:style w:type="character" w:customStyle="1" w:styleId="shorttext">
    <w:name w:val="short_text"/>
    <w:basedOn w:val="DefaultParagraphFont"/>
  </w:style>
  <w:style w:type="paragraph" w:customStyle="1" w:styleId="cn-sentence">
    <w:name w:val="cn-sentence"/>
    <w:basedOn w:val="Normal"/>
    <w:pPr>
      <w:spacing w:before="100" w:beforeAutospacing="1" w:after="100" w:afterAutospacing="1" w:line="240" w:lineRule="auto"/>
    </w:pPr>
    <w:rPr>
      <w:rFonts w:ascii="SimSun" w:eastAsia="SimSun" w:hAnsi="SimSun" w:cs="SimSun"/>
      <w:color w:val="auto"/>
      <w:sz w:val="24"/>
      <w:szCs w:val="24"/>
      <w:lang w:val="en-US" w:eastAsia="zh-CN"/>
    </w:rPr>
  </w:style>
  <w:style w:type="character" w:customStyle="1" w:styleId="UnresolvedMention1">
    <w:name w:val="Unresolved Mention1"/>
    <w:uiPriority w:val="99"/>
    <w:semiHidden/>
    <w:unhideWhenUsed/>
    <w:rPr>
      <w:color w:val="605E5C"/>
      <w:shd w:val="clear" w:color="auto" w:fill="E1DFDD"/>
    </w:rPr>
  </w:style>
  <w:style w:type="paragraph" w:styleId="Revision">
    <w:name w:val="Revision"/>
    <w:hidden/>
    <w:uiPriority w:val="99"/>
    <w:semiHidden/>
    <w:rsid w:val="00824186"/>
    <w:rPr>
      <w:rFonts w:ascii="Verdana" w:hAnsi="Verdana"/>
      <w:color w:val="00154D"/>
      <w:sz w:val="22"/>
      <w:szCs w:val="22"/>
      <w:lang w:val="zh-CN" w:eastAsia="en-US"/>
    </w:rPr>
  </w:style>
  <w:style w:type="numbering" w:customStyle="1" w:styleId="Heading-TOC1">
    <w:name w:val="Heading - TOC1"/>
    <w:rsid w:val="003249E5"/>
    <w:pPr>
      <w:numPr>
        <w:numId w:val="31"/>
      </w:numPr>
    </w:pPr>
  </w:style>
  <w:style w:type="character" w:customStyle="1" w:styleId="10">
    <w:name w:val="未处理的提及1"/>
    <w:uiPriority w:val="99"/>
    <w:semiHidden/>
    <w:unhideWhenUsed/>
    <w:rsid w:val="00F81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25583">
      <w:bodyDiv w:val="1"/>
      <w:marLeft w:val="0"/>
      <w:marRight w:val="0"/>
      <w:marTop w:val="0"/>
      <w:marBottom w:val="0"/>
      <w:divBdr>
        <w:top w:val="none" w:sz="0" w:space="0" w:color="auto"/>
        <w:left w:val="none" w:sz="0" w:space="0" w:color="auto"/>
        <w:bottom w:val="none" w:sz="0" w:space="0" w:color="auto"/>
        <w:right w:val="none" w:sz="0" w:space="0" w:color="auto"/>
      </w:divBdr>
      <w:divsChild>
        <w:div w:id="756365153">
          <w:marLeft w:val="547"/>
          <w:marRight w:val="0"/>
          <w:marTop w:val="0"/>
          <w:marBottom w:val="0"/>
          <w:divBdr>
            <w:top w:val="none" w:sz="0" w:space="0" w:color="auto"/>
            <w:left w:val="none" w:sz="0" w:space="0" w:color="auto"/>
            <w:bottom w:val="none" w:sz="0" w:space="0" w:color="auto"/>
            <w:right w:val="none" w:sz="0" w:space="0" w:color="auto"/>
          </w:divBdr>
        </w:div>
      </w:divsChild>
    </w:div>
    <w:div w:id="964308379">
      <w:bodyDiv w:val="1"/>
      <w:marLeft w:val="0"/>
      <w:marRight w:val="0"/>
      <w:marTop w:val="0"/>
      <w:marBottom w:val="0"/>
      <w:divBdr>
        <w:top w:val="none" w:sz="0" w:space="0" w:color="auto"/>
        <w:left w:val="none" w:sz="0" w:space="0" w:color="auto"/>
        <w:bottom w:val="none" w:sz="0" w:space="0" w:color="auto"/>
        <w:right w:val="none" w:sz="0" w:space="0" w:color="auto"/>
      </w:divBdr>
    </w:div>
    <w:div w:id="985932177">
      <w:bodyDiv w:val="1"/>
      <w:marLeft w:val="0"/>
      <w:marRight w:val="0"/>
      <w:marTop w:val="0"/>
      <w:marBottom w:val="0"/>
      <w:divBdr>
        <w:top w:val="none" w:sz="0" w:space="0" w:color="auto"/>
        <w:left w:val="none" w:sz="0" w:space="0" w:color="auto"/>
        <w:bottom w:val="none" w:sz="0" w:space="0" w:color="auto"/>
        <w:right w:val="none" w:sz="0" w:space="0" w:color="auto"/>
      </w:divBdr>
    </w:div>
    <w:div w:id="1061832060">
      <w:bodyDiv w:val="1"/>
      <w:marLeft w:val="0"/>
      <w:marRight w:val="0"/>
      <w:marTop w:val="0"/>
      <w:marBottom w:val="0"/>
      <w:divBdr>
        <w:top w:val="none" w:sz="0" w:space="0" w:color="auto"/>
        <w:left w:val="none" w:sz="0" w:space="0" w:color="auto"/>
        <w:bottom w:val="none" w:sz="0" w:space="0" w:color="auto"/>
        <w:right w:val="none" w:sz="0" w:space="0" w:color="auto"/>
      </w:divBdr>
    </w:div>
    <w:div w:id="1337461762">
      <w:bodyDiv w:val="1"/>
      <w:marLeft w:val="0"/>
      <w:marRight w:val="0"/>
      <w:marTop w:val="0"/>
      <w:marBottom w:val="0"/>
      <w:divBdr>
        <w:top w:val="none" w:sz="0" w:space="0" w:color="auto"/>
        <w:left w:val="none" w:sz="0" w:space="0" w:color="auto"/>
        <w:bottom w:val="none" w:sz="0" w:space="0" w:color="auto"/>
        <w:right w:val="none" w:sz="0" w:space="0" w:color="auto"/>
      </w:divBdr>
    </w:div>
    <w:div w:id="1603955460">
      <w:bodyDiv w:val="1"/>
      <w:marLeft w:val="0"/>
      <w:marRight w:val="0"/>
      <w:marTop w:val="0"/>
      <w:marBottom w:val="0"/>
      <w:divBdr>
        <w:top w:val="none" w:sz="0" w:space="0" w:color="auto"/>
        <w:left w:val="none" w:sz="0" w:space="0" w:color="auto"/>
        <w:bottom w:val="none" w:sz="0" w:space="0" w:color="auto"/>
        <w:right w:val="none" w:sz="0" w:space="0" w:color="auto"/>
      </w:divBdr>
      <w:divsChild>
        <w:div w:id="71855805">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2.emf"/><Relationship Id="rId39" Type="http://schemas.openxmlformats.org/officeDocument/2006/relationships/oleObject" Target="embeddings/Microsoft_Visio_2003-2010_Drawing6.vsd"/><Relationship Id="rId21" Type="http://schemas.openxmlformats.org/officeDocument/2006/relationships/diagramQuickStyle" Target="diagrams/quickStyle3.xml"/><Relationship Id="rId34" Type="http://schemas.openxmlformats.org/officeDocument/2006/relationships/image" Target="media/image6.emf"/><Relationship Id="rId42" Type="http://schemas.openxmlformats.org/officeDocument/2006/relationships/image" Target="media/image10.emf"/><Relationship Id="rId47" Type="http://schemas.openxmlformats.org/officeDocument/2006/relationships/oleObject" Target="embeddings/Microsoft_Visio_2003-2010_Drawing10.vsd"/><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openxmlformats.org/officeDocument/2006/relationships/oleObject" Target="embeddings/Microsoft_Visio_2003-2010_Drawing2.vsd"/><Relationship Id="rId11" Type="http://schemas.openxmlformats.org/officeDocument/2006/relationships/diagramQuickStyle" Target="diagrams/quickStyle1.xml"/><Relationship Id="rId24" Type="http://schemas.openxmlformats.org/officeDocument/2006/relationships/image" Target="media/image1.emf"/><Relationship Id="rId32" Type="http://schemas.openxmlformats.org/officeDocument/2006/relationships/image" Target="media/image5.emf"/><Relationship Id="rId37" Type="http://schemas.openxmlformats.org/officeDocument/2006/relationships/oleObject" Target="embeddings/Microsoft_Visio_2003-2010_Drawing5.vsd"/><Relationship Id="rId40" Type="http://schemas.openxmlformats.org/officeDocument/2006/relationships/image" Target="media/image9.emf"/><Relationship Id="rId45" Type="http://schemas.openxmlformats.org/officeDocument/2006/relationships/oleObject" Target="embeddings/Microsoft_Visio_2003-2010_Drawing9.vsd"/><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diagramData" Target="diagrams/data3.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oleObject" Target="embeddings/Microsoft_Visio_2003-2010_Drawing1.vsd"/><Relationship Id="rId30" Type="http://schemas.openxmlformats.org/officeDocument/2006/relationships/image" Target="media/image4.emf"/><Relationship Id="rId35" Type="http://schemas.openxmlformats.org/officeDocument/2006/relationships/package" Target="embeddings/Microsoft_Visio_Drawing.vsdx"/><Relationship Id="rId43" Type="http://schemas.openxmlformats.org/officeDocument/2006/relationships/oleObject" Target="embeddings/Microsoft_Visio_2003-2010_Drawing8.vsd"/><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16.emf"/><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oleObject" Target="embeddings/Microsoft_Visio_2003-2010_Drawing.vsd"/><Relationship Id="rId33" Type="http://schemas.openxmlformats.org/officeDocument/2006/relationships/oleObject" Target="embeddings/Microsoft_Visio_2003-2010_Drawing4.vsd"/><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image" Target="media/image24.png"/><Relationship Id="rId20" Type="http://schemas.openxmlformats.org/officeDocument/2006/relationships/diagramLayout" Target="diagrams/layout3.xml"/><Relationship Id="rId41" Type="http://schemas.openxmlformats.org/officeDocument/2006/relationships/oleObject" Target="embeddings/Microsoft_Visio_2003-2010_Drawing7.vsd"/><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diagramLayout" Target="diagrams/layout1.xml"/><Relationship Id="rId31" Type="http://schemas.openxmlformats.org/officeDocument/2006/relationships/oleObject" Target="embeddings/Microsoft_Visio_2003-2010_Drawing3.vsd"/><Relationship Id="rId44" Type="http://schemas.openxmlformats.org/officeDocument/2006/relationships/image" Target="media/image11.emf"/><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Data" Target="diagrams/data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kessman\Local%20Settings\Temporary%20Internet%20Files\OLK48\NetSuite%20FRD%20(Short)1.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508CDD-BAD2-6C40-97AE-37BD195FAC8E}"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47C486BA-21C9-334B-B1CA-50D53C2FB4FD}">
      <dgm:prSet phldrT="[Text]" custT="1"/>
      <dgm:spPr/>
      <dgm:t>
        <a:bodyPr/>
        <a:lstStyle/>
        <a:p>
          <a:pPr algn="ctr"/>
          <a:r>
            <a:rPr lang="en-US" sz="600">
              <a:latin typeface="Microsoft YaHei" panose="020B0503020204020204" pitchFamily="34" charset="-122"/>
              <a:ea typeface="Microsoft YaHei" panose="020B0503020204020204" pitchFamily="34" charset="-122"/>
            </a:rPr>
            <a:t>雅耶控股</a:t>
          </a:r>
        </a:p>
      </dgm:t>
    </dgm:pt>
    <dgm:pt modelId="{836ABC32-68C6-8841-BCE8-270717A745AA}" type="par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085DACB-7603-994B-8F37-67F91E81F77A}" type="sib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BEC9AE7-418F-F249-8146-372FED5DBB22}">
      <dgm:prSet phldrT="[Text]" custT="1"/>
      <dgm:spPr/>
      <dgm:t>
        <a:bodyPr/>
        <a:lstStyle/>
        <a:p>
          <a:pPr algn="ctr"/>
          <a:r>
            <a:rPr lang="en-US" sz="600">
              <a:latin typeface="Microsoft YaHei" panose="020B0503020204020204" pitchFamily="34" charset="-122"/>
              <a:ea typeface="Microsoft YaHei" panose="020B0503020204020204" pitchFamily="34" charset="-122"/>
            </a:rPr>
            <a:t>徐汇控股</a:t>
          </a:r>
          <a:r>
            <a:rPr lang="zh-CN" altLang="en-US" sz="600">
              <a:latin typeface="Microsoft YaHei" panose="020B0503020204020204" pitchFamily="34" charset="-122"/>
              <a:ea typeface="Microsoft YaHei" panose="020B0503020204020204" pitchFamily="34" charset="-122"/>
            </a:rPr>
            <a:t> </a:t>
          </a:r>
          <a:endParaRPr lang="en-US" sz="600">
            <a:latin typeface="Microsoft YaHei" panose="020B0503020204020204" pitchFamily="34" charset="-122"/>
            <a:ea typeface="Microsoft YaHei" panose="020B0503020204020204" pitchFamily="34" charset="-122"/>
          </a:endParaRPr>
        </a:p>
      </dgm:t>
    </dgm:pt>
    <dgm:pt modelId="{D48DA3B2-2F20-4745-8B9D-B52C1F6307E6}" type="par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A9D51677-B1C6-6145-83A8-32FAAB637F18}" type="sib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20C81B-784D-C542-B176-1020CA772BEF}">
      <dgm:prSet phldrT="[Text]" custT="1"/>
      <dgm:spPr/>
      <dgm:t>
        <a:bodyPr/>
        <a:lstStyle/>
        <a:p>
          <a:pPr algn="ctr"/>
          <a:r>
            <a:rPr lang="en-US" sz="600">
              <a:latin typeface="Microsoft YaHei" panose="020B0503020204020204" pitchFamily="34" charset="-122"/>
              <a:ea typeface="Microsoft YaHei" panose="020B0503020204020204" pitchFamily="34" charset="-122"/>
            </a:rPr>
            <a:t>朗探控股</a:t>
          </a:r>
        </a:p>
      </dgm:t>
    </dgm:pt>
    <dgm:pt modelId="{BE759A4A-3819-864F-A2BC-408721FF7985}" type="par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DB9217-08AC-5D4D-9D24-032CDFFEC1E3}" type="sib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512DB4A-01A4-6E45-B487-966FF47BD203}">
      <dgm:prSet phldrT="[Text]" custT="1"/>
      <dgm:spPr/>
      <dgm:t>
        <a:bodyPr/>
        <a:lstStyle/>
        <a:p>
          <a:pPr algn="ctr"/>
          <a:r>
            <a:rPr lang="en-US" sz="600">
              <a:latin typeface="Microsoft YaHei" panose="020B0503020204020204" pitchFamily="34" charset="-122"/>
              <a:ea typeface="Microsoft YaHei" panose="020B0503020204020204" pitchFamily="34" charset="-122"/>
            </a:rPr>
            <a:t>域聪控股</a:t>
          </a:r>
        </a:p>
      </dgm:t>
    </dgm:pt>
    <dgm:pt modelId="{632CA431-2B85-BA4A-91FC-CFA4251BD6B6}" type="par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B41A10F-C020-BD45-91FB-8BD9216E06DC}" type="sib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87E3907-8CA0-E140-BDEF-DA7F6B2AA142}">
      <dgm:prSet phldrT="[Text]" custT="1"/>
      <dgm:spPr/>
      <dgm:t>
        <a:bodyPr/>
        <a:lstStyle/>
        <a:p>
          <a:pPr algn="ctr"/>
          <a:r>
            <a:rPr lang="en-US" sz="600">
              <a:latin typeface="Microsoft YaHei" panose="020B0503020204020204" pitchFamily="34" charset="-122"/>
              <a:ea typeface="Microsoft YaHei" panose="020B0503020204020204" pitchFamily="34" charset="-122"/>
            </a:rPr>
            <a:t>嘉兴锐城</a:t>
          </a:r>
        </a:p>
      </dgm:t>
    </dgm:pt>
    <dgm:pt modelId="{38382FC4-B76E-0841-A6CA-6909EE88258C}" type="par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8CDF883-9880-F949-ABBB-52DF70B9FD5D}" type="sib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5574A98-7468-FE4E-BB49-F1FB7FC80C6A}">
      <dgm:prSet phldrT="[Text]" custT="1"/>
      <dgm:spPr/>
      <dgm:t>
        <a:bodyPr/>
        <a:lstStyle/>
        <a:p>
          <a:pPr algn="ctr"/>
          <a:r>
            <a:rPr lang="en-US" altLang="zh-CN" sz="600">
              <a:latin typeface="Microsoft YaHei" panose="020B0503020204020204" pitchFamily="34" charset="-122"/>
              <a:ea typeface="Microsoft YaHei" panose="020B0503020204020204" pitchFamily="34" charset="-122"/>
            </a:rPr>
            <a:t>IT</a:t>
          </a:r>
          <a:r>
            <a:rPr lang="zh-CN" altLang="en-US" sz="600">
              <a:latin typeface="Microsoft YaHei" panose="020B0503020204020204" pitchFamily="34" charset="-122"/>
              <a:ea typeface="Microsoft YaHei" panose="020B0503020204020204" pitchFamily="34" charset="-122"/>
            </a:rPr>
            <a:t>公司</a:t>
          </a:r>
          <a:endParaRPr lang="en-US" altLang="zh-CN" sz="600">
            <a:latin typeface="Microsoft YaHei" panose="020B0503020204020204" pitchFamily="34" charset="-122"/>
            <a:ea typeface="Microsoft YaHei" panose="020B0503020204020204" pitchFamily="34" charset="-122"/>
          </a:endParaRPr>
        </a:p>
      </dgm:t>
    </dgm:pt>
    <dgm:pt modelId="{28B243F7-635C-5E4A-80E7-7153E40A06AD}" type="par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D2E4D7A-0AA1-2B44-9053-BA705C0A0F15}" type="sib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FDACAFA-A610-EF48-817F-275C255E033C}">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跟单单证公司</a:t>
          </a:r>
          <a:endParaRPr lang="en-US" altLang="zh-CN" sz="600">
            <a:latin typeface="Microsoft YaHei" panose="020B0503020204020204" pitchFamily="34" charset="-122"/>
            <a:ea typeface="Microsoft YaHei" panose="020B0503020204020204" pitchFamily="34" charset="-122"/>
          </a:endParaRPr>
        </a:p>
      </dgm:t>
    </dgm:pt>
    <dgm:pt modelId="{3E4D47D5-5F9C-854D-BF55-B243E942A3FD}" type="par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E49DAE7-E3BC-1D4B-928F-D81FAC6E05D6}" type="sib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4F98F2-5C37-B841-B86D-2303A70E4B88}">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财税公司</a:t>
          </a:r>
          <a:endParaRPr lang="en-US" altLang="zh-CN" sz="600">
            <a:latin typeface="Microsoft YaHei" panose="020B0503020204020204" pitchFamily="34" charset="-122"/>
            <a:ea typeface="Microsoft YaHei" panose="020B0503020204020204" pitchFamily="34" charset="-122"/>
          </a:endParaRPr>
        </a:p>
      </dgm:t>
    </dgm:pt>
    <dgm:pt modelId="{D275834D-7D94-CE4D-8AFC-74457079A25C}" type="par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E3C9E3-3B53-4D4C-A69F-565DF430B4E6}" type="sib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9F05C66-573C-7F49-806D-340B68BCA11C}">
      <dgm:prSet phldrT="[Text]" custT="1"/>
      <dgm:spPr/>
      <dgm:t>
        <a:bodyPr/>
        <a:lstStyle/>
        <a:p>
          <a:pPr algn="ctr"/>
          <a:r>
            <a:rPr lang="en-US" sz="600">
              <a:latin typeface="Microsoft YaHei" panose="020B0503020204020204" pitchFamily="34" charset="-122"/>
              <a:ea typeface="Microsoft YaHei" panose="020B0503020204020204" pitchFamily="34" charset="-122"/>
            </a:rPr>
            <a:t>商舟控股</a:t>
          </a:r>
        </a:p>
      </dgm:t>
    </dgm:pt>
    <dgm:pt modelId="{EFC93E9E-EE02-CA4B-A913-84BCE41ADA72}" type="par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BE66F121-6D89-AA4E-AB26-BD3A10AE6A01}" type="sib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69C9E8-81C7-274B-9161-14C56F742E3B}">
      <dgm:prSet phldrT="[Text]" custT="1"/>
      <dgm:spPr/>
      <dgm:t>
        <a:bodyPr/>
        <a:lstStyle/>
        <a:p>
          <a:pPr algn="ctr"/>
          <a:r>
            <a:rPr lang="en-US" sz="600">
              <a:latin typeface="Microsoft YaHei" panose="020B0503020204020204" pitchFamily="34" charset="-122"/>
              <a:ea typeface="Microsoft YaHei" panose="020B0503020204020204" pitchFamily="34" charset="-122"/>
            </a:rPr>
            <a:t>商舟船舶</a:t>
          </a:r>
        </a:p>
      </dgm:t>
    </dgm:pt>
    <dgm:pt modelId="{23FC2FD8-59F4-184A-AD73-BE6FCA75BE8D}" type="par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2E6E1DE-E25A-BC4C-BF96-379358474323}" type="sib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AA5683C-9ADE-2743-A763-71745C573C35}">
      <dgm:prSet phldrT="[Text]" custT="1"/>
      <dgm:spPr/>
      <dgm:t>
        <a:bodyPr/>
        <a:lstStyle/>
        <a:p>
          <a:pPr algn="ctr"/>
          <a:r>
            <a:rPr lang="en-US" sz="600">
              <a:latin typeface="Microsoft YaHei" panose="020B0503020204020204" pitchFamily="34" charset="-122"/>
              <a:ea typeface="Microsoft YaHei" panose="020B0503020204020204" pitchFamily="34" charset="-122"/>
            </a:rPr>
            <a:t>雅耶徐汇</a:t>
          </a:r>
        </a:p>
      </dgm:t>
    </dgm:pt>
    <dgm:pt modelId="{600DE18A-ADDB-6647-BC74-4B985243129B}" type="par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F7D41C3-4D36-944B-A26C-92411C05BB3F}" type="sib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1809CAB-E56A-3641-A6B8-0D1522B032A8}">
      <dgm:prSet phldrT="[Text]" custT="1"/>
      <dgm:spPr/>
      <dgm:t>
        <a:bodyPr/>
        <a:lstStyle/>
        <a:p>
          <a:pPr algn="ctr"/>
          <a:r>
            <a:rPr lang="en-US" sz="600">
              <a:latin typeface="Microsoft YaHei" panose="020B0503020204020204" pitchFamily="34" charset="-122"/>
              <a:ea typeface="Microsoft YaHei" panose="020B0503020204020204" pitchFamily="34" charset="-122"/>
            </a:rPr>
            <a:t>域聪</a:t>
          </a:r>
        </a:p>
      </dgm:t>
    </dgm:pt>
    <dgm:pt modelId="{E6B0367F-DC3B-124C-A41F-8342312C9F6B}" type="par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E487F47-D61E-F142-852A-9A6F578CABEE}" type="sib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05BFF4C-B335-0948-BAF8-06EB7FFFCE25}">
      <dgm:prSet phldrT="[Text]" custT="1"/>
      <dgm:spPr/>
      <dgm:t>
        <a:bodyPr/>
        <a:lstStyle/>
        <a:p>
          <a:pPr algn="ctr"/>
          <a:r>
            <a:rPr lang="en-US" sz="600">
              <a:latin typeface="Microsoft YaHei" panose="020B0503020204020204" pitchFamily="34" charset="-122"/>
              <a:ea typeface="Microsoft YaHei" panose="020B0503020204020204" pitchFamily="34" charset="-122"/>
            </a:rPr>
            <a:t>朗探</a:t>
          </a:r>
        </a:p>
      </dgm:t>
    </dgm:pt>
    <dgm:pt modelId="{C629B492-8AA5-974A-A92A-E21661AD6177}" type="par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B1933EF-D994-2442-973E-38FA2A43ED2A}" type="sib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76261ED-E3F2-0348-91C0-265725EDA111}">
      <dgm:prSet phldrT="[Text]" custT="1"/>
      <dgm:spPr/>
      <dgm:t>
        <a:bodyPr/>
        <a:lstStyle/>
        <a:p>
          <a:pPr algn="ctr"/>
          <a:r>
            <a:rPr lang="en-US" sz="600">
              <a:latin typeface="Microsoft YaHei" panose="020B0503020204020204" pitchFamily="34" charset="-122"/>
              <a:ea typeface="Microsoft YaHei" panose="020B0503020204020204" pitchFamily="34" charset="-122"/>
            </a:rPr>
            <a:t>鹏候</a:t>
          </a:r>
        </a:p>
      </dgm:t>
    </dgm:pt>
    <dgm:pt modelId="{41A8CA2B-6904-D945-8055-FF15B71B802A}" type="par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1C04C4A-75A7-2645-843E-E12CCF998A58}" type="sib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45256904-0E17-2B4D-9D1A-2686E04B2CDF}">
      <dgm:prSet phldrT="[Text]" custT="1"/>
      <dgm:spPr/>
      <dgm:t>
        <a:bodyPr/>
        <a:lstStyle/>
        <a:p>
          <a:pPr algn="ctr"/>
          <a:r>
            <a:rPr lang="en-US" sz="600">
              <a:latin typeface="Microsoft YaHei" panose="020B0503020204020204" pitchFamily="34" charset="-122"/>
              <a:ea typeface="Microsoft YaHei" panose="020B0503020204020204" pitchFamily="34" charset="-122"/>
            </a:rPr>
            <a:t>客尊</a:t>
          </a:r>
        </a:p>
      </dgm:t>
    </dgm:pt>
    <dgm:pt modelId="{662AAEB0-B1A1-394B-97B5-6F79CEA0569F}" type="par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813CEBE-1EC0-3440-858E-B2534D695D73}" type="sib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F0A9716-22C8-8845-B3AB-2BC0F85E2445}">
      <dgm:prSet phldrT="[Text]" custT="1"/>
      <dgm:spPr/>
      <dgm:t>
        <a:bodyPr/>
        <a:lstStyle/>
        <a:p>
          <a:pPr algn="ctr"/>
          <a:r>
            <a:rPr lang="en-US" sz="600">
              <a:latin typeface="Microsoft YaHei" panose="020B0503020204020204" pitchFamily="34" charset="-122"/>
              <a:ea typeface="Microsoft YaHei" panose="020B0503020204020204" pitchFamily="34" charset="-122"/>
            </a:rPr>
            <a:t>朵邦</a:t>
          </a:r>
        </a:p>
      </dgm:t>
    </dgm:pt>
    <dgm:pt modelId="{98D495CD-72CA-2149-BBDE-53B64B35CF88}" type="par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DAF9E77-493A-2742-85FE-259991858565}" type="sib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74EF164-68E8-5F44-AF1A-D19D400E5792}">
      <dgm:prSet phldrT="[Text]" custT="1"/>
      <dgm:spPr/>
      <dgm:t>
        <a:bodyPr/>
        <a:lstStyle/>
        <a:p>
          <a:pPr algn="ctr"/>
          <a:r>
            <a:rPr lang="en-US" sz="600">
              <a:latin typeface="Microsoft YaHei" panose="020B0503020204020204" pitchFamily="34" charset="-122"/>
              <a:ea typeface="Microsoft YaHei" panose="020B0503020204020204" pitchFamily="34" charset="-122"/>
            </a:rPr>
            <a:t>展宝</a:t>
          </a:r>
        </a:p>
      </dgm:t>
    </dgm:pt>
    <dgm:pt modelId="{9D0BEB7E-73F0-6344-83EE-57570384D058}" type="par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250F8BF-71BA-BA46-BDDD-543D1C6BFDA2}" type="sib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DAFFBF-CED6-314F-95FC-C2EDB9BF135A}">
      <dgm:prSet phldrT="[Text]" custT="1"/>
      <dgm:spPr/>
      <dgm:t>
        <a:bodyPr/>
        <a:lstStyle/>
        <a:p>
          <a:pPr algn="ctr"/>
          <a:r>
            <a:rPr lang="en-US" sz="600">
              <a:latin typeface="Microsoft YaHei" panose="020B0503020204020204" pitchFamily="34" charset="-122"/>
              <a:ea typeface="Microsoft YaHei" panose="020B0503020204020204" pitchFamily="34" charset="-122"/>
            </a:rPr>
            <a:t>悦文高远</a:t>
          </a:r>
        </a:p>
      </dgm:t>
    </dgm:pt>
    <dgm:pt modelId="{26429BBB-22AA-5548-9DEC-68D94A94D675}" type="par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1F0F11E-B93A-284E-9AAB-10E5B5B3DA54}" type="sib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64B4F02-3D79-7442-8B93-DF96E3187897}">
      <dgm:prSet phldrT="[Text]" custT="1"/>
      <dgm:spPr/>
      <dgm:t>
        <a:bodyPr/>
        <a:lstStyle/>
        <a:p>
          <a:pPr algn="ctr"/>
          <a:r>
            <a:rPr lang="en-US" sz="600">
              <a:latin typeface="Microsoft YaHei" panose="020B0503020204020204" pitchFamily="34" charset="-122"/>
              <a:ea typeface="Microsoft YaHei" panose="020B0503020204020204" pitchFamily="34" charset="-122"/>
            </a:rPr>
            <a:t>香港公司</a:t>
          </a:r>
        </a:p>
      </dgm:t>
    </dgm:pt>
    <dgm:pt modelId="{33C83980-43ED-0E40-86D9-9D80CE0A7DC1}" type="par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64DCA33-F8C5-9542-B12A-3497F9742871}" type="sib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1BDDBD0-6976-9148-9C7C-C04BD3CB78AA}">
      <dgm:prSet phldrT="[Text]" custT="1"/>
      <dgm:spPr/>
      <dgm:t>
        <a:bodyPr/>
        <a:lstStyle/>
        <a:p>
          <a:pPr algn="ctr"/>
          <a:r>
            <a:rPr lang="en-US" sz="600">
              <a:latin typeface="Microsoft YaHei" panose="020B0503020204020204" pitchFamily="34" charset="-122"/>
              <a:ea typeface="Microsoft YaHei" panose="020B0503020204020204" pitchFamily="34" charset="-122"/>
            </a:rPr>
            <a:t>寰客贸易</a:t>
          </a:r>
        </a:p>
      </dgm:t>
    </dgm:pt>
    <dgm:pt modelId="{B97EAEC1-943C-4A40-AAE8-CAC9AB74C413}" type="par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AFB34B5-C43F-3E4A-9734-6E901D176C38}" type="sib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F3C2A7-31DE-7542-9490-5E0067B015BD}">
      <dgm:prSet phldrT="[Text]" custT="1"/>
      <dgm:spPr/>
      <dgm:t>
        <a:bodyPr/>
        <a:lstStyle/>
        <a:p>
          <a:pPr algn="ctr"/>
          <a:r>
            <a:rPr lang="en-US" sz="600">
              <a:latin typeface="Microsoft YaHei" panose="020B0503020204020204" pitchFamily="34" charset="-122"/>
              <a:ea typeface="Microsoft YaHei" panose="020B0503020204020204" pitchFamily="34" charset="-122"/>
            </a:rPr>
            <a:t>徐汇进出口公司</a:t>
          </a:r>
        </a:p>
      </dgm:t>
    </dgm:pt>
    <dgm:pt modelId="{A87261E0-1011-5047-838A-AEB577A2E5A9}" type="par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AF98683-38C0-6B49-BEC8-98AE4E6A38C1}" type="sib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E71B6CA-8AA6-C940-BA24-2482E445ECA6}">
      <dgm:prSet phldrT="[Text]" custT="1"/>
      <dgm:spPr/>
      <dgm:t>
        <a:bodyPr/>
        <a:lstStyle/>
        <a:p>
          <a:pPr algn="ctr"/>
          <a:r>
            <a:rPr lang="en-US" sz="600">
              <a:latin typeface="Microsoft YaHei" panose="020B0503020204020204" pitchFamily="34" charset="-122"/>
              <a:ea typeface="Microsoft YaHei" panose="020B0503020204020204" pitchFamily="34" charset="-122"/>
            </a:rPr>
            <a:t>香港子公司</a:t>
          </a:r>
        </a:p>
      </dgm:t>
    </dgm:pt>
    <dgm:pt modelId="{282F9400-9495-B54F-A9C5-3486184C84A2}" type="par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A218C77-0D80-4C45-99D2-B0564E9FB577}" type="sib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3BE8104-A807-654D-8EE4-774BF19B2509}">
      <dgm:prSet phldrT="[Text]" custT="1"/>
      <dgm:spPr/>
      <dgm:t>
        <a:bodyPr/>
        <a:lstStyle/>
        <a:p>
          <a:pPr algn="ctr"/>
          <a:r>
            <a:rPr lang="en-US" sz="600">
              <a:latin typeface="Microsoft YaHei" panose="020B0503020204020204" pitchFamily="34" charset="-122"/>
              <a:ea typeface="Microsoft YaHei" panose="020B0503020204020204" pitchFamily="34" charset="-122"/>
            </a:rPr>
            <a:t>美国子公司</a:t>
          </a:r>
        </a:p>
      </dgm:t>
    </dgm:pt>
    <dgm:pt modelId="{D0784DAB-BFCF-6D46-9465-291B28C0875D}" type="par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4D5571C-56AF-0141-8407-FB54105BCD0F}" type="sib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AE085F-759F-D44E-BD73-D87DD5F0A26B}" type="pres">
      <dgm:prSet presAssocID="{88508CDD-BAD2-6C40-97AE-37BD195FAC8E}" presName="hierChild1" presStyleCnt="0">
        <dgm:presLayoutVars>
          <dgm:orgChart val="1"/>
          <dgm:chPref val="1"/>
          <dgm:dir/>
          <dgm:animOne val="branch"/>
          <dgm:animLvl val="lvl"/>
          <dgm:resizeHandles/>
        </dgm:presLayoutVars>
      </dgm:prSet>
      <dgm:spPr/>
    </dgm:pt>
    <dgm:pt modelId="{75B0AE67-5B62-FD42-9234-EB2F269D1465}" type="pres">
      <dgm:prSet presAssocID="{47C486BA-21C9-334B-B1CA-50D53C2FB4FD}" presName="hierRoot1" presStyleCnt="0">
        <dgm:presLayoutVars>
          <dgm:hierBranch val="init"/>
        </dgm:presLayoutVars>
      </dgm:prSet>
      <dgm:spPr/>
    </dgm:pt>
    <dgm:pt modelId="{52F00B6D-C41B-FE48-A19D-E7B0FAECFDC2}" type="pres">
      <dgm:prSet presAssocID="{47C486BA-21C9-334B-B1CA-50D53C2FB4FD}" presName="rootComposite1" presStyleCnt="0"/>
      <dgm:spPr/>
    </dgm:pt>
    <dgm:pt modelId="{BB3142F3-ABCD-834A-A02E-FD3B363687D2}" type="pres">
      <dgm:prSet presAssocID="{47C486BA-21C9-334B-B1CA-50D53C2FB4FD}" presName="rootText1" presStyleLbl="node0" presStyleIdx="0" presStyleCnt="1">
        <dgm:presLayoutVars>
          <dgm:chPref val="3"/>
        </dgm:presLayoutVars>
      </dgm:prSet>
      <dgm:spPr/>
    </dgm:pt>
    <dgm:pt modelId="{60157304-4EA3-2946-BEFD-E08DC366335C}" type="pres">
      <dgm:prSet presAssocID="{47C486BA-21C9-334B-B1CA-50D53C2FB4FD}" presName="rootConnector1" presStyleLbl="node1" presStyleIdx="0" presStyleCnt="0"/>
      <dgm:spPr/>
    </dgm:pt>
    <dgm:pt modelId="{DB713B14-4C3C-C64A-B43A-495851A3E0E0}" type="pres">
      <dgm:prSet presAssocID="{47C486BA-21C9-334B-B1CA-50D53C2FB4FD}" presName="hierChild2" presStyleCnt="0"/>
      <dgm:spPr/>
    </dgm:pt>
    <dgm:pt modelId="{B1199274-039D-B448-9A00-1CB016403A52}" type="pres">
      <dgm:prSet presAssocID="{EFC93E9E-EE02-CA4B-A913-84BCE41ADA72}" presName="Name37" presStyleLbl="parChTrans1D2" presStyleIdx="0" presStyleCnt="8"/>
      <dgm:spPr/>
    </dgm:pt>
    <dgm:pt modelId="{5126A60D-BD8D-904A-99E7-F02095BBAAC9}" type="pres">
      <dgm:prSet presAssocID="{29F05C66-573C-7F49-806D-340B68BCA11C}" presName="hierRoot2" presStyleCnt="0">
        <dgm:presLayoutVars>
          <dgm:hierBranch val="init"/>
        </dgm:presLayoutVars>
      </dgm:prSet>
      <dgm:spPr/>
    </dgm:pt>
    <dgm:pt modelId="{0F29AF3C-EDB8-254C-87C5-1A2645629327}" type="pres">
      <dgm:prSet presAssocID="{29F05C66-573C-7F49-806D-340B68BCA11C}" presName="rootComposite" presStyleCnt="0"/>
      <dgm:spPr/>
    </dgm:pt>
    <dgm:pt modelId="{F954CFCF-1D9D-7F42-A4A8-7D321F8FD85D}" type="pres">
      <dgm:prSet presAssocID="{29F05C66-573C-7F49-806D-340B68BCA11C}" presName="rootText" presStyleLbl="node2" presStyleIdx="0" presStyleCnt="8">
        <dgm:presLayoutVars>
          <dgm:chPref val="3"/>
        </dgm:presLayoutVars>
      </dgm:prSet>
      <dgm:spPr/>
    </dgm:pt>
    <dgm:pt modelId="{11939817-6961-6442-8B89-BF9B15C7B882}" type="pres">
      <dgm:prSet presAssocID="{29F05C66-573C-7F49-806D-340B68BCA11C}" presName="rootConnector" presStyleLbl="node2" presStyleIdx="0" presStyleCnt="8"/>
      <dgm:spPr/>
    </dgm:pt>
    <dgm:pt modelId="{9E3F26A7-D6D0-0046-BC36-70D28A0CA6E5}" type="pres">
      <dgm:prSet presAssocID="{29F05C66-573C-7F49-806D-340B68BCA11C}" presName="hierChild4" presStyleCnt="0"/>
      <dgm:spPr/>
    </dgm:pt>
    <dgm:pt modelId="{3B6BABDA-3AF9-0C4D-BD45-86AAA254670C}" type="pres">
      <dgm:prSet presAssocID="{23FC2FD8-59F4-184A-AD73-BE6FCA75BE8D}" presName="Name37" presStyleLbl="parChTrans1D3" presStyleIdx="0" presStyleCnt="14"/>
      <dgm:spPr/>
    </dgm:pt>
    <dgm:pt modelId="{C8796FA4-E1B1-DA4F-B6F6-DD91CC0365B0}" type="pres">
      <dgm:prSet presAssocID="{9A69C9E8-81C7-274B-9161-14C56F742E3B}" presName="hierRoot2" presStyleCnt="0">
        <dgm:presLayoutVars>
          <dgm:hierBranch val="init"/>
        </dgm:presLayoutVars>
      </dgm:prSet>
      <dgm:spPr/>
    </dgm:pt>
    <dgm:pt modelId="{2AEE635B-FC69-F14B-A06B-48519EA05442}" type="pres">
      <dgm:prSet presAssocID="{9A69C9E8-81C7-274B-9161-14C56F742E3B}" presName="rootComposite" presStyleCnt="0"/>
      <dgm:spPr/>
    </dgm:pt>
    <dgm:pt modelId="{A84C8543-19C0-264D-AEE9-FE8ED57860C8}" type="pres">
      <dgm:prSet presAssocID="{9A69C9E8-81C7-274B-9161-14C56F742E3B}" presName="rootText" presStyleLbl="node3" presStyleIdx="0" presStyleCnt="14">
        <dgm:presLayoutVars>
          <dgm:chPref val="3"/>
        </dgm:presLayoutVars>
      </dgm:prSet>
      <dgm:spPr/>
    </dgm:pt>
    <dgm:pt modelId="{E96ED1A9-4E8A-E04E-8AB8-6084A7DD8E5D}" type="pres">
      <dgm:prSet presAssocID="{9A69C9E8-81C7-274B-9161-14C56F742E3B}" presName="rootConnector" presStyleLbl="node3" presStyleIdx="0" presStyleCnt="14"/>
      <dgm:spPr/>
    </dgm:pt>
    <dgm:pt modelId="{6E4962AF-EDD0-D24D-A8BB-997A2C942FF0}" type="pres">
      <dgm:prSet presAssocID="{9A69C9E8-81C7-274B-9161-14C56F742E3B}" presName="hierChild4" presStyleCnt="0"/>
      <dgm:spPr/>
    </dgm:pt>
    <dgm:pt modelId="{56204444-1D70-9349-9388-515FD28BF43D}" type="pres">
      <dgm:prSet presAssocID="{9A69C9E8-81C7-274B-9161-14C56F742E3B}" presName="hierChild5" presStyleCnt="0"/>
      <dgm:spPr/>
    </dgm:pt>
    <dgm:pt modelId="{762965CB-24EE-824D-B47F-EB6FDDC39A49}" type="pres">
      <dgm:prSet presAssocID="{600DE18A-ADDB-6647-BC74-4B985243129B}" presName="Name37" presStyleLbl="parChTrans1D3" presStyleIdx="1" presStyleCnt="14"/>
      <dgm:spPr/>
    </dgm:pt>
    <dgm:pt modelId="{C376FB86-C512-4D40-B0A9-F4D5CD0FA2D6}" type="pres">
      <dgm:prSet presAssocID="{CAA5683C-9ADE-2743-A763-71745C573C35}" presName="hierRoot2" presStyleCnt="0">
        <dgm:presLayoutVars>
          <dgm:hierBranch val="init"/>
        </dgm:presLayoutVars>
      </dgm:prSet>
      <dgm:spPr/>
    </dgm:pt>
    <dgm:pt modelId="{4CC48A28-A0B5-8147-A3EA-2A24F7FEA5E5}" type="pres">
      <dgm:prSet presAssocID="{CAA5683C-9ADE-2743-A763-71745C573C35}" presName="rootComposite" presStyleCnt="0"/>
      <dgm:spPr/>
    </dgm:pt>
    <dgm:pt modelId="{447D8FCC-C0C8-9A4B-B461-F36D83F7FF08}" type="pres">
      <dgm:prSet presAssocID="{CAA5683C-9ADE-2743-A763-71745C573C35}" presName="rootText" presStyleLbl="node3" presStyleIdx="1" presStyleCnt="14">
        <dgm:presLayoutVars>
          <dgm:chPref val="3"/>
        </dgm:presLayoutVars>
      </dgm:prSet>
      <dgm:spPr/>
    </dgm:pt>
    <dgm:pt modelId="{D0EE8DFC-FE32-624F-A2B8-7668D2D418EC}" type="pres">
      <dgm:prSet presAssocID="{CAA5683C-9ADE-2743-A763-71745C573C35}" presName="rootConnector" presStyleLbl="node3" presStyleIdx="1" presStyleCnt="14"/>
      <dgm:spPr/>
    </dgm:pt>
    <dgm:pt modelId="{F87FA765-80C5-B34D-B6E4-AC2601A59AC5}" type="pres">
      <dgm:prSet presAssocID="{CAA5683C-9ADE-2743-A763-71745C573C35}" presName="hierChild4" presStyleCnt="0"/>
      <dgm:spPr/>
    </dgm:pt>
    <dgm:pt modelId="{91D5841B-D101-EB4F-A237-A1C17BAD7020}" type="pres">
      <dgm:prSet presAssocID="{CAA5683C-9ADE-2743-A763-71745C573C35}" presName="hierChild5" presStyleCnt="0"/>
      <dgm:spPr/>
    </dgm:pt>
    <dgm:pt modelId="{AF081B70-B017-FA4B-8E78-39BC31E99212}" type="pres">
      <dgm:prSet presAssocID="{C629B492-8AA5-974A-A92A-E21661AD6177}" presName="Name37" presStyleLbl="parChTrans1D3" presStyleIdx="2" presStyleCnt="14"/>
      <dgm:spPr/>
    </dgm:pt>
    <dgm:pt modelId="{8F161221-08E1-644C-8A41-23310EBA0499}" type="pres">
      <dgm:prSet presAssocID="{E05BFF4C-B335-0948-BAF8-06EB7FFFCE25}" presName="hierRoot2" presStyleCnt="0">
        <dgm:presLayoutVars>
          <dgm:hierBranch val="init"/>
        </dgm:presLayoutVars>
      </dgm:prSet>
      <dgm:spPr/>
    </dgm:pt>
    <dgm:pt modelId="{5D9F758E-8CAC-0C4E-8C67-E52A536E0E9C}" type="pres">
      <dgm:prSet presAssocID="{E05BFF4C-B335-0948-BAF8-06EB7FFFCE25}" presName="rootComposite" presStyleCnt="0"/>
      <dgm:spPr/>
    </dgm:pt>
    <dgm:pt modelId="{29AA9048-855E-8342-AB87-C14F52B10F34}" type="pres">
      <dgm:prSet presAssocID="{E05BFF4C-B335-0948-BAF8-06EB7FFFCE25}" presName="rootText" presStyleLbl="node3" presStyleIdx="2" presStyleCnt="14">
        <dgm:presLayoutVars>
          <dgm:chPref val="3"/>
        </dgm:presLayoutVars>
      </dgm:prSet>
      <dgm:spPr/>
    </dgm:pt>
    <dgm:pt modelId="{0EA39F62-6964-0B40-B633-32207B48E9FA}" type="pres">
      <dgm:prSet presAssocID="{E05BFF4C-B335-0948-BAF8-06EB7FFFCE25}" presName="rootConnector" presStyleLbl="node3" presStyleIdx="2" presStyleCnt="14"/>
      <dgm:spPr/>
    </dgm:pt>
    <dgm:pt modelId="{ECA176A3-8034-9940-8643-8709D2087742}" type="pres">
      <dgm:prSet presAssocID="{E05BFF4C-B335-0948-BAF8-06EB7FFFCE25}" presName="hierChild4" presStyleCnt="0"/>
      <dgm:spPr/>
    </dgm:pt>
    <dgm:pt modelId="{341C1FD4-1B53-0343-92D5-77729FAA3EE2}" type="pres">
      <dgm:prSet presAssocID="{E05BFF4C-B335-0948-BAF8-06EB7FFFCE25}" presName="hierChild5" presStyleCnt="0"/>
      <dgm:spPr/>
    </dgm:pt>
    <dgm:pt modelId="{8E44B766-9FAC-1849-BC3F-DABF1813FDDC}" type="pres">
      <dgm:prSet presAssocID="{E6B0367F-DC3B-124C-A41F-8342312C9F6B}" presName="Name37" presStyleLbl="parChTrans1D3" presStyleIdx="3" presStyleCnt="14"/>
      <dgm:spPr/>
    </dgm:pt>
    <dgm:pt modelId="{E0B21F35-7961-B245-BA95-8E490BF09D71}" type="pres">
      <dgm:prSet presAssocID="{61809CAB-E56A-3641-A6B8-0D1522B032A8}" presName="hierRoot2" presStyleCnt="0">
        <dgm:presLayoutVars>
          <dgm:hierBranch val="init"/>
        </dgm:presLayoutVars>
      </dgm:prSet>
      <dgm:spPr/>
    </dgm:pt>
    <dgm:pt modelId="{1610FF4F-4FE2-AD4A-A88D-DC7A39823422}" type="pres">
      <dgm:prSet presAssocID="{61809CAB-E56A-3641-A6B8-0D1522B032A8}" presName="rootComposite" presStyleCnt="0"/>
      <dgm:spPr/>
    </dgm:pt>
    <dgm:pt modelId="{72C346F2-ADBA-C24E-9E35-A33708C0E482}" type="pres">
      <dgm:prSet presAssocID="{61809CAB-E56A-3641-A6B8-0D1522B032A8}" presName="rootText" presStyleLbl="node3" presStyleIdx="3" presStyleCnt="14">
        <dgm:presLayoutVars>
          <dgm:chPref val="3"/>
        </dgm:presLayoutVars>
      </dgm:prSet>
      <dgm:spPr/>
    </dgm:pt>
    <dgm:pt modelId="{74BB82FC-3629-FF49-BFD5-B8835C7DFC00}" type="pres">
      <dgm:prSet presAssocID="{61809CAB-E56A-3641-A6B8-0D1522B032A8}" presName="rootConnector" presStyleLbl="node3" presStyleIdx="3" presStyleCnt="14"/>
      <dgm:spPr/>
    </dgm:pt>
    <dgm:pt modelId="{2D182476-B3AF-2E41-9536-72492DA949CF}" type="pres">
      <dgm:prSet presAssocID="{61809CAB-E56A-3641-A6B8-0D1522B032A8}" presName="hierChild4" presStyleCnt="0"/>
      <dgm:spPr/>
    </dgm:pt>
    <dgm:pt modelId="{252E8BC6-D9D2-0C4C-80B9-A1215E3FF25C}" type="pres">
      <dgm:prSet presAssocID="{61809CAB-E56A-3641-A6B8-0D1522B032A8}" presName="hierChild5" presStyleCnt="0"/>
      <dgm:spPr/>
    </dgm:pt>
    <dgm:pt modelId="{05B3DD77-2AB3-0D4A-84F8-11D9D9B1CAFC}" type="pres">
      <dgm:prSet presAssocID="{41A8CA2B-6904-D945-8055-FF15B71B802A}" presName="Name37" presStyleLbl="parChTrans1D3" presStyleIdx="4" presStyleCnt="14"/>
      <dgm:spPr/>
    </dgm:pt>
    <dgm:pt modelId="{31F60EC4-27E0-3241-9800-27DA890A34F6}" type="pres">
      <dgm:prSet presAssocID="{776261ED-E3F2-0348-91C0-265725EDA111}" presName="hierRoot2" presStyleCnt="0">
        <dgm:presLayoutVars>
          <dgm:hierBranch val="init"/>
        </dgm:presLayoutVars>
      </dgm:prSet>
      <dgm:spPr/>
    </dgm:pt>
    <dgm:pt modelId="{43C35DB6-E6CF-164F-BC5E-0E7578BEC824}" type="pres">
      <dgm:prSet presAssocID="{776261ED-E3F2-0348-91C0-265725EDA111}" presName="rootComposite" presStyleCnt="0"/>
      <dgm:spPr/>
    </dgm:pt>
    <dgm:pt modelId="{F1538FEF-BD77-534C-B17D-BB77681687E7}" type="pres">
      <dgm:prSet presAssocID="{776261ED-E3F2-0348-91C0-265725EDA111}" presName="rootText" presStyleLbl="node3" presStyleIdx="4" presStyleCnt="14">
        <dgm:presLayoutVars>
          <dgm:chPref val="3"/>
        </dgm:presLayoutVars>
      </dgm:prSet>
      <dgm:spPr/>
    </dgm:pt>
    <dgm:pt modelId="{AF7F461C-B503-694C-8284-D81EAA8F212B}" type="pres">
      <dgm:prSet presAssocID="{776261ED-E3F2-0348-91C0-265725EDA111}" presName="rootConnector" presStyleLbl="node3" presStyleIdx="4" presStyleCnt="14"/>
      <dgm:spPr/>
    </dgm:pt>
    <dgm:pt modelId="{E61599B0-E725-9E46-8E33-253A6DDE259F}" type="pres">
      <dgm:prSet presAssocID="{776261ED-E3F2-0348-91C0-265725EDA111}" presName="hierChild4" presStyleCnt="0"/>
      <dgm:spPr/>
    </dgm:pt>
    <dgm:pt modelId="{70DC13EB-9766-C543-B18B-53511E6D1CF3}" type="pres">
      <dgm:prSet presAssocID="{776261ED-E3F2-0348-91C0-265725EDA111}" presName="hierChild5" presStyleCnt="0"/>
      <dgm:spPr/>
    </dgm:pt>
    <dgm:pt modelId="{C4992CDA-CB30-2342-8913-5065B063B34D}" type="pres">
      <dgm:prSet presAssocID="{662AAEB0-B1A1-394B-97B5-6F79CEA0569F}" presName="Name37" presStyleLbl="parChTrans1D3" presStyleIdx="5" presStyleCnt="14"/>
      <dgm:spPr/>
    </dgm:pt>
    <dgm:pt modelId="{DE030AAC-1A0D-AB4D-A668-2937E82BD7E8}" type="pres">
      <dgm:prSet presAssocID="{45256904-0E17-2B4D-9D1A-2686E04B2CDF}" presName="hierRoot2" presStyleCnt="0">
        <dgm:presLayoutVars>
          <dgm:hierBranch val="init"/>
        </dgm:presLayoutVars>
      </dgm:prSet>
      <dgm:spPr/>
    </dgm:pt>
    <dgm:pt modelId="{B17E39A5-9B66-584C-B822-561941A78C7E}" type="pres">
      <dgm:prSet presAssocID="{45256904-0E17-2B4D-9D1A-2686E04B2CDF}" presName="rootComposite" presStyleCnt="0"/>
      <dgm:spPr/>
    </dgm:pt>
    <dgm:pt modelId="{3AE189E8-3574-8E45-87AF-A0291CDE656A}" type="pres">
      <dgm:prSet presAssocID="{45256904-0E17-2B4D-9D1A-2686E04B2CDF}" presName="rootText" presStyleLbl="node3" presStyleIdx="5" presStyleCnt="14">
        <dgm:presLayoutVars>
          <dgm:chPref val="3"/>
        </dgm:presLayoutVars>
      </dgm:prSet>
      <dgm:spPr/>
    </dgm:pt>
    <dgm:pt modelId="{04D763A6-3C69-F54F-83C0-9A4840BC6585}" type="pres">
      <dgm:prSet presAssocID="{45256904-0E17-2B4D-9D1A-2686E04B2CDF}" presName="rootConnector" presStyleLbl="node3" presStyleIdx="5" presStyleCnt="14"/>
      <dgm:spPr/>
    </dgm:pt>
    <dgm:pt modelId="{78F64176-68B0-184F-9259-A543E659E900}" type="pres">
      <dgm:prSet presAssocID="{45256904-0E17-2B4D-9D1A-2686E04B2CDF}" presName="hierChild4" presStyleCnt="0"/>
      <dgm:spPr/>
    </dgm:pt>
    <dgm:pt modelId="{C589352B-C937-FE4D-B070-850D5A1EE4A0}" type="pres">
      <dgm:prSet presAssocID="{45256904-0E17-2B4D-9D1A-2686E04B2CDF}" presName="hierChild5" presStyleCnt="0"/>
      <dgm:spPr/>
    </dgm:pt>
    <dgm:pt modelId="{C3B317B4-81A8-3F44-9A05-A717B4039E00}" type="pres">
      <dgm:prSet presAssocID="{98D495CD-72CA-2149-BBDE-53B64B35CF88}" presName="Name37" presStyleLbl="parChTrans1D3" presStyleIdx="6" presStyleCnt="14"/>
      <dgm:spPr/>
    </dgm:pt>
    <dgm:pt modelId="{2C6F4D76-18BF-2E4C-8F74-61EF08C245B2}" type="pres">
      <dgm:prSet presAssocID="{7F0A9716-22C8-8845-B3AB-2BC0F85E2445}" presName="hierRoot2" presStyleCnt="0">
        <dgm:presLayoutVars>
          <dgm:hierBranch val="init"/>
        </dgm:presLayoutVars>
      </dgm:prSet>
      <dgm:spPr/>
    </dgm:pt>
    <dgm:pt modelId="{807C29BD-0923-1641-A0BD-D34D200F1843}" type="pres">
      <dgm:prSet presAssocID="{7F0A9716-22C8-8845-B3AB-2BC0F85E2445}" presName="rootComposite" presStyleCnt="0"/>
      <dgm:spPr/>
    </dgm:pt>
    <dgm:pt modelId="{F2BF0F17-97A4-2643-BEAE-0C8C8EAF693C}" type="pres">
      <dgm:prSet presAssocID="{7F0A9716-22C8-8845-B3AB-2BC0F85E2445}" presName="rootText" presStyleLbl="node3" presStyleIdx="6" presStyleCnt="14">
        <dgm:presLayoutVars>
          <dgm:chPref val="3"/>
        </dgm:presLayoutVars>
      </dgm:prSet>
      <dgm:spPr/>
    </dgm:pt>
    <dgm:pt modelId="{2092A49B-74A4-DA4D-926E-A9479FAB415F}" type="pres">
      <dgm:prSet presAssocID="{7F0A9716-22C8-8845-B3AB-2BC0F85E2445}" presName="rootConnector" presStyleLbl="node3" presStyleIdx="6" presStyleCnt="14"/>
      <dgm:spPr/>
    </dgm:pt>
    <dgm:pt modelId="{4DF3E699-0F08-2C4A-BC0A-40B4EE9C9DE3}" type="pres">
      <dgm:prSet presAssocID="{7F0A9716-22C8-8845-B3AB-2BC0F85E2445}" presName="hierChild4" presStyleCnt="0"/>
      <dgm:spPr/>
    </dgm:pt>
    <dgm:pt modelId="{72B8FE47-4B53-6C49-A96B-543884C7DDB2}" type="pres">
      <dgm:prSet presAssocID="{7F0A9716-22C8-8845-B3AB-2BC0F85E2445}" presName="hierChild5" presStyleCnt="0"/>
      <dgm:spPr/>
    </dgm:pt>
    <dgm:pt modelId="{E108465A-A88B-DB48-8732-337074893186}" type="pres">
      <dgm:prSet presAssocID="{9D0BEB7E-73F0-6344-83EE-57570384D058}" presName="Name37" presStyleLbl="parChTrans1D3" presStyleIdx="7" presStyleCnt="14"/>
      <dgm:spPr/>
    </dgm:pt>
    <dgm:pt modelId="{D9249C59-B7AC-0549-A5EA-6A20F1059C8C}" type="pres">
      <dgm:prSet presAssocID="{574EF164-68E8-5F44-AF1A-D19D400E5792}" presName="hierRoot2" presStyleCnt="0">
        <dgm:presLayoutVars>
          <dgm:hierBranch val="init"/>
        </dgm:presLayoutVars>
      </dgm:prSet>
      <dgm:spPr/>
    </dgm:pt>
    <dgm:pt modelId="{F3CC7327-A8D7-B846-8B37-1EE2AF5E10B1}" type="pres">
      <dgm:prSet presAssocID="{574EF164-68E8-5F44-AF1A-D19D400E5792}" presName="rootComposite" presStyleCnt="0"/>
      <dgm:spPr/>
    </dgm:pt>
    <dgm:pt modelId="{AFD8DD79-E58D-574B-B3AB-79AE85C2F0B7}" type="pres">
      <dgm:prSet presAssocID="{574EF164-68E8-5F44-AF1A-D19D400E5792}" presName="rootText" presStyleLbl="node3" presStyleIdx="7" presStyleCnt="14">
        <dgm:presLayoutVars>
          <dgm:chPref val="3"/>
        </dgm:presLayoutVars>
      </dgm:prSet>
      <dgm:spPr/>
    </dgm:pt>
    <dgm:pt modelId="{CCB26547-9DBE-CA4C-968C-87B79A1D9758}" type="pres">
      <dgm:prSet presAssocID="{574EF164-68E8-5F44-AF1A-D19D400E5792}" presName="rootConnector" presStyleLbl="node3" presStyleIdx="7" presStyleCnt="14"/>
      <dgm:spPr/>
    </dgm:pt>
    <dgm:pt modelId="{318DB3F5-4A51-D348-AED8-DF8A2240A3D7}" type="pres">
      <dgm:prSet presAssocID="{574EF164-68E8-5F44-AF1A-D19D400E5792}" presName="hierChild4" presStyleCnt="0"/>
      <dgm:spPr/>
    </dgm:pt>
    <dgm:pt modelId="{7A95C170-51DF-AC43-9EF0-19D47D7A0BA4}" type="pres">
      <dgm:prSet presAssocID="{574EF164-68E8-5F44-AF1A-D19D400E5792}" presName="hierChild5" presStyleCnt="0"/>
      <dgm:spPr/>
    </dgm:pt>
    <dgm:pt modelId="{1377F9B1-1EEE-0D48-9F89-B9DBB3E466B2}" type="pres">
      <dgm:prSet presAssocID="{26429BBB-22AA-5548-9DEC-68D94A94D675}" presName="Name37" presStyleLbl="parChTrans1D3" presStyleIdx="8" presStyleCnt="14"/>
      <dgm:spPr/>
    </dgm:pt>
    <dgm:pt modelId="{E99E2650-46B4-9B42-A44B-2F9923A98A2D}" type="pres">
      <dgm:prSet presAssocID="{9ADAFFBF-CED6-314F-95FC-C2EDB9BF135A}" presName="hierRoot2" presStyleCnt="0">
        <dgm:presLayoutVars>
          <dgm:hierBranch val="init"/>
        </dgm:presLayoutVars>
      </dgm:prSet>
      <dgm:spPr/>
    </dgm:pt>
    <dgm:pt modelId="{F338BEBF-C32C-484F-BE0F-1DB9C98A8438}" type="pres">
      <dgm:prSet presAssocID="{9ADAFFBF-CED6-314F-95FC-C2EDB9BF135A}" presName="rootComposite" presStyleCnt="0"/>
      <dgm:spPr/>
    </dgm:pt>
    <dgm:pt modelId="{F9E56C68-2FD2-BB4C-AE2A-D6C5BF34EA2E}" type="pres">
      <dgm:prSet presAssocID="{9ADAFFBF-CED6-314F-95FC-C2EDB9BF135A}" presName="rootText" presStyleLbl="node3" presStyleIdx="8" presStyleCnt="14">
        <dgm:presLayoutVars>
          <dgm:chPref val="3"/>
        </dgm:presLayoutVars>
      </dgm:prSet>
      <dgm:spPr/>
    </dgm:pt>
    <dgm:pt modelId="{E5E3AD0E-EDB5-C74A-BCD2-8C8233B8E52E}" type="pres">
      <dgm:prSet presAssocID="{9ADAFFBF-CED6-314F-95FC-C2EDB9BF135A}" presName="rootConnector" presStyleLbl="node3" presStyleIdx="8" presStyleCnt="14"/>
      <dgm:spPr/>
    </dgm:pt>
    <dgm:pt modelId="{9E91DC83-0FFA-9345-9D5C-9E159F4200B2}" type="pres">
      <dgm:prSet presAssocID="{9ADAFFBF-CED6-314F-95FC-C2EDB9BF135A}" presName="hierChild4" presStyleCnt="0"/>
      <dgm:spPr/>
    </dgm:pt>
    <dgm:pt modelId="{BF5D837B-9D38-8944-9B2E-FD2263453C45}" type="pres">
      <dgm:prSet presAssocID="{9ADAFFBF-CED6-314F-95FC-C2EDB9BF135A}" presName="hierChild5" presStyleCnt="0"/>
      <dgm:spPr/>
    </dgm:pt>
    <dgm:pt modelId="{5CC8AB83-7DD5-8F43-9F54-3607170A4FF5}" type="pres">
      <dgm:prSet presAssocID="{33C83980-43ED-0E40-86D9-9D80CE0A7DC1}" presName="Name37" presStyleLbl="parChTrans1D3" presStyleIdx="9" presStyleCnt="14"/>
      <dgm:spPr/>
    </dgm:pt>
    <dgm:pt modelId="{60CE741B-5802-FD4A-943B-DF5817CBC611}" type="pres">
      <dgm:prSet presAssocID="{564B4F02-3D79-7442-8B93-DF96E3187897}" presName="hierRoot2" presStyleCnt="0">
        <dgm:presLayoutVars>
          <dgm:hierBranch val="init"/>
        </dgm:presLayoutVars>
      </dgm:prSet>
      <dgm:spPr/>
    </dgm:pt>
    <dgm:pt modelId="{7382946C-D202-AE49-BEF9-E74833ADE100}" type="pres">
      <dgm:prSet presAssocID="{564B4F02-3D79-7442-8B93-DF96E3187897}" presName="rootComposite" presStyleCnt="0"/>
      <dgm:spPr/>
    </dgm:pt>
    <dgm:pt modelId="{73DF8240-7DEE-1E47-9D42-97DFC1C9C32C}" type="pres">
      <dgm:prSet presAssocID="{564B4F02-3D79-7442-8B93-DF96E3187897}" presName="rootText" presStyleLbl="node3" presStyleIdx="9" presStyleCnt="14">
        <dgm:presLayoutVars>
          <dgm:chPref val="3"/>
        </dgm:presLayoutVars>
      </dgm:prSet>
      <dgm:spPr/>
    </dgm:pt>
    <dgm:pt modelId="{22E68755-CE52-0643-B68A-4DE761759512}" type="pres">
      <dgm:prSet presAssocID="{564B4F02-3D79-7442-8B93-DF96E3187897}" presName="rootConnector" presStyleLbl="node3" presStyleIdx="9" presStyleCnt="14"/>
      <dgm:spPr/>
    </dgm:pt>
    <dgm:pt modelId="{40293AE1-3335-6B45-97CF-BD850BF3C8FE}" type="pres">
      <dgm:prSet presAssocID="{564B4F02-3D79-7442-8B93-DF96E3187897}" presName="hierChild4" presStyleCnt="0"/>
      <dgm:spPr/>
    </dgm:pt>
    <dgm:pt modelId="{B089BD13-E873-2348-834F-FDF5F4150E28}" type="pres">
      <dgm:prSet presAssocID="{564B4F02-3D79-7442-8B93-DF96E3187897}" presName="hierChild5" presStyleCnt="0"/>
      <dgm:spPr/>
    </dgm:pt>
    <dgm:pt modelId="{B41CD860-5795-0F44-A8E2-49F939E59E39}" type="pres">
      <dgm:prSet presAssocID="{29F05C66-573C-7F49-806D-340B68BCA11C}" presName="hierChild5" presStyleCnt="0"/>
      <dgm:spPr/>
    </dgm:pt>
    <dgm:pt modelId="{BD3421F9-64B2-B242-8B91-893616348919}" type="pres">
      <dgm:prSet presAssocID="{38382FC4-B76E-0841-A6CA-6909EE88258C}" presName="Name37" presStyleLbl="parChTrans1D2" presStyleIdx="1" presStyleCnt="8"/>
      <dgm:spPr/>
    </dgm:pt>
    <dgm:pt modelId="{897D18D3-877A-4845-B68D-638CC34F8AF3}" type="pres">
      <dgm:prSet presAssocID="{287E3907-8CA0-E140-BDEF-DA7F6B2AA142}" presName="hierRoot2" presStyleCnt="0">
        <dgm:presLayoutVars>
          <dgm:hierBranch val="init"/>
        </dgm:presLayoutVars>
      </dgm:prSet>
      <dgm:spPr/>
    </dgm:pt>
    <dgm:pt modelId="{A7E2B363-DCAC-BF4D-A13F-C1BDA5F8F95D}" type="pres">
      <dgm:prSet presAssocID="{287E3907-8CA0-E140-BDEF-DA7F6B2AA142}" presName="rootComposite" presStyleCnt="0"/>
      <dgm:spPr/>
    </dgm:pt>
    <dgm:pt modelId="{145E9052-A899-7441-8912-8B5583B94E68}" type="pres">
      <dgm:prSet presAssocID="{287E3907-8CA0-E140-BDEF-DA7F6B2AA142}" presName="rootText" presStyleLbl="node2" presStyleIdx="1" presStyleCnt="8">
        <dgm:presLayoutVars>
          <dgm:chPref val="3"/>
        </dgm:presLayoutVars>
      </dgm:prSet>
      <dgm:spPr/>
    </dgm:pt>
    <dgm:pt modelId="{BAD728FD-B575-9645-AF30-8AC0CC1A2232}" type="pres">
      <dgm:prSet presAssocID="{287E3907-8CA0-E140-BDEF-DA7F6B2AA142}" presName="rootConnector" presStyleLbl="node2" presStyleIdx="1" presStyleCnt="8"/>
      <dgm:spPr/>
    </dgm:pt>
    <dgm:pt modelId="{4AC43B8C-6F77-4046-9F79-0B2A3CB919C2}" type="pres">
      <dgm:prSet presAssocID="{287E3907-8CA0-E140-BDEF-DA7F6B2AA142}" presName="hierChild4" presStyleCnt="0"/>
      <dgm:spPr/>
    </dgm:pt>
    <dgm:pt modelId="{0B1A34D6-7C42-E845-BCBA-3758AE5EDCA3}" type="pres">
      <dgm:prSet presAssocID="{287E3907-8CA0-E140-BDEF-DA7F6B2AA142}" presName="hierChild5" presStyleCnt="0"/>
      <dgm:spPr/>
    </dgm:pt>
    <dgm:pt modelId="{5685FEE8-A939-D24F-8BE6-F540CA53A8F4}" type="pres">
      <dgm:prSet presAssocID="{28B243F7-635C-5E4A-80E7-7153E40A06AD}" presName="Name37" presStyleLbl="parChTrans1D2" presStyleIdx="2" presStyleCnt="8"/>
      <dgm:spPr/>
    </dgm:pt>
    <dgm:pt modelId="{9E10D5AE-E403-9F4A-8ED8-E0B8E04B9D14}" type="pres">
      <dgm:prSet presAssocID="{15574A98-7468-FE4E-BB49-F1FB7FC80C6A}" presName="hierRoot2" presStyleCnt="0">
        <dgm:presLayoutVars>
          <dgm:hierBranch val="init"/>
        </dgm:presLayoutVars>
      </dgm:prSet>
      <dgm:spPr/>
    </dgm:pt>
    <dgm:pt modelId="{F246A11B-E962-4047-9A20-02F91CE07623}" type="pres">
      <dgm:prSet presAssocID="{15574A98-7468-FE4E-BB49-F1FB7FC80C6A}" presName="rootComposite" presStyleCnt="0"/>
      <dgm:spPr/>
    </dgm:pt>
    <dgm:pt modelId="{691A9319-940C-5F41-BB3A-C396092DAA5B}" type="pres">
      <dgm:prSet presAssocID="{15574A98-7468-FE4E-BB49-F1FB7FC80C6A}" presName="rootText" presStyleLbl="node2" presStyleIdx="2" presStyleCnt="8">
        <dgm:presLayoutVars>
          <dgm:chPref val="3"/>
        </dgm:presLayoutVars>
      </dgm:prSet>
      <dgm:spPr/>
    </dgm:pt>
    <dgm:pt modelId="{1A040602-D689-934F-B5AD-4F1E28753ED3}" type="pres">
      <dgm:prSet presAssocID="{15574A98-7468-FE4E-BB49-F1FB7FC80C6A}" presName="rootConnector" presStyleLbl="node2" presStyleIdx="2" presStyleCnt="8"/>
      <dgm:spPr/>
    </dgm:pt>
    <dgm:pt modelId="{22805F0B-CD4A-F447-BC01-2AE499C0ECB4}" type="pres">
      <dgm:prSet presAssocID="{15574A98-7468-FE4E-BB49-F1FB7FC80C6A}" presName="hierChild4" presStyleCnt="0"/>
      <dgm:spPr/>
    </dgm:pt>
    <dgm:pt modelId="{ECBA2018-6081-0E41-8296-D443FF7DE97F}" type="pres">
      <dgm:prSet presAssocID="{15574A98-7468-FE4E-BB49-F1FB7FC80C6A}" presName="hierChild5" presStyleCnt="0"/>
      <dgm:spPr/>
    </dgm:pt>
    <dgm:pt modelId="{92FB6DC2-868A-C14C-AD1B-471A36E33C50}" type="pres">
      <dgm:prSet presAssocID="{3E4D47D5-5F9C-854D-BF55-B243E942A3FD}" presName="Name37" presStyleLbl="parChTrans1D2" presStyleIdx="3" presStyleCnt="8"/>
      <dgm:spPr/>
    </dgm:pt>
    <dgm:pt modelId="{7A9F7E77-7EE4-DD45-8BA9-273C899AF0B7}" type="pres">
      <dgm:prSet presAssocID="{5FDACAFA-A610-EF48-817F-275C255E033C}" presName="hierRoot2" presStyleCnt="0">
        <dgm:presLayoutVars>
          <dgm:hierBranch val="init"/>
        </dgm:presLayoutVars>
      </dgm:prSet>
      <dgm:spPr/>
    </dgm:pt>
    <dgm:pt modelId="{C20B3777-916A-374B-A9CB-1EB5384BFFFC}" type="pres">
      <dgm:prSet presAssocID="{5FDACAFA-A610-EF48-817F-275C255E033C}" presName="rootComposite" presStyleCnt="0"/>
      <dgm:spPr/>
    </dgm:pt>
    <dgm:pt modelId="{76D79300-39BC-2B4C-8808-2F2D1BF61464}" type="pres">
      <dgm:prSet presAssocID="{5FDACAFA-A610-EF48-817F-275C255E033C}" presName="rootText" presStyleLbl="node2" presStyleIdx="3" presStyleCnt="8">
        <dgm:presLayoutVars>
          <dgm:chPref val="3"/>
        </dgm:presLayoutVars>
      </dgm:prSet>
      <dgm:spPr/>
    </dgm:pt>
    <dgm:pt modelId="{D1A3EEDA-95B5-784C-AE25-B2C796E0CA8F}" type="pres">
      <dgm:prSet presAssocID="{5FDACAFA-A610-EF48-817F-275C255E033C}" presName="rootConnector" presStyleLbl="node2" presStyleIdx="3" presStyleCnt="8"/>
      <dgm:spPr/>
    </dgm:pt>
    <dgm:pt modelId="{8293C5AB-F635-2B49-A5BE-919EA2C44AE0}" type="pres">
      <dgm:prSet presAssocID="{5FDACAFA-A610-EF48-817F-275C255E033C}" presName="hierChild4" presStyleCnt="0"/>
      <dgm:spPr/>
    </dgm:pt>
    <dgm:pt modelId="{1FA5C4CE-2739-DE46-A338-4A308201573C}" type="pres">
      <dgm:prSet presAssocID="{5FDACAFA-A610-EF48-817F-275C255E033C}" presName="hierChild5" presStyleCnt="0"/>
      <dgm:spPr/>
    </dgm:pt>
    <dgm:pt modelId="{4A941FF0-D2B2-454A-81A5-C723FC495D0E}" type="pres">
      <dgm:prSet presAssocID="{D275834D-7D94-CE4D-8AFC-74457079A25C}" presName="Name37" presStyleLbl="parChTrans1D2" presStyleIdx="4" presStyleCnt="8"/>
      <dgm:spPr/>
    </dgm:pt>
    <dgm:pt modelId="{3095DF2B-9DC6-5242-AE8F-4EB825F46A74}" type="pres">
      <dgm:prSet presAssocID="{6F4F98F2-5C37-B841-B86D-2303A70E4B88}" presName="hierRoot2" presStyleCnt="0">
        <dgm:presLayoutVars>
          <dgm:hierBranch val="init"/>
        </dgm:presLayoutVars>
      </dgm:prSet>
      <dgm:spPr/>
    </dgm:pt>
    <dgm:pt modelId="{E320160A-1E37-7C41-AE0A-C486BEBF42FA}" type="pres">
      <dgm:prSet presAssocID="{6F4F98F2-5C37-B841-B86D-2303A70E4B88}" presName="rootComposite" presStyleCnt="0"/>
      <dgm:spPr/>
    </dgm:pt>
    <dgm:pt modelId="{2006EF5E-BD80-324F-9119-EFC018B2812F}" type="pres">
      <dgm:prSet presAssocID="{6F4F98F2-5C37-B841-B86D-2303A70E4B88}" presName="rootText" presStyleLbl="node2" presStyleIdx="4" presStyleCnt="8">
        <dgm:presLayoutVars>
          <dgm:chPref val="3"/>
        </dgm:presLayoutVars>
      </dgm:prSet>
      <dgm:spPr/>
    </dgm:pt>
    <dgm:pt modelId="{03EC84C5-8AC5-8E49-8F9F-AD6B7E47B25C}" type="pres">
      <dgm:prSet presAssocID="{6F4F98F2-5C37-B841-B86D-2303A70E4B88}" presName="rootConnector" presStyleLbl="node2" presStyleIdx="4" presStyleCnt="8"/>
      <dgm:spPr/>
    </dgm:pt>
    <dgm:pt modelId="{97FBC9D6-4B37-9F44-B89F-925750122088}" type="pres">
      <dgm:prSet presAssocID="{6F4F98F2-5C37-B841-B86D-2303A70E4B88}" presName="hierChild4" presStyleCnt="0"/>
      <dgm:spPr/>
    </dgm:pt>
    <dgm:pt modelId="{1EB0856B-C8F6-744C-8810-D2D761A5D116}" type="pres">
      <dgm:prSet presAssocID="{6F4F98F2-5C37-B841-B86D-2303A70E4B88}" presName="hierChild5" presStyleCnt="0"/>
      <dgm:spPr/>
    </dgm:pt>
    <dgm:pt modelId="{301A2B2A-B729-494C-8F70-C63A09AC2555}" type="pres">
      <dgm:prSet presAssocID="{D48DA3B2-2F20-4745-8B9D-B52C1F6307E6}" presName="Name37" presStyleLbl="parChTrans1D2" presStyleIdx="5" presStyleCnt="8"/>
      <dgm:spPr/>
    </dgm:pt>
    <dgm:pt modelId="{5854E6DA-2F8D-BA4D-960F-796DE8F26A18}" type="pres">
      <dgm:prSet presAssocID="{0BEC9AE7-418F-F249-8146-372FED5DBB22}" presName="hierRoot2" presStyleCnt="0">
        <dgm:presLayoutVars>
          <dgm:hierBranch val="init"/>
        </dgm:presLayoutVars>
      </dgm:prSet>
      <dgm:spPr/>
    </dgm:pt>
    <dgm:pt modelId="{AB112CC9-8A98-D749-AAB1-1FA52168D796}" type="pres">
      <dgm:prSet presAssocID="{0BEC9AE7-418F-F249-8146-372FED5DBB22}" presName="rootComposite" presStyleCnt="0"/>
      <dgm:spPr/>
    </dgm:pt>
    <dgm:pt modelId="{1163005E-F4FE-4E44-8F47-5288681586A6}" type="pres">
      <dgm:prSet presAssocID="{0BEC9AE7-418F-F249-8146-372FED5DBB22}" presName="rootText" presStyleLbl="node2" presStyleIdx="5" presStyleCnt="8">
        <dgm:presLayoutVars>
          <dgm:chPref val="3"/>
        </dgm:presLayoutVars>
      </dgm:prSet>
      <dgm:spPr/>
    </dgm:pt>
    <dgm:pt modelId="{259D0794-3C27-774C-9516-54662BE76CAD}" type="pres">
      <dgm:prSet presAssocID="{0BEC9AE7-418F-F249-8146-372FED5DBB22}" presName="rootConnector" presStyleLbl="node2" presStyleIdx="5" presStyleCnt="8"/>
      <dgm:spPr/>
    </dgm:pt>
    <dgm:pt modelId="{21FCD769-6BF9-D940-AB79-30B071580783}" type="pres">
      <dgm:prSet presAssocID="{0BEC9AE7-418F-F249-8146-372FED5DBB22}" presName="hierChild4" presStyleCnt="0"/>
      <dgm:spPr/>
    </dgm:pt>
    <dgm:pt modelId="{02C715D0-C0ED-4F4D-923E-8F391E1BD43F}" type="pres">
      <dgm:prSet presAssocID="{B97EAEC1-943C-4A40-AAE8-CAC9AB74C413}" presName="Name37" presStyleLbl="parChTrans1D3" presStyleIdx="10" presStyleCnt="14"/>
      <dgm:spPr/>
    </dgm:pt>
    <dgm:pt modelId="{47BBF370-6E4B-7C40-9C12-7156849C3D13}" type="pres">
      <dgm:prSet presAssocID="{51BDDBD0-6976-9148-9C7C-C04BD3CB78AA}" presName="hierRoot2" presStyleCnt="0">
        <dgm:presLayoutVars>
          <dgm:hierBranch val="init"/>
        </dgm:presLayoutVars>
      </dgm:prSet>
      <dgm:spPr/>
    </dgm:pt>
    <dgm:pt modelId="{9FD2D658-FD2A-BB4F-B59D-9DC569F7C84C}" type="pres">
      <dgm:prSet presAssocID="{51BDDBD0-6976-9148-9C7C-C04BD3CB78AA}" presName="rootComposite" presStyleCnt="0"/>
      <dgm:spPr/>
    </dgm:pt>
    <dgm:pt modelId="{E0D7CBDB-B9E2-FE47-BFC0-91623E27E8A1}" type="pres">
      <dgm:prSet presAssocID="{51BDDBD0-6976-9148-9C7C-C04BD3CB78AA}" presName="rootText" presStyleLbl="node3" presStyleIdx="10" presStyleCnt="14">
        <dgm:presLayoutVars>
          <dgm:chPref val="3"/>
        </dgm:presLayoutVars>
      </dgm:prSet>
      <dgm:spPr/>
    </dgm:pt>
    <dgm:pt modelId="{47E94A44-2C28-A04A-8BB9-E07E0085875B}" type="pres">
      <dgm:prSet presAssocID="{51BDDBD0-6976-9148-9C7C-C04BD3CB78AA}" presName="rootConnector" presStyleLbl="node3" presStyleIdx="10" presStyleCnt="14"/>
      <dgm:spPr/>
    </dgm:pt>
    <dgm:pt modelId="{7D8E4B35-1AFE-AA47-B9C7-BDD62D0A7F53}" type="pres">
      <dgm:prSet presAssocID="{51BDDBD0-6976-9148-9C7C-C04BD3CB78AA}" presName="hierChild4" presStyleCnt="0"/>
      <dgm:spPr/>
    </dgm:pt>
    <dgm:pt modelId="{A999EE0F-8321-D145-8354-C091EACF64FC}" type="pres">
      <dgm:prSet presAssocID="{51BDDBD0-6976-9148-9C7C-C04BD3CB78AA}" presName="hierChild5" presStyleCnt="0"/>
      <dgm:spPr/>
    </dgm:pt>
    <dgm:pt modelId="{F7B3E8F1-081B-1742-B3DD-28425E1DD456}" type="pres">
      <dgm:prSet presAssocID="{A87261E0-1011-5047-838A-AEB577A2E5A9}" presName="Name37" presStyleLbl="parChTrans1D3" presStyleIdx="11" presStyleCnt="14"/>
      <dgm:spPr/>
    </dgm:pt>
    <dgm:pt modelId="{97077DA6-B3F4-854F-A4A6-E8393BC13505}" type="pres">
      <dgm:prSet presAssocID="{39F3C2A7-31DE-7542-9490-5E0067B015BD}" presName="hierRoot2" presStyleCnt="0">
        <dgm:presLayoutVars>
          <dgm:hierBranch val="init"/>
        </dgm:presLayoutVars>
      </dgm:prSet>
      <dgm:spPr/>
    </dgm:pt>
    <dgm:pt modelId="{1508B82D-5708-EE4D-8DD2-AA92C66853E9}" type="pres">
      <dgm:prSet presAssocID="{39F3C2A7-31DE-7542-9490-5E0067B015BD}" presName="rootComposite" presStyleCnt="0"/>
      <dgm:spPr/>
    </dgm:pt>
    <dgm:pt modelId="{EA63C963-13FE-704D-9C1E-A36F99EE84FC}" type="pres">
      <dgm:prSet presAssocID="{39F3C2A7-31DE-7542-9490-5E0067B015BD}" presName="rootText" presStyleLbl="node3" presStyleIdx="11" presStyleCnt="14">
        <dgm:presLayoutVars>
          <dgm:chPref val="3"/>
        </dgm:presLayoutVars>
      </dgm:prSet>
      <dgm:spPr/>
    </dgm:pt>
    <dgm:pt modelId="{1675F1B4-C5A2-C741-AFEF-CF56B5E1B2C6}" type="pres">
      <dgm:prSet presAssocID="{39F3C2A7-31DE-7542-9490-5E0067B015BD}" presName="rootConnector" presStyleLbl="node3" presStyleIdx="11" presStyleCnt="14"/>
      <dgm:spPr/>
    </dgm:pt>
    <dgm:pt modelId="{6971EFBC-793C-4A4F-A7AB-E90218367DBB}" type="pres">
      <dgm:prSet presAssocID="{39F3C2A7-31DE-7542-9490-5E0067B015BD}" presName="hierChild4" presStyleCnt="0"/>
      <dgm:spPr/>
    </dgm:pt>
    <dgm:pt modelId="{5C86C3C7-5A7F-3E49-A304-5976FF726C54}" type="pres">
      <dgm:prSet presAssocID="{39F3C2A7-31DE-7542-9490-5E0067B015BD}" presName="hierChild5" presStyleCnt="0"/>
      <dgm:spPr/>
    </dgm:pt>
    <dgm:pt modelId="{F8196D96-014F-754A-999C-B0CF2C7A4402}" type="pres">
      <dgm:prSet presAssocID="{282F9400-9495-B54F-A9C5-3486184C84A2}" presName="Name37" presStyleLbl="parChTrans1D3" presStyleIdx="12" presStyleCnt="14"/>
      <dgm:spPr/>
    </dgm:pt>
    <dgm:pt modelId="{0669E0E6-C947-4744-84E1-790426E8BD59}" type="pres">
      <dgm:prSet presAssocID="{DE71B6CA-8AA6-C940-BA24-2482E445ECA6}" presName="hierRoot2" presStyleCnt="0">
        <dgm:presLayoutVars>
          <dgm:hierBranch val="init"/>
        </dgm:presLayoutVars>
      </dgm:prSet>
      <dgm:spPr/>
    </dgm:pt>
    <dgm:pt modelId="{536D8AC7-2601-4949-BEA4-500CC882EFBF}" type="pres">
      <dgm:prSet presAssocID="{DE71B6CA-8AA6-C940-BA24-2482E445ECA6}" presName="rootComposite" presStyleCnt="0"/>
      <dgm:spPr/>
    </dgm:pt>
    <dgm:pt modelId="{A9617ACA-CECB-C14D-80FD-EC164A98A607}" type="pres">
      <dgm:prSet presAssocID="{DE71B6CA-8AA6-C940-BA24-2482E445ECA6}" presName="rootText" presStyleLbl="node3" presStyleIdx="12" presStyleCnt="14">
        <dgm:presLayoutVars>
          <dgm:chPref val="3"/>
        </dgm:presLayoutVars>
      </dgm:prSet>
      <dgm:spPr/>
    </dgm:pt>
    <dgm:pt modelId="{856B19D4-02C7-2943-931E-D3D4C99707B7}" type="pres">
      <dgm:prSet presAssocID="{DE71B6CA-8AA6-C940-BA24-2482E445ECA6}" presName="rootConnector" presStyleLbl="node3" presStyleIdx="12" presStyleCnt="14"/>
      <dgm:spPr/>
    </dgm:pt>
    <dgm:pt modelId="{696249F4-7DCC-CE43-A661-B60E34B7880A}" type="pres">
      <dgm:prSet presAssocID="{DE71B6CA-8AA6-C940-BA24-2482E445ECA6}" presName="hierChild4" presStyleCnt="0"/>
      <dgm:spPr/>
    </dgm:pt>
    <dgm:pt modelId="{1E69A14C-ED57-FB48-A5ED-1EF6F001F007}" type="pres">
      <dgm:prSet presAssocID="{DE71B6CA-8AA6-C940-BA24-2482E445ECA6}" presName="hierChild5" presStyleCnt="0"/>
      <dgm:spPr/>
    </dgm:pt>
    <dgm:pt modelId="{5C179351-B3D3-4840-8BAD-49F0E1DA0178}" type="pres">
      <dgm:prSet presAssocID="{D0784DAB-BFCF-6D46-9465-291B28C0875D}" presName="Name37" presStyleLbl="parChTrans1D3" presStyleIdx="13" presStyleCnt="14"/>
      <dgm:spPr/>
    </dgm:pt>
    <dgm:pt modelId="{F4F8DB80-1093-CC46-A6BD-C688B5A8BFFF}" type="pres">
      <dgm:prSet presAssocID="{E3BE8104-A807-654D-8EE4-774BF19B2509}" presName="hierRoot2" presStyleCnt="0">
        <dgm:presLayoutVars>
          <dgm:hierBranch val="init"/>
        </dgm:presLayoutVars>
      </dgm:prSet>
      <dgm:spPr/>
    </dgm:pt>
    <dgm:pt modelId="{D2C15388-C112-FE46-9011-FDA5CF41EE90}" type="pres">
      <dgm:prSet presAssocID="{E3BE8104-A807-654D-8EE4-774BF19B2509}" presName="rootComposite" presStyleCnt="0"/>
      <dgm:spPr/>
    </dgm:pt>
    <dgm:pt modelId="{E0240147-8414-A544-9B88-F444CB5EB21A}" type="pres">
      <dgm:prSet presAssocID="{E3BE8104-A807-654D-8EE4-774BF19B2509}" presName="rootText" presStyleLbl="node3" presStyleIdx="13" presStyleCnt="14">
        <dgm:presLayoutVars>
          <dgm:chPref val="3"/>
        </dgm:presLayoutVars>
      </dgm:prSet>
      <dgm:spPr/>
    </dgm:pt>
    <dgm:pt modelId="{0132FFA0-8DB6-3342-A3F4-580A6E5666DF}" type="pres">
      <dgm:prSet presAssocID="{E3BE8104-A807-654D-8EE4-774BF19B2509}" presName="rootConnector" presStyleLbl="node3" presStyleIdx="13" presStyleCnt="14"/>
      <dgm:spPr/>
    </dgm:pt>
    <dgm:pt modelId="{AF092F9F-584A-F746-92A7-9F06AE84320A}" type="pres">
      <dgm:prSet presAssocID="{E3BE8104-A807-654D-8EE4-774BF19B2509}" presName="hierChild4" presStyleCnt="0"/>
      <dgm:spPr/>
    </dgm:pt>
    <dgm:pt modelId="{455894A4-9E07-9B44-B5BA-1C7213A8838E}" type="pres">
      <dgm:prSet presAssocID="{E3BE8104-A807-654D-8EE4-774BF19B2509}" presName="hierChild5" presStyleCnt="0"/>
      <dgm:spPr/>
    </dgm:pt>
    <dgm:pt modelId="{0AC86E28-8B5E-EB4F-993C-8ECF310D13EA}" type="pres">
      <dgm:prSet presAssocID="{0BEC9AE7-418F-F249-8146-372FED5DBB22}" presName="hierChild5" presStyleCnt="0"/>
      <dgm:spPr/>
    </dgm:pt>
    <dgm:pt modelId="{8847A1DB-FE25-2F43-B879-703D053B8CD3}" type="pres">
      <dgm:prSet presAssocID="{BE759A4A-3819-864F-A2BC-408721FF7985}" presName="Name37" presStyleLbl="parChTrans1D2" presStyleIdx="6" presStyleCnt="8"/>
      <dgm:spPr/>
    </dgm:pt>
    <dgm:pt modelId="{88261BEF-8F9E-5440-A850-334935B11AE9}" type="pres">
      <dgm:prSet presAssocID="{8320C81B-784D-C542-B176-1020CA772BEF}" presName="hierRoot2" presStyleCnt="0">
        <dgm:presLayoutVars>
          <dgm:hierBranch val="init"/>
        </dgm:presLayoutVars>
      </dgm:prSet>
      <dgm:spPr/>
    </dgm:pt>
    <dgm:pt modelId="{F0680B31-E040-C943-BA00-02AC32198272}" type="pres">
      <dgm:prSet presAssocID="{8320C81B-784D-C542-B176-1020CA772BEF}" presName="rootComposite" presStyleCnt="0"/>
      <dgm:spPr/>
    </dgm:pt>
    <dgm:pt modelId="{68FCB7FF-4ACF-D949-A977-BF1EC67AD8E5}" type="pres">
      <dgm:prSet presAssocID="{8320C81B-784D-C542-B176-1020CA772BEF}" presName="rootText" presStyleLbl="node2" presStyleIdx="6" presStyleCnt="8">
        <dgm:presLayoutVars>
          <dgm:chPref val="3"/>
        </dgm:presLayoutVars>
      </dgm:prSet>
      <dgm:spPr/>
    </dgm:pt>
    <dgm:pt modelId="{BB9CC519-B261-5042-BBA5-B7D21AFB54F7}" type="pres">
      <dgm:prSet presAssocID="{8320C81B-784D-C542-B176-1020CA772BEF}" presName="rootConnector" presStyleLbl="node2" presStyleIdx="6" presStyleCnt="8"/>
      <dgm:spPr/>
    </dgm:pt>
    <dgm:pt modelId="{0EA7F2D2-C05A-A248-8BA6-0E1293827D5E}" type="pres">
      <dgm:prSet presAssocID="{8320C81B-784D-C542-B176-1020CA772BEF}" presName="hierChild4" presStyleCnt="0"/>
      <dgm:spPr/>
    </dgm:pt>
    <dgm:pt modelId="{676E877E-D3E1-784E-9581-690CE00DC222}" type="pres">
      <dgm:prSet presAssocID="{8320C81B-784D-C542-B176-1020CA772BEF}" presName="hierChild5" presStyleCnt="0"/>
      <dgm:spPr/>
    </dgm:pt>
    <dgm:pt modelId="{940AC9EA-C104-C048-922E-2D2B2C533A3E}" type="pres">
      <dgm:prSet presAssocID="{632CA431-2B85-BA4A-91FC-CFA4251BD6B6}" presName="Name37" presStyleLbl="parChTrans1D2" presStyleIdx="7" presStyleCnt="8"/>
      <dgm:spPr/>
    </dgm:pt>
    <dgm:pt modelId="{7D1D5745-2427-0D4C-92D1-FD62DEC05638}" type="pres">
      <dgm:prSet presAssocID="{2512DB4A-01A4-6E45-B487-966FF47BD203}" presName="hierRoot2" presStyleCnt="0">
        <dgm:presLayoutVars>
          <dgm:hierBranch val="init"/>
        </dgm:presLayoutVars>
      </dgm:prSet>
      <dgm:spPr/>
    </dgm:pt>
    <dgm:pt modelId="{93097FF1-8512-D14D-A327-638C21D13353}" type="pres">
      <dgm:prSet presAssocID="{2512DB4A-01A4-6E45-B487-966FF47BD203}" presName="rootComposite" presStyleCnt="0"/>
      <dgm:spPr/>
    </dgm:pt>
    <dgm:pt modelId="{81D2A698-F17F-4D40-8006-A5D53EAD7807}" type="pres">
      <dgm:prSet presAssocID="{2512DB4A-01A4-6E45-B487-966FF47BD203}" presName="rootText" presStyleLbl="node2" presStyleIdx="7" presStyleCnt="8">
        <dgm:presLayoutVars>
          <dgm:chPref val="3"/>
        </dgm:presLayoutVars>
      </dgm:prSet>
      <dgm:spPr/>
    </dgm:pt>
    <dgm:pt modelId="{7CB11316-E83D-5644-8104-AEE0EDA6426C}" type="pres">
      <dgm:prSet presAssocID="{2512DB4A-01A4-6E45-B487-966FF47BD203}" presName="rootConnector" presStyleLbl="node2" presStyleIdx="7" presStyleCnt="8"/>
      <dgm:spPr/>
    </dgm:pt>
    <dgm:pt modelId="{146B9B1E-F644-A84D-9EE2-2B3C78B69B63}" type="pres">
      <dgm:prSet presAssocID="{2512DB4A-01A4-6E45-B487-966FF47BD203}" presName="hierChild4" presStyleCnt="0"/>
      <dgm:spPr/>
    </dgm:pt>
    <dgm:pt modelId="{52A3AA34-4651-144B-A9B6-16AA99C9735C}" type="pres">
      <dgm:prSet presAssocID="{2512DB4A-01A4-6E45-B487-966FF47BD203}" presName="hierChild5" presStyleCnt="0"/>
      <dgm:spPr/>
    </dgm:pt>
    <dgm:pt modelId="{9C9993CD-1072-4E40-B6A2-EC8A921F2808}" type="pres">
      <dgm:prSet presAssocID="{47C486BA-21C9-334B-B1CA-50D53C2FB4FD}" presName="hierChild3" presStyleCnt="0"/>
      <dgm:spPr/>
    </dgm:pt>
  </dgm:ptLst>
  <dgm:cxnLst>
    <dgm:cxn modelId="{998D7B02-3887-BE4C-935E-8DB85546DE83}" srcId="{29F05C66-573C-7F49-806D-340B68BCA11C}" destId="{564B4F02-3D79-7442-8B93-DF96E3187897}" srcOrd="9" destOrd="0" parTransId="{33C83980-43ED-0E40-86D9-9D80CE0A7DC1}" sibTransId="{864DCA33-F8C5-9542-B12A-3497F9742871}"/>
    <dgm:cxn modelId="{6F154C07-A545-764E-9C7F-FB210AB202D3}" type="presOf" srcId="{9A69C9E8-81C7-274B-9161-14C56F742E3B}" destId="{A84C8543-19C0-264D-AEE9-FE8ED57860C8}" srcOrd="0" destOrd="0" presId="urn:microsoft.com/office/officeart/2005/8/layout/orgChart1"/>
    <dgm:cxn modelId="{B62BBD08-6FB5-ED42-BB3F-A95B92A3421F}" type="presOf" srcId="{8320C81B-784D-C542-B176-1020CA772BEF}" destId="{BB9CC519-B261-5042-BBA5-B7D21AFB54F7}" srcOrd="1" destOrd="0" presId="urn:microsoft.com/office/officeart/2005/8/layout/orgChart1"/>
    <dgm:cxn modelId="{FD5CFD08-ABFF-B145-8041-17054283386D}" type="presOf" srcId="{D0784DAB-BFCF-6D46-9465-291B28C0875D}" destId="{5C179351-B3D3-4840-8BAD-49F0E1DA0178}" srcOrd="0" destOrd="0" presId="urn:microsoft.com/office/officeart/2005/8/layout/orgChart1"/>
    <dgm:cxn modelId="{00EFD50C-C1AB-094A-83CE-B0B73C01976D}" type="presOf" srcId="{45256904-0E17-2B4D-9D1A-2686E04B2CDF}" destId="{3AE189E8-3574-8E45-87AF-A0291CDE656A}" srcOrd="0" destOrd="0" presId="urn:microsoft.com/office/officeart/2005/8/layout/orgChart1"/>
    <dgm:cxn modelId="{6326C40F-A4EE-554F-AD72-72A7C275EA68}" srcId="{47C486BA-21C9-334B-B1CA-50D53C2FB4FD}" destId="{15574A98-7468-FE4E-BB49-F1FB7FC80C6A}" srcOrd="2" destOrd="0" parTransId="{28B243F7-635C-5E4A-80E7-7153E40A06AD}" sibTransId="{7D2E4D7A-0AA1-2B44-9053-BA705C0A0F15}"/>
    <dgm:cxn modelId="{B725D715-D9A9-DA41-8517-3F29457679E8}" type="presOf" srcId="{CAA5683C-9ADE-2743-A763-71745C573C35}" destId="{447D8FCC-C0C8-9A4B-B461-F36D83F7FF08}" srcOrd="0" destOrd="0" presId="urn:microsoft.com/office/officeart/2005/8/layout/orgChart1"/>
    <dgm:cxn modelId="{B5894D16-6BE0-4641-83A6-FE33B3755E01}" type="presOf" srcId="{9A69C9E8-81C7-274B-9161-14C56F742E3B}" destId="{E96ED1A9-4E8A-E04E-8AB8-6084A7DD8E5D}" srcOrd="1" destOrd="0" presId="urn:microsoft.com/office/officeart/2005/8/layout/orgChart1"/>
    <dgm:cxn modelId="{EBAF5519-B695-3144-A4C9-B7A9E8468AD8}" srcId="{47C486BA-21C9-334B-B1CA-50D53C2FB4FD}" destId="{5FDACAFA-A610-EF48-817F-275C255E033C}" srcOrd="3" destOrd="0" parTransId="{3E4D47D5-5F9C-854D-BF55-B243E942A3FD}" sibTransId="{1E49DAE7-E3BC-1D4B-928F-D81FAC6E05D6}"/>
    <dgm:cxn modelId="{E0006E1F-0CAB-2349-8E95-8396B8A79917}" srcId="{29F05C66-573C-7F49-806D-340B68BCA11C}" destId="{61809CAB-E56A-3641-A6B8-0D1522B032A8}" srcOrd="3" destOrd="0" parTransId="{E6B0367F-DC3B-124C-A41F-8342312C9F6B}" sibTransId="{0E487F47-D61E-F142-852A-9A6F578CABEE}"/>
    <dgm:cxn modelId="{B4560420-C0F4-6A44-A44F-6EB6F8221515}" type="presOf" srcId="{DE71B6CA-8AA6-C940-BA24-2482E445ECA6}" destId="{856B19D4-02C7-2943-931E-D3D4C99707B7}" srcOrd="1" destOrd="0" presId="urn:microsoft.com/office/officeart/2005/8/layout/orgChart1"/>
    <dgm:cxn modelId="{BFE7CE26-C244-3A42-94C6-857B43048F41}" type="presOf" srcId="{3E4D47D5-5F9C-854D-BF55-B243E942A3FD}" destId="{92FB6DC2-868A-C14C-AD1B-471A36E33C50}" srcOrd="0" destOrd="0" presId="urn:microsoft.com/office/officeart/2005/8/layout/orgChart1"/>
    <dgm:cxn modelId="{C7D8F130-A808-6B4D-AD03-EBC0414479D4}" type="presOf" srcId="{28B243F7-635C-5E4A-80E7-7153E40A06AD}" destId="{5685FEE8-A939-D24F-8BE6-F540CA53A8F4}" srcOrd="0" destOrd="0" presId="urn:microsoft.com/office/officeart/2005/8/layout/orgChart1"/>
    <dgm:cxn modelId="{557F5831-F781-EB48-9724-EABC8D2A84EA}" srcId="{47C486BA-21C9-334B-B1CA-50D53C2FB4FD}" destId="{2512DB4A-01A4-6E45-B487-966FF47BD203}" srcOrd="7" destOrd="0" parTransId="{632CA431-2B85-BA4A-91FC-CFA4251BD6B6}" sibTransId="{DB41A10F-C020-BD45-91FB-8BD9216E06DC}"/>
    <dgm:cxn modelId="{C8DB5E32-6802-1547-AEC6-EDB4A4ABEA04}" srcId="{29F05C66-573C-7F49-806D-340B68BCA11C}" destId="{7F0A9716-22C8-8845-B3AB-2BC0F85E2445}" srcOrd="6" destOrd="0" parTransId="{98D495CD-72CA-2149-BBDE-53B64B35CF88}" sibTransId="{DDAF9E77-493A-2742-85FE-259991858565}"/>
    <dgm:cxn modelId="{0988DA32-16B6-9248-B787-A46EC2C4363F}" type="presOf" srcId="{88508CDD-BAD2-6C40-97AE-37BD195FAC8E}" destId="{83AE085F-759F-D44E-BD73-D87DD5F0A26B}" srcOrd="0" destOrd="0" presId="urn:microsoft.com/office/officeart/2005/8/layout/orgChart1"/>
    <dgm:cxn modelId="{87FA2736-9B7C-2641-8153-63E91B7C4245}" type="presOf" srcId="{5FDACAFA-A610-EF48-817F-275C255E033C}" destId="{D1A3EEDA-95B5-784C-AE25-B2C796E0CA8F}" srcOrd="1" destOrd="0" presId="urn:microsoft.com/office/officeart/2005/8/layout/orgChart1"/>
    <dgm:cxn modelId="{35A04539-67D4-4948-9847-0C95F96AB97D}" srcId="{29F05C66-573C-7F49-806D-340B68BCA11C}" destId="{9A69C9E8-81C7-274B-9161-14C56F742E3B}" srcOrd="0" destOrd="0" parTransId="{23FC2FD8-59F4-184A-AD73-BE6FCA75BE8D}" sibTransId="{C2E6E1DE-E25A-BC4C-BF96-379358474323}"/>
    <dgm:cxn modelId="{1350333E-E9CF-E64A-8091-8AB4BD923A57}" type="presOf" srcId="{47C486BA-21C9-334B-B1CA-50D53C2FB4FD}" destId="{60157304-4EA3-2946-BEFD-E08DC366335C}" srcOrd="1" destOrd="0" presId="urn:microsoft.com/office/officeart/2005/8/layout/orgChart1"/>
    <dgm:cxn modelId="{20B50F42-F3C0-9943-8B29-1447146F1E00}" type="presOf" srcId="{A87261E0-1011-5047-838A-AEB577A2E5A9}" destId="{F7B3E8F1-081B-1742-B3DD-28425E1DD456}" srcOrd="0" destOrd="0" presId="urn:microsoft.com/office/officeart/2005/8/layout/orgChart1"/>
    <dgm:cxn modelId="{BBC04842-844C-244C-8BE7-316FE666B71B}" type="presOf" srcId="{0BEC9AE7-418F-F249-8146-372FED5DBB22}" destId="{259D0794-3C27-774C-9516-54662BE76CAD}" srcOrd="1" destOrd="0" presId="urn:microsoft.com/office/officeart/2005/8/layout/orgChart1"/>
    <dgm:cxn modelId="{3845A744-A517-6F40-9CBE-919921A24243}" srcId="{0BEC9AE7-418F-F249-8146-372FED5DBB22}" destId="{E3BE8104-A807-654D-8EE4-774BF19B2509}" srcOrd="3" destOrd="0" parTransId="{D0784DAB-BFCF-6D46-9465-291B28C0875D}" sibTransId="{24D5571C-56AF-0141-8407-FB54105BCD0F}"/>
    <dgm:cxn modelId="{B9BEAF4B-82AC-ED43-B538-0C276283B5E3}" type="presOf" srcId="{47C486BA-21C9-334B-B1CA-50D53C2FB4FD}" destId="{BB3142F3-ABCD-834A-A02E-FD3B363687D2}" srcOrd="0" destOrd="0" presId="urn:microsoft.com/office/officeart/2005/8/layout/orgChart1"/>
    <dgm:cxn modelId="{8C2CB14E-DD13-A740-B36B-EB1178D3C1A5}" type="presOf" srcId="{282F9400-9495-B54F-A9C5-3486184C84A2}" destId="{F8196D96-014F-754A-999C-B0CF2C7A4402}" srcOrd="0" destOrd="0" presId="urn:microsoft.com/office/officeart/2005/8/layout/orgChart1"/>
    <dgm:cxn modelId="{A5CBDA4F-C2CE-B841-BC27-8905B8D20ACC}" type="presOf" srcId="{0BEC9AE7-418F-F249-8146-372FED5DBB22}" destId="{1163005E-F4FE-4E44-8F47-5288681586A6}" srcOrd="0" destOrd="0" presId="urn:microsoft.com/office/officeart/2005/8/layout/orgChart1"/>
    <dgm:cxn modelId="{66B2FB55-1585-E245-87E9-462506272653}" type="presOf" srcId="{EFC93E9E-EE02-CA4B-A913-84BCE41ADA72}" destId="{B1199274-039D-B448-9A00-1CB016403A52}" srcOrd="0" destOrd="0" presId="urn:microsoft.com/office/officeart/2005/8/layout/orgChart1"/>
    <dgm:cxn modelId="{922F2B56-7011-CF4B-ACE1-239275EDB802}" type="presOf" srcId="{776261ED-E3F2-0348-91C0-265725EDA111}" destId="{F1538FEF-BD77-534C-B17D-BB77681687E7}" srcOrd="0" destOrd="0" presId="urn:microsoft.com/office/officeart/2005/8/layout/orgChart1"/>
    <dgm:cxn modelId="{BCB85856-7389-7048-9E4B-1E56166A5B0B}" srcId="{0BEC9AE7-418F-F249-8146-372FED5DBB22}" destId="{51BDDBD0-6976-9148-9C7C-C04BD3CB78AA}" srcOrd="0" destOrd="0" parTransId="{B97EAEC1-943C-4A40-AAE8-CAC9AB74C413}" sibTransId="{DAFB34B5-C43F-3E4A-9734-6E901D176C38}"/>
    <dgm:cxn modelId="{BE0A9759-92FC-184A-BCCB-3AC6141D6A94}" type="presOf" srcId="{61809CAB-E56A-3641-A6B8-0D1522B032A8}" destId="{72C346F2-ADBA-C24E-9E35-A33708C0E482}" srcOrd="0" destOrd="0" presId="urn:microsoft.com/office/officeart/2005/8/layout/orgChart1"/>
    <dgm:cxn modelId="{5361445C-716D-BF41-BCFD-F3DB019CE4B6}" srcId="{88508CDD-BAD2-6C40-97AE-37BD195FAC8E}" destId="{47C486BA-21C9-334B-B1CA-50D53C2FB4FD}" srcOrd="0" destOrd="0" parTransId="{836ABC32-68C6-8841-BCE8-270717A745AA}" sibTransId="{7085DACB-7603-994B-8F37-67F91E81F77A}"/>
    <dgm:cxn modelId="{7992A85E-3055-4145-B89A-3EF68D42FDBF}" type="presOf" srcId="{29F05C66-573C-7F49-806D-340B68BCA11C}" destId="{11939817-6961-6442-8B89-BF9B15C7B882}" srcOrd="1" destOrd="0" presId="urn:microsoft.com/office/officeart/2005/8/layout/orgChart1"/>
    <dgm:cxn modelId="{9EF48B65-A8F4-AA47-93CB-090AD8BDFB03}" srcId="{47C486BA-21C9-334B-B1CA-50D53C2FB4FD}" destId="{0BEC9AE7-418F-F249-8146-372FED5DBB22}" srcOrd="5" destOrd="0" parTransId="{D48DA3B2-2F20-4745-8B9D-B52C1F6307E6}" sibTransId="{A9D51677-B1C6-6145-83A8-32FAAB637F18}"/>
    <dgm:cxn modelId="{F2325967-7ADE-B84F-A8CA-69E76D80E8C4}" type="presOf" srcId="{33C83980-43ED-0E40-86D9-9D80CE0A7DC1}" destId="{5CC8AB83-7DD5-8F43-9F54-3607170A4FF5}" srcOrd="0" destOrd="0" presId="urn:microsoft.com/office/officeart/2005/8/layout/orgChart1"/>
    <dgm:cxn modelId="{E94FFC6A-4630-0E46-9E63-7E2AEC2E73D5}" type="presOf" srcId="{6F4F98F2-5C37-B841-B86D-2303A70E4B88}" destId="{03EC84C5-8AC5-8E49-8F9F-AD6B7E47B25C}" srcOrd="1" destOrd="0" presId="urn:microsoft.com/office/officeart/2005/8/layout/orgChart1"/>
    <dgm:cxn modelId="{38B8D26B-CB60-D749-B4CA-C99643BE0667}" type="presOf" srcId="{45256904-0E17-2B4D-9D1A-2686E04B2CDF}" destId="{04D763A6-3C69-F54F-83C0-9A4840BC6585}" srcOrd="1" destOrd="0" presId="urn:microsoft.com/office/officeart/2005/8/layout/orgChart1"/>
    <dgm:cxn modelId="{69325A6D-15AD-D64F-8566-879D6E90095F}" type="presOf" srcId="{776261ED-E3F2-0348-91C0-265725EDA111}" destId="{AF7F461C-B503-694C-8284-D81EAA8F212B}" srcOrd="1" destOrd="0" presId="urn:microsoft.com/office/officeart/2005/8/layout/orgChart1"/>
    <dgm:cxn modelId="{20897C6E-AFD1-2A46-A1B5-628D9EBCCADA}" srcId="{47C486BA-21C9-334B-B1CA-50D53C2FB4FD}" destId="{8320C81B-784D-C542-B176-1020CA772BEF}" srcOrd="6" destOrd="0" parTransId="{BE759A4A-3819-864F-A2BC-408721FF7985}" sibTransId="{6FDB9217-08AC-5D4D-9D24-032CDFFEC1E3}"/>
    <dgm:cxn modelId="{B9B03D72-F347-8044-AA8A-6C46E3D5FF62}" type="presOf" srcId="{C629B492-8AA5-974A-A92A-E21661AD6177}" destId="{AF081B70-B017-FA4B-8E78-39BC31E99212}" srcOrd="0" destOrd="0" presId="urn:microsoft.com/office/officeart/2005/8/layout/orgChart1"/>
    <dgm:cxn modelId="{25325D76-A94A-9346-AA39-EC751CB43AC3}" type="presOf" srcId="{9ADAFFBF-CED6-314F-95FC-C2EDB9BF135A}" destId="{E5E3AD0E-EDB5-C74A-BCD2-8C8233B8E52E}" srcOrd="1" destOrd="0" presId="urn:microsoft.com/office/officeart/2005/8/layout/orgChart1"/>
    <dgm:cxn modelId="{763AC276-27CD-6342-9F17-9974FA224519}" type="presOf" srcId="{5FDACAFA-A610-EF48-817F-275C255E033C}" destId="{76D79300-39BC-2B4C-8808-2F2D1BF61464}" srcOrd="0" destOrd="0" presId="urn:microsoft.com/office/officeart/2005/8/layout/orgChart1"/>
    <dgm:cxn modelId="{4C7EC578-257A-C149-B6DB-68D14C05CA1E}" type="presOf" srcId="{CAA5683C-9ADE-2743-A763-71745C573C35}" destId="{D0EE8DFC-FE32-624F-A2B8-7668D2D418EC}" srcOrd="1" destOrd="0" presId="urn:microsoft.com/office/officeart/2005/8/layout/orgChart1"/>
    <dgm:cxn modelId="{A7CF597A-813D-AD43-BFB7-2B4FF8FE6013}" type="presOf" srcId="{632CA431-2B85-BA4A-91FC-CFA4251BD6B6}" destId="{940AC9EA-C104-C048-922E-2D2B2C533A3E}" srcOrd="0" destOrd="0" presId="urn:microsoft.com/office/officeart/2005/8/layout/orgChart1"/>
    <dgm:cxn modelId="{BC25C97B-5EF8-FA48-AD61-BDFFAC180009}" type="presOf" srcId="{61809CAB-E56A-3641-A6B8-0D1522B032A8}" destId="{74BB82FC-3629-FF49-BFD5-B8835C7DFC00}" srcOrd="1" destOrd="0" presId="urn:microsoft.com/office/officeart/2005/8/layout/orgChart1"/>
    <dgm:cxn modelId="{1B45A77D-BEE3-7F47-98E7-21CF358C9F38}" type="presOf" srcId="{DE71B6CA-8AA6-C940-BA24-2482E445ECA6}" destId="{A9617ACA-CECB-C14D-80FD-EC164A98A607}" srcOrd="0" destOrd="0" presId="urn:microsoft.com/office/officeart/2005/8/layout/orgChart1"/>
    <dgm:cxn modelId="{F845D480-05FB-2845-9EB2-BC4C72F57552}" type="presOf" srcId="{287E3907-8CA0-E140-BDEF-DA7F6B2AA142}" destId="{145E9052-A899-7441-8912-8B5583B94E68}" srcOrd="0" destOrd="0" presId="urn:microsoft.com/office/officeart/2005/8/layout/orgChart1"/>
    <dgm:cxn modelId="{42D94187-F11F-C945-A1B3-A4294F8CB084}" type="presOf" srcId="{600DE18A-ADDB-6647-BC74-4B985243129B}" destId="{762965CB-24EE-824D-B47F-EB6FDDC39A49}" srcOrd="0" destOrd="0" presId="urn:microsoft.com/office/officeart/2005/8/layout/orgChart1"/>
    <dgm:cxn modelId="{908C4C89-C2C2-3943-90EC-B98579D993B5}" type="presOf" srcId="{7F0A9716-22C8-8845-B3AB-2BC0F85E2445}" destId="{F2BF0F17-97A4-2643-BEAE-0C8C8EAF693C}" srcOrd="0" destOrd="0" presId="urn:microsoft.com/office/officeart/2005/8/layout/orgChart1"/>
    <dgm:cxn modelId="{493D518A-DFB8-F746-910E-4B31C4655C8E}" srcId="{0BEC9AE7-418F-F249-8146-372FED5DBB22}" destId="{DE71B6CA-8AA6-C940-BA24-2482E445ECA6}" srcOrd="2" destOrd="0" parTransId="{282F9400-9495-B54F-A9C5-3486184C84A2}" sibTransId="{6A218C77-0D80-4C45-99D2-B0564E9FB577}"/>
    <dgm:cxn modelId="{8F74FA8B-EA06-4449-8207-A371D759A250}" type="presOf" srcId="{15574A98-7468-FE4E-BB49-F1FB7FC80C6A}" destId="{1A040602-D689-934F-B5AD-4F1E28753ED3}" srcOrd="1" destOrd="0" presId="urn:microsoft.com/office/officeart/2005/8/layout/orgChart1"/>
    <dgm:cxn modelId="{93EC6E90-D70B-7E46-B280-D22CAC6E5783}" type="presOf" srcId="{8320C81B-784D-C542-B176-1020CA772BEF}" destId="{68FCB7FF-4ACF-D949-A977-BF1EC67AD8E5}" srcOrd="0" destOrd="0" presId="urn:microsoft.com/office/officeart/2005/8/layout/orgChart1"/>
    <dgm:cxn modelId="{867EC590-D531-7D46-8631-BD7FE0CA2B4F}" type="presOf" srcId="{9ADAFFBF-CED6-314F-95FC-C2EDB9BF135A}" destId="{F9E56C68-2FD2-BB4C-AE2A-D6C5BF34EA2E}" srcOrd="0" destOrd="0" presId="urn:microsoft.com/office/officeart/2005/8/layout/orgChart1"/>
    <dgm:cxn modelId="{9D480491-9913-5D49-8E93-B3DA70903777}" srcId="{0BEC9AE7-418F-F249-8146-372FED5DBB22}" destId="{39F3C2A7-31DE-7542-9490-5E0067B015BD}" srcOrd="1" destOrd="0" parTransId="{A87261E0-1011-5047-838A-AEB577A2E5A9}" sibTransId="{FAF98683-38C0-6B49-BEC8-98AE4E6A38C1}"/>
    <dgm:cxn modelId="{E5ACE091-B8B8-2C42-997A-C9AF7CBA74C2}" type="presOf" srcId="{574EF164-68E8-5F44-AF1A-D19D400E5792}" destId="{AFD8DD79-E58D-574B-B3AB-79AE85C2F0B7}" srcOrd="0" destOrd="0" presId="urn:microsoft.com/office/officeart/2005/8/layout/orgChart1"/>
    <dgm:cxn modelId="{9BBF8A93-0FE3-F349-8AD5-D10112A89A24}" type="presOf" srcId="{39F3C2A7-31DE-7542-9490-5E0067B015BD}" destId="{EA63C963-13FE-704D-9C1E-A36F99EE84FC}" srcOrd="0" destOrd="0" presId="urn:microsoft.com/office/officeart/2005/8/layout/orgChart1"/>
    <dgm:cxn modelId="{FDA47C97-5025-A046-8B92-270504A0CADE}" srcId="{29F05C66-573C-7F49-806D-340B68BCA11C}" destId="{9ADAFFBF-CED6-314F-95FC-C2EDB9BF135A}" srcOrd="8" destOrd="0" parTransId="{26429BBB-22AA-5548-9DEC-68D94A94D675}" sibTransId="{F1F0F11E-B93A-284E-9AAB-10E5B5B3DA54}"/>
    <dgm:cxn modelId="{23C86598-F4ED-A24C-9BD5-441D3560F44E}" type="presOf" srcId="{26429BBB-22AA-5548-9DEC-68D94A94D675}" destId="{1377F9B1-1EEE-0D48-9F89-B9DBB3E466B2}" srcOrd="0" destOrd="0" presId="urn:microsoft.com/office/officeart/2005/8/layout/orgChart1"/>
    <dgm:cxn modelId="{1B9AD598-D755-6549-9059-0A580ACD3090}" type="presOf" srcId="{15574A98-7468-FE4E-BB49-F1FB7FC80C6A}" destId="{691A9319-940C-5F41-BB3A-C396092DAA5B}" srcOrd="0" destOrd="0" presId="urn:microsoft.com/office/officeart/2005/8/layout/orgChart1"/>
    <dgm:cxn modelId="{5622FE98-1785-8B44-AA19-10DEBF8C4DBC}" type="presOf" srcId="{6F4F98F2-5C37-B841-B86D-2303A70E4B88}" destId="{2006EF5E-BD80-324F-9119-EFC018B2812F}" srcOrd="0" destOrd="0" presId="urn:microsoft.com/office/officeart/2005/8/layout/orgChart1"/>
    <dgm:cxn modelId="{D9690F9B-6F98-3F4A-8290-1398CED0080E}" srcId="{29F05C66-573C-7F49-806D-340B68BCA11C}" destId="{CAA5683C-9ADE-2743-A763-71745C573C35}" srcOrd="1" destOrd="0" parTransId="{600DE18A-ADDB-6647-BC74-4B985243129B}" sibTransId="{EF7D41C3-4D36-944B-A26C-92411C05BB3F}"/>
    <dgm:cxn modelId="{936E389C-DD16-3842-BC1B-8FE3781E0E64}" type="presOf" srcId="{574EF164-68E8-5F44-AF1A-D19D400E5792}" destId="{CCB26547-9DBE-CA4C-968C-87B79A1D9758}" srcOrd="1" destOrd="0" presId="urn:microsoft.com/office/officeart/2005/8/layout/orgChart1"/>
    <dgm:cxn modelId="{BB8EBC9C-CB0E-6342-A0DE-806337B64BE7}" type="presOf" srcId="{98D495CD-72CA-2149-BBDE-53B64B35CF88}" destId="{C3B317B4-81A8-3F44-9A05-A717B4039E00}" srcOrd="0" destOrd="0" presId="urn:microsoft.com/office/officeart/2005/8/layout/orgChart1"/>
    <dgm:cxn modelId="{CADAC59E-2947-724A-8D8E-31E09A4D57CE}" type="presOf" srcId="{564B4F02-3D79-7442-8B93-DF96E3187897}" destId="{22E68755-CE52-0643-B68A-4DE761759512}" srcOrd="1" destOrd="0" presId="urn:microsoft.com/office/officeart/2005/8/layout/orgChart1"/>
    <dgm:cxn modelId="{4BB688A4-6996-0F4E-A11D-8AB9075593ED}" type="presOf" srcId="{7F0A9716-22C8-8845-B3AB-2BC0F85E2445}" destId="{2092A49B-74A4-DA4D-926E-A9479FAB415F}" srcOrd="1" destOrd="0" presId="urn:microsoft.com/office/officeart/2005/8/layout/orgChart1"/>
    <dgm:cxn modelId="{40E023A6-6583-E74A-A65C-804B288B0DF3}" type="presOf" srcId="{B97EAEC1-943C-4A40-AAE8-CAC9AB74C413}" destId="{02C715D0-C0ED-4F4D-923E-8F391E1BD43F}" srcOrd="0" destOrd="0" presId="urn:microsoft.com/office/officeart/2005/8/layout/orgChart1"/>
    <dgm:cxn modelId="{E46A46A7-9914-4446-9BF3-9B23D09AEC7C}" type="presOf" srcId="{287E3907-8CA0-E140-BDEF-DA7F6B2AA142}" destId="{BAD728FD-B575-9645-AF30-8AC0CC1A2232}" srcOrd="1" destOrd="0" presId="urn:microsoft.com/office/officeart/2005/8/layout/orgChart1"/>
    <dgm:cxn modelId="{25B4EEA9-265B-8E4F-8937-1E7532A9F6A2}" type="presOf" srcId="{E6B0367F-DC3B-124C-A41F-8342312C9F6B}" destId="{8E44B766-9FAC-1849-BC3F-DABF1813FDDC}" srcOrd="0" destOrd="0" presId="urn:microsoft.com/office/officeart/2005/8/layout/orgChart1"/>
    <dgm:cxn modelId="{F790C6AA-5A07-A24D-B438-784608A3B0EE}" srcId="{29F05C66-573C-7F49-806D-340B68BCA11C}" destId="{574EF164-68E8-5F44-AF1A-D19D400E5792}" srcOrd="7" destOrd="0" parTransId="{9D0BEB7E-73F0-6344-83EE-57570384D058}" sibTransId="{6250F8BF-71BA-BA46-BDDD-543D1C6BFDA2}"/>
    <dgm:cxn modelId="{CB1DACB3-50DB-5347-805D-77B4DA8C28B3}" type="presOf" srcId="{9D0BEB7E-73F0-6344-83EE-57570384D058}" destId="{E108465A-A88B-DB48-8732-337074893186}" srcOrd="0" destOrd="0" presId="urn:microsoft.com/office/officeart/2005/8/layout/orgChart1"/>
    <dgm:cxn modelId="{C4B930B5-622D-864A-B8DE-536F5E7EEAB2}" type="presOf" srcId="{29F05C66-573C-7F49-806D-340B68BCA11C}" destId="{F954CFCF-1D9D-7F42-A4A8-7D321F8FD85D}" srcOrd="0" destOrd="0" presId="urn:microsoft.com/office/officeart/2005/8/layout/orgChart1"/>
    <dgm:cxn modelId="{DF098CB6-8435-1349-A8BA-2AD6E37284C4}" srcId="{29F05C66-573C-7F49-806D-340B68BCA11C}" destId="{776261ED-E3F2-0348-91C0-265725EDA111}" srcOrd="4" destOrd="0" parTransId="{41A8CA2B-6904-D945-8055-FF15B71B802A}" sibTransId="{C1C04C4A-75A7-2645-843E-E12CCF998A58}"/>
    <dgm:cxn modelId="{E6BAD8B7-1583-C342-AD8F-BCBDE02253AD}" srcId="{47C486BA-21C9-334B-B1CA-50D53C2FB4FD}" destId="{287E3907-8CA0-E140-BDEF-DA7F6B2AA142}" srcOrd="1" destOrd="0" parTransId="{38382FC4-B76E-0841-A6CA-6909EE88258C}" sibTransId="{18CDF883-9880-F949-ABBB-52DF70B9FD5D}"/>
    <dgm:cxn modelId="{371BBFB8-5E17-9D4D-8036-1EE7FA3EAC64}" srcId="{29F05C66-573C-7F49-806D-340B68BCA11C}" destId="{45256904-0E17-2B4D-9D1A-2686E04B2CDF}" srcOrd="5" destOrd="0" parTransId="{662AAEB0-B1A1-394B-97B5-6F79CEA0569F}" sibTransId="{E813CEBE-1EC0-3440-858E-B2534D695D73}"/>
    <dgm:cxn modelId="{FEB3F8C5-F8B3-B54E-8966-A98D9F230FA4}" srcId="{47C486BA-21C9-334B-B1CA-50D53C2FB4FD}" destId="{6F4F98F2-5C37-B841-B86D-2303A70E4B88}" srcOrd="4" destOrd="0" parTransId="{D275834D-7D94-CE4D-8AFC-74457079A25C}" sibTransId="{39E3C9E3-3B53-4D4C-A69F-565DF430B4E6}"/>
    <dgm:cxn modelId="{0251CDC6-8F9E-8F4A-A4AD-20EE45E7FD07}" type="presOf" srcId="{D48DA3B2-2F20-4745-8B9D-B52C1F6307E6}" destId="{301A2B2A-B729-494C-8F70-C63A09AC2555}" srcOrd="0" destOrd="0" presId="urn:microsoft.com/office/officeart/2005/8/layout/orgChart1"/>
    <dgm:cxn modelId="{D71A85CC-13B2-C04E-B83B-8A6A0C8373D3}" type="presOf" srcId="{51BDDBD0-6976-9148-9C7C-C04BD3CB78AA}" destId="{E0D7CBDB-B9E2-FE47-BFC0-91623E27E8A1}" srcOrd="0" destOrd="0" presId="urn:microsoft.com/office/officeart/2005/8/layout/orgChart1"/>
    <dgm:cxn modelId="{0C1FB8CD-181E-1F4F-B30B-59C1A3C5E3D8}" srcId="{29F05C66-573C-7F49-806D-340B68BCA11C}" destId="{E05BFF4C-B335-0948-BAF8-06EB7FFFCE25}" srcOrd="2" destOrd="0" parTransId="{C629B492-8AA5-974A-A92A-E21661AD6177}" sibTransId="{6B1933EF-D994-2442-973E-38FA2A43ED2A}"/>
    <dgm:cxn modelId="{54780FD7-95D7-D14C-ABA5-7B21827107D1}" type="presOf" srcId="{2512DB4A-01A4-6E45-B487-966FF47BD203}" destId="{7CB11316-E83D-5644-8104-AEE0EDA6426C}" srcOrd="1" destOrd="0" presId="urn:microsoft.com/office/officeart/2005/8/layout/orgChart1"/>
    <dgm:cxn modelId="{7C2920DC-FBBD-9249-BE76-E87B2ED0D687}" type="presOf" srcId="{662AAEB0-B1A1-394B-97B5-6F79CEA0569F}" destId="{C4992CDA-CB30-2342-8913-5065B063B34D}" srcOrd="0" destOrd="0" presId="urn:microsoft.com/office/officeart/2005/8/layout/orgChart1"/>
    <dgm:cxn modelId="{C2E002E2-515E-A841-AB5D-6A181094EE8B}" type="presOf" srcId="{564B4F02-3D79-7442-8B93-DF96E3187897}" destId="{73DF8240-7DEE-1E47-9D42-97DFC1C9C32C}" srcOrd="0" destOrd="0" presId="urn:microsoft.com/office/officeart/2005/8/layout/orgChart1"/>
    <dgm:cxn modelId="{CC2E8CE2-D8B6-F34C-9D44-194B4BFB3B4B}" type="presOf" srcId="{38382FC4-B76E-0841-A6CA-6909EE88258C}" destId="{BD3421F9-64B2-B242-8B91-893616348919}" srcOrd="0" destOrd="0" presId="urn:microsoft.com/office/officeart/2005/8/layout/orgChart1"/>
    <dgm:cxn modelId="{E82675E5-F142-EE47-8494-F45902AD4670}" type="presOf" srcId="{41A8CA2B-6904-D945-8055-FF15B71B802A}" destId="{05B3DD77-2AB3-0D4A-84F8-11D9D9B1CAFC}" srcOrd="0" destOrd="0" presId="urn:microsoft.com/office/officeart/2005/8/layout/orgChart1"/>
    <dgm:cxn modelId="{44C226E6-01E8-6743-87BD-54D2FC8F7FCF}" srcId="{47C486BA-21C9-334B-B1CA-50D53C2FB4FD}" destId="{29F05C66-573C-7F49-806D-340B68BCA11C}" srcOrd="0" destOrd="0" parTransId="{EFC93E9E-EE02-CA4B-A913-84BCE41ADA72}" sibTransId="{BE66F121-6D89-AA4E-AB26-BD3A10AE6A01}"/>
    <dgm:cxn modelId="{15A47FEA-187E-5547-B20E-A87F3F65FD77}" type="presOf" srcId="{E3BE8104-A807-654D-8EE4-774BF19B2509}" destId="{E0240147-8414-A544-9B88-F444CB5EB21A}" srcOrd="0" destOrd="0" presId="urn:microsoft.com/office/officeart/2005/8/layout/orgChart1"/>
    <dgm:cxn modelId="{530384EE-EC6B-D24B-B561-5E56632E7F73}" type="presOf" srcId="{23FC2FD8-59F4-184A-AD73-BE6FCA75BE8D}" destId="{3B6BABDA-3AF9-0C4D-BD45-86AAA254670C}" srcOrd="0" destOrd="0" presId="urn:microsoft.com/office/officeart/2005/8/layout/orgChart1"/>
    <dgm:cxn modelId="{6345C7EE-45FB-F04B-A1B3-090F176CA02C}" type="presOf" srcId="{BE759A4A-3819-864F-A2BC-408721FF7985}" destId="{8847A1DB-FE25-2F43-B879-703D053B8CD3}" srcOrd="0" destOrd="0" presId="urn:microsoft.com/office/officeart/2005/8/layout/orgChart1"/>
    <dgm:cxn modelId="{3C3F39F2-B52E-2045-B811-987934B1E387}" type="presOf" srcId="{39F3C2A7-31DE-7542-9490-5E0067B015BD}" destId="{1675F1B4-C5A2-C741-AFEF-CF56B5E1B2C6}" srcOrd="1" destOrd="0" presId="urn:microsoft.com/office/officeart/2005/8/layout/orgChart1"/>
    <dgm:cxn modelId="{9D8251F4-1B23-9746-B431-A88DEF5428D1}" type="presOf" srcId="{D275834D-7D94-CE4D-8AFC-74457079A25C}" destId="{4A941FF0-D2B2-454A-81A5-C723FC495D0E}" srcOrd="0" destOrd="0" presId="urn:microsoft.com/office/officeart/2005/8/layout/orgChart1"/>
    <dgm:cxn modelId="{5E4647F5-01A7-A243-9C8C-46C10E7A7608}" type="presOf" srcId="{2512DB4A-01A4-6E45-B487-966FF47BD203}" destId="{81D2A698-F17F-4D40-8006-A5D53EAD7807}" srcOrd="0" destOrd="0" presId="urn:microsoft.com/office/officeart/2005/8/layout/orgChart1"/>
    <dgm:cxn modelId="{FAC27CF8-C73A-784B-BA0C-E021AABD43A3}" type="presOf" srcId="{51BDDBD0-6976-9148-9C7C-C04BD3CB78AA}" destId="{47E94A44-2C28-A04A-8BB9-E07E0085875B}" srcOrd="1" destOrd="0" presId="urn:microsoft.com/office/officeart/2005/8/layout/orgChart1"/>
    <dgm:cxn modelId="{A845AAF8-30F1-FB4C-9229-5FF84B79D1D7}" type="presOf" srcId="{E05BFF4C-B335-0948-BAF8-06EB7FFFCE25}" destId="{29AA9048-855E-8342-AB87-C14F52B10F34}" srcOrd="0" destOrd="0" presId="urn:microsoft.com/office/officeart/2005/8/layout/orgChart1"/>
    <dgm:cxn modelId="{83D081F9-E194-EF45-8E9F-3F1483BD0E23}" type="presOf" srcId="{E05BFF4C-B335-0948-BAF8-06EB7FFFCE25}" destId="{0EA39F62-6964-0B40-B633-32207B48E9FA}" srcOrd="1" destOrd="0" presId="urn:microsoft.com/office/officeart/2005/8/layout/orgChart1"/>
    <dgm:cxn modelId="{F2708EFA-69D8-BF4F-82FE-70B274C7D4CD}" type="presOf" srcId="{E3BE8104-A807-654D-8EE4-774BF19B2509}" destId="{0132FFA0-8DB6-3342-A3F4-580A6E5666DF}" srcOrd="1" destOrd="0" presId="urn:microsoft.com/office/officeart/2005/8/layout/orgChart1"/>
    <dgm:cxn modelId="{C3676660-B50A-4943-B6F0-66C7D234D79F}" type="presParOf" srcId="{83AE085F-759F-D44E-BD73-D87DD5F0A26B}" destId="{75B0AE67-5B62-FD42-9234-EB2F269D1465}" srcOrd="0" destOrd="0" presId="urn:microsoft.com/office/officeart/2005/8/layout/orgChart1"/>
    <dgm:cxn modelId="{8B8662DB-B797-FF4D-BF3E-0B23929CA033}" type="presParOf" srcId="{75B0AE67-5B62-FD42-9234-EB2F269D1465}" destId="{52F00B6D-C41B-FE48-A19D-E7B0FAECFDC2}" srcOrd="0" destOrd="0" presId="urn:microsoft.com/office/officeart/2005/8/layout/orgChart1"/>
    <dgm:cxn modelId="{7D9EFB34-D2A8-B244-9FB9-FDC46C2DE935}" type="presParOf" srcId="{52F00B6D-C41B-FE48-A19D-E7B0FAECFDC2}" destId="{BB3142F3-ABCD-834A-A02E-FD3B363687D2}" srcOrd="0" destOrd="0" presId="urn:microsoft.com/office/officeart/2005/8/layout/orgChart1"/>
    <dgm:cxn modelId="{E3EBD617-3F5C-E74C-91F1-C0C51951ED8C}" type="presParOf" srcId="{52F00B6D-C41B-FE48-A19D-E7B0FAECFDC2}" destId="{60157304-4EA3-2946-BEFD-E08DC366335C}" srcOrd="1" destOrd="0" presId="urn:microsoft.com/office/officeart/2005/8/layout/orgChart1"/>
    <dgm:cxn modelId="{52A24FD1-9E40-8F41-80CD-745270FD88DC}" type="presParOf" srcId="{75B0AE67-5B62-FD42-9234-EB2F269D1465}" destId="{DB713B14-4C3C-C64A-B43A-495851A3E0E0}" srcOrd="1" destOrd="0" presId="urn:microsoft.com/office/officeart/2005/8/layout/orgChart1"/>
    <dgm:cxn modelId="{7B859F51-40EE-594D-8CE8-7381FA520C72}" type="presParOf" srcId="{DB713B14-4C3C-C64A-B43A-495851A3E0E0}" destId="{B1199274-039D-B448-9A00-1CB016403A52}" srcOrd="0" destOrd="0" presId="urn:microsoft.com/office/officeart/2005/8/layout/orgChart1"/>
    <dgm:cxn modelId="{347DF160-64E8-7D43-86A7-F1CAC539951F}" type="presParOf" srcId="{DB713B14-4C3C-C64A-B43A-495851A3E0E0}" destId="{5126A60D-BD8D-904A-99E7-F02095BBAAC9}" srcOrd="1" destOrd="0" presId="urn:microsoft.com/office/officeart/2005/8/layout/orgChart1"/>
    <dgm:cxn modelId="{17DA5B16-5180-4F48-86F7-42566EF1C72B}" type="presParOf" srcId="{5126A60D-BD8D-904A-99E7-F02095BBAAC9}" destId="{0F29AF3C-EDB8-254C-87C5-1A2645629327}" srcOrd="0" destOrd="0" presId="urn:microsoft.com/office/officeart/2005/8/layout/orgChart1"/>
    <dgm:cxn modelId="{891DD632-CC2A-2741-A287-C2AFF16C0B2B}" type="presParOf" srcId="{0F29AF3C-EDB8-254C-87C5-1A2645629327}" destId="{F954CFCF-1D9D-7F42-A4A8-7D321F8FD85D}" srcOrd="0" destOrd="0" presId="urn:microsoft.com/office/officeart/2005/8/layout/orgChart1"/>
    <dgm:cxn modelId="{3F6296D5-36F5-C546-8308-C50562E18A4C}" type="presParOf" srcId="{0F29AF3C-EDB8-254C-87C5-1A2645629327}" destId="{11939817-6961-6442-8B89-BF9B15C7B882}" srcOrd="1" destOrd="0" presId="urn:microsoft.com/office/officeart/2005/8/layout/orgChart1"/>
    <dgm:cxn modelId="{23A13607-9D2E-2045-A909-31A9F5BD6A81}" type="presParOf" srcId="{5126A60D-BD8D-904A-99E7-F02095BBAAC9}" destId="{9E3F26A7-D6D0-0046-BC36-70D28A0CA6E5}" srcOrd="1" destOrd="0" presId="urn:microsoft.com/office/officeart/2005/8/layout/orgChart1"/>
    <dgm:cxn modelId="{E3B1A562-C986-2E4A-BEDB-C5ADDCA86400}" type="presParOf" srcId="{9E3F26A7-D6D0-0046-BC36-70D28A0CA6E5}" destId="{3B6BABDA-3AF9-0C4D-BD45-86AAA254670C}" srcOrd="0" destOrd="0" presId="urn:microsoft.com/office/officeart/2005/8/layout/orgChart1"/>
    <dgm:cxn modelId="{E5C53060-E8BB-C444-9AF2-CADF84BC6BCF}" type="presParOf" srcId="{9E3F26A7-D6D0-0046-BC36-70D28A0CA6E5}" destId="{C8796FA4-E1B1-DA4F-B6F6-DD91CC0365B0}" srcOrd="1" destOrd="0" presId="urn:microsoft.com/office/officeart/2005/8/layout/orgChart1"/>
    <dgm:cxn modelId="{69075214-A072-6940-84D0-C045AFB3F13C}" type="presParOf" srcId="{C8796FA4-E1B1-DA4F-B6F6-DD91CC0365B0}" destId="{2AEE635B-FC69-F14B-A06B-48519EA05442}" srcOrd="0" destOrd="0" presId="urn:microsoft.com/office/officeart/2005/8/layout/orgChart1"/>
    <dgm:cxn modelId="{30348D53-0823-FE47-BDF5-B4101B39115E}" type="presParOf" srcId="{2AEE635B-FC69-F14B-A06B-48519EA05442}" destId="{A84C8543-19C0-264D-AEE9-FE8ED57860C8}" srcOrd="0" destOrd="0" presId="urn:microsoft.com/office/officeart/2005/8/layout/orgChart1"/>
    <dgm:cxn modelId="{784DFB57-604C-304B-8C73-144EE2E142AA}" type="presParOf" srcId="{2AEE635B-FC69-F14B-A06B-48519EA05442}" destId="{E96ED1A9-4E8A-E04E-8AB8-6084A7DD8E5D}" srcOrd="1" destOrd="0" presId="urn:microsoft.com/office/officeart/2005/8/layout/orgChart1"/>
    <dgm:cxn modelId="{2E98CF76-1402-0648-9ADF-0AFC08BC3A1E}" type="presParOf" srcId="{C8796FA4-E1B1-DA4F-B6F6-DD91CC0365B0}" destId="{6E4962AF-EDD0-D24D-A8BB-997A2C942FF0}" srcOrd="1" destOrd="0" presId="urn:microsoft.com/office/officeart/2005/8/layout/orgChart1"/>
    <dgm:cxn modelId="{ED4B4AD3-88D1-B94A-8147-BCAF817671C8}" type="presParOf" srcId="{C8796FA4-E1B1-DA4F-B6F6-DD91CC0365B0}" destId="{56204444-1D70-9349-9388-515FD28BF43D}" srcOrd="2" destOrd="0" presId="urn:microsoft.com/office/officeart/2005/8/layout/orgChart1"/>
    <dgm:cxn modelId="{E070C202-CA29-8B4B-803E-B70D3A4EF275}" type="presParOf" srcId="{9E3F26A7-D6D0-0046-BC36-70D28A0CA6E5}" destId="{762965CB-24EE-824D-B47F-EB6FDDC39A49}" srcOrd="2" destOrd="0" presId="urn:microsoft.com/office/officeart/2005/8/layout/orgChart1"/>
    <dgm:cxn modelId="{C318A73B-73F7-504A-98B6-08194C593AB9}" type="presParOf" srcId="{9E3F26A7-D6D0-0046-BC36-70D28A0CA6E5}" destId="{C376FB86-C512-4D40-B0A9-F4D5CD0FA2D6}" srcOrd="3" destOrd="0" presId="urn:microsoft.com/office/officeart/2005/8/layout/orgChart1"/>
    <dgm:cxn modelId="{7EF143AB-2CF7-1442-9313-5310E4E65094}" type="presParOf" srcId="{C376FB86-C512-4D40-B0A9-F4D5CD0FA2D6}" destId="{4CC48A28-A0B5-8147-A3EA-2A24F7FEA5E5}" srcOrd="0" destOrd="0" presId="urn:microsoft.com/office/officeart/2005/8/layout/orgChart1"/>
    <dgm:cxn modelId="{18EB23FB-C4FC-4C4F-95D2-1F4F368588CB}" type="presParOf" srcId="{4CC48A28-A0B5-8147-A3EA-2A24F7FEA5E5}" destId="{447D8FCC-C0C8-9A4B-B461-F36D83F7FF08}" srcOrd="0" destOrd="0" presId="urn:microsoft.com/office/officeart/2005/8/layout/orgChart1"/>
    <dgm:cxn modelId="{211D01FB-E65B-A147-AFC2-1342F4A5E875}" type="presParOf" srcId="{4CC48A28-A0B5-8147-A3EA-2A24F7FEA5E5}" destId="{D0EE8DFC-FE32-624F-A2B8-7668D2D418EC}" srcOrd="1" destOrd="0" presId="urn:microsoft.com/office/officeart/2005/8/layout/orgChart1"/>
    <dgm:cxn modelId="{C1A18784-9C05-7D4F-ACFD-8F1F3C7C41D0}" type="presParOf" srcId="{C376FB86-C512-4D40-B0A9-F4D5CD0FA2D6}" destId="{F87FA765-80C5-B34D-B6E4-AC2601A59AC5}" srcOrd="1" destOrd="0" presId="urn:microsoft.com/office/officeart/2005/8/layout/orgChart1"/>
    <dgm:cxn modelId="{F0925936-8824-1F40-9EB8-8AF143C07A49}" type="presParOf" srcId="{C376FB86-C512-4D40-B0A9-F4D5CD0FA2D6}" destId="{91D5841B-D101-EB4F-A237-A1C17BAD7020}" srcOrd="2" destOrd="0" presId="urn:microsoft.com/office/officeart/2005/8/layout/orgChart1"/>
    <dgm:cxn modelId="{8B76EB37-4E78-024D-92F3-30C8C2907BAB}" type="presParOf" srcId="{9E3F26A7-D6D0-0046-BC36-70D28A0CA6E5}" destId="{AF081B70-B017-FA4B-8E78-39BC31E99212}" srcOrd="4" destOrd="0" presId="urn:microsoft.com/office/officeart/2005/8/layout/orgChart1"/>
    <dgm:cxn modelId="{3D6705A1-94EF-204B-ABB5-ED36D2A0E3B4}" type="presParOf" srcId="{9E3F26A7-D6D0-0046-BC36-70D28A0CA6E5}" destId="{8F161221-08E1-644C-8A41-23310EBA0499}" srcOrd="5" destOrd="0" presId="urn:microsoft.com/office/officeart/2005/8/layout/orgChart1"/>
    <dgm:cxn modelId="{5F989B8E-9504-DF42-833E-2D307A15B472}" type="presParOf" srcId="{8F161221-08E1-644C-8A41-23310EBA0499}" destId="{5D9F758E-8CAC-0C4E-8C67-E52A536E0E9C}" srcOrd="0" destOrd="0" presId="urn:microsoft.com/office/officeart/2005/8/layout/orgChart1"/>
    <dgm:cxn modelId="{52636E2D-135D-234C-BD9D-0FA180DE4FEB}" type="presParOf" srcId="{5D9F758E-8CAC-0C4E-8C67-E52A536E0E9C}" destId="{29AA9048-855E-8342-AB87-C14F52B10F34}" srcOrd="0" destOrd="0" presId="urn:microsoft.com/office/officeart/2005/8/layout/orgChart1"/>
    <dgm:cxn modelId="{B5802B1D-0B4F-FA4E-9702-E214C76D7539}" type="presParOf" srcId="{5D9F758E-8CAC-0C4E-8C67-E52A536E0E9C}" destId="{0EA39F62-6964-0B40-B633-32207B48E9FA}" srcOrd="1" destOrd="0" presId="urn:microsoft.com/office/officeart/2005/8/layout/orgChart1"/>
    <dgm:cxn modelId="{28186573-0CDF-D74E-A63A-68CD843F4075}" type="presParOf" srcId="{8F161221-08E1-644C-8A41-23310EBA0499}" destId="{ECA176A3-8034-9940-8643-8709D2087742}" srcOrd="1" destOrd="0" presId="urn:microsoft.com/office/officeart/2005/8/layout/orgChart1"/>
    <dgm:cxn modelId="{45353708-F75D-A243-A652-2BB085E940E3}" type="presParOf" srcId="{8F161221-08E1-644C-8A41-23310EBA0499}" destId="{341C1FD4-1B53-0343-92D5-77729FAA3EE2}" srcOrd="2" destOrd="0" presId="urn:microsoft.com/office/officeart/2005/8/layout/orgChart1"/>
    <dgm:cxn modelId="{A6164B2F-89C2-194A-9D15-011348A2FF92}" type="presParOf" srcId="{9E3F26A7-D6D0-0046-BC36-70D28A0CA6E5}" destId="{8E44B766-9FAC-1849-BC3F-DABF1813FDDC}" srcOrd="6" destOrd="0" presId="urn:microsoft.com/office/officeart/2005/8/layout/orgChart1"/>
    <dgm:cxn modelId="{8D1B840D-6387-754F-8226-B6B60CFB4B2D}" type="presParOf" srcId="{9E3F26A7-D6D0-0046-BC36-70D28A0CA6E5}" destId="{E0B21F35-7961-B245-BA95-8E490BF09D71}" srcOrd="7" destOrd="0" presId="urn:microsoft.com/office/officeart/2005/8/layout/orgChart1"/>
    <dgm:cxn modelId="{EE6EB817-8899-864D-8D7B-7E120BA3A152}" type="presParOf" srcId="{E0B21F35-7961-B245-BA95-8E490BF09D71}" destId="{1610FF4F-4FE2-AD4A-A88D-DC7A39823422}" srcOrd="0" destOrd="0" presId="urn:microsoft.com/office/officeart/2005/8/layout/orgChart1"/>
    <dgm:cxn modelId="{0A998DF4-275C-474D-A9AA-46B8A230A089}" type="presParOf" srcId="{1610FF4F-4FE2-AD4A-A88D-DC7A39823422}" destId="{72C346F2-ADBA-C24E-9E35-A33708C0E482}" srcOrd="0" destOrd="0" presId="urn:microsoft.com/office/officeart/2005/8/layout/orgChart1"/>
    <dgm:cxn modelId="{EC33BE39-5347-E149-9037-96CF566F59D1}" type="presParOf" srcId="{1610FF4F-4FE2-AD4A-A88D-DC7A39823422}" destId="{74BB82FC-3629-FF49-BFD5-B8835C7DFC00}" srcOrd="1" destOrd="0" presId="urn:microsoft.com/office/officeart/2005/8/layout/orgChart1"/>
    <dgm:cxn modelId="{1BE9D991-592A-E54C-962A-45762A50C5FF}" type="presParOf" srcId="{E0B21F35-7961-B245-BA95-8E490BF09D71}" destId="{2D182476-B3AF-2E41-9536-72492DA949CF}" srcOrd="1" destOrd="0" presId="urn:microsoft.com/office/officeart/2005/8/layout/orgChart1"/>
    <dgm:cxn modelId="{CF174B89-39CC-0043-8C02-AFE92E51837D}" type="presParOf" srcId="{E0B21F35-7961-B245-BA95-8E490BF09D71}" destId="{252E8BC6-D9D2-0C4C-80B9-A1215E3FF25C}" srcOrd="2" destOrd="0" presId="urn:microsoft.com/office/officeart/2005/8/layout/orgChart1"/>
    <dgm:cxn modelId="{40F176E6-91D5-CC41-B4C8-36D2600D51F4}" type="presParOf" srcId="{9E3F26A7-D6D0-0046-BC36-70D28A0CA6E5}" destId="{05B3DD77-2AB3-0D4A-84F8-11D9D9B1CAFC}" srcOrd="8" destOrd="0" presId="urn:microsoft.com/office/officeart/2005/8/layout/orgChart1"/>
    <dgm:cxn modelId="{4194C786-C502-F249-A774-F440B767438A}" type="presParOf" srcId="{9E3F26A7-D6D0-0046-BC36-70D28A0CA6E5}" destId="{31F60EC4-27E0-3241-9800-27DA890A34F6}" srcOrd="9" destOrd="0" presId="urn:microsoft.com/office/officeart/2005/8/layout/orgChart1"/>
    <dgm:cxn modelId="{C5D9CE16-1A5A-6648-AC46-41F01980FADF}" type="presParOf" srcId="{31F60EC4-27E0-3241-9800-27DA890A34F6}" destId="{43C35DB6-E6CF-164F-BC5E-0E7578BEC824}" srcOrd="0" destOrd="0" presId="urn:microsoft.com/office/officeart/2005/8/layout/orgChart1"/>
    <dgm:cxn modelId="{0497C5EE-1809-C249-935F-4137EE0B239E}" type="presParOf" srcId="{43C35DB6-E6CF-164F-BC5E-0E7578BEC824}" destId="{F1538FEF-BD77-534C-B17D-BB77681687E7}" srcOrd="0" destOrd="0" presId="urn:microsoft.com/office/officeart/2005/8/layout/orgChart1"/>
    <dgm:cxn modelId="{CFBC1257-EB34-0B40-9B1F-1274847A3186}" type="presParOf" srcId="{43C35DB6-E6CF-164F-BC5E-0E7578BEC824}" destId="{AF7F461C-B503-694C-8284-D81EAA8F212B}" srcOrd="1" destOrd="0" presId="urn:microsoft.com/office/officeart/2005/8/layout/orgChart1"/>
    <dgm:cxn modelId="{42E48D51-37D1-A645-A96B-FE4DCA868C7C}" type="presParOf" srcId="{31F60EC4-27E0-3241-9800-27DA890A34F6}" destId="{E61599B0-E725-9E46-8E33-253A6DDE259F}" srcOrd="1" destOrd="0" presId="urn:microsoft.com/office/officeart/2005/8/layout/orgChart1"/>
    <dgm:cxn modelId="{EC53C8FD-4FCD-C549-AFBE-0E64E9048872}" type="presParOf" srcId="{31F60EC4-27E0-3241-9800-27DA890A34F6}" destId="{70DC13EB-9766-C543-B18B-53511E6D1CF3}" srcOrd="2" destOrd="0" presId="urn:microsoft.com/office/officeart/2005/8/layout/orgChart1"/>
    <dgm:cxn modelId="{E918DF94-EA6F-8A4E-8D28-55EA9B23767E}" type="presParOf" srcId="{9E3F26A7-D6D0-0046-BC36-70D28A0CA6E5}" destId="{C4992CDA-CB30-2342-8913-5065B063B34D}" srcOrd="10" destOrd="0" presId="urn:microsoft.com/office/officeart/2005/8/layout/orgChart1"/>
    <dgm:cxn modelId="{20537704-E08A-BD44-AD48-2E7B00321415}" type="presParOf" srcId="{9E3F26A7-D6D0-0046-BC36-70D28A0CA6E5}" destId="{DE030AAC-1A0D-AB4D-A668-2937E82BD7E8}" srcOrd="11" destOrd="0" presId="urn:microsoft.com/office/officeart/2005/8/layout/orgChart1"/>
    <dgm:cxn modelId="{0F97C0DF-1E75-1D43-B32D-CF749DDAE4B4}" type="presParOf" srcId="{DE030AAC-1A0D-AB4D-A668-2937E82BD7E8}" destId="{B17E39A5-9B66-584C-B822-561941A78C7E}" srcOrd="0" destOrd="0" presId="urn:microsoft.com/office/officeart/2005/8/layout/orgChart1"/>
    <dgm:cxn modelId="{DEDE4A04-86D4-2E4D-86F6-44AE3FD51C0D}" type="presParOf" srcId="{B17E39A5-9B66-584C-B822-561941A78C7E}" destId="{3AE189E8-3574-8E45-87AF-A0291CDE656A}" srcOrd="0" destOrd="0" presId="urn:microsoft.com/office/officeart/2005/8/layout/orgChart1"/>
    <dgm:cxn modelId="{E3A259A9-EAA3-6240-9058-144E15D64B9C}" type="presParOf" srcId="{B17E39A5-9B66-584C-B822-561941A78C7E}" destId="{04D763A6-3C69-F54F-83C0-9A4840BC6585}" srcOrd="1" destOrd="0" presId="urn:microsoft.com/office/officeart/2005/8/layout/orgChart1"/>
    <dgm:cxn modelId="{F3ED96B1-0FF8-C04E-A8FC-9B4C9861FF2A}" type="presParOf" srcId="{DE030AAC-1A0D-AB4D-A668-2937E82BD7E8}" destId="{78F64176-68B0-184F-9259-A543E659E900}" srcOrd="1" destOrd="0" presId="urn:microsoft.com/office/officeart/2005/8/layout/orgChart1"/>
    <dgm:cxn modelId="{DD2A87CF-5059-0541-8F3A-38EF2488AE3E}" type="presParOf" srcId="{DE030AAC-1A0D-AB4D-A668-2937E82BD7E8}" destId="{C589352B-C937-FE4D-B070-850D5A1EE4A0}" srcOrd="2" destOrd="0" presId="urn:microsoft.com/office/officeart/2005/8/layout/orgChart1"/>
    <dgm:cxn modelId="{3A827224-C00E-4048-A220-86F843154559}" type="presParOf" srcId="{9E3F26A7-D6D0-0046-BC36-70D28A0CA6E5}" destId="{C3B317B4-81A8-3F44-9A05-A717B4039E00}" srcOrd="12" destOrd="0" presId="urn:microsoft.com/office/officeart/2005/8/layout/orgChart1"/>
    <dgm:cxn modelId="{073F01EF-3A27-C048-A079-607EF0A31287}" type="presParOf" srcId="{9E3F26A7-D6D0-0046-BC36-70D28A0CA6E5}" destId="{2C6F4D76-18BF-2E4C-8F74-61EF08C245B2}" srcOrd="13" destOrd="0" presId="urn:microsoft.com/office/officeart/2005/8/layout/orgChart1"/>
    <dgm:cxn modelId="{B5375337-8D0F-DC42-B2B9-76CAFE5CCD59}" type="presParOf" srcId="{2C6F4D76-18BF-2E4C-8F74-61EF08C245B2}" destId="{807C29BD-0923-1641-A0BD-D34D200F1843}" srcOrd="0" destOrd="0" presId="urn:microsoft.com/office/officeart/2005/8/layout/orgChart1"/>
    <dgm:cxn modelId="{36C1F7A8-915D-774E-A6F4-D6929F265777}" type="presParOf" srcId="{807C29BD-0923-1641-A0BD-D34D200F1843}" destId="{F2BF0F17-97A4-2643-BEAE-0C8C8EAF693C}" srcOrd="0" destOrd="0" presId="urn:microsoft.com/office/officeart/2005/8/layout/orgChart1"/>
    <dgm:cxn modelId="{D7DA077D-52DF-A544-A56A-388B42493E3B}" type="presParOf" srcId="{807C29BD-0923-1641-A0BD-D34D200F1843}" destId="{2092A49B-74A4-DA4D-926E-A9479FAB415F}" srcOrd="1" destOrd="0" presId="urn:microsoft.com/office/officeart/2005/8/layout/orgChart1"/>
    <dgm:cxn modelId="{4E272421-8E97-8546-AF41-896596B21827}" type="presParOf" srcId="{2C6F4D76-18BF-2E4C-8F74-61EF08C245B2}" destId="{4DF3E699-0F08-2C4A-BC0A-40B4EE9C9DE3}" srcOrd="1" destOrd="0" presId="urn:microsoft.com/office/officeart/2005/8/layout/orgChart1"/>
    <dgm:cxn modelId="{3C512023-D282-484E-AEE9-481B15CF2FB4}" type="presParOf" srcId="{2C6F4D76-18BF-2E4C-8F74-61EF08C245B2}" destId="{72B8FE47-4B53-6C49-A96B-543884C7DDB2}" srcOrd="2" destOrd="0" presId="urn:microsoft.com/office/officeart/2005/8/layout/orgChart1"/>
    <dgm:cxn modelId="{140F6294-3C96-754F-8C57-7A5DBB4D1909}" type="presParOf" srcId="{9E3F26A7-D6D0-0046-BC36-70D28A0CA6E5}" destId="{E108465A-A88B-DB48-8732-337074893186}" srcOrd="14" destOrd="0" presId="urn:microsoft.com/office/officeart/2005/8/layout/orgChart1"/>
    <dgm:cxn modelId="{0E7419AB-F2FA-1F41-A938-06A616F73271}" type="presParOf" srcId="{9E3F26A7-D6D0-0046-BC36-70D28A0CA6E5}" destId="{D9249C59-B7AC-0549-A5EA-6A20F1059C8C}" srcOrd="15" destOrd="0" presId="urn:microsoft.com/office/officeart/2005/8/layout/orgChart1"/>
    <dgm:cxn modelId="{9809394F-DB78-A64E-A9BE-5646F9EA2696}" type="presParOf" srcId="{D9249C59-B7AC-0549-A5EA-6A20F1059C8C}" destId="{F3CC7327-A8D7-B846-8B37-1EE2AF5E10B1}" srcOrd="0" destOrd="0" presId="urn:microsoft.com/office/officeart/2005/8/layout/orgChart1"/>
    <dgm:cxn modelId="{9DFB27AE-D944-5948-AA1D-BB401883828E}" type="presParOf" srcId="{F3CC7327-A8D7-B846-8B37-1EE2AF5E10B1}" destId="{AFD8DD79-E58D-574B-B3AB-79AE85C2F0B7}" srcOrd="0" destOrd="0" presId="urn:microsoft.com/office/officeart/2005/8/layout/orgChart1"/>
    <dgm:cxn modelId="{888F10FB-253E-A643-B026-35729E093B25}" type="presParOf" srcId="{F3CC7327-A8D7-B846-8B37-1EE2AF5E10B1}" destId="{CCB26547-9DBE-CA4C-968C-87B79A1D9758}" srcOrd="1" destOrd="0" presId="urn:microsoft.com/office/officeart/2005/8/layout/orgChart1"/>
    <dgm:cxn modelId="{ECBD2E84-8A8C-F14D-AF0A-8910D6681675}" type="presParOf" srcId="{D9249C59-B7AC-0549-A5EA-6A20F1059C8C}" destId="{318DB3F5-4A51-D348-AED8-DF8A2240A3D7}" srcOrd="1" destOrd="0" presId="urn:microsoft.com/office/officeart/2005/8/layout/orgChart1"/>
    <dgm:cxn modelId="{B17BB82A-9C8E-674E-9037-3BFD681FCCB5}" type="presParOf" srcId="{D9249C59-B7AC-0549-A5EA-6A20F1059C8C}" destId="{7A95C170-51DF-AC43-9EF0-19D47D7A0BA4}" srcOrd="2" destOrd="0" presId="urn:microsoft.com/office/officeart/2005/8/layout/orgChart1"/>
    <dgm:cxn modelId="{8BDF21A9-D9FC-FF45-8538-E4E4D9DAC9AB}" type="presParOf" srcId="{9E3F26A7-D6D0-0046-BC36-70D28A0CA6E5}" destId="{1377F9B1-1EEE-0D48-9F89-B9DBB3E466B2}" srcOrd="16" destOrd="0" presId="urn:microsoft.com/office/officeart/2005/8/layout/orgChart1"/>
    <dgm:cxn modelId="{7CD05F51-2C3A-3344-9606-4A3132B2C95D}" type="presParOf" srcId="{9E3F26A7-D6D0-0046-BC36-70D28A0CA6E5}" destId="{E99E2650-46B4-9B42-A44B-2F9923A98A2D}" srcOrd="17" destOrd="0" presId="urn:microsoft.com/office/officeart/2005/8/layout/orgChart1"/>
    <dgm:cxn modelId="{A9256923-7FB1-6B4C-8B9D-0A21ACAA32A1}" type="presParOf" srcId="{E99E2650-46B4-9B42-A44B-2F9923A98A2D}" destId="{F338BEBF-C32C-484F-BE0F-1DB9C98A8438}" srcOrd="0" destOrd="0" presId="urn:microsoft.com/office/officeart/2005/8/layout/orgChart1"/>
    <dgm:cxn modelId="{6D18BA6A-5D7E-2F4C-81E0-6D259B48D089}" type="presParOf" srcId="{F338BEBF-C32C-484F-BE0F-1DB9C98A8438}" destId="{F9E56C68-2FD2-BB4C-AE2A-D6C5BF34EA2E}" srcOrd="0" destOrd="0" presId="urn:microsoft.com/office/officeart/2005/8/layout/orgChart1"/>
    <dgm:cxn modelId="{97B1D08A-01A8-3741-9FFD-9577DAA3BC4E}" type="presParOf" srcId="{F338BEBF-C32C-484F-BE0F-1DB9C98A8438}" destId="{E5E3AD0E-EDB5-C74A-BCD2-8C8233B8E52E}" srcOrd="1" destOrd="0" presId="urn:microsoft.com/office/officeart/2005/8/layout/orgChart1"/>
    <dgm:cxn modelId="{2E4CDFFF-8CA8-2042-8075-6BBE2A40FB02}" type="presParOf" srcId="{E99E2650-46B4-9B42-A44B-2F9923A98A2D}" destId="{9E91DC83-0FFA-9345-9D5C-9E159F4200B2}" srcOrd="1" destOrd="0" presId="urn:microsoft.com/office/officeart/2005/8/layout/orgChart1"/>
    <dgm:cxn modelId="{F5E9A150-530B-0B45-82A5-3CC7585768EA}" type="presParOf" srcId="{E99E2650-46B4-9B42-A44B-2F9923A98A2D}" destId="{BF5D837B-9D38-8944-9B2E-FD2263453C45}" srcOrd="2" destOrd="0" presId="urn:microsoft.com/office/officeart/2005/8/layout/orgChart1"/>
    <dgm:cxn modelId="{23257BBA-BBB0-4949-8674-823D72A1967E}" type="presParOf" srcId="{9E3F26A7-D6D0-0046-BC36-70D28A0CA6E5}" destId="{5CC8AB83-7DD5-8F43-9F54-3607170A4FF5}" srcOrd="18" destOrd="0" presId="urn:microsoft.com/office/officeart/2005/8/layout/orgChart1"/>
    <dgm:cxn modelId="{DD1B2208-DE2D-9942-8487-87E10A457466}" type="presParOf" srcId="{9E3F26A7-D6D0-0046-BC36-70D28A0CA6E5}" destId="{60CE741B-5802-FD4A-943B-DF5817CBC611}" srcOrd="19" destOrd="0" presId="urn:microsoft.com/office/officeart/2005/8/layout/orgChart1"/>
    <dgm:cxn modelId="{11C12C67-572F-DB46-AFBB-A1484A9F67D1}" type="presParOf" srcId="{60CE741B-5802-FD4A-943B-DF5817CBC611}" destId="{7382946C-D202-AE49-BEF9-E74833ADE100}" srcOrd="0" destOrd="0" presId="urn:microsoft.com/office/officeart/2005/8/layout/orgChart1"/>
    <dgm:cxn modelId="{5399821B-DFB0-9048-8BD4-31BCD2905773}" type="presParOf" srcId="{7382946C-D202-AE49-BEF9-E74833ADE100}" destId="{73DF8240-7DEE-1E47-9D42-97DFC1C9C32C}" srcOrd="0" destOrd="0" presId="urn:microsoft.com/office/officeart/2005/8/layout/orgChart1"/>
    <dgm:cxn modelId="{D1F6238D-8C1C-8D4F-83C9-320952982BF7}" type="presParOf" srcId="{7382946C-D202-AE49-BEF9-E74833ADE100}" destId="{22E68755-CE52-0643-B68A-4DE761759512}" srcOrd="1" destOrd="0" presId="urn:microsoft.com/office/officeart/2005/8/layout/orgChart1"/>
    <dgm:cxn modelId="{BE6993BC-0114-E04D-AC54-09A4E29A20BD}" type="presParOf" srcId="{60CE741B-5802-FD4A-943B-DF5817CBC611}" destId="{40293AE1-3335-6B45-97CF-BD850BF3C8FE}" srcOrd="1" destOrd="0" presId="urn:microsoft.com/office/officeart/2005/8/layout/orgChart1"/>
    <dgm:cxn modelId="{B6AA1F26-097A-B64D-8703-0229BA84A0DE}" type="presParOf" srcId="{60CE741B-5802-FD4A-943B-DF5817CBC611}" destId="{B089BD13-E873-2348-834F-FDF5F4150E28}" srcOrd="2" destOrd="0" presId="urn:microsoft.com/office/officeart/2005/8/layout/orgChart1"/>
    <dgm:cxn modelId="{D2F2B9C6-0EC5-9F40-B94E-9DC8EBE72F32}" type="presParOf" srcId="{5126A60D-BD8D-904A-99E7-F02095BBAAC9}" destId="{B41CD860-5795-0F44-A8E2-49F939E59E39}" srcOrd="2" destOrd="0" presId="urn:microsoft.com/office/officeart/2005/8/layout/orgChart1"/>
    <dgm:cxn modelId="{88C06B5E-646E-2145-9465-37AFC24EEF38}" type="presParOf" srcId="{DB713B14-4C3C-C64A-B43A-495851A3E0E0}" destId="{BD3421F9-64B2-B242-8B91-893616348919}" srcOrd="2" destOrd="0" presId="urn:microsoft.com/office/officeart/2005/8/layout/orgChart1"/>
    <dgm:cxn modelId="{43A18C6E-BA8C-EB41-8D80-56BED89BD754}" type="presParOf" srcId="{DB713B14-4C3C-C64A-B43A-495851A3E0E0}" destId="{897D18D3-877A-4845-B68D-638CC34F8AF3}" srcOrd="3" destOrd="0" presId="urn:microsoft.com/office/officeart/2005/8/layout/orgChart1"/>
    <dgm:cxn modelId="{8D7AA0B6-0EC6-7945-BB33-9E9C7A2AC9FC}" type="presParOf" srcId="{897D18D3-877A-4845-B68D-638CC34F8AF3}" destId="{A7E2B363-DCAC-BF4D-A13F-C1BDA5F8F95D}" srcOrd="0" destOrd="0" presId="urn:microsoft.com/office/officeart/2005/8/layout/orgChart1"/>
    <dgm:cxn modelId="{64B8673A-8B0D-E64B-9C5F-492E73D536FD}" type="presParOf" srcId="{A7E2B363-DCAC-BF4D-A13F-C1BDA5F8F95D}" destId="{145E9052-A899-7441-8912-8B5583B94E68}" srcOrd="0" destOrd="0" presId="urn:microsoft.com/office/officeart/2005/8/layout/orgChart1"/>
    <dgm:cxn modelId="{AFC87A34-696F-A24B-99A6-7804B69DFE1E}" type="presParOf" srcId="{A7E2B363-DCAC-BF4D-A13F-C1BDA5F8F95D}" destId="{BAD728FD-B575-9645-AF30-8AC0CC1A2232}" srcOrd="1" destOrd="0" presId="urn:microsoft.com/office/officeart/2005/8/layout/orgChart1"/>
    <dgm:cxn modelId="{EB550302-C210-9D4E-AEF3-221E78BAC7A6}" type="presParOf" srcId="{897D18D3-877A-4845-B68D-638CC34F8AF3}" destId="{4AC43B8C-6F77-4046-9F79-0B2A3CB919C2}" srcOrd="1" destOrd="0" presId="urn:microsoft.com/office/officeart/2005/8/layout/orgChart1"/>
    <dgm:cxn modelId="{FE25EBFF-43AD-DE43-B95C-9404E01CC4C1}" type="presParOf" srcId="{897D18D3-877A-4845-B68D-638CC34F8AF3}" destId="{0B1A34D6-7C42-E845-BCBA-3758AE5EDCA3}" srcOrd="2" destOrd="0" presId="urn:microsoft.com/office/officeart/2005/8/layout/orgChart1"/>
    <dgm:cxn modelId="{8E194622-2A68-B540-83A2-962AFABFCE46}" type="presParOf" srcId="{DB713B14-4C3C-C64A-B43A-495851A3E0E0}" destId="{5685FEE8-A939-D24F-8BE6-F540CA53A8F4}" srcOrd="4" destOrd="0" presId="urn:microsoft.com/office/officeart/2005/8/layout/orgChart1"/>
    <dgm:cxn modelId="{B51C25D4-89A3-A047-83AB-D5CE51F11689}" type="presParOf" srcId="{DB713B14-4C3C-C64A-B43A-495851A3E0E0}" destId="{9E10D5AE-E403-9F4A-8ED8-E0B8E04B9D14}" srcOrd="5" destOrd="0" presId="urn:microsoft.com/office/officeart/2005/8/layout/orgChart1"/>
    <dgm:cxn modelId="{95B4B6A0-C581-F348-8512-739D159C231E}" type="presParOf" srcId="{9E10D5AE-E403-9F4A-8ED8-E0B8E04B9D14}" destId="{F246A11B-E962-4047-9A20-02F91CE07623}" srcOrd="0" destOrd="0" presId="urn:microsoft.com/office/officeart/2005/8/layout/orgChart1"/>
    <dgm:cxn modelId="{BC9A4EAA-B2F8-4D4A-8127-61763DAA0E38}" type="presParOf" srcId="{F246A11B-E962-4047-9A20-02F91CE07623}" destId="{691A9319-940C-5F41-BB3A-C396092DAA5B}" srcOrd="0" destOrd="0" presId="urn:microsoft.com/office/officeart/2005/8/layout/orgChart1"/>
    <dgm:cxn modelId="{AAC98C73-D022-FA40-B3F3-55FDD0257BF0}" type="presParOf" srcId="{F246A11B-E962-4047-9A20-02F91CE07623}" destId="{1A040602-D689-934F-B5AD-4F1E28753ED3}" srcOrd="1" destOrd="0" presId="urn:microsoft.com/office/officeart/2005/8/layout/orgChart1"/>
    <dgm:cxn modelId="{DF8FF36D-4DFD-7F44-A8AD-46EC766DFAB4}" type="presParOf" srcId="{9E10D5AE-E403-9F4A-8ED8-E0B8E04B9D14}" destId="{22805F0B-CD4A-F447-BC01-2AE499C0ECB4}" srcOrd="1" destOrd="0" presId="urn:microsoft.com/office/officeart/2005/8/layout/orgChart1"/>
    <dgm:cxn modelId="{69D0F164-0214-974D-A4D0-AA5AA87D4887}" type="presParOf" srcId="{9E10D5AE-E403-9F4A-8ED8-E0B8E04B9D14}" destId="{ECBA2018-6081-0E41-8296-D443FF7DE97F}" srcOrd="2" destOrd="0" presId="urn:microsoft.com/office/officeart/2005/8/layout/orgChart1"/>
    <dgm:cxn modelId="{4B87C524-9866-A441-B361-3B1A03331632}" type="presParOf" srcId="{DB713B14-4C3C-C64A-B43A-495851A3E0E0}" destId="{92FB6DC2-868A-C14C-AD1B-471A36E33C50}" srcOrd="6" destOrd="0" presId="urn:microsoft.com/office/officeart/2005/8/layout/orgChart1"/>
    <dgm:cxn modelId="{349B0E6D-A1E4-5F49-BBF2-294343C36428}" type="presParOf" srcId="{DB713B14-4C3C-C64A-B43A-495851A3E0E0}" destId="{7A9F7E77-7EE4-DD45-8BA9-273C899AF0B7}" srcOrd="7" destOrd="0" presId="urn:microsoft.com/office/officeart/2005/8/layout/orgChart1"/>
    <dgm:cxn modelId="{68534FD5-7C20-E04D-918E-D43AFA4046A4}" type="presParOf" srcId="{7A9F7E77-7EE4-DD45-8BA9-273C899AF0B7}" destId="{C20B3777-916A-374B-A9CB-1EB5384BFFFC}" srcOrd="0" destOrd="0" presId="urn:microsoft.com/office/officeart/2005/8/layout/orgChart1"/>
    <dgm:cxn modelId="{4D22C80F-234D-0540-86BA-D74C322F5A5D}" type="presParOf" srcId="{C20B3777-916A-374B-A9CB-1EB5384BFFFC}" destId="{76D79300-39BC-2B4C-8808-2F2D1BF61464}" srcOrd="0" destOrd="0" presId="urn:microsoft.com/office/officeart/2005/8/layout/orgChart1"/>
    <dgm:cxn modelId="{503FA332-CC82-5749-8947-89343D902F3B}" type="presParOf" srcId="{C20B3777-916A-374B-A9CB-1EB5384BFFFC}" destId="{D1A3EEDA-95B5-784C-AE25-B2C796E0CA8F}" srcOrd="1" destOrd="0" presId="urn:microsoft.com/office/officeart/2005/8/layout/orgChart1"/>
    <dgm:cxn modelId="{356BAC59-1DB5-D145-B578-49B7082246D5}" type="presParOf" srcId="{7A9F7E77-7EE4-DD45-8BA9-273C899AF0B7}" destId="{8293C5AB-F635-2B49-A5BE-919EA2C44AE0}" srcOrd="1" destOrd="0" presId="urn:microsoft.com/office/officeart/2005/8/layout/orgChart1"/>
    <dgm:cxn modelId="{37FAF0EE-C11C-5140-95B8-5BE312E25820}" type="presParOf" srcId="{7A9F7E77-7EE4-DD45-8BA9-273C899AF0B7}" destId="{1FA5C4CE-2739-DE46-A338-4A308201573C}" srcOrd="2" destOrd="0" presId="urn:microsoft.com/office/officeart/2005/8/layout/orgChart1"/>
    <dgm:cxn modelId="{C386D0FE-C0E7-CA46-92C3-8448123A47CD}" type="presParOf" srcId="{DB713B14-4C3C-C64A-B43A-495851A3E0E0}" destId="{4A941FF0-D2B2-454A-81A5-C723FC495D0E}" srcOrd="8" destOrd="0" presId="urn:microsoft.com/office/officeart/2005/8/layout/orgChart1"/>
    <dgm:cxn modelId="{110D5104-EEE2-184B-8021-85F357999B8D}" type="presParOf" srcId="{DB713B14-4C3C-C64A-B43A-495851A3E0E0}" destId="{3095DF2B-9DC6-5242-AE8F-4EB825F46A74}" srcOrd="9" destOrd="0" presId="urn:microsoft.com/office/officeart/2005/8/layout/orgChart1"/>
    <dgm:cxn modelId="{18154AA2-A6E4-CB41-90A2-DA0393D2E42D}" type="presParOf" srcId="{3095DF2B-9DC6-5242-AE8F-4EB825F46A74}" destId="{E320160A-1E37-7C41-AE0A-C486BEBF42FA}" srcOrd="0" destOrd="0" presId="urn:microsoft.com/office/officeart/2005/8/layout/orgChart1"/>
    <dgm:cxn modelId="{AF9E675F-334A-3845-AD23-32419D07B9BE}" type="presParOf" srcId="{E320160A-1E37-7C41-AE0A-C486BEBF42FA}" destId="{2006EF5E-BD80-324F-9119-EFC018B2812F}" srcOrd="0" destOrd="0" presId="urn:microsoft.com/office/officeart/2005/8/layout/orgChart1"/>
    <dgm:cxn modelId="{9FDF5958-E1A9-134E-AD82-D28B8635C8AD}" type="presParOf" srcId="{E320160A-1E37-7C41-AE0A-C486BEBF42FA}" destId="{03EC84C5-8AC5-8E49-8F9F-AD6B7E47B25C}" srcOrd="1" destOrd="0" presId="urn:microsoft.com/office/officeart/2005/8/layout/orgChart1"/>
    <dgm:cxn modelId="{9132E10C-1A97-AF45-871A-78007059FC38}" type="presParOf" srcId="{3095DF2B-9DC6-5242-AE8F-4EB825F46A74}" destId="{97FBC9D6-4B37-9F44-B89F-925750122088}" srcOrd="1" destOrd="0" presId="urn:microsoft.com/office/officeart/2005/8/layout/orgChart1"/>
    <dgm:cxn modelId="{EF4A42A7-30F4-344A-B8E4-C9F6F8D5D1C7}" type="presParOf" srcId="{3095DF2B-9DC6-5242-AE8F-4EB825F46A74}" destId="{1EB0856B-C8F6-744C-8810-D2D761A5D116}" srcOrd="2" destOrd="0" presId="urn:microsoft.com/office/officeart/2005/8/layout/orgChart1"/>
    <dgm:cxn modelId="{1BECE260-0554-9C4B-836F-351149122556}" type="presParOf" srcId="{DB713B14-4C3C-C64A-B43A-495851A3E0E0}" destId="{301A2B2A-B729-494C-8F70-C63A09AC2555}" srcOrd="10" destOrd="0" presId="urn:microsoft.com/office/officeart/2005/8/layout/orgChart1"/>
    <dgm:cxn modelId="{6CC8BD58-61D9-4D4B-8396-F43078D64230}" type="presParOf" srcId="{DB713B14-4C3C-C64A-B43A-495851A3E0E0}" destId="{5854E6DA-2F8D-BA4D-960F-796DE8F26A18}" srcOrd="11" destOrd="0" presId="urn:microsoft.com/office/officeart/2005/8/layout/orgChart1"/>
    <dgm:cxn modelId="{F4226FCD-1F47-6347-904D-23BE9E13B845}" type="presParOf" srcId="{5854E6DA-2F8D-BA4D-960F-796DE8F26A18}" destId="{AB112CC9-8A98-D749-AAB1-1FA52168D796}" srcOrd="0" destOrd="0" presId="urn:microsoft.com/office/officeart/2005/8/layout/orgChart1"/>
    <dgm:cxn modelId="{41E27D3E-7D3A-3B4E-9AEE-CFA35E37E685}" type="presParOf" srcId="{AB112CC9-8A98-D749-AAB1-1FA52168D796}" destId="{1163005E-F4FE-4E44-8F47-5288681586A6}" srcOrd="0" destOrd="0" presId="urn:microsoft.com/office/officeart/2005/8/layout/orgChart1"/>
    <dgm:cxn modelId="{632B7702-F97D-744E-9EBF-8C333F7A9CB9}" type="presParOf" srcId="{AB112CC9-8A98-D749-AAB1-1FA52168D796}" destId="{259D0794-3C27-774C-9516-54662BE76CAD}" srcOrd="1" destOrd="0" presId="urn:microsoft.com/office/officeart/2005/8/layout/orgChart1"/>
    <dgm:cxn modelId="{2E62BDCA-8659-5F44-B79C-1A99E4076423}" type="presParOf" srcId="{5854E6DA-2F8D-BA4D-960F-796DE8F26A18}" destId="{21FCD769-6BF9-D940-AB79-30B071580783}" srcOrd="1" destOrd="0" presId="urn:microsoft.com/office/officeart/2005/8/layout/orgChart1"/>
    <dgm:cxn modelId="{3D050333-258A-6C4F-8408-441B3C70A6ED}" type="presParOf" srcId="{21FCD769-6BF9-D940-AB79-30B071580783}" destId="{02C715D0-C0ED-4F4D-923E-8F391E1BD43F}" srcOrd="0" destOrd="0" presId="urn:microsoft.com/office/officeart/2005/8/layout/orgChart1"/>
    <dgm:cxn modelId="{CC042ED5-6F9B-FA41-8182-0A6E5E1FF8EC}" type="presParOf" srcId="{21FCD769-6BF9-D940-AB79-30B071580783}" destId="{47BBF370-6E4B-7C40-9C12-7156849C3D13}" srcOrd="1" destOrd="0" presId="urn:microsoft.com/office/officeart/2005/8/layout/orgChart1"/>
    <dgm:cxn modelId="{FA320691-A8D3-454A-8312-421D2058F869}" type="presParOf" srcId="{47BBF370-6E4B-7C40-9C12-7156849C3D13}" destId="{9FD2D658-FD2A-BB4F-B59D-9DC569F7C84C}" srcOrd="0" destOrd="0" presId="urn:microsoft.com/office/officeart/2005/8/layout/orgChart1"/>
    <dgm:cxn modelId="{03DC548D-3C0A-0C41-AB53-CE529DDB761F}" type="presParOf" srcId="{9FD2D658-FD2A-BB4F-B59D-9DC569F7C84C}" destId="{E0D7CBDB-B9E2-FE47-BFC0-91623E27E8A1}" srcOrd="0" destOrd="0" presId="urn:microsoft.com/office/officeart/2005/8/layout/orgChart1"/>
    <dgm:cxn modelId="{63275A42-D29A-AF40-B776-0FC8DD062C99}" type="presParOf" srcId="{9FD2D658-FD2A-BB4F-B59D-9DC569F7C84C}" destId="{47E94A44-2C28-A04A-8BB9-E07E0085875B}" srcOrd="1" destOrd="0" presId="urn:microsoft.com/office/officeart/2005/8/layout/orgChart1"/>
    <dgm:cxn modelId="{1BD33AE0-E600-714E-959B-214E47F0E627}" type="presParOf" srcId="{47BBF370-6E4B-7C40-9C12-7156849C3D13}" destId="{7D8E4B35-1AFE-AA47-B9C7-BDD62D0A7F53}" srcOrd="1" destOrd="0" presId="urn:microsoft.com/office/officeart/2005/8/layout/orgChart1"/>
    <dgm:cxn modelId="{BBBC6272-F701-DC45-8831-1C01141A20A6}" type="presParOf" srcId="{47BBF370-6E4B-7C40-9C12-7156849C3D13}" destId="{A999EE0F-8321-D145-8354-C091EACF64FC}" srcOrd="2" destOrd="0" presId="urn:microsoft.com/office/officeart/2005/8/layout/orgChart1"/>
    <dgm:cxn modelId="{6BF4F215-75D9-8549-908C-CA5DFFF04ADE}" type="presParOf" srcId="{21FCD769-6BF9-D940-AB79-30B071580783}" destId="{F7B3E8F1-081B-1742-B3DD-28425E1DD456}" srcOrd="2" destOrd="0" presId="urn:microsoft.com/office/officeart/2005/8/layout/orgChart1"/>
    <dgm:cxn modelId="{566127E2-21FB-FF46-86F2-5443659C2A6F}" type="presParOf" srcId="{21FCD769-6BF9-D940-AB79-30B071580783}" destId="{97077DA6-B3F4-854F-A4A6-E8393BC13505}" srcOrd="3" destOrd="0" presId="urn:microsoft.com/office/officeart/2005/8/layout/orgChart1"/>
    <dgm:cxn modelId="{C4348AE6-BC31-0647-A5C7-2BFAB70548C2}" type="presParOf" srcId="{97077DA6-B3F4-854F-A4A6-E8393BC13505}" destId="{1508B82D-5708-EE4D-8DD2-AA92C66853E9}" srcOrd="0" destOrd="0" presId="urn:microsoft.com/office/officeart/2005/8/layout/orgChart1"/>
    <dgm:cxn modelId="{FC2ABBD7-1BFF-214B-8A80-929862265684}" type="presParOf" srcId="{1508B82D-5708-EE4D-8DD2-AA92C66853E9}" destId="{EA63C963-13FE-704D-9C1E-A36F99EE84FC}" srcOrd="0" destOrd="0" presId="urn:microsoft.com/office/officeart/2005/8/layout/orgChart1"/>
    <dgm:cxn modelId="{5452D305-F9C2-3645-926E-F076A3B2EC39}" type="presParOf" srcId="{1508B82D-5708-EE4D-8DD2-AA92C66853E9}" destId="{1675F1B4-C5A2-C741-AFEF-CF56B5E1B2C6}" srcOrd="1" destOrd="0" presId="urn:microsoft.com/office/officeart/2005/8/layout/orgChart1"/>
    <dgm:cxn modelId="{DB932A74-DC26-7A40-872B-93A2F3A40DF5}" type="presParOf" srcId="{97077DA6-B3F4-854F-A4A6-E8393BC13505}" destId="{6971EFBC-793C-4A4F-A7AB-E90218367DBB}" srcOrd="1" destOrd="0" presId="urn:microsoft.com/office/officeart/2005/8/layout/orgChart1"/>
    <dgm:cxn modelId="{EB0F0961-EB51-3844-9178-398FEA7321CF}" type="presParOf" srcId="{97077DA6-B3F4-854F-A4A6-E8393BC13505}" destId="{5C86C3C7-5A7F-3E49-A304-5976FF726C54}" srcOrd="2" destOrd="0" presId="urn:microsoft.com/office/officeart/2005/8/layout/orgChart1"/>
    <dgm:cxn modelId="{0193EA8A-4571-7845-A984-31480B44CD7E}" type="presParOf" srcId="{21FCD769-6BF9-D940-AB79-30B071580783}" destId="{F8196D96-014F-754A-999C-B0CF2C7A4402}" srcOrd="4" destOrd="0" presId="urn:microsoft.com/office/officeart/2005/8/layout/orgChart1"/>
    <dgm:cxn modelId="{3EC80721-0539-5B4F-AEDB-34D63071C557}" type="presParOf" srcId="{21FCD769-6BF9-D940-AB79-30B071580783}" destId="{0669E0E6-C947-4744-84E1-790426E8BD59}" srcOrd="5" destOrd="0" presId="urn:microsoft.com/office/officeart/2005/8/layout/orgChart1"/>
    <dgm:cxn modelId="{265CC202-D0C7-684E-915C-39AC55E9E8FE}" type="presParOf" srcId="{0669E0E6-C947-4744-84E1-790426E8BD59}" destId="{536D8AC7-2601-4949-BEA4-500CC882EFBF}" srcOrd="0" destOrd="0" presId="urn:microsoft.com/office/officeart/2005/8/layout/orgChart1"/>
    <dgm:cxn modelId="{4E645A63-6D33-1B48-955F-726F768EDCAD}" type="presParOf" srcId="{536D8AC7-2601-4949-BEA4-500CC882EFBF}" destId="{A9617ACA-CECB-C14D-80FD-EC164A98A607}" srcOrd="0" destOrd="0" presId="urn:microsoft.com/office/officeart/2005/8/layout/orgChart1"/>
    <dgm:cxn modelId="{8FD7B45A-7F33-DC4B-912B-968EBF8362FB}" type="presParOf" srcId="{536D8AC7-2601-4949-BEA4-500CC882EFBF}" destId="{856B19D4-02C7-2943-931E-D3D4C99707B7}" srcOrd="1" destOrd="0" presId="urn:microsoft.com/office/officeart/2005/8/layout/orgChart1"/>
    <dgm:cxn modelId="{16DE300D-3823-5C4B-9EF0-1A29CBC3A0F2}" type="presParOf" srcId="{0669E0E6-C947-4744-84E1-790426E8BD59}" destId="{696249F4-7DCC-CE43-A661-B60E34B7880A}" srcOrd="1" destOrd="0" presId="urn:microsoft.com/office/officeart/2005/8/layout/orgChart1"/>
    <dgm:cxn modelId="{ABAD5059-3B6D-1349-93EB-A13C09C3E49B}" type="presParOf" srcId="{0669E0E6-C947-4744-84E1-790426E8BD59}" destId="{1E69A14C-ED57-FB48-A5ED-1EF6F001F007}" srcOrd="2" destOrd="0" presId="urn:microsoft.com/office/officeart/2005/8/layout/orgChart1"/>
    <dgm:cxn modelId="{1D888AF7-463F-5648-A0B0-664810D66672}" type="presParOf" srcId="{21FCD769-6BF9-D940-AB79-30B071580783}" destId="{5C179351-B3D3-4840-8BAD-49F0E1DA0178}" srcOrd="6" destOrd="0" presId="urn:microsoft.com/office/officeart/2005/8/layout/orgChart1"/>
    <dgm:cxn modelId="{09E02FFA-74CB-2646-83F6-FEA3C6D31C77}" type="presParOf" srcId="{21FCD769-6BF9-D940-AB79-30B071580783}" destId="{F4F8DB80-1093-CC46-A6BD-C688B5A8BFFF}" srcOrd="7" destOrd="0" presId="urn:microsoft.com/office/officeart/2005/8/layout/orgChart1"/>
    <dgm:cxn modelId="{F0B8B003-F7CA-9948-865D-41FCF47E79E3}" type="presParOf" srcId="{F4F8DB80-1093-CC46-A6BD-C688B5A8BFFF}" destId="{D2C15388-C112-FE46-9011-FDA5CF41EE90}" srcOrd="0" destOrd="0" presId="urn:microsoft.com/office/officeart/2005/8/layout/orgChart1"/>
    <dgm:cxn modelId="{CB5E3DA9-E66A-C348-B04F-44F3F1298361}" type="presParOf" srcId="{D2C15388-C112-FE46-9011-FDA5CF41EE90}" destId="{E0240147-8414-A544-9B88-F444CB5EB21A}" srcOrd="0" destOrd="0" presId="urn:microsoft.com/office/officeart/2005/8/layout/orgChart1"/>
    <dgm:cxn modelId="{E53BDED6-608F-AB49-91A2-D952401C3F74}" type="presParOf" srcId="{D2C15388-C112-FE46-9011-FDA5CF41EE90}" destId="{0132FFA0-8DB6-3342-A3F4-580A6E5666DF}" srcOrd="1" destOrd="0" presId="urn:microsoft.com/office/officeart/2005/8/layout/orgChart1"/>
    <dgm:cxn modelId="{A0EFF7FA-506F-9540-8FB6-A7EF46F3B511}" type="presParOf" srcId="{F4F8DB80-1093-CC46-A6BD-C688B5A8BFFF}" destId="{AF092F9F-584A-F746-92A7-9F06AE84320A}" srcOrd="1" destOrd="0" presId="urn:microsoft.com/office/officeart/2005/8/layout/orgChart1"/>
    <dgm:cxn modelId="{4A4922FC-8647-9742-B5A4-C45C5FED537A}" type="presParOf" srcId="{F4F8DB80-1093-CC46-A6BD-C688B5A8BFFF}" destId="{455894A4-9E07-9B44-B5BA-1C7213A8838E}" srcOrd="2" destOrd="0" presId="urn:microsoft.com/office/officeart/2005/8/layout/orgChart1"/>
    <dgm:cxn modelId="{4A3150C0-F944-CE4D-B01B-A2555BE9E283}" type="presParOf" srcId="{5854E6DA-2F8D-BA4D-960F-796DE8F26A18}" destId="{0AC86E28-8B5E-EB4F-993C-8ECF310D13EA}" srcOrd="2" destOrd="0" presId="urn:microsoft.com/office/officeart/2005/8/layout/orgChart1"/>
    <dgm:cxn modelId="{7DCD694E-50D0-A540-8338-FBD492AE1ECA}" type="presParOf" srcId="{DB713B14-4C3C-C64A-B43A-495851A3E0E0}" destId="{8847A1DB-FE25-2F43-B879-703D053B8CD3}" srcOrd="12" destOrd="0" presId="urn:microsoft.com/office/officeart/2005/8/layout/orgChart1"/>
    <dgm:cxn modelId="{5A0A6DD6-26D7-9E4C-9194-A2C87C47E59F}" type="presParOf" srcId="{DB713B14-4C3C-C64A-B43A-495851A3E0E0}" destId="{88261BEF-8F9E-5440-A850-334935B11AE9}" srcOrd="13" destOrd="0" presId="urn:microsoft.com/office/officeart/2005/8/layout/orgChart1"/>
    <dgm:cxn modelId="{C02BAC7E-5E11-3C48-8795-41794DF8BD14}" type="presParOf" srcId="{88261BEF-8F9E-5440-A850-334935B11AE9}" destId="{F0680B31-E040-C943-BA00-02AC32198272}" srcOrd="0" destOrd="0" presId="urn:microsoft.com/office/officeart/2005/8/layout/orgChart1"/>
    <dgm:cxn modelId="{8CA3F4FB-694D-3747-8BF2-E4F953E069FA}" type="presParOf" srcId="{F0680B31-E040-C943-BA00-02AC32198272}" destId="{68FCB7FF-4ACF-D949-A977-BF1EC67AD8E5}" srcOrd="0" destOrd="0" presId="urn:microsoft.com/office/officeart/2005/8/layout/orgChart1"/>
    <dgm:cxn modelId="{27580479-03F5-0746-B64E-C1B1C340C80C}" type="presParOf" srcId="{F0680B31-E040-C943-BA00-02AC32198272}" destId="{BB9CC519-B261-5042-BBA5-B7D21AFB54F7}" srcOrd="1" destOrd="0" presId="urn:microsoft.com/office/officeart/2005/8/layout/orgChart1"/>
    <dgm:cxn modelId="{F1DE31AC-0BE1-9B48-8F30-DC293F14C98B}" type="presParOf" srcId="{88261BEF-8F9E-5440-A850-334935B11AE9}" destId="{0EA7F2D2-C05A-A248-8BA6-0E1293827D5E}" srcOrd="1" destOrd="0" presId="urn:microsoft.com/office/officeart/2005/8/layout/orgChart1"/>
    <dgm:cxn modelId="{7D85BC2C-C60B-DF4B-B43E-9CD117322101}" type="presParOf" srcId="{88261BEF-8F9E-5440-A850-334935B11AE9}" destId="{676E877E-D3E1-784E-9581-690CE00DC222}" srcOrd="2" destOrd="0" presId="urn:microsoft.com/office/officeart/2005/8/layout/orgChart1"/>
    <dgm:cxn modelId="{AD800703-FEF8-664A-AB4C-E6CDE8FF804B}" type="presParOf" srcId="{DB713B14-4C3C-C64A-B43A-495851A3E0E0}" destId="{940AC9EA-C104-C048-922E-2D2B2C533A3E}" srcOrd="14" destOrd="0" presId="urn:microsoft.com/office/officeart/2005/8/layout/orgChart1"/>
    <dgm:cxn modelId="{A2AE04C4-572E-5748-A848-CED5D4600556}" type="presParOf" srcId="{DB713B14-4C3C-C64A-B43A-495851A3E0E0}" destId="{7D1D5745-2427-0D4C-92D1-FD62DEC05638}" srcOrd="15" destOrd="0" presId="urn:microsoft.com/office/officeart/2005/8/layout/orgChart1"/>
    <dgm:cxn modelId="{54D92783-FCB9-0948-ACFB-6D45C6F7D398}" type="presParOf" srcId="{7D1D5745-2427-0D4C-92D1-FD62DEC05638}" destId="{93097FF1-8512-D14D-A327-638C21D13353}" srcOrd="0" destOrd="0" presId="urn:microsoft.com/office/officeart/2005/8/layout/orgChart1"/>
    <dgm:cxn modelId="{B812CD3A-7433-9540-8A5F-58F85B43E5EA}" type="presParOf" srcId="{93097FF1-8512-D14D-A327-638C21D13353}" destId="{81D2A698-F17F-4D40-8006-A5D53EAD7807}" srcOrd="0" destOrd="0" presId="urn:microsoft.com/office/officeart/2005/8/layout/orgChart1"/>
    <dgm:cxn modelId="{55653A93-69BE-8848-AAA3-E965FF2C140B}" type="presParOf" srcId="{93097FF1-8512-D14D-A327-638C21D13353}" destId="{7CB11316-E83D-5644-8104-AEE0EDA6426C}" srcOrd="1" destOrd="0" presId="urn:microsoft.com/office/officeart/2005/8/layout/orgChart1"/>
    <dgm:cxn modelId="{FF06F19B-B0E6-714E-B024-AC04EE2E2747}" type="presParOf" srcId="{7D1D5745-2427-0D4C-92D1-FD62DEC05638}" destId="{146B9B1E-F644-A84D-9EE2-2B3C78B69B63}" srcOrd="1" destOrd="0" presId="urn:microsoft.com/office/officeart/2005/8/layout/orgChart1"/>
    <dgm:cxn modelId="{44FE961B-61E1-E04D-B56D-71B96BEE7599}" type="presParOf" srcId="{7D1D5745-2427-0D4C-92D1-FD62DEC05638}" destId="{52A3AA34-4651-144B-A9B6-16AA99C9735C}" srcOrd="2" destOrd="0" presId="urn:microsoft.com/office/officeart/2005/8/layout/orgChart1"/>
    <dgm:cxn modelId="{26E72270-66D5-DE4E-BCB0-C16A38CDDFC4}" type="presParOf" srcId="{75B0AE67-5B62-FD42-9234-EB2F269D1465}" destId="{9C9993CD-1072-4E40-B6A2-EC8A921F2808}"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1B5E02-A3AF-9140-A980-AFCED541596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7E9FF6A-8B9C-F54B-A361-46D7138A02E3}">
      <dgm:prSet phldrT="[Text]"/>
      <dgm:spPr/>
      <dgm:t>
        <a:bodyPr/>
        <a:lstStyle/>
        <a:p>
          <a:pPr algn="ctr"/>
          <a:r>
            <a:rPr lang="en-US"/>
            <a:t>商舟船舶公司</a:t>
          </a:r>
        </a:p>
      </dgm:t>
    </dgm:pt>
    <dgm:pt modelId="{6895DD2E-7D62-A24B-9ACD-94DBA13E2FA9}" type="parTrans" cxnId="{DA289504-A39C-924C-B022-72CEEBC201AE}">
      <dgm:prSet/>
      <dgm:spPr/>
      <dgm:t>
        <a:bodyPr/>
        <a:lstStyle/>
        <a:p>
          <a:pPr algn="ctr"/>
          <a:endParaRPr lang="en-US"/>
        </a:p>
      </dgm:t>
    </dgm:pt>
    <dgm:pt modelId="{20079C71-E9D8-274E-A32B-7659D16791A6}" type="sibTrans" cxnId="{DA289504-A39C-924C-B022-72CEEBC201AE}">
      <dgm:prSet/>
      <dgm:spPr/>
      <dgm:t>
        <a:bodyPr/>
        <a:lstStyle/>
        <a:p>
          <a:pPr algn="ctr"/>
          <a:endParaRPr lang="en-US"/>
        </a:p>
      </dgm:t>
    </dgm:pt>
    <dgm:pt modelId="{00C2F0A3-CC9E-AC4A-84A7-44CE8ECB9A6E}">
      <dgm:prSet phldrT="[Text]"/>
      <dgm:spPr/>
      <dgm:t>
        <a:bodyPr/>
        <a:lstStyle/>
        <a:p>
          <a:pPr algn="ctr"/>
          <a:r>
            <a:rPr lang="en-US"/>
            <a:t>产品开发部</a:t>
          </a:r>
        </a:p>
      </dgm:t>
    </dgm:pt>
    <dgm:pt modelId="{5628D3C3-8225-A447-9297-E69318C4FBC1}" type="parTrans" cxnId="{387FB1F5-62FF-7447-9CD1-3E3E7B27C7CC}">
      <dgm:prSet/>
      <dgm:spPr/>
      <dgm:t>
        <a:bodyPr/>
        <a:lstStyle/>
        <a:p>
          <a:pPr algn="ctr"/>
          <a:endParaRPr lang="en-US"/>
        </a:p>
      </dgm:t>
    </dgm:pt>
    <dgm:pt modelId="{589C9C84-1127-564D-890E-1C1344193822}" type="sibTrans" cxnId="{387FB1F5-62FF-7447-9CD1-3E3E7B27C7CC}">
      <dgm:prSet/>
      <dgm:spPr/>
      <dgm:t>
        <a:bodyPr/>
        <a:lstStyle/>
        <a:p>
          <a:pPr algn="ctr"/>
          <a:endParaRPr lang="en-US"/>
        </a:p>
      </dgm:t>
    </dgm:pt>
    <dgm:pt modelId="{1A4B1D02-2D05-2E44-9DC2-AF3743F3D502}">
      <dgm:prSet phldrT="[Text]"/>
      <dgm:spPr/>
      <dgm:t>
        <a:bodyPr/>
        <a:lstStyle/>
        <a:p>
          <a:pPr algn="ctr"/>
          <a:r>
            <a:rPr lang="en-US"/>
            <a:t>跟单组</a:t>
          </a:r>
        </a:p>
      </dgm:t>
    </dgm:pt>
    <dgm:pt modelId="{C13E2581-040E-2E4A-A2DF-65AE3FE4AA93}" type="parTrans" cxnId="{A4D2C02C-5B5E-8246-A03C-25734528C914}">
      <dgm:prSet/>
      <dgm:spPr/>
      <dgm:t>
        <a:bodyPr/>
        <a:lstStyle/>
        <a:p>
          <a:pPr algn="ctr"/>
          <a:endParaRPr lang="en-US"/>
        </a:p>
      </dgm:t>
    </dgm:pt>
    <dgm:pt modelId="{FE098932-FB94-AD4B-B177-C7F031C93624}" type="sibTrans" cxnId="{A4D2C02C-5B5E-8246-A03C-25734528C914}">
      <dgm:prSet/>
      <dgm:spPr/>
      <dgm:t>
        <a:bodyPr/>
        <a:lstStyle/>
        <a:p>
          <a:pPr algn="ctr"/>
          <a:endParaRPr lang="en-US"/>
        </a:p>
      </dgm:t>
    </dgm:pt>
    <dgm:pt modelId="{33686DBB-2CFD-C548-8406-AFBF7416C516}">
      <dgm:prSet phldrT="[Text]"/>
      <dgm:spPr/>
      <dgm:t>
        <a:bodyPr/>
        <a:lstStyle/>
        <a:p>
          <a:pPr algn="ctr"/>
          <a:r>
            <a:rPr lang="en-US"/>
            <a:t>仓储部</a:t>
          </a:r>
        </a:p>
      </dgm:t>
    </dgm:pt>
    <dgm:pt modelId="{1800428C-7F05-6C4C-ADB7-257A01DED511}" type="parTrans" cxnId="{CB25C3D2-0E55-2245-8C56-1D1D3BC9A5BD}">
      <dgm:prSet/>
      <dgm:spPr/>
      <dgm:t>
        <a:bodyPr/>
        <a:lstStyle/>
        <a:p>
          <a:pPr algn="ctr"/>
          <a:endParaRPr lang="en-US"/>
        </a:p>
      </dgm:t>
    </dgm:pt>
    <dgm:pt modelId="{F2BCD099-F9D1-2F41-8ED8-435600C029D1}" type="sibTrans" cxnId="{CB25C3D2-0E55-2245-8C56-1D1D3BC9A5BD}">
      <dgm:prSet/>
      <dgm:spPr/>
      <dgm:t>
        <a:bodyPr/>
        <a:lstStyle/>
        <a:p>
          <a:pPr algn="ctr"/>
          <a:endParaRPr lang="en-US"/>
        </a:p>
      </dgm:t>
    </dgm:pt>
    <dgm:pt modelId="{F5DCE6C2-E428-284F-AF1A-C9B510D7174C}">
      <dgm:prSet phldrT="[Text]"/>
      <dgm:spPr/>
      <dgm:t>
        <a:bodyPr/>
        <a:lstStyle/>
        <a:p>
          <a:pPr algn="ctr"/>
          <a:r>
            <a:rPr lang="en-US"/>
            <a:t>商舟船舶销售部</a:t>
          </a:r>
        </a:p>
      </dgm:t>
    </dgm:pt>
    <dgm:pt modelId="{F0B8B23C-CFA9-5545-9BA7-F52738195548}" type="parTrans" cxnId="{F4306DCA-E2D0-C54C-A5D9-E9C0F9ADA4DB}">
      <dgm:prSet/>
      <dgm:spPr/>
      <dgm:t>
        <a:bodyPr/>
        <a:lstStyle/>
        <a:p>
          <a:pPr algn="ctr"/>
          <a:endParaRPr lang="en-US"/>
        </a:p>
      </dgm:t>
    </dgm:pt>
    <dgm:pt modelId="{C1EF93A6-0301-724E-9B48-6D466AAB7AC0}" type="sibTrans" cxnId="{F4306DCA-E2D0-C54C-A5D9-E9C0F9ADA4DB}">
      <dgm:prSet/>
      <dgm:spPr/>
      <dgm:t>
        <a:bodyPr/>
        <a:lstStyle/>
        <a:p>
          <a:pPr algn="ctr"/>
          <a:endParaRPr lang="en-US"/>
        </a:p>
      </dgm:t>
    </dgm:pt>
    <dgm:pt modelId="{ED7CDECA-B0B7-FF42-BDA3-40ABE5882AF5}">
      <dgm:prSet phldrT="[Text]"/>
      <dgm:spPr/>
      <dgm:t>
        <a:bodyPr/>
        <a:lstStyle/>
        <a:p>
          <a:pPr algn="ctr"/>
          <a:r>
            <a:rPr lang="en-US"/>
            <a:t>财务部</a:t>
          </a:r>
        </a:p>
      </dgm:t>
    </dgm:pt>
    <dgm:pt modelId="{AE0F6A58-22A5-E243-97A1-3722CB6BB85F}" type="parTrans" cxnId="{3FBCC647-FE7F-8049-957F-0D8D544604F0}">
      <dgm:prSet/>
      <dgm:spPr/>
      <dgm:t>
        <a:bodyPr/>
        <a:lstStyle/>
        <a:p>
          <a:pPr algn="ctr"/>
          <a:endParaRPr lang="en-US"/>
        </a:p>
      </dgm:t>
    </dgm:pt>
    <dgm:pt modelId="{25432A76-358A-F749-86B1-A04269E3F643}" type="sibTrans" cxnId="{3FBCC647-FE7F-8049-957F-0D8D544604F0}">
      <dgm:prSet/>
      <dgm:spPr/>
      <dgm:t>
        <a:bodyPr/>
        <a:lstStyle/>
        <a:p>
          <a:pPr algn="ctr"/>
          <a:endParaRPr lang="en-US"/>
        </a:p>
      </dgm:t>
    </dgm:pt>
    <dgm:pt modelId="{6855DD88-645E-4346-9FF1-E5E04ED1AF58}">
      <dgm:prSet phldrT="[Text]"/>
      <dgm:spPr/>
      <dgm:t>
        <a:bodyPr/>
        <a:lstStyle/>
        <a:p>
          <a:pPr algn="ctr"/>
          <a:r>
            <a:rPr lang="en-US"/>
            <a:t>支持管理部</a:t>
          </a:r>
        </a:p>
      </dgm:t>
    </dgm:pt>
    <dgm:pt modelId="{A8625815-09DC-454A-B160-30F2E5F446F0}" type="parTrans" cxnId="{5E4E3A1F-E3A5-2C41-A874-B078D0B054F1}">
      <dgm:prSet/>
      <dgm:spPr/>
      <dgm:t>
        <a:bodyPr/>
        <a:lstStyle/>
        <a:p>
          <a:pPr algn="ctr"/>
          <a:endParaRPr lang="en-US"/>
        </a:p>
      </dgm:t>
    </dgm:pt>
    <dgm:pt modelId="{DCF047D7-E42E-204B-9F84-39EF3398C4D6}" type="sibTrans" cxnId="{5E4E3A1F-E3A5-2C41-A874-B078D0B054F1}">
      <dgm:prSet/>
      <dgm:spPr/>
      <dgm:t>
        <a:bodyPr/>
        <a:lstStyle/>
        <a:p>
          <a:pPr algn="ctr"/>
          <a:endParaRPr lang="en-US"/>
        </a:p>
      </dgm:t>
    </dgm:pt>
    <dgm:pt modelId="{E7FF9EB8-8019-944D-8328-17D2362A07B7}">
      <dgm:prSet phldrT="[Text]"/>
      <dgm:spPr/>
      <dgm:t>
        <a:bodyPr/>
        <a:lstStyle/>
        <a:p>
          <a:pPr algn="ctr"/>
          <a:r>
            <a:rPr lang="en-US"/>
            <a:t>商舟美国销售组</a:t>
          </a:r>
          <a:r>
            <a:rPr lang="zh-CN" altLang="en-US"/>
            <a:t> </a:t>
          </a:r>
          <a:r>
            <a:rPr lang="en-US" altLang="zh-CN"/>
            <a:t>-</a:t>
          </a:r>
          <a:r>
            <a:rPr lang="zh-CN" altLang="en-US"/>
            <a:t> </a:t>
          </a:r>
          <a:r>
            <a:rPr lang="en-US" altLang="zh-CN"/>
            <a:t>A1</a:t>
          </a:r>
          <a:endParaRPr lang="en-US"/>
        </a:p>
      </dgm:t>
    </dgm:pt>
    <dgm:pt modelId="{3BA0930B-4222-2E46-86EA-A1B2376A96E5}" type="parTrans" cxnId="{1D2E38CF-E38D-E74E-92DD-1819F3B799A3}">
      <dgm:prSet/>
      <dgm:spPr/>
      <dgm:t>
        <a:bodyPr/>
        <a:lstStyle/>
        <a:p>
          <a:pPr algn="ctr"/>
          <a:endParaRPr lang="en-US"/>
        </a:p>
      </dgm:t>
    </dgm:pt>
    <dgm:pt modelId="{0BA79B5A-F751-7D44-8C0E-7FD060A78F9C}" type="sibTrans" cxnId="{1D2E38CF-E38D-E74E-92DD-1819F3B799A3}">
      <dgm:prSet/>
      <dgm:spPr/>
      <dgm:t>
        <a:bodyPr/>
        <a:lstStyle/>
        <a:p>
          <a:pPr algn="ctr"/>
          <a:endParaRPr lang="en-US"/>
        </a:p>
      </dgm:t>
    </dgm:pt>
    <dgm:pt modelId="{9C3E7F20-FE30-4D40-A4CD-1F3AB29A39CC}">
      <dgm:prSet phldrT="[Text]"/>
      <dgm:spPr/>
      <dgm:t>
        <a:bodyPr/>
        <a:lstStyle/>
        <a:p>
          <a:pPr algn="ctr"/>
          <a:r>
            <a:rPr lang="en-US"/>
            <a:t>商舟加拿大销售组</a:t>
          </a:r>
          <a:r>
            <a:rPr lang="zh-CN" altLang="en-US"/>
            <a:t> </a:t>
          </a:r>
          <a:r>
            <a:rPr lang="en-US" altLang="zh-CN"/>
            <a:t>-</a:t>
          </a:r>
          <a:r>
            <a:rPr lang="zh-CN" altLang="en-US"/>
            <a:t> </a:t>
          </a:r>
          <a:r>
            <a:rPr lang="en-US" altLang="zh-CN"/>
            <a:t>A2</a:t>
          </a:r>
          <a:endParaRPr lang="en-US"/>
        </a:p>
      </dgm:t>
    </dgm:pt>
    <dgm:pt modelId="{92D41E4A-AFC8-7E42-8815-1234C0ECAB6D}" type="parTrans" cxnId="{A6C1A62E-9C1C-7244-B85B-7F0344AA4C1A}">
      <dgm:prSet/>
      <dgm:spPr/>
      <dgm:t>
        <a:bodyPr/>
        <a:lstStyle/>
        <a:p>
          <a:pPr algn="ctr"/>
          <a:endParaRPr lang="en-US"/>
        </a:p>
      </dgm:t>
    </dgm:pt>
    <dgm:pt modelId="{D2A3D6BF-7667-AD4F-95FA-6004E70FBAAC}" type="sibTrans" cxnId="{A6C1A62E-9C1C-7244-B85B-7F0344AA4C1A}">
      <dgm:prSet/>
      <dgm:spPr/>
      <dgm:t>
        <a:bodyPr/>
        <a:lstStyle/>
        <a:p>
          <a:pPr algn="ctr"/>
          <a:endParaRPr lang="en-US"/>
        </a:p>
      </dgm:t>
    </dgm:pt>
    <dgm:pt modelId="{0A5E4D15-81FE-F844-A3DE-3D4642514270}">
      <dgm:prSet phldrT="[Text]"/>
      <dgm:spPr/>
      <dgm:t>
        <a:bodyPr/>
        <a:lstStyle/>
        <a:p>
          <a:pPr algn="ctr"/>
          <a:r>
            <a:rPr lang="en-US"/>
            <a:t>商舟英国销售组</a:t>
          </a:r>
          <a:r>
            <a:rPr lang="zh-CN" altLang="en-US"/>
            <a:t> </a:t>
          </a:r>
          <a:r>
            <a:rPr lang="en-US" altLang="zh-CN"/>
            <a:t>-</a:t>
          </a:r>
          <a:r>
            <a:rPr lang="zh-CN" altLang="en-US"/>
            <a:t> </a:t>
          </a:r>
          <a:r>
            <a:rPr lang="en-US" altLang="zh-CN"/>
            <a:t>A3</a:t>
          </a:r>
          <a:endParaRPr lang="en-US"/>
        </a:p>
      </dgm:t>
    </dgm:pt>
    <dgm:pt modelId="{A989D322-D000-0A4F-B120-DCD9543DB5FE}" type="parTrans" cxnId="{0BE1401B-D471-144E-9331-71D09B3633B9}">
      <dgm:prSet/>
      <dgm:spPr/>
      <dgm:t>
        <a:bodyPr/>
        <a:lstStyle/>
        <a:p>
          <a:endParaRPr lang="en-US"/>
        </a:p>
      </dgm:t>
    </dgm:pt>
    <dgm:pt modelId="{5EACBC1B-39EB-D141-B9C0-07F8D40BD1C5}" type="sibTrans" cxnId="{0BE1401B-D471-144E-9331-71D09B3633B9}">
      <dgm:prSet/>
      <dgm:spPr/>
      <dgm:t>
        <a:bodyPr/>
        <a:lstStyle/>
        <a:p>
          <a:endParaRPr lang="en-US"/>
        </a:p>
      </dgm:t>
    </dgm:pt>
    <dgm:pt modelId="{0698C748-E00B-A044-827A-9A5DBACEA4B4}">
      <dgm:prSet phldrT="[Text]"/>
      <dgm:spPr/>
      <dgm:t>
        <a:bodyPr/>
        <a:lstStyle/>
        <a:p>
          <a:pPr algn="ctr"/>
          <a:r>
            <a:rPr lang="en-US"/>
            <a:t>商舟欧洲销售组</a:t>
          </a:r>
          <a:r>
            <a:rPr lang="zh-CN" altLang="en-US"/>
            <a:t> </a:t>
          </a:r>
          <a:r>
            <a:rPr lang="en-US" altLang="zh-CN"/>
            <a:t>-</a:t>
          </a:r>
          <a:r>
            <a:rPr lang="zh-CN" altLang="en-US"/>
            <a:t> </a:t>
          </a:r>
          <a:r>
            <a:rPr lang="en-US" altLang="zh-CN"/>
            <a:t>A4</a:t>
          </a:r>
          <a:endParaRPr lang="en-US"/>
        </a:p>
      </dgm:t>
    </dgm:pt>
    <dgm:pt modelId="{5FB63CAF-7414-C943-80F2-190CA74CC8B9}" type="parTrans" cxnId="{AF566703-26D3-1045-BE61-CD9D49028008}">
      <dgm:prSet/>
      <dgm:spPr/>
      <dgm:t>
        <a:bodyPr/>
        <a:lstStyle/>
        <a:p>
          <a:endParaRPr lang="en-US"/>
        </a:p>
      </dgm:t>
    </dgm:pt>
    <dgm:pt modelId="{C31193D0-42AC-F34B-B147-1DD782669D21}" type="sibTrans" cxnId="{AF566703-26D3-1045-BE61-CD9D49028008}">
      <dgm:prSet/>
      <dgm:spPr/>
      <dgm:t>
        <a:bodyPr/>
        <a:lstStyle/>
        <a:p>
          <a:endParaRPr lang="en-US"/>
        </a:p>
      </dgm:t>
    </dgm:pt>
    <dgm:pt modelId="{D8772F40-56CF-4943-A76E-24EF06E2850E}">
      <dgm:prSet phldrT="[Text]"/>
      <dgm:spPr/>
      <dgm:t>
        <a:bodyPr/>
        <a:lstStyle/>
        <a:p>
          <a:pPr algn="ctr"/>
          <a:r>
            <a:rPr lang="en-US"/>
            <a:t>商舟日本销售组</a:t>
          </a:r>
          <a:r>
            <a:rPr lang="zh-CN" altLang="en-US"/>
            <a:t> </a:t>
          </a:r>
          <a:r>
            <a:rPr lang="en-US" altLang="zh-CN"/>
            <a:t>-</a:t>
          </a:r>
          <a:r>
            <a:rPr lang="zh-CN" altLang="en-US"/>
            <a:t> </a:t>
          </a:r>
          <a:r>
            <a:rPr lang="en-US" altLang="zh-CN"/>
            <a:t>A6</a:t>
          </a:r>
          <a:endParaRPr lang="en-US"/>
        </a:p>
      </dgm:t>
    </dgm:pt>
    <dgm:pt modelId="{9A5F9F41-258E-D44F-BE91-A47D58AAF47B}" type="parTrans" cxnId="{86EA99F1-8C8E-AF49-8BE8-0F1AB3C37B4A}">
      <dgm:prSet/>
      <dgm:spPr/>
      <dgm:t>
        <a:bodyPr/>
        <a:lstStyle/>
        <a:p>
          <a:endParaRPr lang="en-US"/>
        </a:p>
      </dgm:t>
    </dgm:pt>
    <dgm:pt modelId="{BBC9603D-0515-5C47-9D16-7AC03769FA55}" type="sibTrans" cxnId="{86EA99F1-8C8E-AF49-8BE8-0F1AB3C37B4A}">
      <dgm:prSet/>
      <dgm:spPr/>
      <dgm:t>
        <a:bodyPr/>
        <a:lstStyle/>
        <a:p>
          <a:endParaRPr lang="en-US"/>
        </a:p>
      </dgm:t>
    </dgm:pt>
    <dgm:pt modelId="{D768C4C4-7B84-B248-B069-68E4D1C1DB88}">
      <dgm:prSet phldrT="[Text]"/>
      <dgm:spPr/>
      <dgm:t>
        <a:bodyPr/>
        <a:lstStyle/>
        <a:p>
          <a:pPr algn="ctr"/>
          <a:r>
            <a:rPr lang="en-US"/>
            <a:t>商舟澳洲销售组</a:t>
          </a:r>
          <a:r>
            <a:rPr lang="zh-CN" altLang="en-US"/>
            <a:t> </a:t>
          </a:r>
          <a:r>
            <a:rPr lang="en-US" altLang="zh-CN"/>
            <a:t>-</a:t>
          </a:r>
          <a:r>
            <a:rPr lang="zh-CN" altLang="en-US"/>
            <a:t> </a:t>
          </a:r>
          <a:r>
            <a:rPr lang="en-US" altLang="zh-CN"/>
            <a:t>A5</a:t>
          </a:r>
          <a:endParaRPr lang="en-US"/>
        </a:p>
      </dgm:t>
    </dgm:pt>
    <dgm:pt modelId="{8B3BE618-B817-8647-8D77-C295F1BEB21F}" type="parTrans" cxnId="{9B72148A-F122-5349-8A9B-06555A11933F}">
      <dgm:prSet/>
      <dgm:spPr/>
      <dgm:t>
        <a:bodyPr/>
        <a:lstStyle/>
        <a:p>
          <a:endParaRPr lang="en-US"/>
        </a:p>
      </dgm:t>
    </dgm:pt>
    <dgm:pt modelId="{CED41899-5DFB-9648-BFDF-A90A8729C8BC}" type="sibTrans" cxnId="{9B72148A-F122-5349-8A9B-06555A11933F}">
      <dgm:prSet/>
      <dgm:spPr/>
      <dgm:t>
        <a:bodyPr/>
        <a:lstStyle/>
        <a:p>
          <a:endParaRPr lang="en-US"/>
        </a:p>
      </dgm:t>
    </dgm:pt>
    <dgm:pt modelId="{2C4383A0-99D6-E64D-B29E-56804D2F91D8}">
      <dgm:prSet phldrT="[Text]"/>
      <dgm:spPr/>
      <dgm:t>
        <a:bodyPr/>
        <a:lstStyle/>
        <a:p>
          <a:pPr algn="ctr"/>
          <a:r>
            <a:rPr lang="en-US"/>
            <a:t>更多销售组</a:t>
          </a:r>
          <a:r>
            <a:rPr lang="en-US" altLang="zh-CN"/>
            <a:t>...</a:t>
          </a:r>
          <a:endParaRPr lang="en-US"/>
        </a:p>
      </dgm:t>
    </dgm:pt>
    <dgm:pt modelId="{051A7570-9AF6-AB43-861A-01C555972A08}" type="parTrans" cxnId="{43398FA3-6FFC-0B4B-B177-435AA1C16DC3}">
      <dgm:prSet/>
      <dgm:spPr/>
      <dgm:t>
        <a:bodyPr/>
        <a:lstStyle/>
        <a:p>
          <a:endParaRPr lang="en-US"/>
        </a:p>
      </dgm:t>
    </dgm:pt>
    <dgm:pt modelId="{55935AB4-0CCA-5645-BAF5-D548D526F31D}" type="sibTrans" cxnId="{43398FA3-6FFC-0B4B-B177-435AA1C16DC3}">
      <dgm:prSet/>
      <dgm:spPr/>
      <dgm:t>
        <a:bodyPr/>
        <a:lstStyle/>
        <a:p>
          <a:endParaRPr lang="en-US"/>
        </a:p>
      </dgm:t>
    </dgm:pt>
    <dgm:pt modelId="{2721A089-A231-A04C-9691-F479A3DE6A2C}">
      <dgm:prSet phldrT="[Text]"/>
      <dgm:spPr/>
      <dgm:t>
        <a:bodyPr/>
        <a:lstStyle/>
        <a:p>
          <a:pPr algn="ctr"/>
          <a:r>
            <a:rPr lang="en-US"/>
            <a:t>朵邦销售部</a:t>
          </a:r>
        </a:p>
      </dgm:t>
    </dgm:pt>
    <dgm:pt modelId="{380200EB-2B0F-CA4C-9E47-00D41B0C2638}" type="parTrans" cxnId="{ABE1623F-D517-E84C-96BF-F65B5B82296B}">
      <dgm:prSet/>
      <dgm:spPr/>
      <dgm:t>
        <a:bodyPr/>
        <a:lstStyle/>
        <a:p>
          <a:endParaRPr lang="en-US"/>
        </a:p>
      </dgm:t>
    </dgm:pt>
    <dgm:pt modelId="{9B813369-1C4D-7546-9B4E-DB963F8A3BE0}" type="sibTrans" cxnId="{ABE1623F-D517-E84C-96BF-F65B5B82296B}">
      <dgm:prSet/>
      <dgm:spPr/>
      <dgm:t>
        <a:bodyPr/>
        <a:lstStyle/>
        <a:p>
          <a:endParaRPr lang="en-US"/>
        </a:p>
      </dgm:t>
    </dgm:pt>
    <dgm:pt modelId="{F831D16A-AA3E-AC43-8225-9DE9CA2F96E5}">
      <dgm:prSet phldrT="[Text]"/>
      <dgm:spPr/>
      <dgm:t>
        <a:bodyPr/>
        <a:lstStyle/>
        <a:p>
          <a:pPr algn="ctr"/>
          <a:r>
            <a:rPr lang="en-US"/>
            <a:t>悦文高远销售部</a:t>
          </a:r>
        </a:p>
      </dgm:t>
    </dgm:pt>
    <dgm:pt modelId="{879E61AD-3A48-8C47-9757-026DAE92ABA1}" type="parTrans" cxnId="{2CD38A5F-1885-714E-A056-01A72E1E79C5}">
      <dgm:prSet/>
      <dgm:spPr/>
      <dgm:t>
        <a:bodyPr/>
        <a:lstStyle/>
        <a:p>
          <a:endParaRPr lang="en-US"/>
        </a:p>
      </dgm:t>
    </dgm:pt>
    <dgm:pt modelId="{509892FD-5672-9744-958F-6DDCB346C470}" type="sibTrans" cxnId="{2CD38A5F-1885-714E-A056-01A72E1E79C5}">
      <dgm:prSet/>
      <dgm:spPr/>
      <dgm:t>
        <a:bodyPr/>
        <a:lstStyle/>
        <a:p>
          <a:endParaRPr lang="en-US"/>
        </a:p>
      </dgm:t>
    </dgm:pt>
    <dgm:pt modelId="{65E863FD-1DE9-2B4E-9F81-48A3EEAD0F04}" type="pres">
      <dgm:prSet presAssocID="{AF1B5E02-A3AF-9140-A980-AFCED541596A}" presName="hierChild1" presStyleCnt="0">
        <dgm:presLayoutVars>
          <dgm:orgChart val="1"/>
          <dgm:chPref val="1"/>
          <dgm:dir/>
          <dgm:animOne val="branch"/>
          <dgm:animLvl val="lvl"/>
          <dgm:resizeHandles/>
        </dgm:presLayoutVars>
      </dgm:prSet>
      <dgm:spPr/>
    </dgm:pt>
    <dgm:pt modelId="{660782DD-5667-354E-8501-EE277C778728}" type="pres">
      <dgm:prSet presAssocID="{77E9FF6A-8B9C-F54B-A361-46D7138A02E3}" presName="hierRoot1" presStyleCnt="0">
        <dgm:presLayoutVars>
          <dgm:hierBranch val="init"/>
        </dgm:presLayoutVars>
      </dgm:prSet>
      <dgm:spPr/>
    </dgm:pt>
    <dgm:pt modelId="{4226E0E9-D08A-6A4A-9B6F-A3D0FDFD4B3F}" type="pres">
      <dgm:prSet presAssocID="{77E9FF6A-8B9C-F54B-A361-46D7138A02E3}" presName="rootComposite1" presStyleCnt="0"/>
      <dgm:spPr/>
    </dgm:pt>
    <dgm:pt modelId="{4B516DAA-2828-5240-8464-1C76B0E21B59}" type="pres">
      <dgm:prSet presAssocID="{77E9FF6A-8B9C-F54B-A361-46D7138A02E3}" presName="rootText1" presStyleLbl="node0" presStyleIdx="0" presStyleCnt="1">
        <dgm:presLayoutVars>
          <dgm:chPref val="3"/>
        </dgm:presLayoutVars>
      </dgm:prSet>
      <dgm:spPr/>
    </dgm:pt>
    <dgm:pt modelId="{078CA7EC-3E72-1B45-A5D5-21F446A7DA54}" type="pres">
      <dgm:prSet presAssocID="{77E9FF6A-8B9C-F54B-A361-46D7138A02E3}" presName="rootConnector1" presStyleLbl="node1" presStyleIdx="0" presStyleCnt="0"/>
      <dgm:spPr/>
    </dgm:pt>
    <dgm:pt modelId="{02D1207C-233A-FD4F-9947-3CF9A3213168}" type="pres">
      <dgm:prSet presAssocID="{77E9FF6A-8B9C-F54B-A361-46D7138A02E3}" presName="hierChild2" presStyleCnt="0"/>
      <dgm:spPr/>
    </dgm:pt>
    <dgm:pt modelId="{3764C87B-AD5D-D940-8B62-21AE7AAB5C14}" type="pres">
      <dgm:prSet presAssocID="{5628D3C3-8225-A447-9297-E69318C4FBC1}" presName="Name37" presStyleLbl="parChTrans1D2" presStyleIdx="0" presStyleCnt="8"/>
      <dgm:spPr/>
    </dgm:pt>
    <dgm:pt modelId="{3313F1D0-82DC-044A-B872-5C8DA9641444}" type="pres">
      <dgm:prSet presAssocID="{00C2F0A3-CC9E-AC4A-84A7-44CE8ECB9A6E}" presName="hierRoot2" presStyleCnt="0">
        <dgm:presLayoutVars>
          <dgm:hierBranch val="init"/>
        </dgm:presLayoutVars>
      </dgm:prSet>
      <dgm:spPr/>
    </dgm:pt>
    <dgm:pt modelId="{7AE3102D-185F-2945-8659-F8A0A689B5D0}" type="pres">
      <dgm:prSet presAssocID="{00C2F0A3-CC9E-AC4A-84A7-44CE8ECB9A6E}" presName="rootComposite" presStyleCnt="0"/>
      <dgm:spPr/>
    </dgm:pt>
    <dgm:pt modelId="{187A09E5-C6D1-EB4A-8844-96B4D0F6EC2D}" type="pres">
      <dgm:prSet presAssocID="{00C2F0A3-CC9E-AC4A-84A7-44CE8ECB9A6E}" presName="rootText" presStyleLbl="node2" presStyleIdx="0" presStyleCnt="8">
        <dgm:presLayoutVars>
          <dgm:chPref val="3"/>
        </dgm:presLayoutVars>
      </dgm:prSet>
      <dgm:spPr/>
    </dgm:pt>
    <dgm:pt modelId="{89EE3FC1-C7BB-6A42-BF5F-B6A244C2C338}" type="pres">
      <dgm:prSet presAssocID="{00C2F0A3-CC9E-AC4A-84A7-44CE8ECB9A6E}" presName="rootConnector" presStyleLbl="node2" presStyleIdx="0" presStyleCnt="8"/>
      <dgm:spPr/>
    </dgm:pt>
    <dgm:pt modelId="{38AB059B-8853-0346-9347-07CF66B0B550}" type="pres">
      <dgm:prSet presAssocID="{00C2F0A3-CC9E-AC4A-84A7-44CE8ECB9A6E}" presName="hierChild4" presStyleCnt="0"/>
      <dgm:spPr/>
    </dgm:pt>
    <dgm:pt modelId="{E9F63A6E-EFC2-B148-AAF7-54D0F3E2F54A}" type="pres">
      <dgm:prSet presAssocID="{00C2F0A3-CC9E-AC4A-84A7-44CE8ECB9A6E}" presName="hierChild5" presStyleCnt="0"/>
      <dgm:spPr/>
    </dgm:pt>
    <dgm:pt modelId="{1EED4D22-4230-3540-ABD6-1E8CBF924206}" type="pres">
      <dgm:prSet presAssocID="{C13E2581-040E-2E4A-A2DF-65AE3FE4AA93}" presName="Name37" presStyleLbl="parChTrans1D2" presStyleIdx="1" presStyleCnt="8"/>
      <dgm:spPr/>
    </dgm:pt>
    <dgm:pt modelId="{DBC6DE91-46B8-3347-8379-8662C9445DC5}" type="pres">
      <dgm:prSet presAssocID="{1A4B1D02-2D05-2E44-9DC2-AF3743F3D502}" presName="hierRoot2" presStyleCnt="0">
        <dgm:presLayoutVars>
          <dgm:hierBranch val="init"/>
        </dgm:presLayoutVars>
      </dgm:prSet>
      <dgm:spPr/>
    </dgm:pt>
    <dgm:pt modelId="{07300A7F-DACE-0F40-A33B-A3273B8F473D}" type="pres">
      <dgm:prSet presAssocID="{1A4B1D02-2D05-2E44-9DC2-AF3743F3D502}" presName="rootComposite" presStyleCnt="0"/>
      <dgm:spPr/>
    </dgm:pt>
    <dgm:pt modelId="{C05E3033-DE8C-2E40-897C-4095F6CB781C}" type="pres">
      <dgm:prSet presAssocID="{1A4B1D02-2D05-2E44-9DC2-AF3743F3D502}" presName="rootText" presStyleLbl="node2" presStyleIdx="1" presStyleCnt="8">
        <dgm:presLayoutVars>
          <dgm:chPref val="3"/>
        </dgm:presLayoutVars>
      </dgm:prSet>
      <dgm:spPr/>
    </dgm:pt>
    <dgm:pt modelId="{FBCF037C-4263-6B42-8AAB-F341508E5151}" type="pres">
      <dgm:prSet presAssocID="{1A4B1D02-2D05-2E44-9DC2-AF3743F3D502}" presName="rootConnector" presStyleLbl="node2" presStyleIdx="1" presStyleCnt="8"/>
      <dgm:spPr/>
    </dgm:pt>
    <dgm:pt modelId="{9D8079EF-3758-4F49-8B2B-D01EB46CC8D9}" type="pres">
      <dgm:prSet presAssocID="{1A4B1D02-2D05-2E44-9DC2-AF3743F3D502}" presName="hierChild4" presStyleCnt="0"/>
      <dgm:spPr/>
    </dgm:pt>
    <dgm:pt modelId="{D3863AEA-3E65-054A-B3BD-C79369D14F58}" type="pres">
      <dgm:prSet presAssocID="{1A4B1D02-2D05-2E44-9DC2-AF3743F3D502}" presName="hierChild5" presStyleCnt="0"/>
      <dgm:spPr/>
    </dgm:pt>
    <dgm:pt modelId="{507B043E-C83A-7640-8921-14BA57AC02C3}" type="pres">
      <dgm:prSet presAssocID="{1800428C-7F05-6C4C-ADB7-257A01DED511}" presName="Name37" presStyleLbl="parChTrans1D2" presStyleIdx="2" presStyleCnt="8"/>
      <dgm:spPr/>
    </dgm:pt>
    <dgm:pt modelId="{174914F2-B1C3-6642-BBDB-9DA1A9101CA1}" type="pres">
      <dgm:prSet presAssocID="{33686DBB-2CFD-C548-8406-AFBF7416C516}" presName="hierRoot2" presStyleCnt="0">
        <dgm:presLayoutVars>
          <dgm:hierBranch val="init"/>
        </dgm:presLayoutVars>
      </dgm:prSet>
      <dgm:spPr/>
    </dgm:pt>
    <dgm:pt modelId="{B72D135A-C6B0-B54F-93FB-4F6E4E50549C}" type="pres">
      <dgm:prSet presAssocID="{33686DBB-2CFD-C548-8406-AFBF7416C516}" presName="rootComposite" presStyleCnt="0"/>
      <dgm:spPr/>
    </dgm:pt>
    <dgm:pt modelId="{45D75EC6-7934-CE4F-BAB7-D66E9CC684BD}" type="pres">
      <dgm:prSet presAssocID="{33686DBB-2CFD-C548-8406-AFBF7416C516}" presName="rootText" presStyleLbl="node2" presStyleIdx="2" presStyleCnt="8">
        <dgm:presLayoutVars>
          <dgm:chPref val="3"/>
        </dgm:presLayoutVars>
      </dgm:prSet>
      <dgm:spPr/>
    </dgm:pt>
    <dgm:pt modelId="{FFB96410-B89F-4746-8BA1-6389FC561F1A}" type="pres">
      <dgm:prSet presAssocID="{33686DBB-2CFD-C548-8406-AFBF7416C516}" presName="rootConnector" presStyleLbl="node2" presStyleIdx="2" presStyleCnt="8"/>
      <dgm:spPr/>
    </dgm:pt>
    <dgm:pt modelId="{3785F511-D31A-A74A-88E8-27C0AD7E2D59}" type="pres">
      <dgm:prSet presAssocID="{33686DBB-2CFD-C548-8406-AFBF7416C516}" presName="hierChild4" presStyleCnt="0"/>
      <dgm:spPr/>
    </dgm:pt>
    <dgm:pt modelId="{D021F97D-42AC-A841-924A-64765155738F}" type="pres">
      <dgm:prSet presAssocID="{33686DBB-2CFD-C548-8406-AFBF7416C516}" presName="hierChild5" presStyleCnt="0"/>
      <dgm:spPr/>
    </dgm:pt>
    <dgm:pt modelId="{1C30AED4-DB45-174D-8DB2-0C33B51F29E8}" type="pres">
      <dgm:prSet presAssocID="{F0B8B23C-CFA9-5545-9BA7-F52738195548}" presName="Name37" presStyleLbl="parChTrans1D2" presStyleIdx="3" presStyleCnt="8"/>
      <dgm:spPr/>
    </dgm:pt>
    <dgm:pt modelId="{673B3176-08DB-264E-92E4-093B57C8A6FE}" type="pres">
      <dgm:prSet presAssocID="{F5DCE6C2-E428-284F-AF1A-C9B510D7174C}" presName="hierRoot2" presStyleCnt="0">
        <dgm:presLayoutVars>
          <dgm:hierBranch val="init"/>
        </dgm:presLayoutVars>
      </dgm:prSet>
      <dgm:spPr/>
    </dgm:pt>
    <dgm:pt modelId="{8C1C12A0-893D-2946-B604-7391DAEEE625}" type="pres">
      <dgm:prSet presAssocID="{F5DCE6C2-E428-284F-AF1A-C9B510D7174C}" presName="rootComposite" presStyleCnt="0"/>
      <dgm:spPr/>
    </dgm:pt>
    <dgm:pt modelId="{539F29B1-9E52-5B49-B5F5-763076FD30E4}" type="pres">
      <dgm:prSet presAssocID="{F5DCE6C2-E428-284F-AF1A-C9B510D7174C}" presName="rootText" presStyleLbl="node2" presStyleIdx="3" presStyleCnt="8">
        <dgm:presLayoutVars>
          <dgm:chPref val="3"/>
        </dgm:presLayoutVars>
      </dgm:prSet>
      <dgm:spPr/>
    </dgm:pt>
    <dgm:pt modelId="{33075641-D32E-8E43-BAE1-7C9A99E27A8B}" type="pres">
      <dgm:prSet presAssocID="{F5DCE6C2-E428-284F-AF1A-C9B510D7174C}" presName="rootConnector" presStyleLbl="node2" presStyleIdx="3" presStyleCnt="8"/>
      <dgm:spPr/>
    </dgm:pt>
    <dgm:pt modelId="{C0666E94-9C3C-C544-8A16-42D050167626}" type="pres">
      <dgm:prSet presAssocID="{F5DCE6C2-E428-284F-AF1A-C9B510D7174C}" presName="hierChild4" presStyleCnt="0"/>
      <dgm:spPr/>
    </dgm:pt>
    <dgm:pt modelId="{19AD8E82-1981-424A-B26C-85D7B449BB43}" type="pres">
      <dgm:prSet presAssocID="{3BA0930B-4222-2E46-86EA-A1B2376A96E5}" presName="Name37" presStyleLbl="parChTrans1D3" presStyleIdx="0" presStyleCnt="7"/>
      <dgm:spPr/>
    </dgm:pt>
    <dgm:pt modelId="{1FE25CB0-9926-D640-A16B-ABC5C1175AEF}" type="pres">
      <dgm:prSet presAssocID="{E7FF9EB8-8019-944D-8328-17D2362A07B7}" presName="hierRoot2" presStyleCnt="0">
        <dgm:presLayoutVars>
          <dgm:hierBranch val="init"/>
        </dgm:presLayoutVars>
      </dgm:prSet>
      <dgm:spPr/>
    </dgm:pt>
    <dgm:pt modelId="{DC4BBDEB-C754-464B-9D30-22706E06929B}" type="pres">
      <dgm:prSet presAssocID="{E7FF9EB8-8019-944D-8328-17D2362A07B7}" presName="rootComposite" presStyleCnt="0"/>
      <dgm:spPr/>
    </dgm:pt>
    <dgm:pt modelId="{BF948750-4198-5541-92BB-AE8AA290002C}" type="pres">
      <dgm:prSet presAssocID="{E7FF9EB8-8019-944D-8328-17D2362A07B7}" presName="rootText" presStyleLbl="node3" presStyleIdx="0" presStyleCnt="7">
        <dgm:presLayoutVars>
          <dgm:chPref val="3"/>
        </dgm:presLayoutVars>
      </dgm:prSet>
      <dgm:spPr/>
    </dgm:pt>
    <dgm:pt modelId="{98E2E57A-4521-3C44-86D2-1324EF8E3057}" type="pres">
      <dgm:prSet presAssocID="{E7FF9EB8-8019-944D-8328-17D2362A07B7}" presName="rootConnector" presStyleLbl="node3" presStyleIdx="0" presStyleCnt="7"/>
      <dgm:spPr/>
    </dgm:pt>
    <dgm:pt modelId="{40A25F0B-DC33-094A-BB72-E1165D88D358}" type="pres">
      <dgm:prSet presAssocID="{E7FF9EB8-8019-944D-8328-17D2362A07B7}" presName="hierChild4" presStyleCnt="0"/>
      <dgm:spPr/>
    </dgm:pt>
    <dgm:pt modelId="{636A6373-31F8-2047-9818-4D3911805830}" type="pres">
      <dgm:prSet presAssocID="{E7FF9EB8-8019-944D-8328-17D2362A07B7}" presName="hierChild5" presStyleCnt="0"/>
      <dgm:spPr/>
    </dgm:pt>
    <dgm:pt modelId="{F1ADC392-5ABE-AF48-8189-43F95ADF158F}" type="pres">
      <dgm:prSet presAssocID="{92D41E4A-AFC8-7E42-8815-1234C0ECAB6D}" presName="Name37" presStyleLbl="parChTrans1D3" presStyleIdx="1" presStyleCnt="7"/>
      <dgm:spPr/>
    </dgm:pt>
    <dgm:pt modelId="{D634625B-DFFD-C844-B510-42D6005126A6}" type="pres">
      <dgm:prSet presAssocID="{9C3E7F20-FE30-4D40-A4CD-1F3AB29A39CC}" presName="hierRoot2" presStyleCnt="0">
        <dgm:presLayoutVars>
          <dgm:hierBranch val="init"/>
        </dgm:presLayoutVars>
      </dgm:prSet>
      <dgm:spPr/>
    </dgm:pt>
    <dgm:pt modelId="{3FE8CE58-B46B-1044-A30C-A7832B0D747A}" type="pres">
      <dgm:prSet presAssocID="{9C3E7F20-FE30-4D40-A4CD-1F3AB29A39CC}" presName="rootComposite" presStyleCnt="0"/>
      <dgm:spPr/>
    </dgm:pt>
    <dgm:pt modelId="{BC70B591-A8EA-FB45-BBB9-AEA9FB806DB1}" type="pres">
      <dgm:prSet presAssocID="{9C3E7F20-FE30-4D40-A4CD-1F3AB29A39CC}" presName="rootText" presStyleLbl="node3" presStyleIdx="1" presStyleCnt="7">
        <dgm:presLayoutVars>
          <dgm:chPref val="3"/>
        </dgm:presLayoutVars>
      </dgm:prSet>
      <dgm:spPr/>
    </dgm:pt>
    <dgm:pt modelId="{C54A733A-343C-6847-A580-0A2CABF45B33}" type="pres">
      <dgm:prSet presAssocID="{9C3E7F20-FE30-4D40-A4CD-1F3AB29A39CC}" presName="rootConnector" presStyleLbl="node3" presStyleIdx="1" presStyleCnt="7"/>
      <dgm:spPr/>
    </dgm:pt>
    <dgm:pt modelId="{6B58775D-E912-9846-8A2C-3BB95A7A15B1}" type="pres">
      <dgm:prSet presAssocID="{9C3E7F20-FE30-4D40-A4CD-1F3AB29A39CC}" presName="hierChild4" presStyleCnt="0"/>
      <dgm:spPr/>
    </dgm:pt>
    <dgm:pt modelId="{F59AC6EF-2CB5-1A42-943C-9C38D9FFDA26}" type="pres">
      <dgm:prSet presAssocID="{9C3E7F20-FE30-4D40-A4CD-1F3AB29A39CC}" presName="hierChild5" presStyleCnt="0"/>
      <dgm:spPr/>
    </dgm:pt>
    <dgm:pt modelId="{59172E15-EC71-F84F-88ED-B35D60E5DBDB}" type="pres">
      <dgm:prSet presAssocID="{A989D322-D000-0A4F-B120-DCD9543DB5FE}" presName="Name37" presStyleLbl="parChTrans1D3" presStyleIdx="2" presStyleCnt="7"/>
      <dgm:spPr/>
    </dgm:pt>
    <dgm:pt modelId="{5EC7E499-239A-B641-A91B-9DCCDEBC5D0D}" type="pres">
      <dgm:prSet presAssocID="{0A5E4D15-81FE-F844-A3DE-3D4642514270}" presName="hierRoot2" presStyleCnt="0">
        <dgm:presLayoutVars>
          <dgm:hierBranch val="init"/>
        </dgm:presLayoutVars>
      </dgm:prSet>
      <dgm:spPr/>
    </dgm:pt>
    <dgm:pt modelId="{64D34DF9-43C4-B74E-B7C9-D66F74E343C1}" type="pres">
      <dgm:prSet presAssocID="{0A5E4D15-81FE-F844-A3DE-3D4642514270}" presName="rootComposite" presStyleCnt="0"/>
      <dgm:spPr/>
    </dgm:pt>
    <dgm:pt modelId="{69FE4684-6E6A-054F-8C2F-2CA698C82EBB}" type="pres">
      <dgm:prSet presAssocID="{0A5E4D15-81FE-F844-A3DE-3D4642514270}" presName="rootText" presStyleLbl="node3" presStyleIdx="2" presStyleCnt="7">
        <dgm:presLayoutVars>
          <dgm:chPref val="3"/>
        </dgm:presLayoutVars>
      </dgm:prSet>
      <dgm:spPr/>
    </dgm:pt>
    <dgm:pt modelId="{4635F932-F7D8-D849-BDB3-50D60182524C}" type="pres">
      <dgm:prSet presAssocID="{0A5E4D15-81FE-F844-A3DE-3D4642514270}" presName="rootConnector" presStyleLbl="node3" presStyleIdx="2" presStyleCnt="7"/>
      <dgm:spPr/>
    </dgm:pt>
    <dgm:pt modelId="{9E00232F-7FBB-964D-B862-39AF5BA11EAC}" type="pres">
      <dgm:prSet presAssocID="{0A5E4D15-81FE-F844-A3DE-3D4642514270}" presName="hierChild4" presStyleCnt="0"/>
      <dgm:spPr/>
    </dgm:pt>
    <dgm:pt modelId="{5385FA33-A296-3F4C-B64B-3E39E94E12D9}" type="pres">
      <dgm:prSet presAssocID="{0A5E4D15-81FE-F844-A3DE-3D4642514270}" presName="hierChild5" presStyleCnt="0"/>
      <dgm:spPr/>
    </dgm:pt>
    <dgm:pt modelId="{3A13BD7B-E9E2-8245-9FDC-C904B3CB2877}" type="pres">
      <dgm:prSet presAssocID="{5FB63CAF-7414-C943-80F2-190CA74CC8B9}" presName="Name37" presStyleLbl="parChTrans1D3" presStyleIdx="3" presStyleCnt="7"/>
      <dgm:spPr/>
    </dgm:pt>
    <dgm:pt modelId="{F1637EF0-A080-3C44-B85A-DEF974573337}" type="pres">
      <dgm:prSet presAssocID="{0698C748-E00B-A044-827A-9A5DBACEA4B4}" presName="hierRoot2" presStyleCnt="0">
        <dgm:presLayoutVars>
          <dgm:hierBranch val="init"/>
        </dgm:presLayoutVars>
      </dgm:prSet>
      <dgm:spPr/>
    </dgm:pt>
    <dgm:pt modelId="{5F0A19A2-ADEC-8D46-B2F0-C33248952CCF}" type="pres">
      <dgm:prSet presAssocID="{0698C748-E00B-A044-827A-9A5DBACEA4B4}" presName="rootComposite" presStyleCnt="0"/>
      <dgm:spPr/>
    </dgm:pt>
    <dgm:pt modelId="{1AF8DE26-1605-B042-9ADF-B56D1EB53055}" type="pres">
      <dgm:prSet presAssocID="{0698C748-E00B-A044-827A-9A5DBACEA4B4}" presName="rootText" presStyleLbl="node3" presStyleIdx="3" presStyleCnt="7">
        <dgm:presLayoutVars>
          <dgm:chPref val="3"/>
        </dgm:presLayoutVars>
      </dgm:prSet>
      <dgm:spPr/>
    </dgm:pt>
    <dgm:pt modelId="{07CDE5E0-41B2-A84F-BF92-9341E802C7FF}" type="pres">
      <dgm:prSet presAssocID="{0698C748-E00B-A044-827A-9A5DBACEA4B4}" presName="rootConnector" presStyleLbl="node3" presStyleIdx="3" presStyleCnt="7"/>
      <dgm:spPr/>
    </dgm:pt>
    <dgm:pt modelId="{9F6527CB-F301-EF44-AB6E-CE2E4803D7A2}" type="pres">
      <dgm:prSet presAssocID="{0698C748-E00B-A044-827A-9A5DBACEA4B4}" presName="hierChild4" presStyleCnt="0"/>
      <dgm:spPr/>
    </dgm:pt>
    <dgm:pt modelId="{32104A14-A362-DA49-B353-A94D43396984}" type="pres">
      <dgm:prSet presAssocID="{0698C748-E00B-A044-827A-9A5DBACEA4B4}" presName="hierChild5" presStyleCnt="0"/>
      <dgm:spPr/>
    </dgm:pt>
    <dgm:pt modelId="{0547140F-325A-124F-B155-9EE3C9DF63A8}" type="pres">
      <dgm:prSet presAssocID="{8B3BE618-B817-8647-8D77-C295F1BEB21F}" presName="Name37" presStyleLbl="parChTrans1D3" presStyleIdx="4" presStyleCnt="7"/>
      <dgm:spPr/>
    </dgm:pt>
    <dgm:pt modelId="{D9512DBE-A44C-CE47-BDAF-0A20C7F30EE9}" type="pres">
      <dgm:prSet presAssocID="{D768C4C4-7B84-B248-B069-68E4D1C1DB88}" presName="hierRoot2" presStyleCnt="0">
        <dgm:presLayoutVars>
          <dgm:hierBranch val="init"/>
        </dgm:presLayoutVars>
      </dgm:prSet>
      <dgm:spPr/>
    </dgm:pt>
    <dgm:pt modelId="{FA7F7899-1653-534E-BD84-325736B34F55}" type="pres">
      <dgm:prSet presAssocID="{D768C4C4-7B84-B248-B069-68E4D1C1DB88}" presName="rootComposite" presStyleCnt="0"/>
      <dgm:spPr/>
    </dgm:pt>
    <dgm:pt modelId="{775D14A1-6E9C-EB43-AC0E-36FCE73E294A}" type="pres">
      <dgm:prSet presAssocID="{D768C4C4-7B84-B248-B069-68E4D1C1DB88}" presName="rootText" presStyleLbl="node3" presStyleIdx="4" presStyleCnt="7">
        <dgm:presLayoutVars>
          <dgm:chPref val="3"/>
        </dgm:presLayoutVars>
      </dgm:prSet>
      <dgm:spPr/>
    </dgm:pt>
    <dgm:pt modelId="{74914294-7572-2A4E-86FA-4C23A648501A}" type="pres">
      <dgm:prSet presAssocID="{D768C4C4-7B84-B248-B069-68E4D1C1DB88}" presName="rootConnector" presStyleLbl="node3" presStyleIdx="4" presStyleCnt="7"/>
      <dgm:spPr/>
    </dgm:pt>
    <dgm:pt modelId="{91D74F23-33A2-6948-AB8A-BDA59C932DAD}" type="pres">
      <dgm:prSet presAssocID="{D768C4C4-7B84-B248-B069-68E4D1C1DB88}" presName="hierChild4" presStyleCnt="0"/>
      <dgm:spPr/>
    </dgm:pt>
    <dgm:pt modelId="{364421B0-D28F-244D-AA11-2AF5EC2AB770}" type="pres">
      <dgm:prSet presAssocID="{D768C4C4-7B84-B248-B069-68E4D1C1DB88}" presName="hierChild5" presStyleCnt="0"/>
      <dgm:spPr/>
    </dgm:pt>
    <dgm:pt modelId="{EA024186-AE86-7F4D-B8D1-18E0793A6A10}" type="pres">
      <dgm:prSet presAssocID="{9A5F9F41-258E-D44F-BE91-A47D58AAF47B}" presName="Name37" presStyleLbl="parChTrans1D3" presStyleIdx="5" presStyleCnt="7"/>
      <dgm:spPr/>
    </dgm:pt>
    <dgm:pt modelId="{2BC70896-1DE3-6141-A1D1-E9E821FC47EB}" type="pres">
      <dgm:prSet presAssocID="{D8772F40-56CF-4943-A76E-24EF06E2850E}" presName="hierRoot2" presStyleCnt="0">
        <dgm:presLayoutVars>
          <dgm:hierBranch val="init"/>
        </dgm:presLayoutVars>
      </dgm:prSet>
      <dgm:spPr/>
    </dgm:pt>
    <dgm:pt modelId="{B0DDBA4C-D19B-DC4B-98D4-E8954E28FBD7}" type="pres">
      <dgm:prSet presAssocID="{D8772F40-56CF-4943-A76E-24EF06E2850E}" presName="rootComposite" presStyleCnt="0"/>
      <dgm:spPr/>
    </dgm:pt>
    <dgm:pt modelId="{C4EB9810-B0E2-2C4D-9551-AC555257E9B1}" type="pres">
      <dgm:prSet presAssocID="{D8772F40-56CF-4943-A76E-24EF06E2850E}" presName="rootText" presStyleLbl="node3" presStyleIdx="5" presStyleCnt="7">
        <dgm:presLayoutVars>
          <dgm:chPref val="3"/>
        </dgm:presLayoutVars>
      </dgm:prSet>
      <dgm:spPr/>
    </dgm:pt>
    <dgm:pt modelId="{322BC81F-EAFA-754C-99B3-487A9594DE57}" type="pres">
      <dgm:prSet presAssocID="{D8772F40-56CF-4943-A76E-24EF06E2850E}" presName="rootConnector" presStyleLbl="node3" presStyleIdx="5" presStyleCnt="7"/>
      <dgm:spPr/>
    </dgm:pt>
    <dgm:pt modelId="{BB71A479-DAA8-E04E-9BBE-DF3F3D9D0A4F}" type="pres">
      <dgm:prSet presAssocID="{D8772F40-56CF-4943-A76E-24EF06E2850E}" presName="hierChild4" presStyleCnt="0"/>
      <dgm:spPr/>
    </dgm:pt>
    <dgm:pt modelId="{8A57925E-4B8B-7C4A-9666-C746BFAFEBD9}" type="pres">
      <dgm:prSet presAssocID="{D8772F40-56CF-4943-A76E-24EF06E2850E}" presName="hierChild5" presStyleCnt="0"/>
      <dgm:spPr/>
    </dgm:pt>
    <dgm:pt modelId="{84D3D551-610C-134F-BEB9-2536EF27AAFD}" type="pres">
      <dgm:prSet presAssocID="{051A7570-9AF6-AB43-861A-01C555972A08}" presName="Name37" presStyleLbl="parChTrans1D3" presStyleIdx="6" presStyleCnt="7"/>
      <dgm:spPr/>
    </dgm:pt>
    <dgm:pt modelId="{C487A955-04ED-184D-8B52-57D4D21EDB57}" type="pres">
      <dgm:prSet presAssocID="{2C4383A0-99D6-E64D-B29E-56804D2F91D8}" presName="hierRoot2" presStyleCnt="0">
        <dgm:presLayoutVars>
          <dgm:hierBranch val="init"/>
        </dgm:presLayoutVars>
      </dgm:prSet>
      <dgm:spPr/>
    </dgm:pt>
    <dgm:pt modelId="{1D8D6C71-6334-1F4B-B51B-9BACED171A51}" type="pres">
      <dgm:prSet presAssocID="{2C4383A0-99D6-E64D-B29E-56804D2F91D8}" presName="rootComposite" presStyleCnt="0"/>
      <dgm:spPr/>
    </dgm:pt>
    <dgm:pt modelId="{AE76F0DD-D981-954C-8C76-CA78157B7DD7}" type="pres">
      <dgm:prSet presAssocID="{2C4383A0-99D6-E64D-B29E-56804D2F91D8}" presName="rootText" presStyleLbl="node3" presStyleIdx="6" presStyleCnt="7">
        <dgm:presLayoutVars>
          <dgm:chPref val="3"/>
        </dgm:presLayoutVars>
      </dgm:prSet>
      <dgm:spPr/>
    </dgm:pt>
    <dgm:pt modelId="{869370AB-DE0E-9A42-B588-4A5FCC9FDD15}" type="pres">
      <dgm:prSet presAssocID="{2C4383A0-99D6-E64D-B29E-56804D2F91D8}" presName="rootConnector" presStyleLbl="node3" presStyleIdx="6" presStyleCnt="7"/>
      <dgm:spPr/>
    </dgm:pt>
    <dgm:pt modelId="{E2A39676-7544-354F-B30A-07977BBBA992}" type="pres">
      <dgm:prSet presAssocID="{2C4383A0-99D6-E64D-B29E-56804D2F91D8}" presName="hierChild4" presStyleCnt="0"/>
      <dgm:spPr/>
    </dgm:pt>
    <dgm:pt modelId="{1E0BD46E-863A-2046-BF75-A230EF128FE3}" type="pres">
      <dgm:prSet presAssocID="{2C4383A0-99D6-E64D-B29E-56804D2F91D8}" presName="hierChild5" presStyleCnt="0"/>
      <dgm:spPr/>
    </dgm:pt>
    <dgm:pt modelId="{AB9BEBE6-4EB3-A94F-B16F-B6815C5B25DF}" type="pres">
      <dgm:prSet presAssocID="{F5DCE6C2-E428-284F-AF1A-C9B510D7174C}" presName="hierChild5" presStyleCnt="0"/>
      <dgm:spPr/>
    </dgm:pt>
    <dgm:pt modelId="{3934C38E-BE2B-EE42-B862-012393610A56}" type="pres">
      <dgm:prSet presAssocID="{380200EB-2B0F-CA4C-9E47-00D41B0C2638}" presName="Name37" presStyleLbl="parChTrans1D2" presStyleIdx="4" presStyleCnt="8"/>
      <dgm:spPr/>
    </dgm:pt>
    <dgm:pt modelId="{FA821592-D472-B249-A646-9F052CBBFF1C}" type="pres">
      <dgm:prSet presAssocID="{2721A089-A231-A04C-9691-F479A3DE6A2C}" presName="hierRoot2" presStyleCnt="0">
        <dgm:presLayoutVars>
          <dgm:hierBranch val="init"/>
        </dgm:presLayoutVars>
      </dgm:prSet>
      <dgm:spPr/>
    </dgm:pt>
    <dgm:pt modelId="{9AAEE286-524E-504D-ADE3-824CDA45E5C5}" type="pres">
      <dgm:prSet presAssocID="{2721A089-A231-A04C-9691-F479A3DE6A2C}" presName="rootComposite" presStyleCnt="0"/>
      <dgm:spPr/>
    </dgm:pt>
    <dgm:pt modelId="{8F9D7897-B1C6-614A-8B09-DDA88DB746E4}" type="pres">
      <dgm:prSet presAssocID="{2721A089-A231-A04C-9691-F479A3DE6A2C}" presName="rootText" presStyleLbl="node2" presStyleIdx="4" presStyleCnt="8">
        <dgm:presLayoutVars>
          <dgm:chPref val="3"/>
        </dgm:presLayoutVars>
      </dgm:prSet>
      <dgm:spPr/>
    </dgm:pt>
    <dgm:pt modelId="{5D46A13D-4FD5-B549-A41F-4EA6AD45CDBA}" type="pres">
      <dgm:prSet presAssocID="{2721A089-A231-A04C-9691-F479A3DE6A2C}" presName="rootConnector" presStyleLbl="node2" presStyleIdx="4" presStyleCnt="8"/>
      <dgm:spPr/>
    </dgm:pt>
    <dgm:pt modelId="{3F9B3F68-B09B-8342-843C-E4B1FC8E2E55}" type="pres">
      <dgm:prSet presAssocID="{2721A089-A231-A04C-9691-F479A3DE6A2C}" presName="hierChild4" presStyleCnt="0"/>
      <dgm:spPr/>
    </dgm:pt>
    <dgm:pt modelId="{49FF692F-64CC-3548-8795-A523BBB710BA}" type="pres">
      <dgm:prSet presAssocID="{2721A089-A231-A04C-9691-F479A3DE6A2C}" presName="hierChild5" presStyleCnt="0"/>
      <dgm:spPr/>
    </dgm:pt>
    <dgm:pt modelId="{70296A5E-26D2-D44A-80C1-27753EB5B697}" type="pres">
      <dgm:prSet presAssocID="{879E61AD-3A48-8C47-9757-026DAE92ABA1}" presName="Name37" presStyleLbl="parChTrans1D2" presStyleIdx="5" presStyleCnt="8"/>
      <dgm:spPr/>
    </dgm:pt>
    <dgm:pt modelId="{3C63E45B-F8A0-FE46-A4E4-B6B75CBC6A91}" type="pres">
      <dgm:prSet presAssocID="{F831D16A-AA3E-AC43-8225-9DE9CA2F96E5}" presName="hierRoot2" presStyleCnt="0">
        <dgm:presLayoutVars>
          <dgm:hierBranch val="init"/>
        </dgm:presLayoutVars>
      </dgm:prSet>
      <dgm:spPr/>
    </dgm:pt>
    <dgm:pt modelId="{28A7DADB-484B-CD48-9C91-7F182D90D8A6}" type="pres">
      <dgm:prSet presAssocID="{F831D16A-AA3E-AC43-8225-9DE9CA2F96E5}" presName="rootComposite" presStyleCnt="0"/>
      <dgm:spPr/>
    </dgm:pt>
    <dgm:pt modelId="{86AD6915-7B92-EC4D-BAEE-85636C1AE0E0}" type="pres">
      <dgm:prSet presAssocID="{F831D16A-AA3E-AC43-8225-9DE9CA2F96E5}" presName="rootText" presStyleLbl="node2" presStyleIdx="5" presStyleCnt="8">
        <dgm:presLayoutVars>
          <dgm:chPref val="3"/>
        </dgm:presLayoutVars>
      </dgm:prSet>
      <dgm:spPr/>
    </dgm:pt>
    <dgm:pt modelId="{531D110D-1080-AC46-B74F-D76D6CFEB9EA}" type="pres">
      <dgm:prSet presAssocID="{F831D16A-AA3E-AC43-8225-9DE9CA2F96E5}" presName="rootConnector" presStyleLbl="node2" presStyleIdx="5" presStyleCnt="8"/>
      <dgm:spPr/>
    </dgm:pt>
    <dgm:pt modelId="{54F16332-9A65-2541-882D-ACCDB7580EFD}" type="pres">
      <dgm:prSet presAssocID="{F831D16A-AA3E-AC43-8225-9DE9CA2F96E5}" presName="hierChild4" presStyleCnt="0"/>
      <dgm:spPr/>
    </dgm:pt>
    <dgm:pt modelId="{98858EAC-AAAE-0F41-A661-632D1E877239}" type="pres">
      <dgm:prSet presAssocID="{F831D16A-AA3E-AC43-8225-9DE9CA2F96E5}" presName="hierChild5" presStyleCnt="0"/>
      <dgm:spPr/>
    </dgm:pt>
    <dgm:pt modelId="{B91B9368-22D5-C04C-BD8F-F8158E04AD2E}" type="pres">
      <dgm:prSet presAssocID="{AE0F6A58-22A5-E243-97A1-3722CB6BB85F}" presName="Name37" presStyleLbl="parChTrans1D2" presStyleIdx="6" presStyleCnt="8"/>
      <dgm:spPr/>
    </dgm:pt>
    <dgm:pt modelId="{28E43837-6199-114E-BA5C-04852BB7AE2A}" type="pres">
      <dgm:prSet presAssocID="{ED7CDECA-B0B7-FF42-BDA3-40ABE5882AF5}" presName="hierRoot2" presStyleCnt="0">
        <dgm:presLayoutVars>
          <dgm:hierBranch val="init"/>
        </dgm:presLayoutVars>
      </dgm:prSet>
      <dgm:spPr/>
    </dgm:pt>
    <dgm:pt modelId="{2E7D09C9-A441-BB4E-AC39-5A3124AF8A2D}" type="pres">
      <dgm:prSet presAssocID="{ED7CDECA-B0B7-FF42-BDA3-40ABE5882AF5}" presName="rootComposite" presStyleCnt="0"/>
      <dgm:spPr/>
    </dgm:pt>
    <dgm:pt modelId="{D07504C5-E2B7-8D43-885D-858E88BE7F0C}" type="pres">
      <dgm:prSet presAssocID="{ED7CDECA-B0B7-FF42-BDA3-40ABE5882AF5}" presName="rootText" presStyleLbl="node2" presStyleIdx="6" presStyleCnt="8">
        <dgm:presLayoutVars>
          <dgm:chPref val="3"/>
        </dgm:presLayoutVars>
      </dgm:prSet>
      <dgm:spPr/>
    </dgm:pt>
    <dgm:pt modelId="{D8870B61-D763-DB41-8D4D-8AC207C8A6CC}" type="pres">
      <dgm:prSet presAssocID="{ED7CDECA-B0B7-FF42-BDA3-40ABE5882AF5}" presName="rootConnector" presStyleLbl="node2" presStyleIdx="6" presStyleCnt="8"/>
      <dgm:spPr/>
    </dgm:pt>
    <dgm:pt modelId="{1C0EA1F8-B1F3-3B42-991B-B9E6E689D9D8}" type="pres">
      <dgm:prSet presAssocID="{ED7CDECA-B0B7-FF42-BDA3-40ABE5882AF5}" presName="hierChild4" presStyleCnt="0"/>
      <dgm:spPr/>
    </dgm:pt>
    <dgm:pt modelId="{2DDBA5E5-0674-2C44-A365-4CADB733A9FC}" type="pres">
      <dgm:prSet presAssocID="{ED7CDECA-B0B7-FF42-BDA3-40ABE5882AF5}" presName="hierChild5" presStyleCnt="0"/>
      <dgm:spPr/>
    </dgm:pt>
    <dgm:pt modelId="{B54F35FF-D951-7840-A2A3-87AE94713334}" type="pres">
      <dgm:prSet presAssocID="{A8625815-09DC-454A-B160-30F2E5F446F0}" presName="Name37" presStyleLbl="parChTrans1D2" presStyleIdx="7" presStyleCnt="8"/>
      <dgm:spPr/>
    </dgm:pt>
    <dgm:pt modelId="{9AB1F689-AA10-8E4F-912B-22AA0C6A2F75}" type="pres">
      <dgm:prSet presAssocID="{6855DD88-645E-4346-9FF1-E5E04ED1AF58}" presName="hierRoot2" presStyleCnt="0">
        <dgm:presLayoutVars>
          <dgm:hierBranch val="init"/>
        </dgm:presLayoutVars>
      </dgm:prSet>
      <dgm:spPr/>
    </dgm:pt>
    <dgm:pt modelId="{671FFAB8-0390-2943-A9F6-D1CEEFAF64D8}" type="pres">
      <dgm:prSet presAssocID="{6855DD88-645E-4346-9FF1-E5E04ED1AF58}" presName="rootComposite" presStyleCnt="0"/>
      <dgm:spPr/>
    </dgm:pt>
    <dgm:pt modelId="{6A7B526D-050D-C14B-A02F-4EFBB4C213B3}" type="pres">
      <dgm:prSet presAssocID="{6855DD88-645E-4346-9FF1-E5E04ED1AF58}" presName="rootText" presStyleLbl="node2" presStyleIdx="7" presStyleCnt="8">
        <dgm:presLayoutVars>
          <dgm:chPref val="3"/>
        </dgm:presLayoutVars>
      </dgm:prSet>
      <dgm:spPr/>
    </dgm:pt>
    <dgm:pt modelId="{00983E10-51B7-074E-BFF8-3C3C6AD1AC98}" type="pres">
      <dgm:prSet presAssocID="{6855DD88-645E-4346-9FF1-E5E04ED1AF58}" presName="rootConnector" presStyleLbl="node2" presStyleIdx="7" presStyleCnt="8"/>
      <dgm:spPr/>
    </dgm:pt>
    <dgm:pt modelId="{2FA2359B-7E6E-404E-A36A-235996B67FE8}" type="pres">
      <dgm:prSet presAssocID="{6855DD88-645E-4346-9FF1-E5E04ED1AF58}" presName="hierChild4" presStyleCnt="0"/>
      <dgm:spPr/>
    </dgm:pt>
    <dgm:pt modelId="{CB6553CE-3891-4A49-8EBC-9CCE16337068}" type="pres">
      <dgm:prSet presAssocID="{6855DD88-645E-4346-9FF1-E5E04ED1AF58}" presName="hierChild5" presStyleCnt="0"/>
      <dgm:spPr/>
    </dgm:pt>
    <dgm:pt modelId="{29ECE604-AFE4-074A-A1EF-2BDFE48CCDEB}" type="pres">
      <dgm:prSet presAssocID="{77E9FF6A-8B9C-F54B-A361-46D7138A02E3}" presName="hierChild3" presStyleCnt="0"/>
      <dgm:spPr/>
    </dgm:pt>
  </dgm:ptLst>
  <dgm:cxnLst>
    <dgm:cxn modelId="{AF566703-26D3-1045-BE61-CD9D49028008}" srcId="{F5DCE6C2-E428-284F-AF1A-C9B510D7174C}" destId="{0698C748-E00B-A044-827A-9A5DBACEA4B4}" srcOrd="3" destOrd="0" parTransId="{5FB63CAF-7414-C943-80F2-190CA74CC8B9}" sibTransId="{C31193D0-42AC-F34B-B147-1DD782669D21}"/>
    <dgm:cxn modelId="{DA289504-A39C-924C-B022-72CEEBC201AE}" srcId="{AF1B5E02-A3AF-9140-A980-AFCED541596A}" destId="{77E9FF6A-8B9C-F54B-A361-46D7138A02E3}" srcOrd="0" destOrd="0" parTransId="{6895DD2E-7D62-A24B-9ACD-94DBA13E2FA9}" sibTransId="{20079C71-E9D8-274E-A32B-7659D16791A6}"/>
    <dgm:cxn modelId="{8EE83B08-7BAF-864D-A31E-A6CAA8B57F8D}" type="presOf" srcId="{F831D16A-AA3E-AC43-8225-9DE9CA2F96E5}" destId="{86AD6915-7B92-EC4D-BAEE-85636C1AE0E0}" srcOrd="0" destOrd="0" presId="urn:microsoft.com/office/officeart/2005/8/layout/orgChart1"/>
    <dgm:cxn modelId="{05775008-90CA-004E-AAF5-FFC55AF0D488}" type="presOf" srcId="{ED7CDECA-B0B7-FF42-BDA3-40ABE5882AF5}" destId="{D07504C5-E2B7-8D43-885D-858E88BE7F0C}" srcOrd="0" destOrd="0" presId="urn:microsoft.com/office/officeart/2005/8/layout/orgChart1"/>
    <dgm:cxn modelId="{BBB6630A-EA9A-D747-92CD-B3D7A283174A}" type="presOf" srcId="{F831D16A-AA3E-AC43-8225-9DE9CA2F96E5}" destId="{531D110D-1080-AC46-B74F-D76D6CFEB9EA}" srcOrd="1" destOrd="0" presId="urn:microsoft.com/office/officeart/2005/8/layout/orgChart1"/>
    <dgm:cxn modelId="{A1CBC60D-9B20-D344-B171-DAA342A44F2C}" type="presOf" srcId="{77E9FF6A-8B9C-F54B-A361-46D7138A02E3}" destId="{078CA7EC-3E72-1B45-A5D5-21F446A7DA54}" srcOrd="1" destOrd="0" presId="urn:microsoft.com/office/officeart/2005/8/layout/orgChart1"/>
    <dgm:cxn modelId="{F882B810-8EFE-1948-9D78-32E8BA24FCBF}" type="presOf" srcId="{00C2F0A3-CC9E-AC4A-84A7-44CE8ECB9A6E}" destId="{89EE3FC1-C7BB-6A42-BF5F-B6A244C2C338}" srcOrd="1" destOrd="0" presId="urn:microsoft.com/office/officeart/2005/8/layout/orgChart1"/>
    <dgm:cxn modelId="{764D7611-F6BB-A547-B45B-85993981CF7C}" type="presOf" srcId="{33686DBB-2CFD-C548-8406-AFBF7416C516}" destId="{FFB96410-B89F-4746-8BA1-6389FC561F1A}" srcOrd="1" destOrd="0" presId="urn:microsoft.com/office/officeart/2005/8/layout/orgChart1"/>
    <dgm:cxn modelId="{F8FC6212-7391-5245-A076-29C862DEA9F6}" type="presOf" srcId="{9A5F9F41-258E-D44F-BE91-A47D58AAF47B}" destId="{EA024186-AE86-7F4D-B8D1-18E0793A6A10}" srcOrd="0" destOrd="0" presId="urn:microsoft.com/office/officeart/2005/8/layout/orgChart1"/>
    <dgm:cxn modelId="{1130C819-3D42-EF44-9609-65B1BC3EBB4A}" type="presOf" srcId="{2C4383A0-99D6-E64D-B29E-56804D2F91D8}" destId="{869370AB-DE0E-9A42-B588-4A5FCC9FDD15}" srcOrd="1" destOrd="0" presId="urn:microsoft.com/office/officeart/2005/8/layout/orgChart1"/>
    <dgm:cxn modelId="{0BE1401B-D471-144E-9331-71D09B3633B9}" srcId="{F5DCE6C2-E428-284F-AF1A-C9B510D7174C}" destId="{0A5E4D15-81FE-F844-A3DE-3D4642514270}" srcOrd="2" destOrd="0" parTransId="{A989D322-D000-0A4F-B120-DCD9543DB5FE}" sibTransId="{5EACBC1B-39EB-D141-B9C0-07F8D40BD1C5}"/>
    <dgm:cxn modelId="{5E4E3A1F-E3A5-2C41-A874-B078D0B054F1}" srcId="{77E9FF6A-8B9C-F54B-A361-46D7138A02E3}" destId="{6855DD88-645E-4346-9FF1-E5E04ED1AF58}" srcOrd="7" destOrd="0" parTransId="{A8625815-09DC-454A-B160-30F2E5F446F0}" sibTransId="{DCF047D7-E42E-204B-9F84-39EF3398C4D6}"/>
    <dgm:cxn modelId="{A3C46221-4210-B940-9E39-50A4384CAA60}" type="presOf" srcId="{E7FF9EB8-8019-944D-8328-17D2362A07B7}" destId="{BF948750-4198-5541-92BB-AE8AA290002C}" srcOrd="0" destOrd="0" presId="urn:microsoft.com/office/officeart/2005/8/layout/orgChart1"/>
    <dgm:cxn modelId="{8F90D326-809F-494D-913E-DAB626197071}" type="presOf" srcId="{33686DBB-2CFD-C548-8406-AFBF7416C516}" destId="{45D75EC6-7934-CE4F-BAB7-D66E9CC684BD}" srcOrd="0" destOrd="0" presId="urn:microsoft.com/office/officeart/2005/8/layout/orgChart1"/>
    <dgm:cxn modelId="{A4D2C02C-5B5E-8246-A03C-25734528C914}" srcId="{77E9FF6A-8B9C-F54B-A361-46D7138A02E3}" destId="{1A4B1D02-2D05-2E44-9DC2-AF3743F3D502}" srcOrd="1" destOrd="0" parTransId="{C13E2581-040E-2E4A-A2DF-65AE3FE4AA93}" sibTransId="{FE098932-FB94-AD4B-B177-C7F031C93624}"/>
    <dgm:cxn modelId="{4E66812D-4B2D-0F4B-B2E7-91ED0F7C8865}" type="presOf" srcId="{D768C4C4-7B84-B248-B069-68E4D1C1DB88}" destId="{775D14A1-6E9C-EB43-AC0E-36FCE73E294A}" srcOrd="0" destOrd="0" presId="urn:microsoft.com/office/officeart/2005/8/layout/orgChart1"/>
    <dgm:cxn modelId="{61CFD82D-32FC-DC4A-9BF8-E8C52F7307CD}" type="presOf" srcId="{E7FF9EB8-8019-944D-8328-17D2362A07B7}" destId="{98E2E57A-4521-3C44-86D2-1324EF8E3057}" srcOrd="1" destOrd="0" presId="urn:microsoft.com/office/officeart/2005/8/layout/orgChart1"/>
    <dgm:cxn modelId="{1C5EFE2D-7FC3-8A44-926B-A65D001A6AEC}" type="presOf" srcId="{AE0F6A58-22A5-E243-97A1-3722CB6BB85F}" destId="{B91B9368-22D5-C04C-BD8F-F8158E04AD2E}" srcOrd="0" destOrd="0" presId="urn:microsoft.com/office/officeart/2005/8/layout/orgChart1"/>
    <dgm:cxn modelId="{A6C1A62E-9C1C-7244-B85B-7F0344AA4C1A}" srcId="{F5DCE6C2-E428-284F-AF1A-C9B510D7174C}" destId="{9C3E7F20-FE30-4D40-A4CD-1F3AB29A39CC}" srcOrd="1" destOrd="0" parTransId="{92D41E4A-AFC8-7E42-8815-1234C0ECAB6D}" sibTransId="{D2A3D6BF-7667-AD4F-95FA-6004E70FBAAC}"/>
    <dgm:cxn modelId="{94E52330-B797-EA4B-BC06-3EBCEE38C070}" type="presOf" srcId="{1800428C-7F05-6C4C-ADB7-257A01DED511}" destId="{507B043E-C83A-7640-8921-14BA57AC02C3}" srcOrd="0" destOrd="0" presId="urn:microsoft.com/office/officeart/2005/8/layout/orgChart1"/>
    <dgm:cxn modelId="{F3C03235-6E68-934E-B39D-DB93C13E9CCF}" type="presOf" srcId="{2721A089-A231-A04C-9691-F479A3DE6A2C}" destId="{5D46A13D-4FD5-B549-A41F-4EA6AD45CDBA}" srcOrd="1" destOrd="0" presId="urn:microsoft.com/office/officeart/2005/8/layout/orgChart1"/>
    <dgm:cxn modelId="{DC732737-08E0-4246-AA0A-D4FCAADD41A4}" type="presOf" srcId="{9C3E7F20-FE30-4D40-A4CD-1F3AB29A39CC}" destId="{C54A733A-343C-6847-A580-0A2CABF45B33}" srcOrd="1" destOrd="0" presId="urn:microsoft.com/office/officeart/2005/8/layout/orgChart1"/>
    <dgm:cxn modelId="{BA63EB3A-A3E8-E44C-A56A-B3EAAAC114D0}" type="presOf" srcId="{00C2F0A3-CC9E-AC4A-84A7-44CE8ECB9A6E}" destId="{187A09E5-C6D1-EB4A-8844-96B4D0F6EC2D}" srcOrd="0" destOrd="0" presId="urn:microsoft.com/office/officeart/2005/8/layout/orgChart1"/>
    <dgm:cxn modelId="{ABE1623F-D517-E84C-96BF-F65B5B82296B}" srcId="{77E9FF6A-8B9C-F54B-A361-46D7138A02E3}" destId="{2721A089-A231-A04C-9691-F479A3DE6A2C}" srcOrd="4" destOrd="0" parTransId="{380200EB-2B0F-CA4C-9E47-00D41B0C2638}" sibTransId="{9B813369-1C4D-7546-9B4E-DB963F8A3BE0}"/>
    <dgm:cxn modelId="{C048EE42-EDBE-CB4D-960D-DB18E50EE4FE}" type="presOf" srcId="{A8625815-09DC-454A-B160-30F2E5F446F0}" destId="{B54F35FF-D951-7840-A2A3-87AE94713334}" srcOrd="0" destOrd="0" presId="urn:microsoft.com/office/officeart/2005/8/layout/orgChart1"/>
    <dgm:cxn modelId="{3FBCC647-FE7F-8049-957F-0D8D544604F0}" srcId="{77E9FF6A-8B9C-F54B-A361-46D7138A02E3}" destId="{ED7CDECA-B0B7-FF42-BDA3-40ABE5882AF5}" srcOrd="6" destOrd="0" parTransId="{AE0F6A58-22A5-E243-97A1-3722CB6BB85F}" sibTransId="{25432A76-358A-F749-86B1-A04269E3F643}"/>
    <dgm:cxn modelId="{E8B1DF4E-DC33-0D4F-89DC-0582AC254B00}" type="presOf" srcId="{5628D3C3-8225-A447-9297-E69318C4FBC1}" destId="{3764C87B-AD5D-D940-8B62-21AE7AAB5C14}" srcOrd="0" destOrd="0" presId="urn:microsoft.com/office/officeart/2005/8/layout/orgChart1"/>
    <dgm:cxn modelId="{533EF950-A81A-5647-BA9B-0302F217C84B}" type="presOf" srcId="{D8772F40-56CF-4943-A76E-24EF06E2850E}" destId="{C4EB9810-B0E2-2C4D-9551-AC555257E9B1}" srcOrd="0" destOrd="0" presId="urn:microsoft.com/office/officeart/2005/8/layout/orgChart1"/>
    <dgm:cxn modelId="{6D9E1F53-5809-D34C-A365-606BA522E160}" type="presOf" srcId="{F0B8B23C-CFA9-5545-9BA7-F52738195548}" destId="{1C30AED4-DB45-174D-8DB2-0C33B51F29E8}" srcOrd="0" destOrd="0" presId="urn:microsoft.com/office/officeart/2005/8/layout/orgChart1"/>
    <dgm:cxn modelId="{D0DC075C-0048-4440-BA28-09FDBA480C8C}" type="presOf" srcId="{1A4B1D02-2D05-2E44-9DC2-AF3743F3D502}" destId="{FBCF037C-4263-6B42-8AAB-F341508E5151}" srcOrd="1" destOrd="0" presId="urn:microsoft.com/office/officeart/2005/8/layout/orgChart1"/>
    <dgm:cxn modelId="{4788565D-54BB-DA4B-8EE2-E793BB1A910B}" type="presOf" srcId="{F5DCE6C2-E428-284F-AF1A-C9B510D7174C}" destId="{539F29B1-9E52-5B49-B5F5-763076FD30E4}" srcOrd="0" destOrd="0" presId="urn:microsoft.com/office/officeart/2005/8/layout/orgChart1"/>
    <dgm:cxn modelId="{2CD38A5F-1885-714E-A056-01A72E1E79C5}" srcId="{77E9FF6A-8B9C-F54B-A361-46D7138A02E3}" destId="{F831D16A-AA3E-AC43-8225-9DE9CA2F96E5}" srcOrd="5" destOrd="0" parTransId="{879E61AD-3A48-8C47-9757-026DAE92ABA1}" sibTransId="{509892FD-5672-9744-958F-6DDCB346C470}"/>
    <dgm:cxn modelId="{E30D4F69-B911-4B45-97A7-FD6F0468ACCB}" type="presOf" srcId="{2721A089-A231-A04C-9691-F479A3DE6A2C}" destId="{8F9D7897-B1C6-614A-8B09-DDA88DB746E4}" srcOrd="0" destOrd="0" presId="urn:microsoft.com/office/officeart/2005/8/layout/orgChart1"/>
    <dgm:cxn modelId="{6103BF6A-43BD-464C-8887-198D62FB6D75}" type="presOf" srcId="{5FB63CAF-7414-C943-80F2-190CA74CC8B9}" destId="{3A13BD7B-E9E2-8245-9FDC-C904B3CB2877}" srcOrd="0" destOrd="0" presId="urn:microsoft.com/office/officeart/2005/8/layout/orgChart1"/>
    <dgm:cxn modelId="{ED0A276D-3052-364C-A7F7-3D29C45DE1FE}" type="presOf" srcId="{A989D322-D000-0A4F-B120-DCD9543DB5FE}" destId="{59172E15-EC71-F84F-88ED-B35D60E5DBDB}" srcOrd="0" destOrd="0" presId="urn:microsoft.com/office/officeart/2005/8/layout/orgChart1"/>
    <dgm:cxn modelId="{389A8C6D-6741-8743-8693-A01580220742}" type="presOf" srcId="{C13E2581-040E-2E4A-A2DF-65AE3FE4AA93}" destId="{1EED4D22-4230-3540-ABD6-1E8CBF924206}" srcOrd="0" destOrd="0" presId="urn:microsoft.com/office/officeart/2005/8/layout/orgChart1"/>
    <dgm:cxn modelId="{66CA1474-F4F8-F542-97E2-A390B6653DEB}" type="presOf" srcId="{D768C4C4-7B84-B248-B069-68E4D1C1DB88}" destId="{74914294-7572-2A4E-86FA-4C23A648501A}" srcOrd="1" destOrd="0" presId="urn:microsoft.com/office/officeart/2005/8/layout/orgChart1"/>
    <dgm:cxn modelId="{4D476174-52C3-7448-AC48-B88BB6DD5AEF}" type="presOf" srcId="{77E9FF6A-8B9C-F54B-A361-46D7138A02E3}" destId="{4B516DAA-2828-5240-8464-1C76B0E21B59}" srcOrd="0" destOrd="0" presId="urn:microsoft.com/office/officeart/2005/8/layout/orgChart1"/>
    <dgm:cxn modelId="{364B9877-D6CE-2044-BB21-EBE47EB25FF0}" type="presOf" srcId="{AF1B5E02-A3AF-9140-A980-AFCED541596A}" destId="{65E863FD-1DE9-2B4E-9F81-48A3EEAD0F04}" srcOrd="0" destOrd="0" presId="urn:microsoft.com/office/officeart/2005/8/layout/orgChart1"/>
    <dgm:cxn modelId="{77B8A27C-2F27-7849-B2C4-83EB75B5C7FB}" type="presOf" srcId="{F5DCE6C2-E428-284F-AF1A-C9B510D7174C}" destId="{33075641-D32E-8E43-BAE1-7C9A99E27A8B}" srcOrd="1" destOrd="0" presId="urn:microsoft.com/office/officeart/2005/8/layout/orgChart1"/>
    <dgm:cxn modelId="{D2E4A07F-14A8-E94C-A4DB-3EBCAE07B9B1}" type="presOf" srcId="{879E61AD-3A48-8C47-9757-026DAE92ABA1}" destId="{70296A5E-26D2-D44A-80C1-27753EB5B697}" srcOrd="0" destOrd="0" presId="urn:microsoft.com/office/officeart/2005/8/layout/orgChart1"/>
    <dgm:cxn modelId="{CF6F4482-6696-ED4D-9808-1CEE856AB514}" type="presOf" srcId="{0698C748-E00B-A044-827A-9A5DBACEA4B4}" destId="{1AF8DE26-1605-B042-9ADF-B56D1EB53055}" srcOrd="0" destOrd="0" presId="urn:microsoft.com/office/officeart/2005/8/layout/orgChart1"/>
    <dgm:cxn modelId="{32548086-EA00-C043-9EF8-0C57F1F361AA}" type="presOf" srcId="{6855DD88-645E-4346-9FF1-E5E04ED1AF58}" destId="{6A7B526D-050D-C14B-A02F-4EFBB4C213B3}" srcOrd="0" destOrd="0" presId="urn:microsoft.com/office/officeart/2005/8/layout/orgChart1"/>
    <dgm:cxn modelId="{9B72148A-F122-5349-8A9B-06555A11933F}" srcId="{F5DCE6C2-E428-284F-AF1A-C9B510D7174C}" destId="{D768C4C4-7B84-B248-B069-68E4D1C1DB88}" srcOrd="4" destOrd="0" parTransId="{8B3BE618-B817-8647-8D77-C295F1BEB21F}" sibTransId="{CED41899-5DFB-9648-BFDF-A90A8729C8BC}"/>
    <dgm:cxn modelId="{447D428A-0FAA-E048-8F56-55C74E7D05F0}" type="presOf" srcId="{92D41E4A-AFC8-7E42-8815-1234C0ECAB6D}" destId="{F1ADC392-5ABE-AF48-8189-43F95ADF158F}" srcOrd="0" destOrd="0" presId="urn:microsoft.com/office/officeart/2005/8/layout/orgChart1"/>
    <dgm:cxn modelId="{4D99D695-EFF9-884D-8403-F14AE1D1A692}" type="presOf" srcId="{0A5E4D15-81FE-F844-A3DE-3D4642514270}" destId="{4635F932-F7D8-D849-BDB3-50D60182524C}" srcOrd="1" destOrd="0" presId="urn:microsoft.com/office/officeart/2005/8/layout/orgChart1"/>
    <dgm:cxn modelId="{15B5D89F-21D5-C345-B4DD-762FF50502EA}" type="presOf" srcId="{8B3BE618-B817-8647-8D77-C295F1BEB21F}" destId="{0547140F-325A-124F-B155-9EE3C9DF63A8}" srcOrd="0" destOrd="0" presId="urn:microsoft.com/office/officeart/2005/8/layout/orgChart1"/>
    <dgm:cxn modelId="{43398FA3-6FFC-0B4B-B177-435AA1C16DC3}" srcId="{F5DCE6C2-E428-284F-AF1A-C9B510D7174C}" destId="{2C4383A0-99D6-E64D-B29E-56804D2F91D8}" srcOrd="6" destOrd="0" parTransId="{051A7570-9AF6-AB43-861A-01C555972A08}" sibTransId="{55935AB4-0CCA-5645-BAF5-D548D526F31D}"/>
    <dgm:cxn modelId="{7C7929A5-D4FD-7E4A-A056-8436765DBA60}" type="presOf" srcId="{6855DD88-645E-4346-9FF1-E5E04ED1AF58}" destId="{00983E10-51B7-074E-BFF8-3C3C6AD1AC98}" srcOrd="1" destOrd="0" presId="urn:microsoft.com/office/officeart/2005/8/layout/orgChart1"/>
    <dgm:cxn modelId="{1B9ED6B4-2C75-E44D-9C36-0BAEF742AD16}" type="presOf" srcId="{9C3E7F20-FE30-4D40-A4CD-1F3AB29A39CC}" destId="{BC70B591-A8EA-FB45-BBB9-AEA9FB806DB1}" srcOrd="0" destOrd="0" presId="urn:microsoft.com/office/officeart/2005/8/layout/orgChart1"/>
    <dgm:cxn modelId="{D191E8BD-1322-8B4F-8D33-F36443399A7F}" type="presOf" srcId="{1A4B1D02-2D05-2E44-9DC2-AF3743F3D502}" destId="{C05E3033-DE8C-2E40-897C-4095F6CB781C}" srcOrd="0" destOrd="0" presId="urn:microsoft.com/office/officeart/2005/8/layout/orgChart1"/>
    <dgm:cxn modelId="{A4D0A1BF-8225-034B-B42A-102CD7809F62}" type="presOf" srcId="{0698C748-E00B-A044-827A-9A5DBACEA4B4}" destId="{07CDE5E0-41B2-A84F-BF92-9341E802C7FF}" srcOrd="1" destOrd="0" presId="urn:microsoft.com/office/officeart/2005/8/layout/orgChart1"/>
    <dgm:cxn modelId="{E6939EC5-49F9-A544-92B9-910585915AED}" type="presOf" srcId="{D8772F40-56CF-4943-A76E-24EF06E2850E}" destId="{322BC81F-EAFA-754C-99B3-487A9594DE57}" srcOrd="1" destOrd="0" presId="urn:microsoft.com/office/officeart/2005/8/layout/orgChart1"/>
    <dgm:cxn modelId="{27C039C8-9B1D-8C4D-A46C-49C0E6AB9B94}" type="presOf" srcId="{051A7570-9AF6-AB43-861A-01C555972A08}" destId="{84D3D551-610C-134F-BEB9-2536EF27AAFD}" srcOrd="0" destOrd="0" presId="urn:microsoft.com/office/officeart/2005/8/layout/orgChart1"/>
    <dgm:cxn modelId="{F4306DCA-E2D0-C54C-A5D9-E9C0F9ADA4DB}" srcId="{77E9FF6A-8B9C-F54B-A361-46D7138A02E3}" destId="{F5DCE6C2-E428-284F-AF1A-C9B510D7174C}" srcOrd="3" destOrd="0" parTransId="{F0B8B23C-CFA9-5545-9BA7-F52738195548}" sibTransId="{C1EF93A6-0301-724E-9B48-6D466AAB7AC0}"/>
    <dgm:cxn modelId="{1D2E38CF-E38D-E74E-92DD-1819F3B799A3}" srcId="{F5DCE6C2-E428-284F-AF1A-C9B510D7174C}" destId="{E7FF9EB8-8019-944D-8328-17D2362A07B7}" srcOrd="0" destOrd="0" parTransId="{3BA0930B-4222-2E46-86EA-A1B2376A96E5}" sibTransId="{0BA79B5A-F751-7D44-8C0E-7FD060A78F9C}"/>
    <dgm:cxn modelId="{CB25C3D2-0E55-2245-8C56-1D1D3BC9A5BD}" srcId="{77E9FF6A-8B9C-F54B-A361-46D7138A02E3}" destId="{33686DBB-2CFD-C548-8406-AFBF7416C516}" srcOrd="2" destOrd="0" parTransId="{1800428C-7F05-6C4C-ADB7-257A01DED511}" sibTransId="{F2BCD099-F9D1-2F41-8ED8-435600C029D1}"/>
    <dgm:cxn modelId="{D230CED6-76B9-224D-990E-307ED47E33E8}" type="presOf" srcId="{2C4383A0-99D6-E64D-B29E-56804D2F91D8}" destId="{AE76F0DD-D981-954C-8C76-CA78157B7DD7}" srcOrd="0" destOrd="0" presId="urn:microsoft.com/office/officeart/2005/8/layout/orgChart1"/>
    <dgm:cxn modelId="{25C37FD9-34FA-514A-97D4-3FEC80E1BB64}" type="presOf" srcId="{0A5E4D15-81FE-F844-A3DE-3D4642514270}" destId="{69FE4684-6E6A-054F-8C2F-2CA698C82EBB}" srcOrd="0" destOrd="0" presId="urn:microsoft.com/office/officeart/2005/8/layout/orgChart1"/>
    <dgm:cxn modelId="{07DEC9E0-BCD3-7144-8919-2D0C4EB56143}" type="presOf" srcId="{3BA0930B-4222-2E46-86EA-A1B2376A96E5}" destId="{19AD8E82-1981-424A-B26C-85D7B449BB43}" srcOrd="0" destOrd="0" presId="urn:microsoft.com/office/officeart/2005/8/layout/orgChart1"/>
    <dgm:cxn modelId="{86EA99F1-8C8E-AF49-8BE8-0F1AB3C37B4A}" srcId="{F5DCE6C2-E428-284F-AF1A-C9B510D7174C}" destId="{D8772F40-56CF-4943-A76E-24EF06E2850E}" srcOrd="5" destOrd="0" parTransId="{9A5F9F41-258E-D44F-BE91-A47D58AAF47B}" sibTransId="{BBC9603D-0515-5C47-9D16-7AC03769FA55}"/>
    <dgm:cxn modelId="{57905DF2-4FCA-D745-9CC8-C451865E0041}" type="presOf" srcId="{ED7CDECA-B0B7-FF42-BDA3-40ABE5882AF5}" destId="{D8870B61-D763-DB41-8D4D-8AC207C8A6CC}" srcOrd="1" destOrd="0" presId="urn:microsoft.com/office/officeart/2005/8/layout/orgChart1"/>
    <dgm:cxn modelId="{387FB1F5-62FF-7447-9CD1-3E3E7B27C7CC}" srcId="{77E9FF6A-8B9C-F54B-A361-46D7138A02E3}" destId="{00C2F0A3-CC9E-AC4A-84A7-44CE8ECB9A6E}" srcOrd="0" destOrd="0" parTransId="{5628D3C3-8225-A447-9297-E69318C4FBC1}" sibTransId="{589C9C84-1127-564D-890E-1C1344193822}"/>
    <dgm:cxn modelId="{506553F8-9305-4F41-94F9-70AC91B2339F}" type="presOf" srcId="{380200EB-2B0F-CA4C-9E47-00D41B0C2638}" destId="{3934C38E-BE2B-EE42-B862-012393610A56}" srcOrd="0" destOrd="0" presId="urn:microsoft.com/office/officeart/2005/8/layout/orgChart1"/>
    <dgm:cxn modelId="{E4F79137-2DC4-0144-8F06-9FC725CBF318}" type="presParOf" srcId="{65E863FD-1DE9-2B4E-9F81-48A3EEAD0F04}" destId="{660782DD-5667-354E-8501-EE277C778728}" srcOrd="0" destOrd="0" presId="urn:microsoft.com/office/officeart/2005/8/layout/orgChart1"/>
    <dgm:cxn modelId="{D0EF2D88-F3CF-C94B-94F1-FB18A981AED5}" type="presParOf" srcId="{660782DD-5667-354E-8501-EE277C778728}" destId="{4226E0E9-D08A-6A4A-9B6F-A3D0FDFD4B3F}" srcOrd="0" destOrd="0" presId="urn:microsoft.com/office/officeart/2005/8/layout/orgChart1"/>
    <dgm:cxn modelId="{A171CC6D-8EBB-7B45-8215-32B8973B157E}" type="presParOf" srcId="{4226E0E9-D08A-6A4A-9B6F-A3D0FDFD4B3F}" destId="{4B516DAA-2828-5240-8464-1C76B0E21B59}" srcOrd="0" destOrd="0" presId="urn:microsoft.com/office/officeart/2005/8/layout/orgChart1"/>
    <dgm:cxn modelId="{3008C31D-3C95-8548-9705-D12E8910C2AA}" type="presParOf" srcId="{4226E0E9-D08A-6A4A-9B6F-A3D0FDFD4B3F}" destId="{078CA7EC-3E72-1B45-A5D5-21F446A7DA54}" srcOrd="1" destOrd="0" presId="urn:microsoft.com/office/officeart/2005/8/layout/orgChart1"/>
    <dgm:cxn modelId="{F61CAB0A-528F-FA4F-B2F6-1013935A3F36}" type="presParOf" srcId="{660782DD-5667-354E-8501-EE277C778728}" destId="{02D1207C-233A-FD4F-9947-3CF9A3213168}" srcOrd="1" destOrd="0" presId="urn:microsoft.com/office/officeart/2005/8/layout/orgChart1"/>
    <dgm:cxn modelId="{358F209B-2FD4-C249-8379-1734DACEF23F}" type="presParOf" srcId="{02D1207C-233A-FD4F-9947-3CF9A3213168}" destId="{3764C87B-AD5D-D940-8B62-21AE7AAB5C14}" srcOrd="0" destOrd="0" presId="urn:microsoft.com/office/officeart/2005/8/layout/orgChart1"/>
    <dgm:cxn modelId="{756D9102-3D9A-A246-965B-13C46347FD5B}" type="presParOf" srcId="{02D1207C-233A-FD4F-9947-3CF9A3213168}" destId="{3313F1D0-82DC-044A-B872-5C8DA9641444}" srcOrd="1" destOrd="0" presId="urn:microsoft.com/office/officeart/2005/8/layout/orgChart1"/>
    <dgm:cxn modelId="{31C2AAB3-9F32-C14B-BDEF-159B111AE89E}" type="presParOf" srcId="{3313F1D0-82DC-044A-B872-5C8DA9641444}" destId="{7AE3102D-185F-2945-8659-F8A0A689B5D0}" srcOrd="0" destOrd="0" presId="urn:microsoft.com/office/officeart/2005/8/layout/orgChart1"/>
    <dgm:cxn modelId="{019D5409-DF81-6C4D-A364-2E4E8515A7FC}" type="presParOf" srcId="{7AE3102D-185F-2945-8659-F8A0A689B5D0}" destId="{187A09E5-C6D1-EB4A-8844-96B4D0F6EC2D}" srcOrd="0" destOrd="0" presId="urn:microsoft.com/office/officeart/2005/8/layout/orgChart1"/>
    <dgm:cxn modelId="{7307C388-1669-CA43-908E-6357CAB09921}" type="presParOf" srcId="{7AE3102D-185F-2945-8659-F8A0A689B5D0}" destId="{89EE3FC1-C7BB-6A42-BF5F-B6A244C2C338}" srcOrd="1" destOrd="0" presId="urn:microsoft.com/office/officeart/2005/8/layout/orgChart1"/>
    <dgm:cxn modelId="{683082E3-E5CD-BD43-A054-631BBCEF34D4}" type="presParOf" srcId="{3313F1D0-82DC-044A-B872-5C8DA9641444}" destId="{38AB059B-8853-0346-9347-07CF66B0B550}" srcOrd="1" destOrd="0" presId="urn:microsoft.com/office/officeart/2005/8/layout/orgChart1"/>
    <dgm:cxn modelId="{1119AAA7-2732-814F-A09B-04654F782B42}" type="presParOf" srcId="{3313F1D0-82DC-044A-B872-5C8DA9641444}" destId="{E9F63A6E-EFC2-B148-AAF7-54D0F3E2F54A}" srcOrd="2" destOrd="0" presId="urn:microsoft.com/office/officeart/2005/8/layout/orgChart1"/>
    <dgm:cxn modelId="{5B83DF79-4E2B-FF43-91A0-A9A2596FA3BA}" type="presParOf" srcId="{02D1207C-233A-FD4F-9947-3CF9A3213168}" destId="{1EED4D22-4230-3540-ABD6-1E8CBF924206}" srcOrd="2" destOrd="0" presId="urn:microsoft.com/office/officeart/2005/8/layout/orgChart1"/>
    <dgm:cxn modelId="{AF256568-6A55-EC42-85A3-4D3BFDAEA9A7}" type="presParOf" srcId="{02D1207C-233A-FD4F-9947-3CF9A3213168}" destId="{DBC6DE91-46B8-3347-8379-8662C9445DC5}" srcOrd="3" destOrd="0" presId="urn:microsoft.com/office/officeart/2005/8/layout/orgChart1"/>
    <dgm:cxn modelId="{4F6A006F-18B0-0D4C-B639-2491FF5C5968}" type="presParOf" srcId="{DBC6DE91-46B8-3347-8379-8662C9445DC5}" destId="{07300A7F-DACE-0F40-A33B-A3273B8F473D}" srcOrd="0" destOrd="0" presId="urn:microsoft.com/office/officeart/2005/8/layout/orgChart1"/>
    <dgm:cxn modelId="{200AA0E6-B179-6E4F-8BA5-FAA948D00332}" type="presParOf" srcId="{07300A7F-DACE-0F40-A33B-A3273B8F473D}" destId="{C05E3033-DE8C-2E40-897C-4095F6CB781C}" srcOrd="0" destOrd="0" presId="urn:microsoft.com/office/officeart/2005/8/layout/orgChart1"/>
    <dgm:cxn modelId="{E634B695-0C1F-834F-8AAC-ED3D5D190CE3}" type="presParOf" srcId="{07300A7F-DACE-0F40-A33B-A3273B8F473D}" destId="{FBCF037C-4263-6B42-8AAB-F341508E5151}" srcOrd="1" destOrd="0" presId="urn:microsoft.com/office/officeart/2005/8/layout/orgChart1"/>
    <dgm:cxn modelId="{1B95B8EA-9C65-1046-9540-280E8E9915D2}" type="presParOf" srcId="{DBC6DE91-46B8-3347-8379-8662C9445DC5}" destId="{9D8079EF-3758-4F49-8B2B-D01EB46CC8D9}" srcOrd="1" destOrd="0" presId="urn:microsoft.com/office/officeart/2005/8/layout/orgChart1"/>
    <dgm:cxn modelId="{E23B0DAF-D0EA-904C-B23F-70CC8981806A}" type="presParOf" srcId="{DBC6DE91-46B8-3347-8379-8662C9445DC5}" destId="{D3863AEA-3E65-054A-B3BD-C79369D14F58}" srcOrd="2" destOrd="0" presId="urn:microsoft.com/office/officeart/2005/8/layout/orgChart1"/>
    <dgm:cxn modelId="{3A789712-94BC-9B4B-A5B4-BF14C39BDCBD}" type="presParOf" srcId="{02D1207C-233A-FD4F-9947-3CF9A3213168}" destId="{507B043E-C83A-7640-8921-14BA57AC02C3}" srcOrd="4" destOrd="0" presId="urn:microsoft.com/office/officeart/2005/8/layout/orgChart1"/>
    <dgm:cxn modelId="{143CE2A2-5F93-B740-9022-88154A6EEDA2}" type="presParOf" srcId="{02D1207C-233A-FD4F-9947-3CF9A3213168}" destId="{174914F2-B1C3-6642-BBDB-9DA1A9101CA1}" srcOrd="5" destOrd="0" presId="urn:microsoft.com/office/officeart/2005/8/layout/orgChart1"/>
    <dgm:cxn modelId="{2AB14C13-C03F-BD44-91D7-9F35E1B631BB}" type="presParOf" srcId="{174914F2-B1C3-6642-BBDB-9DA1A9101CA1}" destId="{B72D135A-C6B0-B54F-93FB-4F6E4E50549C}" srcOrd="0" destOrd="0" presId="urn:microsoft.com/office/officeart/2005/8/layout/orgChart1"/>
    <dgm:cxn modelId="{F996EF04-BBE3-F94B-86EA-B704218F041A}" type="presParOf" srcId="{B72D135A-C6B0-B54F-93FB-4F6E4E50549C}" destId="{45D75EC6-7934-CE4F-BAB7-D66E9CC684BD}" srcOrd="0" destOrd="0" presId="urn:microsoft.com/office/officeart/2005/8/layout/orgChart1"/>
    <dgm:cxn modelId="{C2A8C51D-BB49-E743-AD71-D3E7A4792832}" type="presParOf" srcId="{B72D135A-C6B0-B54F-93FB-4F6E4E50549C}" destId="{FFB96410-B89F-4746-8BA1-6389FC561F1A}" srcOrd="1" destOrd="0" presId="urn:microsoft.com/office/officeart/2005/8/layout/orgChart1"/>
    <dgm:cxn modelId="{6CF4EEDF-7118-B740-ACF3-D42968905ED7}" type="presParOf" srcId="{174914F2-B1C3-6642-BBDB-9DA1A9101CA1}" destId="{3785F511-D31A-A74A-88E8-27C0AD7E2D59}" srcOrd="1" destOrd="0" presId="urn:microsoft.com/office/officeart/2005/8/layout/orgChart1"/>
    <dgm:cxn modelId="{10EB2FD7-579C-D445-B31E-0919F9696D68}" type="presParOf" srcId="{174914F2-B1C3-6642-BBDB-9DA1A9101CA1}" destId="{D021F97D-42AC-A841-924A-64765155738F}" srcOrd="2" destOrd="0" presId="urn:microsoft.com/office/officeart/2005/8/layout/orgChart1"/>
    <dgm:cxn modelId="{7E4A15C0-A634-3E42-BD7C-CAF8F2179F4B}" type="presParOf" srcId="{02D1207C-233A-FD4F-9947-3CF9A3213168}" destId="{1C30AED4-DB45-174D-8DB2-0C33B51F29E8}" srcOrd="6" destOrd="0" presId="urn:microsoft.com/office/officeart/2005/8/layout/orgChart1"/>
    <dgm:cxn modelId="{20E90484-4524-7F47-9DEC-282B281CF1B4}" type="presParOf" srcId="{02D1207C-233A-FD4F-9947-3CF9A3213168}" destId="{673B3176-08DB-264E-92E4-093B57C8A6FE}" srcOrd="7" destOrd="0" presId="urn:microsoft.com/office/officeart/2005/8/layout/orgChart1"/>
    <dgm:cxn modelId="{4C8152CD-838D-A346-BAC1-9BEAE652A53E}" type="presParOf" srcId="{673B3176-08DB-264E-92E4-093B57C8A6FE}" destId="{8C1C12A0-893D-2946-B604-7391DAEEE625}" srcOrd="0" destOrd="0" presId="urn:microsoft.com/office/officeart/2005/8/layout/orgChart1"/>
    <dgm:cxn modelId="{0DF6E0D6-FF83-7C4E-800D-856C0F39575B}" type="presParOf" srcId="{8C1C12A0-893D-2946-B604-7391DAEEE625}" destId="{539F29B1-9E52-5B49-B5F5-763076FD30E4}" srcOrd="0" destOrd="0" presId="urn:microsoft.com/office/officeart/2005/8/layout/orgChart1"/>
    <dgm:cxn modelId="{8920DE6B-54EF-B54C-9244-8296670F5B5C}" type="presParOf" srcId="{8C1C12A0-893D-2946-B604-7391DAEEE625}" destId="{33075641-D32E-8E43-BAE1-7C9A99E27A8B}" srcOrd="1" destOrd="0" presId="urn:microsoft.com/office/officeart/2005/8/layout/orgChart1"/>
    <dgm:cxn modelId="{C4FBD24F-D916-C549-8BA9-FA0A9FBE1E0D}" type="presParOf" srcId="{673B3176-08DB-264E-92E4-093B57C8A6FE}" destId="{C0666E94-9C3C-C544-8A16-42D050167626}" srcOrd="1" destOrd="0" presId="urn:microsoft.com/office/officeart/2005/8/layout/orgChart1"/>
    <dgm:cxn modelId="{D6E95C09-1BD1-D249-9F33-FBA007EB32BD}" type="presParOf" srcId="{C0666E94-9C3C-C544-8A16-42D050167626}" destId="{19AD8E82-1981-424A-B26C-85D7B449BB43}" srcOrd="0" destOrd="0" presId="urn:microsoft.com/office/officeart/2005/8/layout/orgChart1"/>
    <dgm:cxn modelId="{0F9ADF29-EF3E-744C-AA0C-B187617815AF}" type="presParOf" srcId="{C0666E94-9C3C-C544-8A16-42D050167626}" destId="{1FE25CB0-9926-D640-A16B-ABC5C1175AEF}" srcOrd="1" destOrd="0" presId="urn:microsoft.com/office/officeart/2005/8/layout/orgChart1"/>
    <dgm:cxn modelId="{78230AC8-5CE1-AB4D-9241-9444BEF2ACA8}" type="presParOf" srcId="{1FE25CB0-9926-D640-A16B-ABC5C1175AEF}" destId="{DC4BBDEB-C754-464B-9D30-22706E06929B}" srcOrd="0" destOrd="0" presId="urn:microsoft.com/office/officeart/2005/8/layout/orgChart1"/>
    <dgm:cxn modelId="{1216D533-78A8-3743-9772-AB66C40E3DE2}" type="presParOf" srcId="{DC4BBDEB-C754-464B-9D30-22706E06929B}" destId="{BF948750-4198-5541-92BB-AE8AA290002C}" srcOrd="0" destOrd="0" presId="urn:microsoft.com/office/officeart/2005/8/layout/orgChart1"/>
    <dgm:cxn modelId="{41A28286-0C48-F54B-AC9D-D056E095BBC4}" type="presParOf" srcId="{DC4BBDEB-C754-464B-9D30-22706E06929B}" destId="{98E2E57A-4521-3C44-86D2-1324EF8E3057}" srcOrd="1" destOrd="0" presId="urn:microsoft.com/office/officeart/2005/8/layout/orgChart1"/>
    <dgm:cxn modelId="{D2F24955-7D1E-F84F-BA0A-6F83CA3CF372}" type="presParOf" srcId="{1FE25CB0-9926-D640-A16B-ABC5C1175AEF}" destId="{40A25F0B-DC33-094A-BB72-E1165D88D358}" srcOrd="1" destOrd="0" presId="urn:microsoft.com/office/officeart/2005/8/layout/orgChart1"/>
    <dgm:cxn modelId="{65E8A0AE-E77A-4C4D-89BF-A541B13EC91F}" type="presParOf" srcId="{1FE25CB0-9926-D640-A16B-ABC5C1175AEF}" destId="{636A6373-31F8-2047-9818-4D3911805830}" srcOrd="2" destOrd="0" presId="urn:microsoft.com/office/officeart/2005/8/layout/orgChart1"/>
    <dgm:cxn modelId="{AFC98DC3-13C3-2F41-A73D-599FE2C5E357}" type="presParOf" srcId="{C0666E94-9C3C-C544-8A16-42D050167626}" destId="{F1ADC392-5ABE-AF48-8189-43F95ADF158F}" srcOrd="2" destOrd="0" presId="urn:microsoft.com/office/officeart/2005/8/layout/orgChart1"/>
    <dgm:cxn modelId="{D9A272BB-C493-CF48-8E0F-B5672AB5007E}" type="presParOf" srcId="{C0666E94-9C3C-C544-8A16-42D050167626}" destId="{D634625B-DFFD-C844-B510-42D6005126A6}" srcOrd="3" destOrd="0" presId="urn:microsoft.com/office/officeart/2005/8/layout/orgChart1"/>
    <dgm:cxn modelId="{DF819474-DD14-2748-9A51-9267F22A6774}" type="presParOf" srcId="{D634625B-DFFD-C844-B510-42D6005126A6}" destId="{3FE8CE58-B46B-1044-A30C-A7832B0D747A}" srcOrd="0" destOrd="0" presId="urn:microsoft.com/office/officeart/2005/8/layout/orgChart1"/>
    <dgm:cxn modelId="{5053D5A3-E7F9-6D47-B28A-3AF9C8574479}" type="presParOf" srcId="{3FE8CE58-B46B-1044-A30C-A7832B0D747A}" destId="{BC70B591-A8EA-FB45-BBB9-AEA9FB806DB1}" srcOrd="0" destOrd="0" presId="urn:microsoft.com/office/officeart/2005/8/layout/orgChart1"/>
    <dgm:cxn modelId="{1662B0A7-E10C-B648-B360-2AC7A43DFBDC}" type="presParOf" srcId="{3FE8CE58-B46B-1044-A30C-A7832B0D747A}" destId="{C54A733A-343C-6847-A580-0A2CABF45B33}" srcOrd="1" destOrd="0" presId="urn:microsoft.com/office/officeart/2005/8/layout/orgChart1"/>
    <dgm:cxn modelId="{236D73AE-1E2D-C145-B35B-D38C6658EAAD}" type="presParOf" srcId="{D634625B-DFFD-C844-B510-42D6005126A6}" destId="{6B58775D-E912-9846-8A2C-3BB95A7A15B1}" srcOrd="1" destOrd="0" presId="urn:microsoft.com/office/officeart/2005/8/layout/orgChart1"/>
    <dgm:cxn modelId="{6C04E809-8F66-8F46-A579-9F352BD74918}" type="presParOf" srcId="{D634625B-DFFD-C844-B510-42D6005126A6}" destId="{F59AC6EF-2CB5-1A42-943C-9C38D9FFDA26}" srcOrd="2" destOrd="0" presId="urn:microsoft.com/office/officeart/2005/8/layout/orgChart1"/>
    <dgm:cxn modelId="{17F34DBE-8D34-DE43-86A6-9A316203C457}" type="presParOf" srcId="{C0666E94-9C3C-C544-8A16-42D050167626}" destId="{59172E15-EC71-F84F-88ED-B35D60E5DBDB}" srcOrd="4" destOrd="0" presId="urn:microsoft.com/office/officeart/2005/8/layout/orgChart1"/>
    <dgm:cxn modelId="{E1A6A19B-DD46-074F-AC20-CBCB6874E88A}" type="presParOf" srcId="{C0666E94-9C3C-C544-8A16-42D050167626}" destId="{5EC7E499-239A-B641-A91B-9DCCDEBC5D0D}" srcOrd="5" destOrd="0" presId="urn:microsoft.com/office/officeart/2005/8/layout/orgChart1"/>
    <dgm:cxn modelId="{D61269EB-7B4C-B84A-AB77-B3EBBEE486B3}" type="presParOf" srcId="{5EC7E499-239A-B641-A91B-9DCCDEBC5D0D}" destId="{64D34DF9-43C4-B74E-B7C9-D66F74E343C1}" srcOrd="0" destOrd="0" presId="urn:microsoft.com/office/officeart/2005/8/layout/orgChart1"/>
    <dgm:cxn modelId="{283A084C-D354-1849-BDF4-167A094F138B}" type="presParOf" srcId="{64D34DF9-43C4-B74E-B7C9-D66F74E343C1}" destId="{69FE4684-6E6A-054F-8C2F-2CA698C82EBB}" srcOrd="0" destOrd="0" presId="urn:microsoft.com/office/officeart/2005/8/layout/orgChart1"/>
    <dgm:cxn modelId="{FEFA7540-C38F-5F48-B153-AF4DD33C4088}" type="presParOf" srcId="{64D34DF9-43C4-B74E-B7C9-D66F74E343C1}" destId="{4635F932-F7D8-D849-BDB3-50D60182524C}" srcOrd="1" destOrd="0" presId="urn:microsoft.com/office/officeart/2005/8/layout/orgChart1"/>
    <dgm:cxn modelId="{3BCAF5C8-DAC4-A94E-A305-F628AB1DF319}" type="presParOf" srcId="{5EC7E499-239A-B641-A91B-9DCCDEBC5D0D}" destId="{9E00232F-7FBB-964D-B862-39AF5BA11EAC}" srcOrd="1" destOrd="0" presId="urn:microsoft.com/office/officeart/2005/8/layout/orgChart1"/>
    <dgm:cxn modelId="{1408F4F9-E9EA-8940-81F0-E061BC5133D6}" type="presParOf" srcId="{5EC7E499-239A-B641-A91B-9DCCDEBC5D0D}" destId="{5385FA33-A296-3F4C-B64B-3E39E94E12D9}" srcOrd="2" destOrd="0" presId="urn:microsoft.com/office/officeart/2005/8/layout/orgChart1"/>
    <dgm:cxn modelId="{F421871E-91D8-8D4A-AF0F-880C2DDF73F2}" type="presParOf" srcId="{C0666E94-9C3C-C544-8A16-42D050167626}" destId="{3A13BD7B-E9E2-8245-9FDC-C904B3CB2877}" srcOrd="6" destOrd="0" presId="urn:microsoft.com/office/officeart/2005/8/layout/orgChart1"/>
    <dgm:cxn modelId="{75D9CED4-36D2-0146-A9FF-BB9EC0D48801}" type="presParOf" srcId="{C0666E94-9C3C-C544-8A16-42D050167626}" destId="{F1637EF0-A080-3C44-B85A-DEF974573337}" srcOrd="7" destOrd="0" presId="urn:microsoft.com/office/officeart/2005/8/layout/orgChart1"/>
    <dgm:cxn modelId="{03050969-F338-7C49-81B7-C0DEB824519E}" type="presParOf" srcId="{F1637EF0-A080-3C44-B85A-DEF974573337}" destId="{5F0A19A2-ADEC-8D46-B2F0-C33248952CCF}" srcOrd="0" destOrd="0" presId="urn:microsoft.com/office/officeart/2005/8/layout/orgChart1"/>
    <dgm:cxn modelId="{1C80467E-9123-D144-8241-0312F2DE7695}" type="presParOf" srcId="{5F0A19A2-ADEC-8D46-B2F0-C33248952CCF}" destId="{1AF8DE26-1605-B042-9ADF-B56D1EB53055}" srcOrd="0" destOrd="0" presId="urn:microsoft.com/office/officeart/2005/8/layout/orgChart1"/>
    <dgm:cxn modelId="{6D1BC29D-C985-BE45-B974-A3748F340619}" type="presParOf" srcId="{5F0A19A2-ADEC-8D46-B2F0-C33248952CCF}" destId="{07CDE5E0-41B2-A84F-BF92-9341E802C7FF}" srcOrd="1" destOrd="0" presId="urn:microsoft.com/office/officeart/2005/8/layout/orgChart1"/>
    <dgm:cxn modelId="{9288D425-071F-954C-A576-E550566B5C1C}" type="presParOf" srcId="{F1637EF0-A080-3C44-B85A-DEF974573337}" destId="{9F6527CB-F301-EF44-AB6E-CE2E4803D7A2}" srcOrd="1" destOrd="0" presId="urn:microsoft.com/office/officeart/2005/8/layout/orgChart1"/>
    <dgm:cxn modelId="{5693D8AD-E7FE-974A-9A7F-1C5D82BDDF9E}" type="presParOf" srcId="{F1637EF0-A080-3C44-B85A-DEF974573337}" destId="{32104A14-A362-DA49-B353-A94D43396984}" srcOrd="2" destOrd="0" presId="urn:microsoft.com/office/officeart/2005/8/layout/orgChart1"/>
    <dgm:cxn modelId="{F27C0D61-F5BD-204A-84BD-0FBC36AAC810}" type="presParOf" srcId="{C0666E94-9C3C-C544-8A16-42D050167626}" destId="{0547140F-325A-124F-B155-9EE3C9DF63A8}" srcOrd="8" destOrd="0" presId="urn:microsoft.com/office/officeart/2005/8/layout/orgChart1"/>
    <dgm:cxn modelId="{71BD94B4-2AE6-F947-851F-793CF6C451D2}" type="presParOf" srcId="{C0666E94-9C3C-C544-8A16-42D050167626}" destId="{D9512DBE-A44C-CE47-BDAF-0A20C7F30EE9}" srcOrd="9" destOrd="0" presId="urn:microsoft.com/office/officeart/2005/8/layout/orgChart1"/>
    <dgm:cxn modelId="{453CD5D5-E51C-7541-A836-5102673B412E}" type="presParOf" srcId="{D9512DBE-A44C-CE47-BDAF-0A20C7F30EE9}" destId="{FA7F7899-1653-534E-BD84-325736B34F55}" srcOrd="0" destOrd="0" presId="urn:microsoft.com/office/officeart/2005/8/layout/orgChart1"/>
    <dgm:cxn modelId="{80122F20-D1FB-CF41-AE40-17048C0D474A}" type="presParOf" srcId="{FA7F7899-1653-534E-BD84-325736B34F55}" destId="{775D14A1-6E9C-EB43-AC0E-36FCE73E294A}" srcOrd="0" destOrd="0" presId="urn:microsoft.com/office/officeart/2005/8/layout/orgChart1"/>
    <dgm:cxn modelId="{F0576065-036A-FE4B-8204-062BCB757253}" type="presParOf" srcId="{FA7F7899-1653-534E-BD84-325736B34F55}" destId="{74914294-7572-2A4E-86FA-4C23A648501A}" srcOrd="1" destOrd="0" presId="urn:microsoft.com/office/officeart/2005/8/layout/orgChart1"/>
    <dgm:cxn modelId="{F28F5B01-7296-AB49-9D04-9BFEC0BAC9D4}" type="presParOf" srcId="{D9512DBE-A44C-CE47-BDAF-0A20C7F30EE9}" destId="{91D74F23-33A2-6948-AB8A-BDA59C932DAD}" srcOrd="1" destOrd="0" presId="urn:microsoft.com/office/officeart/2005/8/layout/orgChart1"/>
    <dgm:cxn modelId="{CFAB2F7C-D8C2-5D41-8200-EFF6C8E42559}" type="presParOf" srcId="{D9512DBE-A44C-CE47-BDAF-0A20C7F30EE9}" destId="{364421B0-D28F-244D-AA11-2AF5EC2AB770}" srcOrd="2" destOrd="0" presId="urn:microsoft.com/office/officeart/2005/8/layout/orgChart1"/>
    <dgm:cxn modelId="{63A8B0B2-BB07-4E40-BC9E-40506A7E3170}" type="presParOf" srcId="{C0666E94-9C3C-C544-8A16-42D050167626}" destId="{EA024186-AE86-7F4D-B8D1-18E0793A6A10}" srcOrd="10" destOrd="0" presId="urn:microsoft.com/office/officeart/2005/8/layout/orgChart1"/>
    <dgm:cxn modelId="{5D4B5246-3E5D-B14A-B0DF-4B9E6439205C}" type="presParOf" srcId="{C0666E94-9C3C-C544-8A16-42D050167626}" destId="{2BC70896-1DE3-6141-A1D1-E9E821FC47EB}" srcOrd="11" destOrd="0" presId="urn:microsoft.com/office/officeart/2005/8/layout/orgChart1"/>
    <dgm:cxn modelId="{FA21E527-11F5-8D44-9756-6D07917A5D94}" type="presParOf" srcId="{2BC70896-1DE3-6141-A1D1-E9E821FC47EB}" destId="{B0DDBA4C-D19B-DC4B-98D4-E8954E28FBD7}" srcOrd="0" destOrd="0" presId="urn:microsoft.com/office/officeart/2005/8/layout/orgChart1"/>
    <dgm:cxn modelId="{26C6139C-D57F-DE47-A35E-AE2B9B91D1E6}" type="presParOf" srcId="{B0DDBA4C-D19B-DC4B-98D4-E8954E28FBD7}" destId="{C4EB9810-B0E2-2C4D-9551-AC555257E9B1}" srcOrd="0" destOrd="0" presId="urn:microsoft.com/office/officeart/2005/8/layout/orgChart1"/>
    <dgm:cxn modelId="{EB2D2DE5-20B1-9543-8F14-2A1364938F44}" type="presParOf" srcId="{B0DDBA4C-D19B-DC4B-98D4-E8954E28FBD7}" destId="{322BC81F-EAFA-754C-99B3-487A9594DE57}" srcOrd="1" destOrd="0" presId="urn:microsoft.com/office/officeart/2005/8/layout/orgChart1"/>
    <dgm:cxn modelId="{1A4014E4-D008-7240-96EE-89843BBF4ED8}" type="presParOf" srcId="{2BC70896-1DE3-6141-A1D1-E9E821FC47EB}" destId="{BB71A479-DAA8-E04E-9BBE-DF3F3D9D0A4F}" srcOrd="1" destOrd="0" presId="urn:microsoft.com/office/officeart/2005/8/layout/orgChart1"/>
    <dgm:cxn modelId="{6459FD03-A850-7544-9231-1E2655755F00}" type="presParOf" srcId="{2BC70896-1DE3-6141-A1D1-E9E821FC47EB}" destId="{8A57925E-4B8B-7C4A-9666-C746BFAFEBD9}" srcOrd="2" destOrd="0" presId="urn:microsoft.com/office/officeart/2005/8/layout/orgChart1"/>
    <dgm:cxn modelId="{77647C9C-024A-5549-BE4A-A5885F6633EB}" type="presParOf" srcId="{C0666E94-9C3C-C544-8A16-42D050167626}" destId="{84D3D551-610C-134F-BEB9-2536EF27AAFD}" srcOrd="12" destOrd="0" presId="urn:microsoft.com/office/officeart/2005/8/layout/orgChart1"/>
    <dgm:cxn modelId="{946C2EC3-4F23-E24F-9821-F791AAB63269}" type="presParOf" srcId="{C0666E94-9C3C-C544-8A16-42D050167626}" destId="{C487A955-04ED-184D-8B52-57D4D21EDB57}" srcOrd="13" destOrd="0" presId="urn:microsoft.com/office/officeart/2005/8/layout/orgChart1"/>
    <dgm:cxn modelId="{33BA19E8-CF36-0C47-9A17-99AB2C0B36B1}" type="presParOf" srcId="{C487A955-04ED-184D-8B52-57D4D21EDB57}" destId="{1D8D6C71-6334-1F4B-B51B-9BACED171A51}" srcOrd="0" destOrd="0" presId="urn:microsoft.com/office/officeart/2005/8/layout/orgChart1"/>
    <dgm:cxn modelId="{E56E627A-ABC0-6A4D-8710-5D2FEA01288D}" type="presParOf" srcId="{1D8D6C71-6334-1F4B-B51B-9BACED171A51}" destId="{AE76F0DD-D981-954C-8C76-CA78157B7DD7}" srcOrd="0" destOrd="0" presId="urn:microsoft.com/office/officeart/2005/8/layout/orgChart1"/>
    <dgm:cxn modelId="{2517BB18-6807-7241-932F-3D94002AFF3B}" type="presParOf" srcId="{1D8D6C71-6334-1F4B-B51B-9BACED171A51}" destId="{869370AB-DE0E-9A42-B588-4A5FCC9FDD15}" srcOrd="1" destOrd="0" presId="urn:microsoft.com/office/officeart/2005/8/layout/orgChart1"/>
    <dgm:cxn modelId="{255C4E0C-84D4-2D49-BC3B-BA90A7787113}" type="presParOf" srcId="{C487A955-04ED-184D-8B52-57D4D21EDB57}" destId="{E2A39676-7544-354F-B30A-07977BBBA992}" srcOrd="1" destOrd="0" presId="urn:microsoft.com/office/officeart/2005/8/layout/orgChart1"/>
    <dgm:cxn modelId="{36D1C92C-08BE-E941-8E92-871342BB1853}" type="presParOf" srcId="{C487A955-04ED-184D-8B52-57D4D21EDB57}" destId="{1E0BD46E-863A-2046-BF75-A230EF128FE3}" srcOrd="2" destOrd="0" presId="urn:microsoft.com/office/officeart/2005/8/layout/orgChart1"/>
    <dgm:cxn modelId="{EBD7082A-F742-8845-B7CB-C6627A50B334}" type="presParOf" srcId="{673B3176-08DB-264E-92E4-093B57C8A6FE}" destId="{AB9BEBE6-4EB3-A94F-B16F-B6815C5B25DF}" srcOrd="2" destOrd="0" presId="urn:microsoft.com/office/officeart/2005/8/layout/orgChart1"/>
    <dgm:cxn modelId="{14336A35-816E-7743-AB59-A0DCF1F2F7E2}" type="presParOf" srcId="{02D1207C-233A-FD4F-9947-3CF9A3213168}" destId="{3934C38E-BE2B-EE42-B862-012393610A56}" srcOrd="8" destOrd="0" presId="urn:microsoft.com/office/officeart/2005/8/layout/orgChart1"/>
    <dgm:cxn modelId="{0596D399-7EEB-4A44-8B49-A23014C38404}" type="presParOf" srcId="{02D1207C-233A-FD4F-9947-3CF9A3213168}" destId="{FA821592-D472-B249-A646-9F052CBBFF1C}" srcOrd="9" destOrd="0" presId="urn:microsoft.com/office/officeart/2005/8/layout/orgChart1"/>
    <dgm:cxn modelId="{A67CCE7D-9BD6-3347-A4CB-BDBB9293678D}" type="presParOf" srcId="{FA821592-D472-B249-A646-9F052CBBFF1C}" destId="{9AAEE286-524E-504D-ADE3-824CDA45E5C5}" srcOrd="0" destOrd="0" presId="urn:microsoft.com/office/officeart/2005/8/layout/orgChart1"/>
    <dgm:cxn modelId="{FCE9E902-6293-3A41-94C1-EE66C90DA460}" type="presParOf" srcId="{9AAEE286-524E-504D-ADE3-824CDA45E5C5}" destId="{8F9D7897-B1C6-614A-8B09-DDA88DB746E4}" srcOrd="0" destOrd="0" presId="urn:microsoft.com/office/officeart/2005/8/layout/orgChart1"/>
    <dgm:cxn modelId="{6353D17A-FE99-B540-8740-EC5090043226}" type="presParOf" srcId="{9AAEE286-524E-504D-ADE3-824CDA45E5C5}" destId="{5D46A13D-4FD5-B549-A41F-4EA6AD45CDBA}" srcOrd="1" destOrd="0" presId="urn:microsoft.com/office/officeart/2005/8/layout/orgChart1"/>
    <dgm:cxn modelId="{01AC9962-865E-5345-AFA1-E66BE9651804}" type="presParOf" srcId="{FA821592-D472-B249-A646-9F052CBBFF1C}" destId="{3F9B3F68-B09B-8342-843C-E4B1FC8E2E55}" srcOrd="1" destOrd="0" presId="urn:microsoft.com/office/officeart/2005/8/layout/orgChart1"/>
    <dgm:cxn modelId="{7FF9448D-E17F-6D40-A5C7-12D843124F18}" type="presParOf" srcId="{FA821592-D472-B249-A646-9F052CBBFF1C}" destId="{49FF692F-64CC-3548-8795-A523BBB710BA}" srcOrd="2" destOrd="0" presId="urn:microsoft.com/office/officeart/2005/8/layout/orgChart1"/>
    <dgm:cxn modelId="{82D1DE14-AC0B-9540-BA9E-8A6917178F6E}" type="presParOf" srcId="{02D1207C-233A-FD4F-9947-3CF9A3213168}" destId="{70296A5E-26D2-D44A-80C1-27753EB5B697}" srcOrd="10" destOrd="0" presId="urn:microsoft.com/office/officeart/2005/8/layout/orgChart1"/>
    <dgm:cxn modelId="{AB31F391-D491-9449-ABE2-A7EBD3F341E4}" type="presParOf" srcId="{02D1207C-233A-FD4F-9947-3CF9A3213168}" destId="{3C63E45B-F8A0-FE46-A4E4-B6B75CBC6A91}" srcOrd="11" destOrd="0" presId="urn:microsoft.com/office/officeart/2005/8/layout/orgChart1"/>
    <dgm:cxn modelId="{90AA6FF2-610D-884B-A374-F23226926DFF}" type="presParOf" srcId="{3C63E45B-F8A0-FE46-A4E4-B6B75CBC6A91}" destId="{28A7DADB-484B-CD48-9C91-7F182D90D8A6}" srcOrd="0" destOrd="0" presId="urn:microsoft.com/office/officeart/2005/8/layout/orgChart1"/>
    <dgm:cxn modelId="{0EE4F54B-E6E7-2D4F-A6F5-CD283C90ED3A}" type="presParOf" srcId="{28A7DADB-484B-CD48-9C91-7F182D90D8A6}" destId="{86AD6915-7B92-EC4D-BAEE-85636C1AE0E0}" srcOrd="0" destOrd="0" presId="urn:microsoft.com/office/officeart/2005/8/layout/orgChart1"/>
    <dgm:cxn modelId="{0B7A3ECF-E1D0-4542-9797-66C42B73A5EA}" type="presParOf" srcId="{28A7DADB-484B-CD48-9C91-7F182D90D8A6}" destId="{531D110D-1080-AC46-B74F-D76D6CFEB9EA}" srcOrd="1" destOrd="0" presId="urn:microsoft.com/office/officeart/2005/8/layout/orgChart1"/>
    <dgm:cxn modelId="{FCD8DD3E-884E-A742-B4FB-32F58B35EB67}" type="presParOf" srcId="{3C63E45B-F8A0-FE46-A4E4-B6B75CBC6A91}" destId="{54F16332-9A65-2541-882D-ACCDB7580EFD}" srcOrd="1" destOrd="0" presId="urn:microsoft.com/office/officeart/2005/8/layout/orgChart1"/>
    <dgm:cxn modelId="{8A7EA57C-B448-8242-83C9-E91C73677ACE}" type="presParOf" srcId="{3C63E45B-F8A0-FE46-A4E4-B6B75CBC6A91}" destId="{98858EAC-AAAE-0F41-A661-632D1E877239}" srcOrd="2" destOrd="0" presId="urn:microsoft.com/office/officeart/2005/8/layout/orgChart1"/>
    <dgm:cxn modelId="{E9B55973-C922-FA49-BE28-FC6153002A94}" type="presParOf" srcId="{02D1207C-233A-FD4F-9947-3CF9A3213168}" destId="{B91B9368-22D5-C04C-BD8F-F8158E04AD2E}" srcOrd="12" destOrd="0" presId="urn:microsoft.com/office/officeart/2005/8/layout/orgChart1"/>
    <dgm:cxn modelId="{4CF24177-0EB4-5843-B3B3-70568F166AD8}" type="presParOf" srcId="{02D1207C-233A-FD4F-9947-3CF9A3213168}" destId="{28E43837-6199-114E-BA5C-04852BB7AE2A}" srcOrd="13" destOrd="0" presId="urn:microsoft.com/office/officeart/2005/8/layout/orgChart1"/>
    <dgm:cxn modelId="{BD6609C1-23CC-334B-AF1A-C49FC65A63E2}" type="presParOf" srcId="{28E43837-6199-114E-BA5C-04852BB7AE2A}" destId="{2E7D09C9-A441-BB4E-AC39-5A3124AF8A2D}" srcOrd="0" destOrd="0" presId="urn:microsoft.com/office/officeart/2005/8/layout/orgChart1"/>
    <dgm:cxn modelId="{2D52C944-69A5-CF4D-8756-8C3EA3C5C109}" type="presParOf" srcId="{2E7D09C9-A441-BB4E-AC39-5A3124AF8A2D}" destId="{D07504C5-E2B7-8D43-885D-858E88BE7F0C}" srcOrd="0" destOrd="0" presId="urn:microsoft.com/office/officeart/2005/8/layout/orgChart1"/>
    <dgm:cxn modelId="{090DB1D6-1FA6-2E4C-BEC3-968C29540317}" type="presParOf" srcId="{2E7D09C9-A441-BB4E-AC39-5A3124AF8A2D}" destId="{D8870B61-D763-DB41-8D4D-8AC207C8A6CC}" srcOrd="1" destOrd="0" presId="urn:microsoft.com/office/officeart/2005/8/layout/orgChart1"/>
    <dgm:cxn modelId="{2FA1F5FA-2FCD-9742-9CB7-385C1E0DDD0D}" type="presParOf" srcId="{28E43837-6199-114E-BA5C-04852BB7AE2A}" destId="{1C0EA1F8-B1F3-3B42-991B-B9E6E689D9D8}" srcOrd="1" destOrd="0" presId="urn:microsoft.com/office/officeart/2005/8/layout/orgChart1"/>
    <dgm:cxn modelId="{88C3E901-8D02-7745-A13C-7D7BC2CE30B5}" type="presParOf" srcId="{28E43837-6199-114E-BA5C-04852BB7AE2A}" destId="{2DDBA5E5-0674-2C44-A365-4CADB733A9FC}" srcOrd="2" destOrd="0" presId="urn:microsoft.com/office/officeart/2005/8/layout/orgChart1"/>
    <dgm:cxn modelId="{60428A8B-EF15-2648-A251-3C1927C7F5C6}" type="presParOf" srcId="{02D1207C-233A-FD4F-9947-3CF9A3213168}" destId="{B54F35FF-D951-7840-A2A3-87AE94713334}" srcOrd="14" destOrd="0" presId="urn:microsoft.com/office/officeart/2005/8/layout/orgChart1"/>
    <dgm:cxn modelId="{4C1F62B8-0861-9346-9CF6-E580F1DE047D}" type="presParOf" srcId="{02D1207C-233A-FD4F-9947-3CF9A3213168}" destId="{9AB1F689-AA10-8E4F-912B-22AA0C6A2F75}" srcOrd="15" destOrd="0" presId="urn:microsoft.com/office/officeart/2005/8/layout/orgChart1"/>
    <dgm:cxn modelId="{E1CE8B8C-B55F-0249-9572-44361B408666}" type="presParOf" srcId="{9AB1F689-AA10-8E4F-912B-22AA0C6A2F75}" destId="{671FFAB8-0390-2943-A9F6-D1CEEFAF64D8}" srcOrd="0" destOrd="0" presId="urn:microsoft.com/office/officeart/2005/8/layout/orgChart1"/>
    <dgm:cxn modelId="{51813509-A6C0-7445-81F8-B92983383AF6}" type="presParOf" srcId="{671FFAB8-0390-2943-A9F6-D1CEEFAF64D8}" destId="{6A7B526D-050D-C14B-A02F-4EFBB4C213B3}" srcOrd="0" destOrd="0" presId="urn:microsoft.com/office/officeart/2005/8/layout/orgChart1"/>
    <dgm:cxn modelId="{DED2E73A-B806-E441-B132-FA8B72F2F922}" type="presParOf" srcId="{671FFAB8-0390-2943-A9F6-D1CEEFAF64D8}" destId="{00983E10-51B7-074E-BFF8-3C3C6AD1AC98}" srcOrd="1" destOrd="0" presId="urn:microsoft.com/office/officeart/2005/8/layout/orgChart1"/>
    <dgm:cxn modelId="{5C65D5C4-C636-234D-8092-D7751567931A}" type="presParOf" srcId="{9AB1F689-AA10-8E4F-912B-22AA0C6A2F75}" destId="{2FA2359B-7E6E-404E-A36A-235996B67FE8}" srcOrd="1" destOrd="0" presId="urn:microsoft.com/office/officeart/2005/8/layout/orgChart1"/>
    <dgm:cxn modelId="{47A32346-B31A-BA40-A1E0-72D6BC39D33E}" type="presParOf" srcId="{9AB1F689-AA10-8E4F-912B-22AA0C6A2F75}" destId="{CB6553CE-3891-4A49-8EBC-9CCE16337068}" srcOrd="2" destOrd="0" presId="urn:microsoft.com/office/officeart/2005/8/layout/orgChart1"/>
    <dgm:cxn modelId="{62429712-9C64-2444-9E79-56F2C0E303B5}" type="presParOf" srcId="{660782DD-5667-354E-8501-EE277C778728}" destId="{29ECE604-AFE4-074A-A1EF-2BDFE48CCDE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648C5C-850E-5E44-B812-0168291F5D02}"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57DEB2A6-EB9C-3649-82A4-C6B75CE0A2C9}">
      <dgm:prSet phldrT="[Text]"/>
      <dgm:spPr/>
      <dgm:t>
        <a:bodyPr/>
        <a:lstStyle/>
        <a:p>
          <a:r>
            <a:rPr lang="en-US"/>
            <a:t>商舟美国销售组</a:t>
          </a:r>
          <a:r>
            <a:rPr lang="zh-CN" altLang="en-US"/>
            <a:t> </a:t>
          </a:r>
          <a:r>
            <a:rPr lang="en-US" altLang="zh-CN"/>
            <a:t>-</a:t>
          </a:r>
          <a:r>
            <a:rPr lang="zh-CN" altLang="en-US"/>
            <a:t> </a:t>
          </a:r>
          <a:r>
            <a:rPr lang="en-US" altLang="zh-CN"/>
            <a:t>A1</a:t>
          </a:r>
          <a:endParaRPr lang="en-US"/>
        </a:p>
      </dgm:t>
    </dgm:pt>
    <dgm:pt modelId="{1928CE2F-86B4-4042-A294-89F6D3E2A4D6}" type="parTrans" cxnId="{16DC5E4C-C1AA-EA48-82C5-B60DA41C3341}">
      <dgm:prSet/>
      <dgm:spPr/>
      <dgm:t>
        <a:bodyPr/>
        <a:lstStyle/>
        <a:p>
          <a:endParaRPr lang="en-US"/>
        </a:p>
      </dgm:t>
    </dgm:pt>
    <dgm:pt modelId="{F51DCAB5-8E3D-5A4D-857B-78F2A59138E3}" type="sibTrans" cxnId="{16DC5E4C-C1AA-EA48-82C5-B60DA41C3341}">
      <dgm:prSet/>
      <dgm:spPr/>
      <dgm:t>
        <a:bodyPr/>
        <a:lstStyle/>
        <a:p>
          <a:endParaRPr lang="en-US"/>
        </a:p>
      </dgm:t>
    </dgm:pt>
    <dgm:pt modelId="{834EADBA-3C83-3C4A-B3D5-249FADE521C3}">
      <dgm:prSet phldrT="[Text]"/>
      <dgm:spPr/>
      <dgm:t>
        <a:bodyPr/>
        <a:lstStyle/>
        <a:p>
          <a:r>
            <a:rPr lang="zh-CN" altLang="en-US"/>
            <a:t>上海</a:t>
          </a:r>
          <a:r>
            <a:rPr lang="en-US"/>
            <a:t>A1</a:t>
          </a:r>
          <a:r>
            <a:rPr lang="zh-CN" altLang="en-US"/>
            <a:t>仓</a:t>
          </a:r>
          <a:r>
            <a:rPr lang="en-US" altLang="zh-CN"/>
            <a:t>(</a:t>
          </a:r>
          <a:r>
            <a:rPr lang="zh-CN" altLang="en-US"/>
            <a:t>商舟</a:t>
          </a:r>
          <a:r>
            <a:rPr lang="en-US" altLang="zh-CN"/>
            <a:t>)</a:t>
          </a:r>
          <a:endParaRPr lang="en-US"/>
        </a:p>
      </dgm:t>
    </dgm:pt>
    <dgm:pt modelId="{27F335D1-70C4-5A4F-9883-D8BEC4C06286}" type="parTrans" cxnId="{3EF851A3-04D0-FE45-A903-3C5E34A66077}">
      <dgm:prSet/>
      <dgm:spPr/>
      <dgm:t>
        <a:bodyPr/>
        <a:lstStyle/>
        <a:p>
          <a:endParaRPr lang="en-US"/>
        </a:p>
      </dgm:t>
    </dgm:pt>
    <dgm:pt modelId="{331E3B08-B0FE-1845-9867-50839F318651}" type="sibTrans" cxnId="{3EF851A3-04D0-FE45-A903-3C5E34A66077}">
      <dgm:prSet/>
      <dgm:spPr/>
      <dgm:t>
        <a:bodyPr/>
        <a:lstStyle/>
        <a:p>
          <a:endParaRPr lang="en-US"/>
        </a:p>
      </dgm:t>
    </dgm:pt>
    <dgm:pt modelId="{5F8193F9-CB3F-7F48-BCE5-0FF0754FDD35}">
      <dgm:prSet phldrT="[Text]"/>
      <dgm:spPr/>
      <dgm:t>
        <a:bodyPr/>
        <a:lstStyle/>
        <a:p>
          <a:r>
            <a:rPr lang="en-US" altLang="zh-CN"/>
            <a:t>A1</a:t>
          </a:r>
          <a:r>
            <a:rPr lang="zh-CN" altLang="en-US"/>
            <a:t>组</a:t>
          </a:r>
          <a:r>
            <a:rPr lang="en-US"/>
            <a:t>货代虚拟仓</a:t>
          </a:r>
        </a:p>
      </dgm:t>
    </dgm:pt>
    <dgm:pt modelId="{D32D28A0-9E7F-5F4B-86DA-E5421C86FCB8}" type="parTrans" cxnId="{CD2C90B1-8496-E641-9ADF-AD8E0AF362DF}">
      <dgm:prSet/>
      <dgm:spPr/>
      <dgm:t>
        <a:bodyPr/>
        <a:lstStyle/>
        <a:p>
          <a:endParaRPr lang="en-US"/>
        </a:p>
      </dgm:t>
    </dgm:pt>
    <dgm:pt modelId="{73EC04E7-87B4-2D49-B662-EE44FFBC84E5}" type="sibTrans" cxnId="{CD2C90B1-8496-E641-9ADF-AD8E0AF362DF}">
      <dgm:prSet/>
      <dgm:spPr/>
      <dgm:t>
        <a:bodyPr/>
        <a:lstStyle/>
        <a:p>
          <a:endParaRPr lang="en-US"/>
        </a:p>
      </dgm:t>
    </dgm:pt>
    <dgm:pt modelId="{7229C034-B97D-C64F-AAAC-BCD7B46DECE5}">
      <dgm:prSet phldrT="[Text]"/>
      <dgm:spPr/>
      <dgm:t>
        <a:bodyPr/>
        <a:lstStyle/>
        <a:p>
          <a:r>
            <a:rPr lang="en-US" altLang="zh-CN"/>
            <a:t>A1</a:t>
          </a:r>
          <a:r>
            <a:rPr lang="zh-CN" altLang="en-US"/>
            <a:t>组</a:t>
          </a:r>
          <a:r>
            <a:rPr lang="en-US"/>
            <a:t>海上虚拟仓</a:t>
          </a:r>
        </a:p>
      </dgm:t>
    </dgm:pt>
    <dgm:pt modelId="{C2DA40C5-4EF5-964E-94F2-F9DF3ED6CEAC}" type="parTrans" cxnId="{E1C3747F-EBD5-E441-A65B-C811CF960FD3}">
      <dgm:prSet/>
      <dgm:spPr/>
      <dgm:t>
        <a:bodyPr/>
        <a:lstStyle/>
        <a:p>
          <a:endParaRPr lang="en-US"/>
        </a:p>
      </dgm:t>
    </dgm:pt>
    <dgm:pt modelId="{73DFDF01-37E6-334D-965C-B0B76129BA1B}" type="sibTrans" cxnId="{E1C3747F-EBD5-E441-A65B-C811CF960FD3}">
      <dgm:prSet/>
      <dgm:spPr/>
      <dgm:t>
        <a:bodyPr/>
        <a:lstStyle/>
        <a:p>
          <a:endParaRPr lang="en-US"/>
        </a:p>
      </dgm:t>
    </dgm:pt>
    <dgm:pt modelId="{81DC67E8-A5C8-554C-AD40-0CD723B13ADE}">
      <dgm:prSet phldrT="[Text]"/>
      <dgm:spPr/>
      <dgm:t>
        <a:bodyPr/>
        <a:lstStyle/>
        <a:p>
          <a:r>
            <a:rPr lang="zh-CN" altLang="en-US"/>
            <a:t>上海</a:t>
          </a:r>
          <a:r>
            <a:rPr lang="en-US"/>
            <a:t>A1</a:t>
          </a:r>
          <a:r>
            <a:rPr lang="zh-CN" altLang="en-US"/>
            <a:t>仓万邑通出货区</a:t>
          </a:r>
          <a:r>
            <a:rPr lang="en-US" altLang="zh-CN"/>
            <a:t>(</a:t>
          </a:r>
          <a:r>
            <a:rPr lang="zh-CN" altLang="en-US"/>
            <a:t>商舟</a:t>
          </a:r>
          <a:r>
            <a:rPr lang="en-US" altLang="zh-CN"/>
            <a:t>)</a:t>
          </a:r>
          <a:endParaRPr lang="en-US"/>
        </a:p>
      </dgm:t>
    </dgm:pt>
    <dgm:pt modelId="{8A3B85ED-84F2-BC42-9C92-4AC0E63F48F0}" type="parTrans" cxnId="{CC6F1A1B-1F3B-694E-BDAB-721F1A45B015}">
      <dgm:prSet/>
      <dgm:spPr/>
      <dgm:t>
        <a:bodyPr/>
        <a:lstStyle/>
        <a:p>
          <a:endParaRPr lang="en-US"/>
        </a:p>
      </dgm:t>
    </dgm:pt>
    <dgm:pt modelId="{E48016E9-F591-9B49-BA66-347FD646B71E}" type="sibTrans" cxnId="{CC6F1A1B-1F3B-694E-BDAB-721F1A45B015}">
      <dgm:prSet/>
      <dgm:spPr/>
      <dgm:t>
        <a:bodyPr/>
        <a:lstStyle/>
        <a:p>
          <a:endParaRPr lang="en-US"/>
        </a:p>
      </dgm:t>
    </dgm:pt>
    <dgm:pt modelId="{A75BBD0D-F51D-FF4A-BD79-41EA08A7DFB7}">
      <dgm:prSet phldrT="[Text]"/>
      <dgm:spPr/>
      <dgm:t>
        <a:bodyPr/>
        <a:lstStyle/>
        <a:p>
          <a:r>
            <a:rPr lang="zh-CN" altLang="en-US"/>
            <a:t>上海</a:t>
          </a:r>
          <a:r>
            <a:rPr lang="en-US" altLang="en-US"/>
            <a:t>A1</a:t>
          </a:r>
          <a:r>
            <a:rPr lang="zh-CN" altLang="en-US"/>
            <a:t>仓</a:t>
          </a:r>
          <a:r>
            <a:rPr lang="en-US" altLang="en-US"/>
            <a:t>FBA</a:t>
          </a:r>
          <a:r>
            <a:rPr lang="zh-CN" altLang="en-US"/>
            <a:t>出货区</a:t>
          </a:r>
          <a:r>
            <a:rPr lang="en-US" altLang="en-US"/>
            <a:t>(</a:t>
          </a:r>
          <a:r>
            <a:rPr lang="zh-CN" altLang="en-US"/>
            <a:t>商舟</a:t>
          </a:r>
          <a:r>
            <a:rPr lang="en-US" altLang="en-US"/>
            <a:t>)</a:t>
          </a:r>
          <a:endParaRPr lang="en-US"/>
        </a:p>
      </dgm:t>
    </dgm:pt>
    <dgm:pt modelId="{26038B93-5552-6E4A-B888-650085A4711F}" type="parTrans" cxnId="{558D40AE-6959-6E4D-B960-C7DFFCA4E672}">
      <dgm:prSet/>
      <dgm:spPr/>
      <dgm:t>
        <a:bodyPr/>
        <a:lstStyle/>
        <a:p>
          <a:endParaRPr lang="en-US"/>
        </a:p>
      </dgm:t>
    </dgm:pt>
    <dgm:pt modelId="{436F8C2E-E7C4-2747-BD46-AC13B35C286C}" type="sibTrans" cxnId="{558D40AE-6959-6E4D-B960-C7DFFCA4E672}">
      <dgm:prSet/>
      <dgm:spPr/>
      <dgm:t>
        <a:bodyPr/>
        <a:lstStyle/>
        <a:p>
          <a:endParaRPr lang="en-US"/>
        </a:p>
      </dgm:t>
    </dgm:pt>
    <dgm:pt modelId="{E01F9BD0-C26D-4340-9891-7F2E025FF73D}">
      <dgm:prSet phldrT="[Text]"/>
      <dgm:spPr/>
      <dgm:t>
        <a:bodyPr/>
        <a:lstStyle/>
        <a:p>
          <a:r>
            <a:rPr lang="zh-CN" altLang="en-US"/>
            <a:t>商舟美国</a:t>
          </a:r>
          <a:r>
            <a:rPr lang="en-US" altLang="zh-CN"/>
            <a:t>-</a:t>
          </a:r>
          <a:r>
            <a:rPr lang="en-US"/>
            <a:t>FBA</a:t>
          </a:r>
        </a:p>
      </dgm:t>
    </dgm:pt>
    <dgm:pt modelId="{5016BD2D-BC7A-1547-90DD-8DD61B7A7AA0}" type="parTrans" cxnId="{CB9018A8-2C78-B343-9EE4-26F2CC2065EC}">
      <dgm:prSet/>
      <dgm:spPr/>
      <dgm:t>
        <a:bodyPr/>
        <a:lstStyle/>
        <a:p>
          <a:endParaRPr lang="en-US"/>
        </a:p>
      </dgm:t>
    </dgm:pt>
    <dgm:pt modelId="{76D66736-1CEB-ED49-8F16-C96F4DC3342F}" type="sibTrans" cxnId="{CB9018A8-2C78-B343-9EE4-26F2CC2065EC}">
      <dgm:prSet/>
      <dgm:spPr/>
      <dgm:t>
        <a:bodyPr/>
        <a:lstStyle/>
        <a:p>
          <a:endParaRPr lang="en-US"/>
        </a:p>
      </dgm:t>
    </dgm:pt>
    <dgm:pt modelId="{7C282FAC-E446-F541-B9F6-0B78BF7EBD83}">
      <dgm:prSet phldrT="[Text]"/>
      <dgm:spPr/>
      <dgm:t>
        <a:bodyPr/>
        <a:lstStyle/>
        <a:p>
          <a:r>
            <a:rPr lang="en-US"/>
            <a:t>A1-US-WINIT-KYN</a:t>
          </a:r>
        </a:p>
      </dgm:t>
    </dgm:pt>
    <dgm:pt modelId="{C0769ACA-E4A1-2046-8997-68D8DBF8B15B}" type="parTrans" cxnId="{32E5F4BC-9C55-D34A-AE78-44DE1F99F279}">
      <dgm:prSet/>
      <dgm:spPr/>
      <dgm:t>
        <a:bodyPr/>
        <a:lstStyle/>
        <a:p>
          <a:endParaRPr lang="en-US"/>
        </a:p>
      </dgm:t>
    </dgm:pt>
    <dgm:pt modelId="{8484D3B7-CE8E-1A4D-8865-F4A51B50CD75}" type="sibTrans" cxnId="{32E5F4BC-9C55-D34A-AE78-44DE1F99F279}">
      <dgm:prSet/>
      <dgm:spPr/>
      <dgm:t>
        <a:bodyPr/>
        <a:lstStyle/>
        <a:p>
          <a:endParaRPr lang="en-US"/>
        </a:p>
      </dgm:t>
    </dgm:pt>
    <dgm:pt modelId="{1F674DCE-28F8-CA4D-985E-6C6B169FAD9E}">
      <dgm:prSet phldrT="[Text]"/>
      <dgm:spPr/>
      <dgm:t>
        <a:bodyPr/>
        <a:lstStyle/>
        <a:p>
          <a:r>
            <a:rPr lang="en-US" altLang="en-US"/>
            <a:t>A1-US-WINIT-WC
A1-US-WINIT-TX</a:t>
          </a:r>
          <a:endParaRPr lang="en-US"/>
        </a:p>
      </dgm:t>
    </dgm:pt>
    <dgm:pt modelId="{BF01C618-D335-A448-AAC8-BF539F17A9EE}" type="parTrans" cxnId="{7C87065A-8C29-6D4C-BBC0-7F3E5E3D86AB}">
      <dgm:prSet/>
      <dgm:spPr/>
      <dgm:t>
        <a:bodyPr/>
        <a:lstStyle/>
        <a:p>
          <a:endParaRPr lang="en-US"/>
        </a:p>
      </dgm:t>
    </dgm:pt>
    <dgm:pt modelId="{36DF954F-4F73-CA4B-8D92-2063D26D8681}" type="sibTrans" cxnId="{7C87065A-8C29-6D4C-BBC0-7F3E5E3D86AB}">
      <dgm:prSet/>
      <dgm:spPr/>
      <dgm:t>
        <a:bodyPr/>
        <a:lstStyle/>
        <a:p>
          <a:endParaRPr lang="en-US"/>
        </a:p>
      </dgm:t>
    </dgm:pt>
    <dgm:pt modelId="{35A3A454-E3B1-CB4C-A2E9-DE1782A8243A}" type="pres">
      <dgm:prSet presAssocID="{D8648C5C-850E-5E44-B812-0168291F5D02}" presName="hierChild1" presStyleCnt="0">
        <dgm:presLayoutVars>
          <dgm:orgChart val="1"/>
          <dgm:chPref val="1"/>
          <dgm:dir/>
          <dgm:animOne val="branch"/>
          <dgm:animLvl val="lvl"/>
          <dgm:resizeHandles/>
        </dgm:presLayoutVars>
      </dgm:prSet>
      <dgm:spPr/>
    </dgm:pt>
    <dgm:pt modelId="{2A705AD3-C0CC-2C42-AF72-42282042EA1F}" type="pres">
      <dgm:prSet presAssocID="{57DEB2A6-EB9C-3649-82A4-C6B75CE0A2C9}" presName="hierRoot1" presStyleCnt="0">
        <dgm:presLayoutVars>
          <dgm:hierBranch val="init"/>
        </dgm:presLayoutVars>
      </dgm:prSet>
      <dgm:spPr/>
    </dgm:pt>
    <dgm:pt modelId="{6CEA5A18-3B21-A844-B0B2-80B89608E627}" type="pres">
      <dgm:prSet presAssocID="{57DEB2A6-EB9C-3649-82A4-C6B75CE0A2C9}" presName="rootComposite1" presStyleCnt="0"/>
      <dgm:spPr/>
    </dgm:pt>
    <dgm:pt modelId="{365B9585-EF4A-A74F-A74B-E5206D914117}" type="pres">
      <dgm:prSet presAssocID="{57DEB2A6-EB9C-3649-82A4-C6B75CE0A2C9}" presName="rootText1" presStyleLbl="node0" presStyleIdx="0" presStyleCnt="1">
        <dgm:presLayoutVars>
          <dgm:chPref val="3"/>
        </dgm:presLayoutVars>
      </dgm:prSet>
      <dgm:spPr/>
    </dgm:pt>
    <dgm:pt modelId="{B0AF8F3B-23F7-B946-AD5F-5B7E0FBF3EF0}" type="pres">
      <dgm:prSet presAssocID="{57DEB2A6-EB9C-3649-82A4-C6B75CE0A2C9}" presName="rootConnector1" presStyleLbl="node1" presStyleIdx="0" presStyleCnt="0"/>
      <dgm:spPr/>
    </dgm:pt>
    <dgm:pt modelId="{7A9B0E6A-C035-204D-8142-081A4F2FF38D}" type="pres">
      <dgm:prSet presAssocID="{57DEB2A6-EB9C-3649-82A4-C6B75CE0A2C9}" presName="hierChild2" presStyleCnt="0"/>
      <dgm:spPr/>
    </dgm:pt>
    <dgm:pt modelId="{6B6BADD9-7ADB-1E4D-AC1F-BE6BDF2976E4}" type="pres">
      <dgm:prSet presAssocID="{27F335D1-70C4-5A4F-9883-D8BEC4C06286}" presName="Name37" presStyleLbl="parChTrans1D2" presStyleIdx="0" presStyleCnt="8"/>
      <dgm:spPr/>
    </dgm:pt>
    <dgm:pt modelId="{2B321DBF-25E0-534D-ADB9-90F5AB2C9F57}" type="pres">
      <dgm:prSet presAssocID="{834EADBA-3C83-3C4A-B3D5-249FADE521C3}" presName="hierRoot2" presStyleCnt="0">
        <dgm:presLayoutVars>
          <dgm:hierBranch val="init"/>
        </dgm:presLayoutVars>
      </dgm:prSet>
      <dgm:spPr/>
    </dgm:pt>
    <dgm:pt modelId="{5482DFBA-F9D3-1046-B27E-05403CE2FCF4}" type="pres">
      <dgm:prSet presAssocID="{834EADBA-3C83-3C4A-B3D5-249FADE521C3}" presName="rootComposite" presStyleCnt="0"/>
      <dgm:spPr/>
    </dgm:pt>
    <dgm:pt modelId="{CC12294B-D28A-124E-9A6C-D6B002BF51A8}" type="pres">
      <dgm:prSet presAssocID="{834EADBA-3C83-3C4A-B3D5-249FADE521C3}" presName="rootText" presStyleLbl="node2" presStyleIdx="0" presStyleCnt="8">
        <dgm:presLayoutVars>
          <dgm:chPref val="3"/>
        </dgm:presLayoutVars>
      </dgm:prSet>
      <dgm:spPr/>
    </dgm:pt>
    <dgm:pt modelId="{8A45B238-7137-4549-87C1-203BE08FC0C7}" type="pres">
      <dgm:prSet presAssocID="{834EADBA-3C83-3C4A-B3D5-249FADE521C3}" presName="rootConnector" presStyleLbl="node2" presStyleIdx="0" presStyleCnt="8"/>
      <dgm:spPr/>
    </dgm:pt>
    <dgm:pt modelId="{0222AE71-628E-9645-87F2-7EF6E603D3BD}" type="pres">
      <dgm:prSet presAssocID="{834EADBA-3C83-3C4A-B3D5-249FADE521C3}" presName="hierChild4" presStyleCnt="0"/>
      <dgm:spPr/>
    </dgm:pt>
    <dgm:pt modelId="{D6877957-4C8B-2E40-8DDB-0A8A5A3E4F85}" type="pres">
      <dgm:prSet presAssocID="{834EADBA-3C83-3C4A-B3D5-249FADE521C3}" presName="hierChild5" presStyleCnt="0"/>
      <dgm:spPr/>
    </dgm:pt>
    <dgm:pt modelId="{56BD63C0-0A7E-664F-B2AA-8656C1AEB9FA}" type="pres">
      <dgm:prSet presAssocID="{8A3B85ED-84F2-BC42-9C92-4AC0E63F48F0}" presName="Name37" presStyleLbl="parChTrans1D2" presStyleIdx="1" presStyleCnt="8"/>
      <dgm:spPr/>
    </dgm:pt>
    <dgm:pt modelId="{D76C503E-286E-1D49-8ED1-BBEC61BCE6BC}" type="pres">
      <dgm:prSet presAssocID="{81DC67E8-A5C8-554C-AD40-0CD723B13ADE}" presName="hierRoot2" presStyleCnt="0">
        <dgm:presLayoutVars>
          <dgm:hierBranch val="init"/>
        </dgm:presLayoutVars>
      </dgm:prSet>
      <dgm:spPr/>
    </dgm:pt>
    <dgm:pt modelId="{B20F9637-12F0-8F40-9B5B-B2CD54CCD748}" type="pres">
      <dgm:prSet presAssocID="{81DC67E8-A5C8-554C-AD40-0CD723B13ADE}" presName="rootComposite" presStyleCnt="0"/>
      <dgm:spPr/>
    </dgm:pt>
    <dgm:pt modelId="{5F593CC0-F7DE-A04E-AAB3-7860198A704D}" type="pres">
      <dgm:prSet presAssocID="{81DC67E8-A5C8-554C-AD40-0CD723B13ADE}" presName="rootText" presStyleLbl="node2" presStyleIdx="1" presStyleCnt="8">
        <dgm:presLayoutVars>
          <dgm:chPref val="3"/>
        </dgm:presLayoutVars>
      </dgm:prSet>
      <dgm:spPr/>
    </dgm:pt>
    <dgm:pt modelId="{A12CDFF6-CCCC-DE4B-A5AE-87C6A411C94E}" type="pres">
      <dgm:prSet presAssocID="{81DC67E8-A5C8-554C-AD40-0CD723B13ADE}" presName="rootConnector" presStyleLbl="node2" presStyleIdx="1" presStyleCnt="8"/>
      <dgm:spPr/>
    </dgm:pt>
    <dgm:pt modelId="{2E831256-1254-1D4B-8948-CED05B8B4247}" type="pres">
      <dgm:prSet presAssocID="{81DC67E8-A5C8-554C-AD40-0CD723B13ADE}" presName="hierChild4" presStyleCnt="0"/>
      <dgm:spPr/>
    </dgm:pt>
    <dgm:pt modelId="{A0890931-A0FA-A540-9510-F52F8C10DCF5}" type="pres">
      <dgm:prSet presAssocID="{81DC67E8-A5C8-554C-AD40-0CD723B13ADE}" presName="hierChild5" presStyleCnt="0"/>
      <dgm:spPr/>
    </dgm:pt>
    <dgm:pt modelId="{A0AE7438-581C-2C49-9DB4-0BD6997A0D6B}" type="pres">
      <dgm:prSet presAssocID="{26038B93-5552-6E4A-B888-650085A4711F}" presName="Name37" presStyleLbl="parChTrans1D2" presStyleIdx="2" presStyleCnt="8"/>
      <dgm:spPr/>
    </dgm:pt>
    <dgm:pt modelId="{E2A4B8BC-C23E-7A47-B96E-AF23DDBA0D29}" type="pres">
      <dgm:prSet presAssocID="{A75BBD0D-F51D-FF4A-BD79-41EA08A7DFB7}" presName="hierRoot2" presStyleCnt="0">
        <dgm:presLayoutVars>
          <dgm:hierBranch val="init"/>
        </dgm:presLayoutVars>
      </dgm:prSet>
      <dgm:spPr/>
    </dgm:pt>
    <dgm:pt modelId="{7D5ED380-58D7-614D-92E6-7A010ABDC83D}" type="pres">
      <dgm:prSet presAssocID="{A75BBD0D-F51D-FF4A-BD79-41EA08A7DFB7}" presName="rootComposite" presStyleCnt="0"/>
      <dgm:spPr/>
    </dgm:pt>
    <dgm:pt modelId="{4DB17D6B-7315-DE4A-83E2-A4BA0A1BC277}" type="pres">
      <dgm:prSet presAssocID="{A75BBD0D-F51D-FF4A-BD79-41EA08A7DFB7}" presName="rootText" presStyleLbl="node2" presStyleIdx="2" presStyleCnt="8">
        <dgm:presLayoutVars>
          <dgm:chPref val="3"/>
        </dgm:presLayoutVars>
      </dgm:prSet>
      <dgm:spPr/>
    </dgm:pt>
    <dgm:pt modelId="{3C7E0FF8-B85E-2B40-9C1B-ED13C25262EA}" type="pres">
      <dgm:prSet presAssocID="{A75BBD0D-F51D-FF4A-BD79-41EA08A7DFB7}" presName="rootConnector" presStyleLbl="node2" presStyleIdx="2" presStyleCnt="8"/>
      <dgm:spPr/>
    </dgm:pt>
    <dgm:pt modelId="{64B13808-EDDF-D24E-BD71-9C435B01E7AB}" type="pres">
      <dgm:prSet presAssocID="{A75BBD0D-F51D-FF4A-BD79-41EA08A7DFB7}" presName="hierChild4" presStyleCnt="0"/>
      <dgm:spPr/>
    </dgm:pt>
    <dgm:pt modelId="{F0DEC350-99AE-8942-8ABC-CCFB743ED3C0}" type="pres">
      <dgm:prSet presAssocID="{A75BBD0D-F51D-FF4A-BD79-41EA08A7DFB7}" presName="hierChild5" presStyleCnt="0"/>
      <dgm:spPr/>
    </dgm:pt>
    <dgm:pt modelId="{5FFA0E63-BAA3-594F-B527-266B6E4FE087}" type="pres">
      <dgm:prSet presAssocID="{5016BD2D-BC7A-1547-90DD-8DD61B7A7AA0}" presName="Name37" presStyleLbl="parChTrans1D2" presStyleIdx="3" presStyleCnt="8"/>
      <dgm:spPr/>
    </dgm:pt>
    <dgm:pt modelId="{0A1C6D0D-2262-8F43-92C0-B824B3C9020D}" type="pres">
      <dgm:prSet presAssocID="{E01F9BD0-C26D-4340-9891-7F2E025FF73D}" presName="hierRoot2" presStyleCnt="0">
        <dgm:presLayoutVars>
          <dgm:hierBranch val="init"/>
        </dgm:presLayoutVars>
      </dgm:prSet>
      <dgm:spPr/>
    </dgm:pt>
    <dgm:pt modelId="{6F67B23F-BEDF-3E4C-BE9E-00C807E13D28}" type="pres">
      <dgm:prSet presAssocID="{E01F9BD0-C26D-4340-9891-7F2E025FF73D}" presName="rootComposite" presStyleCnt="0"/>
      <dgm:spPr/>
    </dgm:pt>
    <dgm:pt modelId="{D0F457EA-C362-484C-81B6-6D837CFAA3A0}" type="pres">
      <dgm:prSet presAssocID="{E01F9BD0-C26D-4340-9891-7F2E025FF73D}" presName="rootText" presStyleLbl="node2" presStyleIdx="3" presStyleCnt="8">
        <dgm:presLayoutVars>
          <dgm:chPref val="3"/>
        </dgm:presLayoutVars>
      </dgm:prSet>
      <dgm:spPr/>
    </dgm:pt>
    <dgm:pt modelId="{6239AAF6-AAED-8140-BB30-538EA85FBACC}" type="pres">
      <dgm:prSet presAssocID="{E01F9BD0-C26D-4340-9891-7F2E025FF73D}" presName="rootConnector" presStyleLbl="node2" presStyleIdx="3" presStyleCnt="8"/>
      <dgm:spPr/>
    </dgm:pt>
    <dgm:pt modelId="{B60093A4-F7A3-2D46-957A-99BEBFFB892F}" type="pres">
      <dgm:prSet presAssocID="{E01F9BD0-C26D-4340-9891-7F2E025FF73D}" presName="hierChild4" presStyleCnt="0"/>
      <dgm:spPr/>
    </dgm:pt>
    <dgm:pt modelId="{5ECE7A06-3F6E-3745-A18E-8D41DF165557}" type="pres">
      <dgm:prSet presAssocID="{E01F9BD0-C26D-4340-9891-7F2E025FF73D}" presName="hierChild5" presStyleCnt="0"/>
      <dgm:spPr/>
    </dgm:pt>
    <dgm:pt modelId="{4CB9193E-AC56-7848-B1CB-114CCCBA79A0}" type="pres">
      <dgm:prSet presAssocID="{C0769ACA-E4A1-2046-8997-68D8DBF8B15B}" presName="Name37" presStyleLbl="parChTrans1D2" presStyleIdx="4" presStyleCnt="8"/>
      <dgm:spPr/>
    </dgm:pt>
    <dgm:pt modelId="{373EA292-33F3-554F-9AFF-FACD270917C1}" type="pres">
      <dgm:prSet presAssocID="{7C282FAC-E446-F541-B9F6-0B78BF7EBD83}" presName="hierRoot2" presStyleCnt="0">
        <dgm:presLayoutVars>
          <dgm:hierBranch val="init"/>
        </dgm:presLayoutVars>
      </dgm:prSet>
      <dgm:spPr/>
    </dgm:pt>
    <dgm:pt modelId="{D4832FC4-003B-754A-9119-9489AA514150}" type="pres">
      <dgm:prSet presAssocID="{7C282FAC-E446-F541-B9F6-0B78BF7EBD83}" presName="rootComposite" presStyleCnt="0"/>
      <dgm:spPr/>
    </dgm:pt>
    <dgm:pt modelId="{A3649BC2-55CF-644D-B4FC-ABBBAAB44AB0}" type="pres">
      <dgm:prSet presAssocID="{7C282FAC-E446-F541-B9F6-0B78BF7EBD83}" presName="rootText" presStyleLbl="node2" presStyleIdx="4" presStyleCnt="8">
        <dgm:presLayoutVars>
          <dgm:chPref val="3"/>
        </dgm:presLayoutVars>
      </dgm:prSet>
      <dgm:spPr/>
    </dgm:pt>
    <dgm:pt modelId="{133D707A-0A4C-974E-BE7A-31CC3DF057F9}" type="pres">
      <dgm:prSet presAssocID="{7C282FAC-E446-F541-B9F6-0B78BF7EBD83}" presName="rootConnector" presStyleLbl="node2" presStyleIdx="4" presStyleCnt="8"/>
      <dgm:spPr/>
    </dgm:pt>
    <dgm:pt modelId="{41822F87-365B-6543-A000-326BA827F863}" type="pres">
      <dgm:prSet presAssocID="{7C282FAC-E446-F541-B9F6-0B78BF7EBD83}" presName="hierChild4" presStyleCnt="0"/>
      <dgm:spPr/>
    </dgm:pt>
    <dgm:pt modelId="{CA2D643D-CC81-F246-8ED0-4423DBE1732A}" type="pres">
      <dgm:prSet presAssocID="{7C282FAC-E446-F541-B9F6-0B78BF7EBD83}" presName="hierChild5" presStyleCnt="0"/>
      <dgm:spPr/>
    </dgm:pt>
    <dgm:pt modelId="{81AF626C-0447-604A-A366-2BDF5E019C6B}" type="pres">
      <dgm:prSet presAssocID="{BF01C618-D335-A448-AAC8-BF539F17A9EE}" presName="Name37" presStyleLbl="parChTrans1D2" presStyleIdx="5" presStyleCnt="8"/>
      <dgm:spPr/>
    </dgm:pt>
    <dgm:pt modelId="{381DBA0D-78BA-5D4E-80E0-4487A5C621DD}" type="pres">
      <dgm:prSet presAssocID="{1F674DCE-28F8-CA4D-985E-6C6B169FAD9E}" presName="hierRoot2" presStyleCnt="0">
        <dgm:presLayoutVars>
          <dgm:hierBranch val="init"/>
        </dgm:presLayoutVars>
      </dgm:prSet>
      <dgm:spPr/>
    </dgm:pt>
    <dgm:pt modelId="{D2991499-7F5B-0E4A-B1A2-53403C2BF991}" type="pres">
      <dgm:prSet presAssocID="{1F674DCE-28F8-CA4D-985E-6C6B169FAD9E}" presName="rootComposite" presStyleCnt="0"/>
      <dgm:spPr/>
    </dgm:pt>
    <dgm:pt modelId="{5690856B-6C50-6E4C-A553-8C118498FC74}" type="pres">
      <dgm:prSet presAssocID="{1F674DCE-28F8-CA4D-985E-6C6B169FAD9E}" presName="rootText" presStyleLbl="node2" presStyleIdx="5" presStyleCnt="8">
        <dgm:presLayoutVars>
          <dgm:chPref val="3"/>
        </dgm:presLayoutVars>
      </dgm:prSet>
      <dgm:spPr/>
    </dgm:pt>
    <dgm:pt modelId="{1E0832A2-D46B-ED46-BA83-4A810A4F5804}" type="pres">
      <dgm:prSet presAssocID="{1F674DCE-28F8-CA4D-985E-6C6B169FAD9E}" presName="rootConnector" presStyleLbl="node2" presStyleIdx="5" presStyleCnt="8"/>
      <dgm:spPr/>
    </dgm:pt>
    <dgm:pt modelId="{FC16284F-3D27-0C4E-9B20-C81E11AF4F37}" type="pres">
      <dgm:prSet presAssocID="{1F674DCE-28F8-CA4D-985E-6C6B169FAD9E}" presName="hierChild4" presStyleCnt="0"/>
      <dgm:spPr/>
    </dgm:pt>
    <dgm:pt modelId="{6CFF3A34-2BEF-D147-ABD4-603FDBFF6EF4}" type="pres">
      <dgm:prSet presAssocID="{1F674DCE-28F8-CA4D-985E-6C6B169FAD9E}" presName="hierChild5" presStyleCnt="0"/>
      <dgm:spPr/>
    </dgm:pt>
    <dgm:pt modelId="{E34D5F1D-0C2C-5E4F-8FCB-9F5DF5167B5E}" type="pres">
      <dgm:prSet presAssocID="{D32D28A0-9E7F-5F4B-86DA-E5421C86FCB8}" presName="Name37" presStyleLbl="parChTrans1D2" presStyleIdx="6" presStyleCnt="8"/>
      <dgm:spPr/>
    </dgm:pt>
    <dgm:pt modelId="{827E0F9C-BBC8-D843-86E6-5DA9E4874235}" type="pres">
      <dgm:prSet presAssocID="{5F8193F9-CB3F-7F48-BCE5-0FF0754FDD35}" presName="hierRoot2" presStyleCnt="0">
        <dgm:presLayoutVars>
          <dgm:hierBranch val="init"/>
        </dgm:presLayoutVars>
      </dgm:prSet>
      <dgm:spPr/>
    </dgm:pt>
    <dgm:pt modelId="{4663C081-7EBA-EA4B-88BA-005EE619F77B}" type="pres">
      <dgm:prSet presAssocID="{5F8193F9-CB3F-7F48-BCE5-0FF0754FDD35}" presName="rootComposite" presStyleCnt="0"/>
      <dgm:spPr/>
    </dgm:pt>
    <dgm:pt modelId="{6F2218AD-4C86-BC42-83FE-EE634F71E127}" type="pres">
      <dgm:prSet presAssocID="{5F8193F9-CB3F-7F48-BCE5-0FF0754FDD35}" presName="rootText" presStyleLbl="node2" presStyleIdx="6" presStyleCnt="8">
        <dgm:presLayoutVars>
          <dgm:chPref val="3"/>
        </dgm:presLayoutVars>
      </dgm:prSet>
      <dgm:spPr/>
    </dgm:pt>
    <dgm:pt modelId="{E0DE909D-A191-524F-AC6E-E0A80F80439C}" type="pres">
      <dgm:prSet presAssocID="{5F8193F9-CB3F-7F48-BCE5-0FF0754FDD35}" presName="rootConnector" presStyleLbl="node2" presStyleIdx="6" presStyleCnt="8"/>
      <dgm:spPr/>
    </dgm:pt>
    <dgm:pt modelId="{40C0179A-B40F-7E4D-AF54-DFB1865E3F8E}" type="pres">
      <dgm:prSet presAssocID="{5F8193F9-CB3F-7F48-BCE5-0FF0754FDD35}" presName="hierChild4" presStyleCnt="0"/>
      <dgm:spPr/>
    </dgm:pt>
    <dgm:pt modelId="{48AF6B6A-E295-AC4B-89E9-EB0ECAF6ACB2}" type="pres">
      <dgm:prSet presAssocID="{5F8193F9-CB3F-7F48-BCE5-0FF0754FDD35}" presName="hierChild5" presStyleCnt="0"/>
      <dgm:spPr/>
    </dgm:pt>
    <dgm:pt modelId="{D7378247-5E36-B640-A640-F14D329D28BE}" type="pres">
      <dgm:prSet presAssocID="{C2DA40C5-4EF5-964E-94F2-F9DF3ED6CEAC}" presName="Name37" presStyleLbl="parChTrans1D2" presStyleIdx="7" presStyleCnt="8"/>
      <dgm:spPr/>
    </dgm:pt>
    <dgm:pt modelId="{4E2B146B-6A94-EB41-B216-DFDA5AB1F999}" type="pres">
      <dgm:prSet presAssocID="{7229C034-B97D-C64F-AAAC-BCD7B46DECE5}" presName="hierRoot2" presStyleCnt="0">
        <dgm:presLayoutVars>
          <dgm:hierBranch val="init"/>
        </dgm:presLayoutVars>
      </dgm:prSet>
      <dgm:spPr/>
    </dgm:pt>
    <dgm:pt modelId="{2A6DB2A3-4C0A-0248-8E93-2F1AD1BF95DA}" type="pres">
      <dgm:prSet presAssocID="{7229C034-B97D-C64F-AAAC-BCD7B46DECE5}" presName="rootComposite" presStyleCnt="0"/>
      <dgm:spPr/>
    </dgm:pt>
    <dgm:pt modelId="{D23F2297-F5C4-C142-8568-8424B04F6A9E}" type="pres">
      <dgm:prSet presAssocID="{7229C034-B97D-C64F-AAAC-BCD7B46DECE5}" presName="rootText" presStyleLbl="node2" presStyleIdx="7" presStyleCnt="8">
        <dgm:presLayoutVars>
          <dgm:chPref val="3"/>
        </dgm:presLayoutVars>
      </dgm:prSet>
      <dgm:spPr/>
    </dgm:pt>
    <dgm:pt modelId="{E45A285B-666B-C346-9A23-0666C456ACAE}" type="pres">
      <dgm:prSet presAssocID="{7229C034-B97D-C64F-AAAC-BCD7B46DECE5}" presName="rootConnector" presStyleLbl="node2" presStyleIdx="7" presStyleCnt="8"/>
      <dgm:spPr/>
    </dgm:pt>
    <dgm:pt modelId="{65B7E8BF-5F7F-0B4D-A1A2-BC3779880A68}" type="pres">
      <dgm:prSet presAssocID="{7229C034-B97D-C64F-AAAC-BCD7B46DECE5}" presName="hierChild4" presStyleCnt="0"/>
      <dgm:spPr/>
    </dgm:pt>
    <dgm:pt modelId="{495E3B9E-412B-9147-BDD6-59840274BD48}" type="pres">
      <dgm:prSet presAssocID="{7229C034-B97D-C64F-AAAC-BCD7B46DECE5}" presName="hierChild5" presStyleCnt="0"/>
      <dgm:spPr/>
    </dgm:pt>
    <dgm:pt modelId="{E329D072-8386-F74E-86F6-FF601916D78E}" type="pres">
      <dgm:prSet presAssocID="{57DEB2A6-EB9C-3649-82A4-C6B75CE0A2C9}" presName="hierChild3" presStyleCnt="0"/>
      <dgm:spPr/>
    </dgm:pt>
  </dgm:ptLst>
  <dgm:cxnLst>
    <dgm:cxn modelId="{D9B05202-40D6-BE4A-B6E6-888D12733314}" type="presOf" srcId="{7229C034-B97D-C64F-AAAC-BCD7B46DECE5}" destId="{E45A285B-666B-C346-9A23-0666C456ACAE}" srcOrd="1" destOrd="0" presId="urn:microsoft.com/office/officeart/2005/8/layout/orgChart1"/>
    <dgm:cxn modelId="{1C0F050E-92AA-2D49-9F58-6FA18E772297}" type="presOf" srcId="{1F674DCE-28F8-CA4D-985E-6C6B169FAD9E}" destId="{1E0832A2-D46B-ED46-BA83-4A810A4F5804}" srcOrd="1" destOrd="0" presId="urn:microsoft.com/office/officeart/2005/8/layout/orgChart1"/>
    <dgm:cxn modelId="{E4B42B0E-5345-EF4D-8838-67BD801481EA}" type="presOf" srcId="{57DEB2A6-EB9C-3649-82A4-C6B75CE0A2C9}" destId="{B0AF8F3B-23F7-B946-AD5F-5B7E0FBF3EF0}" srcOrd="1" destOrd="0" presId="urn:microsoft.com/office/officeart/2005/8/layout/orgChart1"/>
    <dgm:cxn modelId="{CC6F1A1B-1F3B-694E-BDAB-721F1A45B015}" srcId="{57DEB2A6-EB9C-3649-82A4-C6B75CE0A2C9}" destId="{81DC67E8-A5C8-554C-AD40-0CD723B13ADE}" srcOrd="1" destOrd="0" parTransId="{8A3B85ED-84F2-BC42-9C92-4AC0E63F48F0}" sibTransId="{E48016E9-F591-9B49-BA66-347FD646B71E}"/>
    <dgm:cxn modelId="{DB0CFE1D-7366-C241-A7BF-5E69E6F75B6B}" type="presOf" srcId="{81DC67E8-A5C8-554C-AD40-0CD723B13ADE}" destId="{5F593CC0-F7DE-A04E-AAB3-7860198A704D}" srcOrd="0" destOrd="0" presId="urn:microsoft.com/office/officeart/2005/8/layout/orgChart1"/>
    <dgm:cxn modelId="{EC03FE27-1F50-DE4D-B1E5-568270963CFB}" type="presOf" srcId="{57DEB2A6-EB9C-3649-82A4-C6B75CE0A2C9}" destId="{365B9585-EF4A-A74F-A74B-E5206D914117}" srcOrd="0" destOrd="0" presId="urn:microsoft.com/office/officeart/2005/8/layout/orgChart1"/>
    <dgm:cxn modelId="{35A1302E-25CE-3349-AC96-392FB6CC2F99}" type="presOf" srcId="{E01F9BD0-C26D-4340-9891-7F2E025FF73D}" destId="{D0F457EA-C362-484C-81B6-6D837CFAA3A0}" srcOrd="0" destOrd="0" presId="urn:microsoft.com/office/officeart/2005/8/layout/orgChart1"/>
    <dgm:cxn modelId="{B8F0DA30-CC0C-4647-BC05-722187404AC5}" type="presOf" srcId="{A75BBD0D-F51D-FF4A-BD79-41EA08A7DFB7}" destId="{4DB17D6B-7315-DE4A-83E2-A4BA0A1BC277}" srcOrd="0" destOrd="0" presId="urn:microsoft.com/office/officeart/2005/8/layout/orgChart1"/>
    <dgm:cxn modelId="{556F5535-2F00-E449-81C8-2E5720E10F7A}" type="presOf" srcId="{5016BD2D-BC7A-1547-90DD-8DD61B7A7AA0}" destId="{5FFA0E63-BAA3-594F-B527-266B6E4FE087}" srcOrd="0" destOrd="0" presId="urn:microsoft.com/office/officeart/2005/8/layout/orgChart1"/>
    <dgm:cxn modelId="{725A8239-F45E-5D42-B98E-B8C29074F26A}" type="presOf" srcId="{5F8193F9-CB3F-7F48-BCE5-0FF0754FDD35}" destId="{E0DE909D-A191-524F-AC6E-E0A80F80439C}" srcOrd="1" destOrd="0" presId="urn:microsoft.com/office/officeart/2005/8/layout/orgChart1"/>
    <dgm:cxn modelId="{1E532F3F-043A-B842-8DE7-208972CB6D01}" type="presOf" srcId="{7C282FAC-E446-F541-B9F6-0B78BF7EBD83}" destId="{A3649BC2-55CF-644D-B4FC-ABBBAAB44AB0}" srcOrd="0" destOrd="0" presId="urn:microsoft.com/office/officeart/2005/8/layout/orgChart1"/>
    <dgm:cxn modelId="{FF821548-277B-AA4D-BD26-FE745B8FAE5F}" type="presOf" srcId="{834EADBA-3C83-3C4A-B3D5-249FADE521C3}" destId="{CC12294B-D28A-124E-9A6C-D6B002BF51A8}" srcOrd="0" destOrd="0" presId="urn:microsoft.com/office/officeart/2005/8/layout/orgChart1"/>
    <dgm:cxn modelId="{16DC5E4C-C1AA-EA48-82C5-B60DA41C3341}" srcId="{D8648C5C-850E-5E44-B812-0168291F5D02}" destId="{57DEB2A6-EB9C-3649-82A4-C6B75CE0A2C9}" srcOrd="0" destOrd="0" parTransId="{1928CE2F-86B4-4042-A294-89F6D3E2A4D6}" sibTransId="{F51DCAB5-8E3D-5A4D-857B-78F2A59138E3}"/>
    <dgm:cxn modelId="{AE79EC4E-FBE7-4D4D-980E-DB78F88CCE11}" type="presOf" srcId="{1F674DCE-28F8-CA4D-985E-6C6B169FAD9E}" destId="{5690856B-6C50-6E4C-A553-8C118498FC74}" srcOrd="0" destOrd="0" presId="urn:microsoft.com/office/officeart/2005/8/layout/orgChart1"/>
    <dgm:cxn modelId="{27870756-F926-4249-8243-A33D390BFD6E}" type="presOf" srcId="{7C282FAC-E446-F541-B9F6-0B78BF7EBD83}" destId="{133D707A-0A4C-974E-BE7A-31CC3DF057F9}" srcOrd="1" destOrd="0" presId="urn:microsoft.com/office/officeart/2005/8/layout/orgChart1"/>
    <dgm:cxn modelId="{4E700C59-E4EF-F540-AF81-17773AFDBB7C}" type="presOf" srcId="{D8648C5C-850E-5E44-B812-0168291F5D02}" destId="{35A3A454-E3B1-CB4C-A2E9-DE1782A8243A}" srcOrd="0" destOrd="0" presId="urn:microsoft.com/office/officeart/2005/8/layout/orgChart1"/>
    <dgm:cxn modelId="{7C87065A-8C29-6D4C-BBC0-7F3E5E3D86AB}" srcId="{57DEB2A6-EB9C-3649-82A4-C6B75CE0A2C9}" destId="{1F674DCE-28F8-CA4D-985E-6C6B169FAD9E}" srcOrd="5" destOrd="0" parTransId="{BF01C618-D335-A448-AAC8-BF539F17A9EE}" sibTransId="{36DF954F-4F73-CA4B-8D92-2063D26D8681}"/>
    <dgm:cxn modelId="{9A38D67A-5229-334D-9E25-56F8F68BF76E}" type="presOf" srcId="{BF01C618-D335-A448-AAC8-BF539F17A9EE}" destId="{81AF626C-0447-604A-A366-2BDF5E019C6B}" srcOrd="0" destOrd="0" presId="urn:microsoft.com/office/officeart/2005/8/layout/orgChart1"/>
    <dgm:cxn modelId="{E1C3747F-EBD5-E441-A65B-C811CF960FD3}" srcId="{57DEB2A6-EB9C-3649-82A4-C6B75CE0A2C9}" destId="{7229C034-B97D-C64F-AAAC-BCD7B46DECE5}" srcOrd="7" destOrd="0" parTransId="{C2DA40C5-4EF5-964E-94F2-F9DF3ED6CEAC}" sibTransId="{73DFDF01-37E6-334D-965C-B0B76129BA1B}"/>
    <dgm:cxn modelId="{CFB6668B-DCDF-7447-BB48-F51E35754E20}" type="presOf" srcId="{5F8193F9-CB3F-7F48-BCE5-0FF0754FDD35}" destId="{6F2218AD-4C86-BC42-83FE-EE634F71E127}" srcOrd="0" destOrd="0" presId="urn:microsoft.com/office/officeart/2005/8/layout/orgChart1"/>
    <dgm:cxn modelId="{D177C08E-FD89-C84F-84EF-BB9299A8ACFF}" type="presOf" srcId="{834EADBA-3C83-3C4A-B3D5-249FADE521C3}" destId="{8A45B238-7137-4549-87C1-203BE08FC0C7}" srcOrd="1" destOrd="0" presId="urn:microsoft.com/office/officeart/2005/8/layout/orgChart1"/>
    <dgm:cxn modelId="{FA03DB96-95A9-584B-B31B-B50AAAFCC7E6}" type="presOf" srcId="{C2DA40C5-4EF5-964E-94F2-F9DF3ED6CEAC}" destId="{D7378247-5E36-B640-A640-F14D329D28BE}" srcOrd="0" destOrd="0" presId="urn:microsoft.com/office/officeart/2005/8/layout/orgChart1"/>
    <dgm:cxn modelId="{1D82FB99-E997-BF4C-9F53-5822D0013A0B}" type="presOf" srcId="{7229C034-B97D-C64F-AAAC-BCD7B46DECE5}" destId="{D23F2297-F5C4-C142-8568-8424B04F6A9E}" srcOrd="0" destOrd="0" presId="urn:microsoft.com/office/officeart/2005/8/layout/orgChart1"/>
    <dgm:cxn modelId="{3EF851A3-04D0-FE45-A903-3C5E34A66077}" srcId="{57DEB2A6-EB9C-3649-82A4-C6B75CE0A2C9}" destId="{834EADBA-3C83-3C4A-B3D5-249FADE521C3}" srcOrd="0" destOrd="0" parTransId="{27F335D1-70C4-5A4F-9883-D8BEC4C06286}" sibTransId="{331E3B08-B0FE-1845-9867-50839F318651}"/>
    <dgm:cxn modelId="{CB9018A8-2C78-B343-9EE4-26F2CC2065EC}" srcId="{57DEB2A6-EB9C-3649-82A4-C6B75CE0A2C9}" destId="{E01F9BD0-C26D-4340-9891-7F2E025FF73D}" srcOrd="3" destOrd="0" parTransId="{5016BD2D-BC7A-1547-90DD-8DD61B7A7AA0}" sibTransId="{76D66736-1CEB-ED49-8F16-C96F4DC3342F}"/>
    <dgm:cxn modelId="{558D40AE-6959-6E4D-B960-C7DFFCA4E672}" srcId="{57DEB2A6-EB9C-3649-82A4-C6B75CE0A2C9}" destId="{A75BBD0D-F51D-FF4A-BD79-41EA08A7DFB7}" srcOrd="2" destOrd="0" parTransId="{26038B93-5552-6E4A-B888-650085A4711F}" sibTransId="{436F8C2E-E7C4-2747-BD46-AC13B35C286C}"/>
    <dgm:cxn modelId="{67FF28AF-5515-0041-86D0-715AD318C8EF}" type="presOf" srcId="{81DC67E8-A5C8-554C-AD40-0CD723B13ADE}" destId="{A12CDFF6-CCCC-DE4B-A5AE-87C6A411C94E}" srcOrd="1" destOrd="0" presId="urn:microsoft.com/office/officeart/2005/8/layout/orgChart1"/>
    <dgm:cxn modelId="{CD2C90B1-8496-E641-9ADF-AD8E0AF362DF}" srcId="{57DEB2A6-EB9C-3649-82A4-C6B75CE0A2C9}" destId="{5F8193F9-CB3F-7F48-BCE5-0FF0754FDD35}" srcOrd="6" destOrd="0" parTransId="{D32D28A0-9E7F-5F4B-86DA-E5421C86FCB8}" sibTransId="{73EC04E7-87B4-2D49-B662-EE44FFBC84E5}"/>
    <dgm:cxn modelId="{EB524FB2-26FE-2C44-9EE4-B709F08A03D0}" type="presOf" srcId="{D32D28A0-9E7F-5F4B-86DA-E5421C86FCB8}" destId="{E34D5F1D-0C2C-5E4F-8FCB-9F5DF5167B5E}" srcOrd="0" destOrd="0" presId="urn:microsoft.com/office/officeart/2005/8/layout/orgChart1"/>
    <dgm:cxn modelId="{32E5F4BC-9C55-D34A-AE78-44DE1F99F279}" srcId="{57DEB2A6-EB9C-3649-82A4-C6B75CE0A2C9}" destId="{7C282FAC-E446-F541-B9F6-0B78BF7EBD83}" srcOrd="4" destOrd="0" parTransId="{C0769ACA-E4A1-2046-8997-68D8DBF8B15B}" sibTransId="{8484D3B7-CE8E-1A4D-8865-F4A51B50CD75}"/>
    <dgm:cxn modelId="{2DBB4EC2-0C89-044E-BA1A-FE6D81E395A3}" type="presOf" srcId="{26038B93-5552-6E4A-B888-650085A4711F}" destId="{A0AE7438-581C-2C49-9DB4-0BD6997A0D6B}" srcOrd="0" destOrd="0" presId="urn:microsoft.com/office/officeart/2005/8/layout/orgChart1"/>
    <dgm:cxn modelId="{C57976C2-9276-0C46-B9A0-A66A6C8CA6A5}" type="presOf" srcId="{8A3B85ED-84F2-BC42-9C92-4AC0E63F48F0}" destId="{56BD63C0-0A7E-664F-B2AA-8656C1AEB9FA}" srcOrd="0" destOrd="0" presId="urn:microsoft.com/office/officeart/2005/8/layout/orgChart1"/>
    <dgm:cxn modelId="{3F4F30C6-E91F-EE4E-B678-945E0A189FF7}" type="presOf" srcId="{A75BBD0D-F51D-FF4A-BD79-41EA08A7DFB7}" destId="{3C7E0FF8-B85E-2B40-9C1B-ED13C25262EA}" srcOrd="1" destOrd="0" presId="urn:microsoft.com/office/officeart/2005/8/layout/orgChart1"/>
    <dgm:cxn modelId="{97DF10D0-56BD-F14C-AEE5-9D7B6D6397F3}" type="presOf" srcId="{27F335D1-70C4-5A4F-9883-D8BEC4C06286}" destId="{6B6BADD9-7ADB-1E4D-AC1F-BE6BDF2976E4}" srcOrd="0" destOrd="0" presId="urn:microsoft.com/office/officeart/2005/8/layout/orgChart1"/>
    <dgm:cxn modelId="{8FE0ECD3-CCCF-3A43-984B-D8C3849720F9}" type="presOf" srcId="{E01F9BD0-C26D-4340-9891-7F2E025FF73D}" destId="{6239AAF6-AAED-8140-BB30-538EA85FBACC}" srcOrd="1" destOrd="0" presId="urn:microsoft.com/office/officeart/2005/8/layout/orgChart1"/>
    <dgm:cxn modelId="{066566DD-F30F-FE43-BCA3-AD85EC4D73CE}" type="presOf" srcId="{C0769ACA-E4A1-2046-8997-68D8DBF8B15B}" destId="{4CB9193E-AC56-7848-B1CB-114CCCBA79A0}" srcOrd="0" destOrd="0" presId="urn:microsoft.com/office/officeart/2005/8/layout/orgChart1"/>
    <dgm:cxn modelId="{08114B4F-8B65-1D48-891C-762B73A6E1ED}" type="presParOf" srcId="{35A3A454-E3B1-CB4C-A2E9-DE1782A8243A}" destId="{2A705AD3-C0CC-2C42-AF72-42282042EA1F}" srcOrd="0" destOrd="0" presId="urn:microsoft.com/office/officeart/2005/8/layout/orgChart1"/>
    <dgm:cxn modelId="{7419675D-573C-2949-A5BB-375AE6A73AAE}" type="presParOf" srcId="{2A705AD3-C0CC-2C42-AF72-42282042EA1F}" destId="{6CEA5A18-3B21-A844-B0B2-80B89608E627}" srcOrd="0" destOrd="0" presId="urn:microsoft.com/office/officeart/2005/8/layout/orgChart1"/>
    <dgm:cxn modelId="{4E8D54BA-B383-824B-BADE-C8B55D0929F5}" type="presParOf" srcId="{6CEA5A18-3B21-A844-B0B2-80B89608E627}" destId="{365B9585-EF4A-A74F-A74B-E5206D914117}" srcOrd="0" destOrd="0" presId="urn:microsoft.com/office/officeart/2005/8/layout/orgChart1"/>
    <dgm:cxn modelId="{49EE771C-F8E5-5548-A20F-BF6C6141C552}" type="presParOf" srcId="{6CEA5A18-3B21-A844-B0B2-80B89608E627}" destId="{B0AF8F3B-23F7-B946-AD5F-5B7E0FBF3EF0}" srcOrd="1" destOrd="0" presId="urn:microsoft.com/office/officeart/2005/8/layout/orgChart1"/>
    <dgm:cxn modelId="{BC90CCFC-4AFD-1645-93B4-0325E3801696}" type="presParOf" srcId="{2A705AD3-C0CC-2C42-AF72-42282042EA1F}" destId="{7A9B0E6A-C035-204D-8142-081A4F2FF38D}" srcOrd="1" destOrd="0" presId="urn:microsoft.com/office/officeart/2005/8/layout/orgChart1"/>
    <dgm:cxn modelId="{6DCC0897-B042-3643-811B-3D87730D1507}" type="presParOf" srcId="{7A9B0E6A-C035-204D-8142-081A4F2FF38D}" destId="{6B6BADD9-7ADB-1E4D-AC1F-BE6BDF2976E4}" srcOrd="0" destOrd="0" presId="urn:microsoft.com/office/officeart/2005/8/layout/orgChart1"/>
    <dgm:cxn modelId="{6020D1C4-D9B2-1745-A966-88DDD4CBB041}" type="presParOf" srcId="{7A9B0E6A-C035-204D-8142-081A4F2FF38D}" destId="{2B321DBF-25E0-534D-ADB9-90F5AB2C9F57}" srcOrd="1" destOrd="0" presId="urn:microsoft.com/office/officeart/2005/8/layout/orgChart1"/>
    <dgm:cxn modelId="{2C66EA7C-9453-034A-A909-6BAAB1887FEC}" type="presParOf" srcId="{2B321DBF-25E0-534D-ADB9-90F5AB2C9F57}" destId="{5482DFBA-F9D3-1046-B27E-05403CE2FCF4}" srcOrd="0" destOrd="0" presId="urn:microsoft.com/office/officeart/2005/8/layout/orgChart1"/>
    <dgm:cxn modelId="{1DDB9CC0-EB5F-E84A-BE3D-718A149C07EF}" type="presParOf" srcId="{5482DFBA-F9D3-1046-B27E-05403CE2FCF4}" destId="{CC12294B-D28A-124E-9A6C-D6B002BF51A8}" srcOrd="0" destOrd="0" presId="urn:microsoft.com/office/officeart/2005/8/layout/orgChart1"/>
    <dgm:cxn modelId="{0CEABA7F-71FA-0E4B-A5CE-CD42A8D9C5E2}" type="presParOf" srcId="{5482DFBA-F9D3-1046-B27E-05403CE2FCF4}" destId="{8A45B238-7137-4549-87C1-203BE08FC0C7}" srcOrd="1" destOrd="0" presId="urn:microsoft.com/office/officeart/2005/8/layout/orgChart1"/>
    <dgm:cxn modelId="{7F3F3A09-4DC7-854F-BF2B-24702C4049A4}" type="presParOf" srcId="{2B321DBF-25E0-534D-ADB9-90F5AB2C9F57}" destId="{0222AE71-628E-9645-87F2-7EF6E603D3BD}" srcOrd="1" destOrd="0" presId="urn:microsoft.com/office/officeart/2005/8/layout/orgChart1"/>
    <dgm:cxn modelId="{3344A40B-04E2-FC41-8265-62AA2D95ADAD}" type="presParOf" srcId="{2B321DBF-25E0-534D-ADB9-90F5AB2C9F57}" destId="{D6877957-4C8B-2E40-8DDB-0A8A5A3E4F85}" srcOrd="2" destOrd="0" presId="urn:microsoft.com/office/officeart/2005/8/layout/orgChart1"/>
    <dgm:cxn modelId="{61AD72E9-43C5-0B42-95D6-33E19B9411BE}" type="presParOf" srcId="{7A9B0E6A-C035-204D-8142-081A4F2FF38D}" destId="{56BD63C0-0A7E-664F-B2AA-8656C1AEB9FA}" srcOrd="2" destOrd="0" presId="urn:microsoft.com/office/officeart/2005/8/layout/orgChart1"/>
    <dgm:cxn modelId="{54C6781A-B6F0-494E-9A1E-B7052FF14E45}" type="presParOf" srcId="{7A9B0E6A-C035-204D-8142-081A4F2FF38D}" destId="{D76C503E-286E-1D49-8ED1-BBEC61BCE6BC}" srcOrd="3" destOrd="0" presId="urn:microsoft.com/office/officeart/2005/8/layout/orgChart1"/>
    <dgm:cxn modelId="{97A0C22C-C3AF-A943-B46A-06E494CB2816}" type="presParOf" srcId="{D76C503E-286E-1D49-8ED1-BBEC61BCE6BC}" destId="{B20F9637-12F0-8F40-9B5B-B2CD54CCD748}" srcOrd="0" destOrd="0" presId="urn:microsoft.com/office/officeart/2005/8/layout/orgChart1"/>
    <dgm:cxn modelId="{0AB19A4D-F023-564C-B4A8-C378F5B6F34C}" type="presParOf" srcId="{B20F9637-12F0-8F40-9B5B-B2CD54CCD748}" destId="{5F593CC0-F7DE-A04E-AAB3-7860198A704D}" srcOrd="0" destOrd="0" presId="urn:microsoft.com/office/officeart/2005/8/layout/orgChart1"/>
    <dgm:cxn modelId="{1071C53E-52B3-8D4B-907E-88848D62459A}" type="presParOf" srcId="{B20F9637-12F0-8F40-9B5B-B2CD54CCD748}" destId="{A12CDFF6-CCCC-DE4B-A5AE-87C6A411C94E}" srcOrd="1" destOrd="0" presId="urn:microsoft.com/office/officeart/2005/8/layout/orgChart1"/>
    <dgm:cxn modelId="{3DAC99AD-6F86-DE42-B942-F7B731CFFB9D}" type="presParOf" srcId="{D76C503E-286E-1D49-8ED1-BBEC61BCE6BC}" destId="{2E831256-1254-1D4B-8948-CED05B8B4247}" srcOrd="1" destOrd="0" presId="urn:microsoft.com/office/officeart/2005/8/layout/orgChart1"/>
    <dgm:cxn modelId="{F27815DC-CADF-0845-93C6-F96F90E02DB5}" type="presParOf" srcId="{D76C503E-286E-1D49-8ED1-BBEC61BCE6BC}" destId="{A0890931-A0FA-A540-9510-F52F8C10DCF5}" srcOrd="2" destOrd="0" presId="urn:microsoft.com/office/officeart/2005/8/layout/orgChart1"/>
    <dgm:cxn modelId="{07CB9332-4837-9D4C-9F37-28F23211F792}" type="presParOf" srcId="{7A9B0E6A-C035-204D-8142-081A4F2FF38D}" destId="{A0AE7438-581C-2C49-9DB4-0BD6997A0D6B}" srcOrd="4" destOrd="0" presId="urn:microsoft.com/office/officeart/2005/8/layout/orgChart1"/>
    <dgm:cxn modelId="{F50AB269-FF2D-804E-8715-654795A0147A}" type="presParOf" srcId="{7A9B0E6A-C035-204D-8142-081A4F2FF38D}" destId="{E2A4B8BC-C23E-7A47-B96E-AF23DDBA0D29}" srcOrd="5" destOrd="0" presId="urn:microsoft.com/office/officeart/2005/8/layout/orgChart1"/>
    <dgm:cxn modelId="{F08BF9D3-ED1F-9849-9B11-C06006EF95D3}" type="presParOf" srcId="{E2A4B8BC-C23E-7A47-B96E-AF23DDBA0D29}" destId="{7D5ED380-58D7-614D-92E6-7A010ABDC83D}" srcOrd="0" destOrd="0" presId="urn:microsoft.com/office/officeart/2005/8/layout/orgChart1"/>
    <dgm:cxn modelId="{B175B09E-883A-2D4B-9365-0ACCD3BFE83D}" type="presParOf" srcId="{7D5ED380-58D7-614D-92E6-7A010ABDC83D}" destId="{4DB17D6B-7315-DE4A-83E2-A4BA0A1BC277}" srcOrd="0" destOrd="0" presId="urn:microsoft.com/office/officeart/2005/8/layout/orgChart1"/>
    <dgm:cxn modelId="{71C8AE52-2A5C-E64D-8F93-8720F7EC5C8D}" type="presParOf" srcId="{7D5ED380-58D7-614D-92E6-7A010ABDC83D}" destId="{3C7E0FF8-B85E-2B40-9C1B-ED13C25262EA}" srcOrd="1" destOrd="0" presId="urn:microsoft.com/office/officeart/2005/8/layout/orgChart1"/>
    <dgm:cxn modelId="{54ACE96B-0E1E-2246-B45C-BFA5855F13AF}" type="presParOf" srcId="{E2A4B8BC-C23E-7A47-B96E-AF23DDBA0D29}" destId="{64B13808-EDDF-D24E-BD71-9C435B01E7AB}" srcOrd="1" destOrd="0" presId="urn:microsoft.com/office/officeart/2005/8/layout/orgChart1"/>
    <dgm:cxn modelId="{4147820A-6325-B64C-8E48-8BD787434DFC}" type="presParOf" srcId="{E2A4B8BC-C23E-7A47-B96E-AF23DDBA0D29}" destId="{F0DEC350-99AE-8942-8ABC-CCFB743ED3C0}" srcOrd="2" destOrd="0" presId="urn:microsoft.com/office/officeart/2005/8/layout/orgChart1"/>
    <dgm:cxn modelId="{7904BCF4-33DC-AC48-99B5-089E0AB3BC26}" type="presParOf" srcId="{7A9B0E6A-C035-204D-8142-081A4F2FF38D}" destId="{5FFA0E63-BAA3-594F-B527-266B6E4FE087}" srcOrd="6" destOrd="0" presId="urn:microsoft.com/office/officeart/2005/8/layout/orgChart1"/>
    <dgm:cxn modelId="{978579FA-3D41-9F47-B6E8-2B4D27888C3B}" type="presParOf" srcId="{7A9B0E6A-C035-204D-8142-081A4F2FF38D}" destId="{0A1C6D0D-2262-8F43-92C0-B824B3C9020D}" srcOrd="7" destOrd="0" presId="urn:microsoft.com/office/officeart/2005/8/layout/orgChart1"/>
    <dgm:cxn modelId="{505D58DB-A979-844D-88DE-3E0EA06A04D0}" type="presParOf" srcId="{0A1C6D0D-2262-8F43-92C0-B824B3C9020D}" destId="{6F67B23F-BEDF-3E4C-BE9E-00C807E13D28}" srcOrd="0" destOrd="0" presId="urn:microsoft.com/office/officeart/2005/8/layout/orgChart1"/>
    <dgm:cxn modelId="{6CCC6FB9-2F66-EE49-95B3-B28D7EF45B2C}" type="presParOf" srcId="{6F67B23F-BEDF-3E4C-BE9E-00C807E13D28}" destId="{D0F457EA-C362-484C-81B6-6D837CFAA3A0}" srcOrd="0" destOrd="0" presId="urn:microsoft.com/office/officeart/2005/8/layout/orgChart1"/>
    <dgm:cxn modelId="{F355E6DA-A70E-B44A-AB7A-AC224B200353}" type="presParOf" srcId="{6F67B23F-BEDF-3E4C-BE9E-00C807E13D28}" destId="{6239AAF6-AAED-8140-BB30-538EA85FBACC}" srcOrd="1" destOrd="0" presId="urn:microsoft.com/office/officeart/2005/8/layout/orgChart1"/>
    <dgm:cxn modelId="{DD3E1C81-17BC-634C-802C-3861212F913B}" type="presParOf" srcId="{0A1C6D0D-2262-8F43-92C0-B824B3C9020D}" destId="{B60093A4-F7A3-2D46-957A-99BEBFFB892F}" srcOrd="1" destOrd="0" presId="urn:microsoft.com/office/officeart/2005/8/layout/orgChart1"/>
    <dgm:cxn modelId="{55BC155A-8383-1C4B-B287-45A3F1251469}" type="presParOf" srcId="{0A1C6D0D-2262-8F43-92C0-B824B3C9020D}" destId="{5ECE7A06-3F6E-3745-A18E-8D41DF165557}" srcOrd="2" destOrd="0" presId="urn:microsoft.com/office/officeart/2005/8/layout/orgChart1"/>
    <dgm:cxn modelId="{C7F74640-8028-1A42-A7CC-98B7C8E16365}" type="presParOf" srcId="{7A9B0E6A-C035-204D-8142-081A4F2FF38D}" destId="{4CB9193E-AC56-7848-B1CB-114CCCBA79A0}" srcOrd="8" destOrd="0" presId="urn:microsoft.com/office/officeart/2005/8/layout/orgChart1"/>
    <dgm:cxn modelId="{325C6D0E-D7A5-F749-A46A-D7F94BAC3F6D}" type="presParOf" srcId="{7A9B0E6A-C035-204D-8142-081A4F2FF38D}" destId="{373EA292-33F3-554F-9AFF-FACD270917C1}" srcOrd="9" destOrd="0" presId="urn:microsoft.com/office/officeart/2005/8/layout/orgChart1"/>
    <dgm:cxn modelId="{D8D4D343-C032-8444-8049-915EFF7387EF}" type="presParOf" srcId="{373EA292-33F3-554F-9AFF-FACD270917C1}" destId="{D4832FC4-003B-754A-9119-9489AA514150}" srcOrd="0" destOrd="0" presId="urn:microsoft.com/office/officeart/2005/8/layout/orgChart1"/>
    <dgm:cxn modelId="{195109CF-798A-5D45-8B5B-10F06257CA6E}" type="presParOf" srcId="{D4832FC4-003B-754A-9119-9489AA514150}" destId="{A3649BC2-55CF-644D-B4FC-ABBBAAB44AB0}" srcOrd="0" destOrd="0" presId="urn:microsoft.com/office/officeart/2005/8/layout/orgChart1"/>
    <dgm:cxn modelId="{9A3AD6D7-DDDC-9E44-87D1-8A1651D64816}" type="presParOf" srcId="{D4832FC4-003B-754A-9119-9489AA514150}" destId="{133D707A-0A4C-974E-BE7A-31CC3DF057F9}" srcOrd="1" destOrd="0" presId="urn:microsoft.com/office/officeart/2005/8/layout/orgChart1"/>
    <dgm:cxn modelId="{EB3654A1-1189-694C-9B33-589ADCBE49DF}" type="presParOf" srcId="{373EA292-33F3-554F-9AFF-FACD270917C1}" destId="{41822F87-365B-6543-A000-326BA827F863}" srcOrd="1" destOrd="0" presId="urn:microsoft.com/office/officeart/2005/8/layout/orgChart1"/>
    <dgm:cxn modelId="{00F9B883-80DA-C243-B3BE-01F840E13333}" type="presParOf" srcId="{373EA292-33F3-554F-9AFF-FACD270917C1}" destId="{CA2D643D-CC81-F246-8ED0-4423DBE1732A}" srcOrd="2" destOrd="0" presId="urn:microsoft.com/office/officeart/2005/8/layout/orgChart1"/>
    <dgm:cxn modelId="{8A254C61-9B49-354A-9CAD-4A8A54E7103C}" type="presParOf" srcId="{7A9B0E6A-C035-204D-8142-081A4F2FF38D}" destId="{81AF626C-0447-604A-A366-2BDF5E019C6B}" srcOrd="10" destOrd="0" presId="urn:microsoft.com/office/officeart/2005/8/layout/orgChart1"/>
    <dgm:cxn modelId="{AB5DCFE7-6D1A-0947-845C-659DA2968529}" type="presParOf" srcId="{7A9B0E6A-C035-204D-8142-081A4F2FF38D}" destId="{381DBA0D-78BA-5D4E-80E0-4487A5C621DD}" srcOrd="11" destOrd="0" presId="urn:microsoft.com/office/officeart/2005/8/layout/orgChart1"/>
    <dgm:cxn modelId="{A9E76534-D227-8442-89E1-4BB5613666DA}" type="presParOf" srcId="{381DBA0D-78BA-5D4E-80E0-4487A5C621DD}" destId="{D2991499-7F5B-0E4A-B1A2-53403C2BF991}" srcOrd="0" destOrd="0" presId="urn:microsoft.com/office/officeart/2005/8/layout/orgChart1"/>
    <dgm:cxn modelId="{F9470957-A753-AE40-84B6-718CFFA96C0E}" type="presParOf" srcId="{D2991499-7F5B-0E4A-B1A2-53403C2BF991}" destId="{5690856B-6C50-6E4C-A553-8C118498FC74}" srcOrd="0" destOrd="0" presId="urn:microsoft.com/office/officeart/2005/8/layout/orgChart1"/>
    <dgm:cxn modelId="{67C99B30-6738-F642-8E30-739002F41D19}" type="presParOf" srcId="{D2991499-7F5B-0E4A-B1A2-53403C2BF991}" destId="{1E0832A2-D46B-ED46-BA83-4A810A4F5804}" srcOrd="1" destOrd="0" presId="urn:microsoft.com/office/officeart/2005/8/layout/orgChart1"/>
    <dgm:cxn modelId="{C1463E02-4C08-9B4D-ADF2-01B746B1E094}" type="presParOf" srcId="{381DBA0D-78BA-5D4E-80E0-4487A5C621DD}" destId="{FC16284F-3D27-0C4E-9B20-C81E11AF4F37}" srcOrd="1" destOrd="0" presId="urn:microsoft.com/office/officeart/2005/8/layout/orgChart1"/>
    <dgm:cxn modelId="{58E64FD8-7658-DD41-BCFA-F165DB5E987D}" type="presParOf" srcId="{381DBA0D-78BA-5D4E-80E0-4487A5C621DD}" destId="{6CFF3A34-2BEF-D147-ABD4-603FDBFF6EF4}" srcOrd="2" destOrd="0" presId="urn:microsoft.com/office/officeart/2005/8/layout/orgChart1"/>
    <dgm:cxn modelId="{570CE6AB-2F20-5241-98D2-1492DDE90ED7}" type="presParOf" srcId="{7A9B0E6A-C035-204D-8142-081A4F2FF38D}" destId="{E34D5F1D-0C2C-5E4F-8FCB-9F5DF5167B5E}" srcOrd="12" destOrd="0" presId="urn:microsoft.com/office/officeart/2005/8/layout/orgChart1"/>
    <dgm:cxn modelId="{7F020D9C-09DF-8B46-A09D-09CA7D105A05}" type="presParOf" srcId="{7A9B0E6A-C035-204D-8142-081A4F2FF38D}" destId="{827E0F9C-BBC8-D843-86E6-5DA9E4874235}" srcOrd="13" destOrd="0" presId="urn:microsoft.com/office/officeart/2005/8/layout/orgChart1"/>
    <dgm:cxn modelId="{834E6511-F4F9-5F41-B381-651BA1BECAF2}" type="presParOf" srcId="{827E0F9C-BBC8-D843-86E6-5DA9E4874235}" destId="{4663C081-7EBA-EA4B-88BA-005EE619F77B}" srcOrd="0" destOrd="0" presId="urn:microsoft.com/office/officeart/2005/8/layout/orgChart1"/>
    <dgm:cxn modelId="{9A70589A-E776-D24E-B817-342D131F8E24}" type="presParOf" srcId="{4663C081-7EBA-EA4B-88BA-005EE619F77B}" destId="{6F2218AD-4C86-BC42-83FE-EE634F71E127}" srcOrd="0" destOrd="0" presId="urn:microsoft.com/office/officeart/2005/8/layout/orgChart1"/>
    <dgm:cxn modelId="{BC3DAD22-EF35-CC4A-800E-79D566AF5620}" type="presParOf" srcId="{4663C081-7EBA-EA4B-88BA-005EE619F77B}" destId="{E0DE909D-A191-524F-AC6E-E0A80F80439C}" srcOrd="1" destOrd="0" presId="urn:microsoft.com/office/officeart/2005/8/layout/orgChart1"/>
    <dgm:cxn modelId="{B47F4BDE-45E2-CB44-860A-C98F081D920A}" type="presParOf" srcId="{827E0F9C-BBC8-D843-86E6-5DA9E4874235}" destId="{40C0179A-B40F-7E4D-AF54-DFB1865E3F8E}" srcOrd="1" destOrd="0" presId="urn:microsoft.com/office/officeart/2005/8/layout/orgChart1"/>
    <dgm:cxn modelId="{56860266-34FB-7B4A-90E1-CF439E4747FE}" type="presParOf" srcId="{827E0F9C-BBC8-D843-86E6-5DA9E4874235}" destId="{48AF6B6A-E295-AC4B-89E9-EB0ECAF6ACB2}" srcOrd="2" destOrd="0" presId="urn:microsoft.com/office/officeart/2005/8/layout/orgChart1"/>
    <dgm:cxn modelId="{E3F6BA7C-692C-0641-8B32-24A3034EA65F}" type="presParOf" srcId="{7A9B0E6A-C035-204D-8142-081A4F2FF38D}" destId="{D7378247-5E36-B640-A640-F14D329D28BE}" srcOrd="14" destOrd="0" presId="urn:microsoft.com/office/officeart/2005/8/layout/orgChart1"/>
    <dgm:cxn modelId="{FB7A61F2-37B5-5246-93EF-0C38CC244FAA}" type="presParOf" srcId="{7A9B0E6A-C035-204D-8142-081A4F2FF38D}" destId="{4E2B146B-6A94-EB41-B216-DFDA5AB1F999}" srcOrd="15" destOrd="0" presId="urn:microsoft.com/office/officeart/2005/8/layout/orgChart1"/>
    <dgm:cxn modelId="{A51BEFC2-B891-024F-A07B-BFE51A803770}" type="presParOf" srcId="{4E2B146B-6A94-EB41-B216-DFDA5AB1F999}" destId="{2A6DB2A3-4C0A-0248-8E93-2F1AD1BF95DA}" srcOrd="0" destOrd="0" presId="urn:microsoft.com/office/officeart/2005/8/layout/orgChart1"/>
    <dgm:cxn modelId="{DA6581C4-5A93-2940-8FCB-A2E01766F02E}" type="presParOf" srcId="{2A6DB2A3-4C0A-0248-8E93-2F1AD1BF95DA}" destId="{D23F2297-F5C4-C142-8568-8424B04F6A9E}" srcOrd="0" destOrd="0" presId="urn:microsoft.com/office/officeart/2005/8/layout/orgChart1"/>
    <dgm:cxn modelId="{3D2E4F51-69A3-1F48-812F-CE0450C11744}" type="presParOf" srcId="{2A6DB2A3-4C0A-0248-8E93-2F1AD1BF95DA}" destId="{E45A285B-666B-C346-9A23-0666C456ACAE}" srcOrd="1" destOrd="0" presId="urn:microsoft.com/office/officeart/2005/8/layout/orgChart1"/>
    <dgm:cxn modelId="{CE22D001-3DE4-B34E-ADA8-A3BE650E14FD}" type="presParOf" srcId="{4E2B146B-6A94-EB41-B216-DFDA5AB1F999}" destId="{65B7E8BF-5F7F-0B4D-A1A2-BC3779880A68}" srcOrd="1" destOrd="0" presId="urn:microsoft.com/office/officeart/2005/8/layout/orgChart1"/>
    <dgm:cxn modelId="{500D9907-F184-D54F-81C1-D64E030ECB4E}" type="presParOf" srcId="{4E2B146B-6A94-EB41-B216-DFDA5AB1F999}" destId="{495E3B9E-412B-9147-BDD6-59840274BD48}" srcOrd="2" destOrd="0" presId="urn:microsoft.com/office/officeart/2005/8/layout/orgChart1"/>
    <dgm:cxn modelId="{8787C759-3FDC-A249-9287-55BC34B937B3}" type="presParOf" srcId="{2A705AD3-C0CC-2C42-AF72-42282042EA1F}" destId="{E329D072-8386-F74E-86F6-FF601916D78E}"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0AC9EA-C104-C048-922E-2D2B2C533A3E}">
      <dsp:nvSpPr>
        <dsp:cNvPr id="0" name=""/>
        <dsp:cNvSpPr/>
      </dsp:nvSpPr>
      <dsp:spPr>
        <a:xfrm>
          <a:off x="3035193" y="241902"/>
          <a:ext cx="2039826" cy="101148"/>
        </a:xfrm>
        <a:custGeom>
          <a:avLst/>
          <a:gdLst/>
          <a:ahLst/>
          <a:cxnLst/>
          <a:rect l="0" t="0" r="0" b="0"/>
          <a:pathLst>
            <a:path>
              <a:moveTo>
                <a:pt x="0" y="0"/>
              </a:moveTo>
              <a:lnTo>
                <a:pt x="0" y="50574"/>
              </a:lnTo>
              <a:lnTo>
                <a:pt x="2039826" y="50574"/>
              </a:lnTo>
              <a:lnTo>
                <a:pt x="2039826"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7A1DB-FE25-2F43-B879-703D053B8CD3}">
      <dsp:nvSpPr>
        <dsp:cNvPr id="0" name=""/>
        <dsp:cNvSpPr/>
      </dsp:nvSpPr>
      <dsp:spPr>
        <a:xfrm>
          <a:off x="3035193" y="241902"/>
          <a:ext cx="1457019" cy="101148"/>
        </a:xfrm>
        <a:custGeom>
          <a:avLst/>
          <a:gdLst/>
          <a:ahLst/>
          <a:cxnLst/>
          <a:rect l="0" t="0" r="0" b="0"/>
          <a:pathLst>
            <a:path>
              <a:moveTo>
                <a:pt x="0" y="0"/>
              </a:moveTo>
              <a:lnTo>
                <a:pt x="0" y="50574"/>
              </a:lnTo>
              <a:lnTo>
                <a:pt x="1457019" y="50574"/>
              </a:lnTo>
              <a:lnTo>
                <a:pt x="1457019"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179351-B3D3-4840-8BAD-49F0E1DA0178}">
      <dsp:nvSpPr>
        <dsp:cNvPr id="0" name=""/>
        <dsp:cNvSpPr/>
      </dsp:nvSpPr>
      <dsp:spPr>
        <a:xfrm>
          <a:off x="3671021"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96D96-014F-754A-999C-B0CF2C7A4402}">
      <dsp:nvSpPr>
        <dsp:cNvPr id="0" name=""/>
        <dsp:cNvSpPr/>
      </dsp:nvSpPr>
      <dsp:spPr>
        <a:xfrm>
          <a:off x="3671021"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3E8F1-081B-1742-B3DD-28425E1DD456}">
      <dsp:nvSpPr>
        <dsp:cNvPr id="0" name=""/>
        <dsp:cNvSpPr/>
      </dsp:nvSpPr>
      <dsp:spPr>
        <a:xfrm>
          <a:off x="3671021"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715D0-C0ED-4F4D-923E-8F391E1BD43F}">
      <dsp:nvSpPr>
        <dsp:cNvPr id="0" name=""/>
        <dsp:cNvSpPr/>
      </dsp:nvSpPr>
      <dsp:spPr>
        <a:xfrm>
          <a:off x="3671021"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A2B2A-B729-494C-8F70-C63A09AC2555}">
      <dsp:nvSpPr>
        <dsp:cNvPr id="0" name=""/>
        <dsp:cNvSpPr/>
      </dsp:nvSpPr>
      <dsp:spPr>
        <a:xfrm>
          <a:off x="3035193" y="241902"/>
          <a:ext cx="874211" cy="101148"/>
        </a:xfrm>
        <a:custGeom>
          <a:avLst/>
          <a:gdLst/>
          <a:ahLst/>
          <a:cxnLst/>
          <a:rect l="0" t="0" r="0" b="0"/>
          <a:pathLst>
            <a:path>
              <a:moveTo>
                <a:pt x="0" y="0"/>
              </a:moveTo>
              <a:lnTo>
                <a:pt x="0" y="50574"/>
              </a:lnTo>
              <a:lnTo>
                <a:pt x="874211" y="50574"/>
              </a:lnTo>
              <a:lnTo>
                <a:pt x="874211"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41FF0-D2B2-454A-81A5-C723FC495D0E}">
      <dsp:nvSpPr>
        <dsp:cNvPr id="0" name=""/>
        <dsp:cNvSpPr/>
      </dsp:nvSpPr>
      <dsp:spPr>
        <a:xfrm>
          <a:off x="3035193" y="241902"/>
          <a:ext cx="291403" cy="101148"/>
        </a:xfrm>
        <a:custGeom>
          <a:avLst/>
          <a:gdLst/>
          <a:ahLst/>
          <a:cxnLst/>
          <a:rect l="0" t="0" r="0" b="0"/>
          <a:pathLst>
            <a:path>
              <a:moveTo>
                <a:pt x="0" y="0"/>
              </a:moveTo>
              <a:lnTo>
                <a:pt x="0" y="50574"/>
              </a:lnTo>
              <a:lnTo>
                <a:pt x="291403" y="50574"/>
              </a:lnTo>
              <a:lnTo>
                <a:pt x="291403"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B6DC2-868A-C14C-AD1B-471A36E33C50}">
      <dsp:nvSpPr>
        <dsp:cNvPr id="0" name=""/>
        <dsp:cNvSpPr/>
      </dsp:nvSpPr>
      <dsp:spPr>
        <a:xfrm>
          <a:off x="2743790" y="241902"/>
          <a:ext cx="291403" cy="101148"/>
        </a:xfrm>
        <a:custGeom>
          <a:avLst/>
          <a:gdLst/>
          <a:ahLst/>
          <a:cxnLst/>
          <a:rect l="0" t="0" r="0" b="0"/>
          <a:pathLst>
            <a:path>
              <a:moveTo>
                <a:pt x="291403" y="0"/>
              </a:moveTo>
              <a:lnTo>
                <a:pt x="291403"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5FEE8-A939-D24F-8BE6-F540CA53A8F4}">
      <dsp:nvSpPr>
        <dsp:cNvPr id="0" name=""/>
        <dsp:cNvSpPr/>
      </dsp:nvSpPr>
      <dsp:spPr>
        <a:xfrm>
          <a:off x="2160982" y="241902"/>
          <a:ext cx="874211" cy="101148"/>
        </a:xfrm>
        <a:custGeom>
          <a:avLst/>
          <a:gdLst/>
          <a:ahLst/>
          <a:cxnLst/>
          <a:rect l="0" t="0" r="0" b="0"/>
          <a:pathLst>
            <a:path>
              <a:moveTo>
                <a:pt x="874211" y="0"/>
              </a:moveTo>
              <a:lnTo>
                <a:pt x="874211"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421F9-64B2-B242-8B91-893616348919}">
      <dsp:nvSpPr>
        <dsp:cNvPr id="0" name=""/>
        <dsp:cNvSpPr/>
      </dsp:nvSpPr>
      <dsp:spPr>
        <a:xfrm>
          <a:off x="1578174" y="241902"/>
          <a:ext cx="1457019" cy="101148"/>
        </a:xfrm>
        <a:custGeom>
          <a:avLst/>
          <a:gdLst/>
          <a:ahLst/>
          <a:cxnLst/>
          <a:rect l="0" t="0" r="0" b="0"/>
          <a:pathLst>
            <a:path>
              <a:moveTo>
                <a:pt x="1457019" y="0"/>
              </a:moveTo>
              <a:lnTo>
                <a:pt x="1457019"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8AB83-7DD5-8F43-9F54-3607170A4FF5}">
      <dsp:nvSpPr>
        <dsp:cNvPr id="0" name=""/>
        <dsp:cNvSpPr/>
      </dsp:nvSpPr>
      <dsp:spPr>
        <a:xfrm>
          <a:off x="756983" y="583880"/>
          <a:ext cx="91440" cy="3299365"/>
        </a:xfrm>
        <a:custGeom>
          <a:avLst/>
          <a:gdLst/>
          <a:ahLst/>
          <a:cxnLst/>
          <a:rect l="0" t="0" r="0" b="0"/>
          <a:pathLst>
            <a:path>
              <a:moveTo>
                <a:pt x="45720" y="0"/>
              </a:moveTo>
              <a:lnTo>
                <a:pt x="45720" y="3299365"/>
              </a:lnTo>
              <a:lnTo>
                <a:pt x="117968" y="3299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7F9B1-1EEE-0D48-9F89-B9DBB3E466B2}">
      <dsp:nvSpPr>
        <dsp:cNvPr id="0" name=""/>
        <dsp:cNvSpPr/>
      </dsp:nvSpPr>
      <dsp:spPr>
        <a:xfrm>
          <a:off x="756983" y="583880"/>
          <a:ext cx="91440" cy="2957387"/>
        </a:xfrm>
        <a:custGeom>
          <a:avLst/>
          <a:gdLst/>
          <a:ahLst/>
          <a:cxnLst/>
          <a:rect l="0" t="0" r="0" b="0"/>
          <a:pathLst>
            <a:path>
              <a:moveTo>
                <a:pt x="45720" y="0"/>
              </a:moveTo>
              <a:lnTo>
                <a:pt x="45720" y="2957387"/>
              </a:lnTo>
              <a:lnTo>
                <a:pt x="117968" y="2957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8465A-A88B-DB48-8732-337074893186}">
      <dsp:nvSpPr>
        <dsp:cNvPr id="0" name=""/>
        <dsp:cNvSpPr/>
      </dsp:nvSpPr>
      <dsp:spPr>
        <a:xfrm>
          <a:off x="756983" y="583880"/>
          <a:ext cx="91440" cy="2615409"/>
        </a:xfrm>
        <a:custGeom>
          <a:avLst/>
          <a:gdLst/>
          <a:ahLst/>
          <a:cxnLst/>
          <a:rect l="0" t="0" r="0" b="0"/>
          <a:pathLst>
            <a:path>
              <a:moveTo>
                <a:pt x="45720" y="0"/>
              </a:moveTo>
              <a:lnTo>
                <a:pt x="45720" y="2615409"/>
              </a:lnTo>
              <a:lnTo>
                <a:pt x="117968" y="261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317B4-81A8-3F44-9A05-A717B4039E00}">
      <dsp:nvSpPr>
        <dsp:cNvPr id="0" name=""/>
        <dsp:cNvSpPr/>
      </dsp:nvSpPr>
      <dsp:spPr>
        <a:xfrm>
          <a:off x="756983" y="583880"/>
          <a:ext cx="91440" cy="2273431"/>
        </a:xfrm>
        <a:custGeom>
          <a:avLst/>
          <a:gdLst/>
          <a:ahLst/>
          <a:cxnLst/>
          <a:rect l="0" t="0" r="0" b="0"/>
          <a:pathLst>
            <a:path>
              <a:moveTo>
                <a:pt x="45720" y="0"/>
              </a:moveTo>
              <a:lnTo>
                <a:pt x="45720" y="2273431"/>
              </a:lnTo>
              <a:lnTo>
                <a:pt x="117968" y="2273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92CDA-CB30-2342-8913-5065B063B34D}">
      <dsp:nvSpPr>
        <dsp:cNvPr id="0" name=""/>
        <dsp:cNvSpPr/>
      </dsp:nvSpPr>
      <dsp:spPr>
        <a:xfrm>
          <a:off x="756983" y="583880"/>
          <a:ext cx="91440" cy="1931453"/>
        </a:xfrm>
        <a:custGeom>
          <a:avLst/>
          <a:gdLst/>
          <a:ahLst/>
          <a:cxnLst/>
          <a:rect l="0" t="0" r="0" b="0"/>
          <a:pathLst>
            <a:path>
              <a:moveTo>
                <a:pt x="45720" y="0"/>
              </a:moveTo>
              <a:lnTo>
                <a:pt x="45720" y="1931453"/>
              </a:lnTo>
              <a:lnTo>
                <a:pt x="117968" y="1931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3DD77-2AB3-0D4A-84F8-11D9D9B1CAFC}">
      <dsp:nvSpPr>
        <dsp:cNvPr id="0" name=""/>
        <dsp:cNvSpPr/>
      </dsp:nvSpPr>
      <dsp:spPr>
        <a:xfrm>
          <a:off x="756983" y="583880"/>
          <a:ext cx="91440" cy="1589475"/>
        </a:xfrm>
        <a:custGeom>
          <a:avLst/>
          <a:gdLst/>
          <a:ahLst/>
          <a:cxnLst/>
          <a:rect l="0" t="0" r="0" b="0"/>
          <a:pathLst>
            <a:path>
              <a:moveTo>
                <a:pt x="45720" y="0"/>
              </a:moveTo>
              <a:lnTo>
                <a:pt x="45720" y="1589475"/>
              </a:lnTo>
              <a:lnTo>
                <a:pt x="117968" y="1589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4B766-9FAC-1849-BC3F-DABF1813FDDC}">
      <dsp:nvSpPr>
        <dsp:cNvPr id="0" name=""/>
        <dsp:cNvSpPr/>
      </dsp:nvSpPr>
      <dsp:spPr>
        <a:xfrm>
          <a:off x="756983"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81B70-B017-FA4B-8E78-39BC31E99212}">
      <dsp:nvSpPr>
        <dsp:cNvPr id="0" name=""/>
        <dsp:cNvSpPr/>
      </dsp:nvSpPr>
      <dsp:spPr>
        <a:xfrm>
          <a:off x="756983"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965CB-24EE-824D-B47F-EB6FDDC39A49}">
      <dsp:nvSpPr>
        <dsp:cNvPr id="0" name=""/>
        <dsp:cNvSpPr/>
      </dsp:nvSpPr>
      <dsp:spPr>
        <a:xfrm>
          <a:off x="756983"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BABDA-3AF9-0C4D-BD45-86AAA254670C}">
      <dsp:nvSpPr>
        <dsp:cNvPr id="0" name=""/>
        <dsp:cNvSpPr/>
      </dsp:nvSpPr>
      <dsp:spPr>
        <a:xfrm>
          <a:off x="756983"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99274-039D-B448-9A00-1CB016403A52}">
      <dsp:nvSpPr>
        <dsp:cNvPr id="0" name=""/>
        <dsp:cNvSpPr/>
      </dsp:nvSpPr>
      <dsp:spPr>
        <a:xfrm>
          <a:off x="995367" y="241902"/>
          <a:ext cx="2039826" cy="101148"/>
        </a:xfrm>
        <a:custGeom>
          <a:avLst/>
          <a:gdLst/>
          <a:ahLst/>
          <a:cxnLst/>
          <a:rect l="0" t="0" r="0" b="0"/>
          <a:pathLst>
            <a:path>
              <a:moveTo>
                <a:pt x="2039826" y="0"/>
              </a:moveTo>
              <a:lnTo>
                <a:pt x="2039826"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3142F3-ABCD-834A-A02E-FD3B363687D2}">
      <dsp:nvSpPr>
        <dsp:cNvPr id="0" name=""/>
        <dsp:cNvSpPr/>
      </dsp:nvSpPr>
      <dsp:spPr>
        <a:xfrm>
          <a:off x="2794364" y="107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雅耶控股</a:t>
          </a:r>
        </a:p>
      </dsp:txBody>
      <dsp:txXfrm>
        <a:off x="2794364" y="1072"/>
        <a:ext cx="481659" cy="240829"/>
      </dsp:txXfrm>
    </dsp:sp>
    <dsp:sp modelId="{F954CFCF-1D9D-7F42-A4A8-7D321F8FD85D}">
      <dsp:nvSpPr>
        <dsp:cNvPr id="0" name=""/>
        <dsp:cNvSpPr/>
      </dsp:nvSpPr>
      <dsp:spPr>
        <a:xfrm>
          <a:off x="754537"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商舟控股</a:t>
          </a:r>
        </a:p>
      </dsp:txBody>
      <dsp:txXfrm>
        <a:off x="754537" y="343050"/>
        <a:ext cx="481659" cy="240829"/>
      </dsp:txXfrm>
    </dsp:sp>
    <dsp:sp modelId="{A84C8543-19C0-264D-AEE9-FE8ED57860C8}">
      <dsp:nvSpPr>
        <dsp:cNvPr id="0" name=""/>
        <dsp:cNvSpPr/>
      </dsp:nvSpPr>
      <dsp:spPr>
        <a:xfrm>
          <a:off x="874952"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商舟船舶</a:t>
          </a:r>
        </a:p>
      </dsp:txBody>
      <dsp:txXfrm>
        <a:off x="874952" y="685028"/>
        <a:ext cx="481659" cy="240829"/>
      </dsp:txXfrm>
    </dsp:sp>
    <dsp:sp modelId="{447D8FCC-C0C8-9A4B-B461-F36D83F7FF08}">
      <dsp:nvSpPr>
        <dsp:cNvPr id="0" name=""/>
        <dsp:cNvSpPr/>
      </dsp:nvSpPr>
      <dsp:spPr>
        <a:xfrm>
          <a:off x="874952"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雅耶徐汇</a:t>
          </a:r>
        </a:p>
      </dsp:txBody>
      <dsp:txXfrm>
        <a:off x="874952" y="1027006"/>
        <a:ext cx="481659" cy="240829"/>
      </dsp:txXfrm>
    </dsp:sp>
    <dsp:sp modelId="{29AA9048-855E-8342-AB87-C14F52B10F34}">
      <dsp:nvSpPr>
        <dsp:cNvPr id="0" name=""/>
        <dsp:cNvSpPr/>
      </dsp:nvSpPr>
      <dsp:spPr>
        <a:xfrm>
          <a:off x="874952"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a:t>
          </a:r>
        </a:p>
      </dsp:txBody>
      <dsp:txXfrm>
        <a:off x="874952" y="1368984"/>
        <a:ext cx="481659" cy="240829"/>
      </dsp:txXfrm>
    </dsp:sp>
    <dsp:sp modelId="{72C346F2-ADBA-C24E-9E35-A33708C0E482}">
      <dsp:nvSpPr>
        <dsp:cNvPr id="0" name=""/>
        <dsp:cNvSpPr/>
      </dsp:nvSpPr>
      <dsp:spPr>
        <a:xfrm>
          <a:off x="874952"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a:t>
          </a:r>
        </a:p>
      </dsp:txBody>
      <dsp:txXfrm>
        <a:off x="874952" y="1710962"/>
        <a:ext cx="481659" cy="240829"/>
      </dsp:txXfrm>
    </dsp:sp>
    <dsp:sp modelId="{F1538FEF-BD77-534C-B17D-BB77681687E7}">
      <dsp:nvSpPr>
        <dsp:cNvPr id="0" name=""/>
        <dsp:cNvSpPr/>
      </dsp:nvSpPr>
      <dsp:spPr>
        <a:xfrm>
          <a:off x="874952" y="205294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鹏候</a:t>
          </a:r>
        </a:p>
      </dsp:txBody>
      <dsp:txXfrm>
        <a:off x="874952" y="2052940"/>
        <a:ext cx="481659" cy="240829"/>
      </dsp:txXfrm>
    </dsp:sp>
    <dsp:sp modelId="{3AE189E8-3574-8E45-87AF-A0291CDE656A}">
      <dsp:nvSpPr>
        <dsp:cNvPr id="0" name=""/>
        <dsp:cNvSpPr/>
      </dsp:nvSpPr>
      <dsp:spPr>
        <a:xfrm>
          <a:off x="874952" y="239491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客尊</a:t>
          </a:r>
        </a:p>
      </dsp:txBody>
      <dsp:txXfrm>
        <a:off x="874952" y="2394918"/>
        <a:ext cx="481659" cy="240829"/>
      </dsp:txXfrm>
    </dsp:sp>
    <dsp:sp modelId="{F2BF0F17-97A4-2643-BEAE-0C8C8EAF693C}">
      <dsp:nvSpPr>
        <dsp:cNvPr id="0" name=""/>
        <dsp:cNvSpPr/>
      </dsp:nvSpPr>
      <dsp:spPr>
        <a:xfrm>
          <a:off x="874952" y="273689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朵邦</a:t>
          </a:r>
        </a:p>
      </dsp:txBody>
      <dsp:txXfrm>
        <a:off x="874952" y="2736896"/>
        <a:ext cx="481659" cy="240829"/>
      </dsp:txXfrm>
    </dsp:sp>
    <dsp:sp modelId="{AFD8DD79-E58D-574B-B3AB-79AE85C2F0B7}">
      <dsp:nvSpPr>
        <dsp:cNvPr id="0" name=""/>
        <dsp:cNvSpPr/>
      </dsp:nvSpPr>
      <dsp:spPr>
        <a:xfrm>
          <a:off x="874952" y="307887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展宝</a:t>
          </a:r>
        </a:p>
      </dsp:txBody>
      <dsp:txXfrm>
        <a:off x="874952" y="3078874"/>
        <a:ext cx="481659" cy="240829"/>
      </dsp:txXfrm>
    </dsp:sp>
    <dsp:sp modelId="{F9E56C68-2FD2-BB4C-AE2A-D6C5BF34EA2E}">
      <dsp:nvSpPr>
        <dsp:cNvPr id="0" name=""/>
        <dsp:cNvSpPr/>
      </dsp:nvSpPr>
      <dsp:spPr>
        <a:xfrm>
          <a:off x="874952" y="342085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悦文高远</a:t>
          </a:r>
        </a:p>
      </dsp:txBody>
      <dsp:txXfrm>
        <a:off x="874952" y="3420852"/>
        <a:ext cx="481659" cy="240829"/>
      </dsp:txXfrm>
    </dsp:sp>
    <dsp:sp modelId="{73DF8240-7DEE-1E47-9D42-97DFC1C9C32C}">
      <dsp:nvSpPr>
        <dsp:cNvPr id="0" name=""/>
        <dsp:cNvSpPr/>
      </dsp:nvSpPr>
      <dsp:spPr>
        <a:xfrm>
          <a:off x="874952" y="376283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香港公司</a:t>
          </a:r>
        </a:p>
      </dsp:txBody>
      <dsp:txXfrm>
        <a:off x="874952" y="3762830"/>
        <a:ext cx="481659" cy="240829"/>
      </dsp:txXfrm>
    </dsp:sp>
    <dsp:sp modelId="{145E9052-A899-7441-8912-8B5583B94E68}">
      <dsp:nvSpPr>
        <dsp:cNvPr id="0" name=""/>
        <dsp:cNvSpPr/>
      </dsp:nvSpPr>
      <dsp:spPr>
        <a:xfrm>
          <a:off x="133734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嘉兴锐城</a:t>
          </a:r>
        </a:p>
      </dsp:txBody>
      <dsp:txXfrm>
        <a:off x="1337345" y="343050"/>
        <a:ext cx="481659" cy="240829"/>
      </dsp:txXfrm>
    </dsp:sp>
    <dsp:sp modelId="{691A9319-940C-5F41-BB3A-C396092DAA5B}">
      <dsp:nvSpPr>
        <dsp:cNvPr id="0" name=""/>
        <dsp:cNvSpPr/>
      </dsp:nvSpPr>
      <dsp:spPr>
        <a:xfrm>
          <a:off x="1920152"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latin typeface="Microsoft YaHei" panose="020B0503020204020204" pitchFamily="34" charset="-122"/>
              <a:ea typeface="Microsoft YaHei" panose="020B0503020204020204" pitchFamily="34" charset="-122"/>
            </a:rPr>
            <a:t>IT</a:t>
          </a:r>
          <a:r>
            <a:rPr lang="zh-CN" altLang="en-US" sz="600" kern="1200">
              <a:latin typeface="Microsoft YaHei" panose="020B0503020204020204" pitchFamily="34" charset="-122"/>
              <a:ea typeface="Microsoft YaHei" panose="020B0503020204020204" pitchFamily="34" charset="-122"/>
            </a:rPr>
            <a:t>公司</a:t>
          </a:r>
          <a:endParaRPr lang="en-US" altLang="zh-CN" sz="600" kern="1200">
            <a:latin typeface="Microsoft YaHei" panose="020B0503020204020204" pitchFamily="34" charset="-122"/>
            <a:ea typeface="Microsoft YaHei" panose="020B0503020204020204" pitchFamily="34" charset="-122"/>
          </a:endParaRPr>
        </a:p>
      </dsp:txBody>
      <dsp:txXfrm>
        <a:off x="1920152" y="343050"/>
        <a:ext cx="481659" cy="240829"/>
      </dsp:txXfrm>
    </dsp:sp>
    <dsp:sp modelId="{76D79300-39BC-2B4C-8808-2F2D1BF61464}">
      <dsp:nvSpPr>
        <dsp:cNvPr id="0" name=""/>
        <dsp:cNvSpPr/>
      </dsp:nvSpPr>
      <dsp:spPr>
        <a:xfrm>
          <a:off x="2502960"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跟单单证公司</a:t>
          </a:r>
          <a:endParaRPr lang="en-US" altLang="zh-CN" sz="600" kern="1200">
            <a:latin typeface="Microsoft YaHei" panose="020B0503020204020204" pitchFamily="34" charset="-122"/>
            <a:ea typeface="Microsoft YaHei" panose="020B0503020204020204" pitchFamily="34" charset="-122"/>
          </a:endParaRPr>
        </a:p>
      </dsp:txBody>
      <dsp:txXfrm>
        <a:off x="2502960" y="343050"/>
        <a:ext cx="481659" cy="240829"/>
      </dsp:txXfrm>
    </dsp:sp>
    <dsp:sp modelId="{2006EF5E-BD80-324F-9119-EFC018B2812F}">
      <dsp:nvSpPr>
        <dsp:cNvPr id="0" name=""/>
        <dsp:cNvSpPr/>
      </dsp:nvSpPr>
      <dsp:spPr>
        <a:xfrm>
          <a:off x="3085768"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财税公司</a:t>
          </a:r>
          <a:endParaRPr lang="en-US" altLang="zh-CN" sz="600" kern="1200">
            <a:latin typeface="Microsoft YaHei" panose="020B0503020204020204" pitchFamily="34" charset="-122"/>
            <a:ea typeface="Microsoft YaHei" panose="020B0503020204020204" pitchFamily="34" charset="-122"/>
          </a:endParaRPr>
        </a:p>
      </dsp:txBody>
      <dsp:txXfrm>
        <a:off x="3085768" y="343050"/>
        <a:ext cx="481659" cy="240829"/>
      </dsp:txXfrm>
    </dsp:sp>
    <dsp:sp modelId="{1163005E-F4FE-4E44-8F47-5288681586A6}">
      <dsp:nvSpPr>
        <dsp:cNvPr id="0" name=""/>
        <dsp:cNvSpPr/>
      </dsp:nvSpPr>
      <dsp:spPr>
        <a:xfrm>
          <a:off x="366857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徐汇控股</a:t>
          </a:r>
          <a:r>
            <a:rPr lang="zh-CN" altLang="en-US" sz="600" kern="1200">
              <a:latin typeface="Microsoft YaHei" panose="020B0503020204020204" pitchFamily="34" charset="-122"/>
              <a:ea typeface="Microsoft YaHei" panose="020B0503020204020204" pitchFamily="34" charset="-122"/>
            </a:rPr>
            <a:t> </a:t>
          </a:r>
          <a:endParaRPr lang="en-US" sz="600" kern="1200">
            <a:latin typeface="Microsoft YaHei" panose="020B0503020204020204" pitchFamily="34" charset="-122"/>
            <a:ea typeface="Microsoft YaHei" panose="020B0503020204020204" pitchFamily="34" charset="-122"/>
          </a:endParaRPr>
        </a:p>
      </dsp:txBody>
      <dsp:txXfrm>
        <a:off x="3668575" y="343050"/>
        <a:ext cx="481659" cy="240829"/>
      </dsp:txXfrm>
    </dsp:sp>
    <dsp:sp modelId="{E0D7CBDB-B9E2-FE47-BFC0-91623E27E8A1}">
      <dsp:nvSpPr>
        <dsp:cNvPr id="0" name=""/>
        <dsp:cNvSpPr/>
      </dsp:nvSpPr>
      <dsp:spPr>
        <a:xfrm>
          <a:off x="3788990"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寰客贸易</a:t>
          </a:r>
        </a:p>
      </dsp:txBody>
      <dsp:txXfrm>
        <a:off x="3788990" y="685028"/>
        <a:ext cx="481659" cy="240829"/>
      </dsp:txXfrm>
    </dsp:sp>
    <dsp:sp modelId="{EA63C963-13FE-704D-9C1E-A36F99EE84FC}">
      <dsp:nvSpPr>
        <dsp:cNvPr id="0" name=""/>
        <dsp:cNvSpPr/>
      </dsp:nvSpPr>
      <dsp:spPr>
        <a:xfrm>
          <a:off x="3788990"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徐汇进出口公司</a:t>
          </a:r>
        </a:p>
      </dsp:txBody>
      <dsp:txXfrm>
        <a:off x="3788990" y="1027006"/>
        <a:ext cx="481659" cy="240829"/>
      </dsp:txXfrm>
    </dsp:sp>
    <dsp:sp modelId="{A9617ACA-CECB-C14D-80FD-EC164A98A607}">
      <dsp:nvSpPr>
        <dsp:cNvPr id="0" name=""/>
        <dsp:cNvSpPr/>
      </dsp:nvSpPr>
      <dsp:spPr>
        <a:xfrm>
          <a:off x="3788990"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香港子公司</a:t>
          </a:r>
        </a:p>
      </dsp:txBody>
      <dsp:txXfrm>
        <a:off x="3788990" y="1368984"/>
        <a:ext cx="481659" cy="240829"/>
      </dsp:txXfrm>
    </dsp:sp>
    <dsp:sp modelId="{E0240147-8414-A544-9B88-F444CB5EB21A}">
      <dsp:nvSpPr>
        <dsp:cNvPr id="0" name=""/>
        <dsp:cNvSpPr/>
      </dsp:nvSpPr>
      <dsp:spPr>
        <a:xfrm>
          <a:off x="3788990"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美国子公司</a:t>
          </a:r>
        </a:p>
      </dsp:txBody>
      <dsp:txXfrm>
        <a:off x="3788990" y="1710962"/>
        <a:ext cx="481659" cy="240829"/>
      </dsp:txXfrm>
    </dsp:sp>
    <dsp:sp modelId="{68FCB7FF-4ACF-D949-A977-BF1EC67AD8E5}">
      <dsp:nvSpPr>
        <dsp:cNvPr id="0" name=""/>
        <dsp:cNvSpPr/>
      </dsp:nvSpPr>
      <dsp:spPr>
        <a:xfrm>
          <a:off x="4251383"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朗探控股</a:t>
          </a:r>
        </a:p>
      </dsp:txBody>
      <dsp:txXfrm>
        <a:off x="4251383" y="343050"/>
        <a:ext cx="481659" cy="240829"/>
      </dsp:txXfrm>
    </dsp:sp>
    <dsp:sp modelId="{81D2A698-F17F-4D40-8006-A5D53EAD7807}">
      <dsp:nvSpPr>
        <dsp:cNvPr id="0" name=""/>
        <dsp:cNvSpPr/>
      </dsp:nvSpPr>
      <dsp:spPr>
        <a:xfrm>
          <a:off x="4834191"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域聪控股</a:t>
          </a:r>
        </a:p>
      </dsp:txBody>
      <dsp:txXfrm>
        <a:off x="4834191" y="343050"/>
        <a:ext cx="481659" cy="2408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F35FF-D951-7840-A2A3-87AE94713334}">
      <dsp:nvSpPr>
        <dsp:cNvPr id="0" name=""/>
        <dsp:cNvSpPr/>
      </dsp:nvSpPr>
      <dsp:spPr>
        <a:xfrm>
          <a:off x="3064933" y="283953"/>
          <a:ext cx="2380668" cy="118049"/>
        </a:xfrm>
        <a:custGeom>
          <a:avLst/>
          <a:gdLst/>
          <a:ahLst/>
          <a:cxnLst/>
          <a:rect l="0" t="0" r="0" b="0"/>
          <a:pathLst>
            <a:path>
              <a:moveTo>
                <a:pt x="0" y="0"/>
              </a:moveTo>
              <a:lnTo>
                <a:pt x="0" y="59024"/>
              </a:lnTo>
              <a:lnTo>
                <a:pt x="2380668" y="59024"/>
              </a:lnTo>
              <a:lnTo>
                <a:pt x="2380668"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B9368-22D5-C04C-BD8F-F8158E04AD2E}">
      <dsp:nvSpPr>
        <dsp:cNvPr id="0" name=""/>
        <dsp:cNvSpPr/>
      </dsp:nvSpPr>
      <dsp:spPr>
        <a:xfrm>
          <a:off x="3064933" y="283953"/>
          <a:ext cx="1700477" cy="118049"/>
        </a:xfrm>
        <a:custGeom>
          <a:avLst/>
          <a:gdLst/>
          <a:ahLst/>
          <a:cxnLst/>
          <a:rect l="0" t="0" r="0" b="0"/>
          <a:pathLst>
            <a:path>
              <a:moveTo>
                <a:pt x="0" y="0"/>
              </a:moveTo>
              <a:lnTo>
                <a:pt x="0" y="59024"/>
              </a:lnTo>
              <a:lnTo>
                <a:pt x="1700477" y="59024"/>
              </a:lnTo>
              <a:lnTo>
                <a:pt x="1700477"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96A5E-26D2-D44A-80C1-27753EB5B697}">
      <dsp:nvSpPr>
        <dsp:cNvPr id="0" name=""/>
        <dsp:cNvSpPr/>
      </dsp:nvSpPr>
      <dsp:spPr>
        <a:xfrm>
          <a:off x="3064933" y="283953"/>
          <a:ext cx="1020286" cy="118049"/>
        </a:xfrm>
        <a:custGeom>
          <a:avLst/>
          <a:gdLst/>
          <a:ahLst/>
          <a:cxnLst/>
          <a:rect l="0" t="0" r="0" b="0"/>
          <a:pathLst>
            <a:path>
              <a:moveTo>
                <a:pt x="0" y="0"/>
              </a:moveTo>
              <a:lnTo>
                <a:pt x="0" y="59024"/>
              </a:lnTo>
              <a:lnTo>
                <a:pt x="1020286" y="59024"/>
              </a:lnTo>
              <a:lnTo>
                <a:pt x="1020286"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4C38E-BE2B-EE42-B862-012393610A56}">
      <dsp:nvSpPr>
        <dsp:cNvPr id="0" name=""/>
        <dsp:cNvSpPr/>
      </dsp:nvSpPr>
      <dsp:spPr>
        <a:xfrm>
          <a:off x="3064933" y="283953"/>
          <a:ext cx="340095" cy="118049"/>
        </a:xfrm>
        <a:custGeom>
          <a:avLst/>
          <a:gdLst/>
          <a:ahLst/>
          <a:cxnLst/>
          <a:rect l="0" t="0" r="0" b="0"/>
          <a:pathLst>
            <a:path>
              <a:moveTo>
                <a:pt x="0" y="0"/>
              </a:moveTo>
              <a:lnTo>
                <a:pt x="0" y="59024"/>
              </a:lnTo>
              <a:lnTo>
                <a:pt x="340095" y="59024"/>
              </a:lnTo>
              <a:lnTo>
                <a:pt x="340095"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3D551-610C-134F-BEB9-2536EF27AAFD}">
      <dsp:nvSpPr>
        <dsp:cNvPr id="0" name=""/>
        <dsp:cNvSpPr/>
      </dsp:nvSpPr>
      <dsp:spPr>
        <a:xfrm>
          <a:off x="2454261" y="683074"/>
          <a:ext cx="91440" cy="2653307"/>
        </a:xfrm>
        <a:custGeom>
          <a:avLst/>
          <a:gdLst/>
          <a:ahLst/>
          <a:cxnLst/>
          <a:rect l="0" t="0" r="0" b="0"/>
          <a:pathLst>
            <a:path>
              <a:moveTo>
                <a:pt x="45720" y="0"/>
              </a:moveTo>
              <a:lnTo>
                <a:pt x="45720" y="2653307"/>
              </a:lnTo>
              <a:lnTo>
                <a:pt x="130041" y="2653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24186-AE86-7F4D-B8D1-18E0793A6A10}">
      <dsp:nvSpPr>
        <dsp:cNvPr id="0" name=""/>
        <dsp:cNvSpPr/>
      </dsp:nvSpPr>
      <dsp:spPr>
        <a:xfrm>
          <a:off x="2454261" y="683074"/>
          <a:ext cx="91440" cy="2254187"/>
        </a:xfrm>
        <a:custGeom>
          <a:avLst/>
          <a:gdLst/>
          <a:ahLst/>
          <a:cxnLst/>
          <a:rect l="0" t="0" r="0" b="0"/>
          <a:pathLst>
            <a:path>
              <a:moveTo>
                <a:pt x="45720" y="0"/>
              </a:moveTo>
              <a:lnTo>
                <a:pt x="45720" y="2254187"/>
              </a:lnTo>
              <a:lnTo>
                <a:pt x="130041" y="22541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7140F-325A-124F-B155-9EE3C9DF63A8}">
      <dsp:nvSpPr>
        <dsp:cNvPr id="0" name=""/>
        <dsp:cNvSpPr/>
      </dsp:nvSpPr>
      <dsp:spPr>
        <a:xfrm>
          <a:off x="2454261" y="683074"/>
          <a:ext cx="91440" cy="1855066"/>
        </a:xfrm>
        <a:custGeom>
          <a:avLst/>
          <a:gdLst/>
          <a:ahLst/>
          <a:cxnLst/>
          <a:rect l="0" t="0" r="0" b="0"/>
          <a:pathLst>
            <a:path>
              <a:moveTo>
                <a:pt x="45720" y="0"/>
              </a:moveTo>
              <a:lnTo>
                <a:pt x="45720" y="1855066"/>
              </a:lnTo>
              <a:lnTo>
                <a:pt x="130041" y="1855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3BD7B-E9E2-8245-9FDC-C904B3CB2877}">
      <dsp:nvSpPr>
        <dsp:cNvPr id="0" name=""/>
        <dsp:cNvSpPr/>
      </dsp:nvSpPr>
      <dsp:spPr>
        <a:xfrm>
          <a:off x="2454261" y="683074"/>
          <a:ext cx="91440" cy="1455946"/>
        </a:xfrm>
        <a:custGeom>
          <a:avLst/>
          <a:gdLst/>
          <a:ahLst/>
          <a:cxnLst/>
          <a:rect l="0" t="0" r="0" b="0"/>
          <a:pathLst>
            <a:path>
              <a:moveTo>
                <a:pt x="45720" y="0"/>
              </a:moveTo>
              <a:lnTo>
                <a:pt x="45720" y="1455946"/>
              </a:lnTo>
              <a:lnTo>
                <a:pt x="130041" y="1455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72E15-EC71-F84F-88ED-B35D60E5DBDB}">
      <dsp:nvSpPr>
        <dsp:cNvPr id="0" name=""/>
        <dsp:cNvSpPr/>
      </dsp:nvSpPr>
      <dsp:spPr>
        <a:xfrm>
          <a:off x="2454261" y="683074"/>
          <a:ext cx="91440" cy="1056825"/>
        </a:xfrm>
        <a:custGeom>
          <a:avLst/>
          <a:gdLst/>
          <a:ahLst/>
          <a:cxnLst/>
          <a:rect l="0" t="0" r="0" b="0"/>
          <a:pathLst>
            <a:path>
              <a:moveTo>
                <a:pt x="45720" y="0"/>
              </a:moveTo>
              <a:lnTo>
                <a:pt x="45720" y="1056825"/>
              </a:lnTo>
              <a:lnTo>
                <a:pt x="130041" y="1056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ADC392-5ABE-AF48-8189-43F95ADF158F}">
      <dsp:nvSpPr>
        <dsp:cNvPr id="0" name=""/>
        <dsp:cNvSpPr/>
      </dsp:nvSpPr>
      <dsp:spPr>
        <a:xfrm>
          <a:off x="2454261" y="683074"/>
          <a:ext cx="91440" cy="657705"/>
        </a:xfrm>
        <a:custGeom>
          <a:avLst/>
          <a:gdLst/>
          <a:ahLst/>
          <a:cxnLst/>
          <a:rect l="0" t="0" r="0" b="0"/>
          <a:pathLst>
            <a:path>
              <a:moveTo>
                <a:pt x="45720" y="0"/>
              </a:moveTo>
              <a:lnTo>
                <a:pt x="45720" y="657705"/>
              </a:lnTo>
              <a:lnTo>
                <a:pt x="130041" y="657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D8E82-1981-424A-B26C-85D7B449BB43}">
      <dsp:nvSpPr>
        <dsp:cNvPr id="0" name=""/>
        <dsp:cNvSpPr/>
      </dsp:nvSpPr>
      <dsp:spPr>
        <a:xfrm>
          <a:off x="2454261" y="683074"/>
          <a:ext cx="91440" cy="258585"/>
        </a:xfrm>
        <a:custGeom>
          <a:avLst/>
          <a:gdLst/>
          <a:ahLst/>
          <a:cxnLst/>
          <a:rect l="0" t="0" r="0" b="0"/>
          <a:pathLst>
            <a:path>
              <a:moveTo>
                <a:pt x="45720" y="0"/>
              </a:moveTo>
              <a:lnTo>
                <a:pt x="45720" y="258585"/>
              </a:lnTo>
              <a:lnTo>
                <a:pt x="130041" y="258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0AED4-DB45-174D-8DB2-0C33B51F29E8}">
      <dsp:nvSpPr>
        <dsp:cNvPr id="0" name=""/>
        <dsp:cNvSpPr/>
      </dsp:nvSpPr>
      <dsp:spPr>
        <a:xfrm>
          <a:off x="2724837" y="283953"/>
          <a:ext cx="340095" cy="118049"/>
        </a:xfrm>
        <a:custGeom>
          <a:avLst/>
          <a:gdLst/>
          <a:ahLst/>
          <a:cxnLst/>
          <a:rect l="0" t="0" r="0" b="0"/>
          <a:pathLst>
            <a:path>
              <a:moveTo>
                <a:pt x="340095" y="0"/>
              </a:moveTo>
              <a:lnTo>
                <a:pt x="340095"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B043E-C83A-7640-8921-14BA57AC02C3}">
      <dsp:nvSpPr>
        <dsp:cNvPr id="0" name=""/>
        <dsp:cNvSpPr/>
      </dsp:nvSpPr>
      <dsp:spPr>
        <a:xfrm>
          <a:off x="2044646" y="283953"/>
          <a:ext cx="1020286" cy="118049"/>
        </a:xfrm>
        <a:custGeom>
          <a:avLst/>
          <a:gdLst/>
          <a:ahLst/>
          <a:cxnLst/>
          <a:rect l="0" t="0" r="0" b="0"/>
          <a:pathLst>
            <a:path>
              <a:moveTo>
                <a:pt x="1020286" y="0"/>
              </a:moveTo>
              <a:lnTo>
                <a:pt x="1020286"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D4D22-4230-3540-ABD6-1E8CBF924206}">
      <dsp:nvSpPr>
        <dsp:cNvPr id="0" name=""/>
        <dsp:cNvSpPr/>
      </dsp:nvSpPr>
      <dsp:spPr>
        <a:xfrm>
          <a:off x="1364455" y="283953"/>
          <a:ext cx="1700477" cy="118049"/>
        </a:xfrm>
        <a:custGeom>
          <a:avLst/>
          <a:gdLst/>
          <a:ahLst/>
          <a:cxnLst/>
          <a:rect l="0" t="0" r="0" b="0"/>
          <a:pathLst>
            <a:path>
              <a:moveTo>
                <a:pt x="1700477" y="0"/>
              </a:moveTo>
              <a:lnTo>
                <a:pt x="1700477"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4C87B-AD5D-D940-8B62-21AE7AAB5C14}">
      <dsp:nvSpPr>
        <dsp:cNvPr id="0" name=""/>
        <dsp:cNvSpPr/>
      </dsp:nvSpPr>
      <dsp:spPr>
        <a:xfrm>
          <a:off x="684264" y="283953"/>
          <a:ext cx="2380668" cy="118049"/>
        </a:xfrm>
        <a:custGeom>
          <a:avLst/>
          <a:gdLst/>
          <a:ahLst/>
          <a:cxnLst/>
          <a:rect l="0" t="0" r="0" b="0"/>
          <a:pathLst>
            <a:path>
              <a:moveTo>
                <a:pt x="2380668" y="0"/>
              </a:moveTo>
              <a:lnTo>
                <a:pt x="2380668"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16DAA-2828-5240-8464-1C76B0E21B59}">
      <dsp:nvSpPr>
        <dsp:cNvPr id="0" name=""/>
        <dsp:cNvSpPr/>
      </dsp:nvSpPr>
      <dsp:spPr>
        <a:xfrm>
          <a:off x="2783862" y="2882"/>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商舟船舶公司</a:t>
          </a:r>
        </a:p>
      </dsp:txBody>
      <dsp:txXfrm>
        <a:off x="2783862" y="2882"/>
        <a:ext cx="562141" cy="281070"/>
      </dsp:txXfrm>
    </dsp:sp>
    <dsp:sp modelId="{187A09E5-C6D1-EB4A-8844-96B4D0F6EC2D}">
      <dsp:nvSpPr>
        <dsp:cNvPr id="0" name=""/>
        <dsp:cNvSpPr/>
      </dsp:nvSpPr>
      <dsp:spPr>
        <a:xfrm>
          <a:off x="403193"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产品开发部</a:t>
          </a:r>
        </a:p>
      </dsp:txBody>
      <dsp:txXfrm>
        <a:off x="403193" y="402003"/>
        <a:ext cx="562141" cy="281070"/>
      </dsp:txXfrm>
    </dsp:sp>
    <dsp:sp modelId="{C05E3033-DE8C-2E40-897C-4095F6CB781C}">
      <dsp:nvSpPr>
        <dsp:cNvPr id="0" name=""/>
        <dsp:cNvSpPr/>
      </dsp:nvSpPr>
      <dsp:spPr>
        <a:xfrm>
          <a:off x="1083384"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跟单组</a:t>
          </a:r>
        </a:p>
      </dsp:txBody>
      <dsp:txXfrm>
        <a:off x="1083384" y="402003"/>
        <a:ext cx="562141" cy="281070"/>
      </dsp:txXfrm>
    </dsp:sp>
    <dsp:sp modelId="{45D75EC6-7934-CE4F-BAB7-D66E9CC684BD}">
      <dsp:nvSpPr>
        <dsp:cNvPr id="0" name=""/>
        <dsp:cNvSpPr/>
      </dsp:nvSpPr>
      <dsp:spPr>
        <a:xfrm>
          <a:off x="1763576"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仓储部</a:t>
          </a:r>
        </a:p>
      </dsp:txBody>
      <dsp:txXfrm>
        <a:off x="1763576" y="402003"/>
        <a:ext cx="562141" cy="281070"/>
      </dsp:txXfrm>
    </dsp:sp>
    <dsp:sp modelId="{539F29B1-9E52-5B49-B5F5-763076FD30E4}">
      <dsp:nvSpPr>
        <dsp:cNvPr id="0" name=""/>
        <dsp:cNvSpPr/>
      </dsp:nvSpPr>
      <dsp:spPr>
        <a:xfrm>
          <a:off x="2443767"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商舟船舶销售部</a:t>
          </a:r>
        </a:p>
      </dsp:txBody>
      <dsp:txXfrm>
        <a:off x="2443767" y="402003"/>
        <a:ext cx="562141" cy="281070"/>
      </dsp:txXfrm>
    </dsp:sp>
    <dsp:sp modelId="{BF948750-4198-5541-92BB-AE8AA290002C}">
      <dsp:nvSpPr>
        <dsp:cNvPr id="0" name=""/>
        <dsp:cNvSpPr/>
      </dsp:nvSpPr>
      <dsp:spPr>
        <a:xfrm>
          <a:off x="2584302" y="80112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商舟美国销售组</a:t>
          </a:r>
          <a:r>
            <a:rPr lang="zh-CN" altLang="en-US" sz="600" kern="1200"/>
            <a:t> </a:t>
          </a:r>
          <a:r>
            <a:rPr lang="en-US" altLang="zh-CN" sz="600" kern="1200"/>
            <a:t>-</a:t>
          </a:r>
          <a:r>
            <a:rPr lang="zh-CN" altLang="en-US" sz="600" kern="1200"/>
            <a:t> </a:t>
          </a:r>
          <a:r>
            <a:rPr lang="en-US" altLang="zh-CN" sz="600" kern="1200"/>
            <a:t>A1</a:t>
          </a:r>
          <a:endParaRPr lang="en-US" sz="600" kern="1200"/>
        </a:p>
      </dsp:txBody>
      <dsp:txXfrm>
        <a:off x="2584302" y="801123"/>
        <a:ext cx="562141" cy="281070"/>
      </dsp:txXfrm>
    </dsp:sp>
    <dsp:sp modelId="{BC70B591-A8EA-FB45-BBB9-AEA9FB806DB1}">
      <dsp:nvSpPr>
        <dsp:cNvPr id="0" name=""/>
        <dsp:cNvSpPr/>
      </dsp:nvSpPr>
      <dsp:spPr>
        <a:xfrm>
          <a:off x="2584302" y="120024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商舟加拿大销售组</a:t>
          </a:r>
          <a:r>
            <a:rPr lang="zh-CN" altLang="en-US" sz="600" kern="1200"/>
            <a:t> </a:t>
          </a:r>
          <a:r>
            <a:rPr lang="en-US" altLang="zh-CN" sz="600" kern="1200"/>
            <a:t>-</a:t>
          </a:r>
          <a:r>
            <a:rPr lang="zh-CN" altLang="en-US" sz="600" kern="1200"/>
            <a:t> </a:t>
          </a:r>
          <a:r>
            <a:rPr lang="en-US" altLang="zh-CN" sz="600" kern="1200"/>
            <a:t>A2</a:t>
          </a:r>
          <a:endParaRPr lang="en-US" sz="600" kern="1200"/>
        </a:p>
      </dsp:txBody>
      <dsp:txXfrm>
        <a:off x="2584302" y="1200244"/>
        <a:ext cx="562141" cy="281070"/>
      </dsp:txXfrm>
    </dsp:sp>
    <dsp:sp modelId="{69FE4684-6E6A-054F-8C2F-2CA698C82EBB}">
      <dsp:nvSpPr>
        <dsp:cNvPr id="0" name=""/>
        <dsp:cNvSpPr/>
      </dsp:nvSpPr>
      <dsp:spPr>
        <a:xfrm>
          <a:off x="2584302" y="159936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商舟英国销售组</a:t>
          </a:r>
          <a:r>
            <a:rPr lang="zh-CN" altLang="en-US" sz="600" kern="1200"/>
            <a:t> </a:t>
          </a:r>
          <a:r>
            <a:rPr lang="en-US" altLang="zh-CN" sz="600" kern="1200"/>
            <a:t>-</a:t>
          </a:r>
          <a:r>
            <a:rPr lang="zh-CN" altLang="en-US" sz="600" kern="1200"/>
            <a:t> </a:t>
          </a:r>
          <a:r>
            <a:rPr lang="en-US" altLang="zh-CN" sz="600" kern="1200"/>
            <a:t>A3</a:t>
          </a:r>
          <a:endParaRPr lang="en-US" sz="600" kern="1200"/>
        </a:p>
      </dsp:txBody>
      <dsp:txXfrm>
        <a:off x="2584302" y="1599364"/>
        <a:ext cx="562141" cy="281070"/>
      </dsp:txXfrm>
    </dsp:sp>
    <dsp:sp modelId="{1AF8DE26-1605-B042-9ADF-B56D1EB53055}">
      <dsp:nvSpPr>
        <dsp:cNvPr id="0" name=""/>
        <dsp:cNvSpPr/>
      </dsp:nvSpPr>
      <dsp:spPr>
        <a:xfrm>
          <a:off x="2584302" y="199848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商舟欧洲销售组</a:t>
          </a:r>
          <a:r>
            <a:rPr lang="zh-CN" altLang="en-US" sz="600" kern="1200"/>
            <a:t> </a:t>
          </a:r>
          <a:r>
            <a:rPr lang="en-US" altLang="zh-CN" sz="600" kern="1200"/>
            <a:t>-</a:t>
          </a:r>
          <a:r>
            <a:rPr lang="zh-CN" altLang="en-US" sz="600" kern="1200"/>
            <a:t> </a:t>
          </a:r>
          <a:r>
            <a:rPr lang="en-US" altLang="zh-CN" sz="600" kern="1200"/>
            <a:t>A4</a:t>
          </a:r>
          <a:endParaRPr lang="en-US" sz="600" kern="1200"/>
        </a:p>
      </dsp:txBody>
      <dsp:txXfrm>
        <a:off x="2584302" y="1998485"/>
        <a:ext cx="562141" cy="281070"/>
      </dsp:txXfrm>
    </dsp:sp>
    <dsp:sp modelId="{775D14A1-6E9C-EB43-AC0E-36FCE73E294A}">
      <dsp:nvSpPr>
        <dsp:cNvPr id="0" name=""/>
        <dsp:cNvSpPr/>
      </dsp:nvSpPr>
      <dsp:spPr>
        <a:xfrm>
          <a:off x="2584302" y="239760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商舟澳洲销售组</a:t>
          </a:r>
          <a:r>
            <a:rPr lang="zh-CN" altLang="en-US" sz="600" kern="1200"/>
            <a:t> </a:t>
          </a:r>
          <a:r>
            <a:rPr lang="en-US" altLang="zh-CN" sz="600" kern="1200"/>
            <a:t>-</a:t>
          </a:r>
          <a:r>
            <a:rPr lang="zh-CN" altLang="en-US" sz="600" kern="1200"/>
            <a:t> </a:t>
          </a:r>
          <a:r>
            <a:rPr lang="en-US" altLang="zh-CN" sz="600" kern="1200"/>
            <a:t>A5</a:t>
          </a:r>
          <a:endParaRPr lang="en-US" sz="600" kern="1200"/>
        </a:p>
      </dsp:txBody>
      <dsp:txXfrm>
        <a:off x="2584302" y="2397605"/>
        <a:ext cx="562141" cy="281070"/>
      </dsp:txXfrm>
    </dsp:sp>
    <dsp:sp modelId="{C4EB9810-B0E2-2C4D-9551-AC555257E9B1}">
      <dsp:nvSpPr>
        <dsp:cNvPr id="0" name=""/>
        <dsp:cNvSpPr/>
      </dsp:nvSpPr>
      <dsp:spPr>
        <a:xfrm>
          <a:off x="2584302" y="279672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商舟日本销售组</a:t>
          </a:r>
          <a:r>
            <a:rPr lang="zh-CN" altLang="en-US" sz="600" kern="1200"/>
            <a:t> </a:t>
          </a:r>
          <a:r>
            <a:rPr lang="en-US" altLang="zh-CN" sz="600" kern="1200"/>
            <a:t>-</a:t>
          </a:r>
          <a:r>
            <a:rPr lang="zh-CN" altLang="en-US" sz="600" kern="1200"/>
            <a:t> </a:t>
          </a:r>
          <a:r>
            <a:rPr lang="en-US" altLang="zh-CN" sz="600" kern="1200"/>
            <a:t>A6</a:t>
          </a:r>
          <a:endParaRPr lang="en-US" sz="600" kern="1200"/>
        </a:p>
      </dsp:txBody>
      <dsp:txXfrm>
        <a:off x="2584302" y="2796725"/>
        <a:ext cx="562141" cy="281070"/>
      </dsp:txXfrm>
    </dsp:sp>
    <dsp:sp modelId="{AE76F0DD-D981-954C-8C76-CA78157B7DD7}">
      <dsp:nvSpPr>
        <dsp:cNvPr id="0" name=""/>
        <dsp:cNvSpPr/>
      </dsp:nvSpPr>
      <dsp:spPr>
        <a:xfrm>
          <a:off x="2584302" y="3195846"/>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更多销售组</a:t>
          </a:r>
          <a:r>
            <a:rPr lang="en-US" altLang="zh-CN" sz="600" kern="1200"/>
            <a:t>...</a:t>
          </a:r>
          <a:endParaRPr lang="en-US" sz="600" kern="1200"/>
        </a:p>
      </dsp:txBody>
      <dsp:txXfrm>
        <a:off x="2584302" y="3195846"/>
        <a:ext cx="562141" cy="281070"/>
      </dsp:txXfrm>
    </dsp:sp>
    <dsp:sp modelId="{8F9D7897-B1C6-614A-8B09-DDA88DB746E4}">
      <dsp:nvSpPr>
        <dsp:cNvPr id="0" name=""/>
        <dsp:cNvSpPr/>
      </dsp:nvSpPr>
      <dsp:spPr>
        <a:xfrm>
          <a:off x="3123958"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朵邦销售部</a:t>
          </a:r>
        </a:p>
      </dsp:txBody>
      <dsp:txXfrm>
        <a:off x="3123958" y="402003"/>
        <a:ext cx="562141" cy="281070"/>
      </dsp:txXfrm>
    </dsp:sp>
    <dsp:sp modelId="{86AD6915-7B92-EC4D-BAEE-85636C1AE0E0}">
      <dsp:nvSpPr>
        <dsp:cNvPr id="0" name=""/>
        <dsp:cNvSpPr/>
      </dsp:nvSpPr>
      <dsp:spPr>
        <a:xfrm>
          <a:off x="3804149"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悦文高远销售部</a:t>
          </a:r>
        </a:p>
      </dsp:txBody>
      <dsp:txXfrm>
        <a:off x="3804149" y="402003"/>
        <a:ext cx="562141" cy="281070"/>
      </dsp:txXfrm>
    </dsp:sp>
    <dsp:sp modelId="{D07504C5-E2B7-8D43-885D-858E88BE7F0C}">
      <dsp:nvSpPr>
        <dsp:cNvPr id="0" name=""/>
        <dsp:cNvSpPr/>
      </dsp:nvSpPr>
      <dsp:spPr>
        <a:xfrm>
          <a:off x="4484340"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财务部</a:t>
          </a:r>
        </a:p>
      </dsp:txBody>
      <dsp:txXfrm>
        <a:off x="4484340" y="402003"/>
        <a:ext cx="562141" cy="281070"/>
      </dsp:txXfrm>
    </dsp:sp>
    <dsp:sp modelId="{6A7B526D-050D-C14B-A02F-4EFBB4C213B3}">
      <dsp:nvSpPr>
        <dsp:cNvPr id="0" name=""/>
        <dsp:cNvSpPr/>
      </dsp:nvSpPr>
      <dsp:spPr>
        <a:xfrm>
          <a:off x="5164531"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支持管理部</a:t>
          </a:r>
        </a:p>
      </dsp:txBody>
      <dsp:txXfrm>
        <a:off x="5164531" y="402003"/>
        <a:ext cx="562141" cy="2810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378247-5E36-B640-A640-F14D329D28BE}">
      <dsp:nvSpPr>
        <dsp:cNvPr id="0" name=""/>
        <dsp:cNvSpPr/>
      </dsp:nvSpPr>
      <dsp:spPr>
        <a:xfrm>
          <a:off x="3073400" y="1663283"/>
          <a:ext cx="2748708" cy="136299"/>
        </a:xfrm>
        <a:custGeom>
          <a:avLst/>
          <a:gdLst/>
          <a:ahLst/>
          <a:cxnLst/>
          <a:rect l="0" t="0" r="0" b="0"/>
          <a:pathLst>
            <a:path>
              <a:moveTo>
                <a:pt x="0" y="0"/>
              </a:moveTo>
              <a:lnTo>
                <a:pt x="0" y="68149"/>
              </a:lnTo>
              <a:lnTo>
                <a:pt x="2748708" y="68149"/>
              </a:lnTo>
              <a:lnTo>
                <a:pt x="2748708"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D5F1D-0C2C-5E4F-8FCB-9F5DF5167B5E}">
      <dsp:nvSpPr>
        <dsp:cNvPr id="0" name=""/>
        <dsp:cNvSpPr/>
      </dsp:nvSpPr>
      <dsp:spPr>
        <a:xfrm>
          <a:off x="3073400" y="1663283"/>
          <a:ext cx="1963363" cy="136299"/>
        </a:xfrm>
        <a:custGeom>
          <a:avLst/>
          <a:gdLst/>
          <a:ahLst/>
          <a:cxnLst/>
          <a:rect l="0" t="0" r="0" b="0"/>
          <a:pathLst>
            <a:path>
              <a:moveTo>
                <a:pt x="0" y="0"/>
              </a:moveTo>
              <a:lnTo>
                <a:pt x="0" y="68149"/>
              </a:lnTo>
              <a:lnTo>
                <a:pt x="1963363" y="68149"/>
              </a:lnTo>
              <a:lnTo>
                <a:pt x="1963363"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F626C-0447-604A-A366-2BDF5E019C6B}">
      <dsp:nvSpPr>
        <dsp:cNvPr id="0" name=""/>
        <dsp:cNvSpPr/>
      </dsp:nvSpPr>
      <dsp:spPr>
        <a:xfrm>
          <a:off x="3073400" y="1663283"/>
          <a:ext cx="1178017" cy="136299"/>
        </a:xfrm>
        <a:custGeom>
          <a:avLst/>
          <a:gdLst/>
          <a:ahLst/>
          <a:cxnLst/>
          <a:rect l="0" t="0" r="0" b="0"/>
          <a:pathLst>
            <a:path>
              <a:moveTo>
                <a:pt x="0" y="0"/>
              </a:moveTo>
              <a:lnTo>
                <a:pt x="0" y="68149"/>
              </a:lnTo>
              <a:lnTo>
                <a:pt x="1178017" y="68149"/>
              </a:lnTo>
              <a:lnTo>
                <a:pt x="1178017"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9193E-AC56-7848-B1CB-114CCCBA79A0}">
      <dsp:nvSpPr>
        <dsp:cNvPr id="0" name=""/>
        <dsp:cNvSpPr/>
      </dsp:nvSpPr>
      <dsp:spPr>
        <a:xfrm>
          <a:off x="3073400" y="1663283"/>
          <a:ext cx="392672" cy="136299"/>
        </a:xfrm>
        <a:custGeom>
          <a:avLst/>
          <a:gdLst/>
          <a:ahLst/>
          <a:cxnLst/>
          <a:rect l="0" t="0" r="0" b="0"/>
          <a:pathLst>
            <a:path>
              <a:moveTo>
                <a:pt x="0" y="0"/>
              </a:moveTo>
              <a:lnTo>
                <a:pt x="0" y="68149"/>
              </a:lnTo>
              <a:lnTo>
                <a:pt x="392672" y="68149"/>
              </a:lnTo>
              <a:lnTo>
                <a:pt x="392672"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A0E63-BAA3-594F-B527-266B6E4FE087}">
      <dsp:nvSpPr>
        <dsp:cNvPr id="0" name=""/>
        <dsp:cNvSpPr/>
      </dsp:nvSpPr>
      <dsp:spPr>
        <a:xfrm>
          <a:off x="2680727" y="1663283"/>
          <a:ext cx="392672" cy="136299"/>
        </a:xfrm>
        <a:custGeom>
          <a:avLst/>
          <a:gdLst/>
          <a:ahLst/>
          <a:cxnLst/>
          <a:rect l="0" t="0" r="0" b="0"/>
          <a:pathLst>
            <a:path>
              <a:moveTo>
                <a:pt x="392672" y="0"/>
              </a:moveTo>
              <a:lnTo>
                <a:pt x="392672"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AE7438-581C-2C49-9DB4-0BD6997A0D6B}">
      <dsp:nvSpPr>
        <dsp:cNvPr id="0" name=""/>
        <dsp:cNvSpPr/>
      </dsp:nvSpPr>
      <dsp:spPr>
        <a:xfrm>
          <a:off x="1895382" y="1663283"/>
          <a:ext cx="1178017" cy="136299"/>
        </a:xfrm>
        <a:custGeom>
          <a:avLst/>
          <a:gdLst/>
          <a:ahLst/>
          <a:cxnLst/>
          <a:rect l="0" t="0" r="0" b="0"/>
          <a:pathLst>
            <a:path>
              <a:moveTo>
                <a:pt x="1178017" y="0"/>
              </a:moveTo>
              <a:lnTo>
                <a:pt x="1178017"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BD63C0-0A7E-664F-B2AA-8656C1AEB9FA}">
      <dsp:nvSpPr>
        <dsp:cNvPr id="0" name=""/>
        <dsp:cNvSpPr/>
      </dsp:nvSpPr>
      <dsp:spPr>
        <a:xfrm>
          <a:off x="1110036" y="1663283"/>
          <a:ext cx="1963363" cy="136299"/>
        </a:xfrm>
        <a:custGeom>
          <a:avLst/>
          <a:gdLst/>
          <a:ahLst/>
          <a:cxnLst/>
          <a:rect l="0" t="0" r="0" b="0"/>
          <a:pathLst>
            <a:path>
              <a:moveTo>
                <a:pt x="1963363" y="0"/>
              </a:moveTo>
              <a:lnTo>
                <a:pt x="1963363"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6BADD9-7ADB-1E4D-AC1F-BE6BDF2976E4}">
      <dsp:nvSpPr>
        <dsp:cNvPr id="0" name=""/>
        <dsp:cNvSpPr/>
      </dsp:nvSpPr>
      <dsp:spPr>
        <a:xfrm>
          <a:off x="324691" y="1663283"/>
          <a:ext cx="2748708" cy="136299"/>
        </a:xfrm>
        <a:custGeom>
          <a:avLst/>
          <a:gdLst/>
          <a:ahLst/>
          <a:cxnLst/>
          <a:rect l="0" t="0" r="0" b="0"/>
          <a:pathLst>
            <a:path>
              <a:moveTo>
                <a:pt x="2748708" y="0"/>
              </a:moveTo>
              <a:lnTo>
                <a:pt x="2748708"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B9585-EF4A-A74F-A74B-E5206D914117}">
      <dsp:nvSpPr>
        <dsp:cNvPr id="0" name=""/>
        <dsp:cNvSpPr/>
      </dsp:nvSpPr>
      <dsp:spPr>
        <a:xfrm>
          <a:off x="2748877" y="1338760"/>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商舟美国销售组</a:t>
          </a:r>
          <a:r>
            <a:rPr lang="zh-CN" altLang="en-US" sz="700" kern="1200"/>
            <a:t> </a:t>
          </a:r>
          <a:r>
            <a:rPr lang="en-US" altLang="zh-CN" sz="700" kern="1200"/>
            <a:t>-</a:t>
          </a:r>
          <a:r>
            <a:rPr lang="zh-CN" altLang="en-US" sz="700" kern="1200"/>
            <a:t> </a:t>
          </a:r>
          <a:r>
            <a:rPr lang="en-US" altLang="zh-CN" sz="700" kern="1200"/>
            <a:t>A1</a:t>
          </a:r>
          <a:endParaRPr lang="en-US" sz="700" kern="1200"/>
        </a:p>
      </dsp:txBody>
      <dsp:txXfrm>
        <a:off x="2748877" y="1338760"/>
        <a:ext cx="649045" cy="324522"/>
      </dsp:txXfrm>
    </dsp:sp>
    <dsp:sp modelId="{CC12294B-D28A-124E-9A6C-D6B002BF51A8}">
      <dsp:nvSpPr>
        <dsp:cNvPr id="0" name=""/>
        <dsp:cNvSpPr/>
      </dsp:nvSpPr>
      <dsp:spPr>
        <a:xfrm>
          <a:off x="168"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a:t>
          </a:r>
          <a:r>
            <a:rPr lang="en-US" altLang="zh-CN" sz="700" kern="1200"/>
            <a:t>(</a:t>
          </a:r>
          <a:r>
            <a:rPr lang="zh-CN" altLang="en-US" sz="700" kern="1200"/>
            <a:t>商舟</a:t>
          </a:r>
          <a:r>
            <a:rPr lang="en-US" altLang="zh-CN" sz="700" kern="1200"/>
            <a:t>)</a:t>
          </a:r>
          <a:endParaRPr lang="en-US" sz="700" kern="1200"/>
        </a:p>
      </dsp:txBody>
      <dsp:txXfrm>
        <a:off x="168" y="1799583"/>
        <a:ext cx="649045" cy="324522"/>
      </dsp:txXfrm>
    </dsp:sp>
    <dsp:sp modelId="{5F593CC0-F7DE-A04E-AAB3-7860198A704D}">
      <dsp:nvSpPr>
        <dsp:cNvPr id="0" name=""/>
        <dsp:cNvSpPr/>
      </dsp:nvSpPr>
      <dsp:spPr>
        <a:xfrm>
          <a:off x="78551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仓万邑通出货区</a:t>
          </a:r>
          <a:r>
            <a:rPr lang="en-US" altLang="zh-CN" sz="700" kern="1200"/>
            <a:t>(</a:t>
          </a:r>
          <a:r>
            <a:rPr lang="zh-CN" altLang="en-US" sz="700" kern="1200"/>
            <a:t>商舟</a:t>
          </a:r>
          <a:r>
            <a:rPr lang="en-US" altLang="zh-CN" sz="700" kern="1200"/>
            <a:t>)</a:t>
          </a:r>
          <a:endParaRPr lang="en-US" sz="700" kern="1200"/>
        </a:p>
      </dsp:txBody>
      <dsp:txXfrm>
        <a:off x="785514" y="1799583"/>
        <a:ext cx="649045" cy="324522"/>
      </dsp:txXfrm>
    </dsp:sp>
    <dsp:sp modelId="{4DB17D6B-7315-DE4A-83E2-A4BA0A1BC277}">
      <dsp:nvSpPr>
        <dsp:cNvPr id="0" name=""/>
        <dsp:cNvSpPr/>
      </dsp:nvSpPr>
      <dsp:spPr>
        <a:xfrm>
          <a:off x="157085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altLang="en-US" sz="700" kern="1200"/>
            <a:t>A1</a:t>
          </a:r>
          <a:r>
            <a:rPr lang="zh-CN" altLang="en-US" sz="700" kern="1200"/>
            <a:t>仓</a:t>
          </a:r>
          <a:r>
            <a:rPr lang="en-US" altLang="en-US" sz="700" kern="1200"/>
            <a:t>FBA</a:t>
          </a:r>
          <a:r>
            <a:rPr lang="zh-CN" altLang="en-US" sz="700" kern="1200"/>
            <a:t>出货区</a:t>
          </a:r>
          <a:r>
            <a:rPr lang="en-US" altLang="en-US" sz="700" kern="1200"/>
            <a:t>(</a:t>
          </a:r>
          <a:r>
            <a:rPr lang="zh-CN" altLang="en-US" sz="700" kern="1200"/>
            <a:t>商舟</a:t>
          </a:r>
          <a:r>
            <a:rPr lang="en-US" altLang="en-US" sz="700" kern="1200"/>
            <a:t>)</a:t>
          </a:r>
          <a:endParaRPr lang="en-US" sz="700" kern="1200"/>
        </a:p>
      </dsp:txBody>
      <dsp:txXfrm>
        <a:off x="1570859" y="1799583"/>
        <a:ext cx="649045" cy="324522"/>
      </dsp:txXfrm>
    </dsp:sp>
    <dsp:sp modelId="{D0F457EA-C362-484C-81B6-6D837CFAA3A0}">
      <dsp:nvSpPr>
        <dsp:cNvPr id="0" name=""/>
        <dsp:cNvSpPr/>
      </dsp:nvSpPr>
      <dsp:spPr>
        <a:xfrm>
          <a:off x="235620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商舟美国</a:t>
          </a:r>
          <a:r>
            <a:rPr lang="en-US" altLang="zh-CN" sz="700" kern="1200"/>
            <a:t>-</a:t>
          </a:r>
          <a:r>
            <a:rPr lang="en-US" sz="700" kern="1200"/>
            <a:t>FBA</a:t>
          </a:r>
        </a:p>
      </dsp:txBody>
      <dsp:txXfrm>
        <a:off x="2356204" y="1799583"/>
        <a:ext cx="649045" cy="324522"/>
      </dsp:txXfrm>
    </dsp:sp>
    <dsp:sp modelId="{A3649BC2-55CF-644D-B4FC-ABBBAAB44AB0}">
      <dsp:nvSpPr>
        <dsp:cNvPr id="0" name=""/>
        <dsp:cNvSpPr/>
      </dsp:nvSpPr>
      <dsp:spPr>
        <a:xfrm>
          <a:off x="314154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A1-US-WINIT-KYN</a:t>
          </a:r>
        </a:p>
      </dsp:txBody>
      <dsp:txXfrm>
        <a:off x="3141549" y="1799583"/>
        <a:ext cx="649045" cy="324522"/>
      </dsp:txXfrm>
    </dsp:sp>
    <dsp:sp modelId="{5690856B-6C50-6E4C-A553-8C118498FC74}">
      <dsp:nvSpPr>
        <dsp:cNvPr id="0" name=""/>
        <dsp:cNvSpPr/>
      </dsp:nvSpPr>
      <dsp:spPr>
        <a:xfrm>
          <a:off x="392689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t>A1-US-WINIT-WC
A1-US-WINIT-TX</a:t>
          </a:r>
          <a:endParaRPr lang="en-US" sz="700" kern="1200"/>
        </a:p>
      </dsp:txBody>
      <dsp:txXfrm>
        <a:off x="3926895" y="1799583"/>
        <a:ext cx="649045" cy="324522"/>
      </dsp:txXfrm>
    </dsp:sp>
    <dsp:sp modelId="{6F2218AD-4C86-BC42-83FE-EE634F71E127}">
      <dsp:nvSpPr>
        <dsp:cNvPr id="0" name=""/>
        <dsp:cNvSpPr/>
      </dsp:nvSpPr>
      <dsp:spPr>
        <a:xfrm>
          <a:off x="4712240"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货代虚拟仓</a:t>
          </a:r>
        </a:p>
      </dsp:txBody>
      <dsp:txXfrm>
        <a:off x="4712240" y="1799583"/>
        <a:ext cx="649045" cy="324522"/>
      </dsp:txXfrm>
    </dsp:sp>
    <dsp:sp modelId="{D23F2297-F5C4-C142-8568-8424B04F6A9E}">
      <dsp:nvSpPr>
        <dsp:cNvPr id="0" name=""/>
        <dsp:cNvSpPr/>
      </dsp:nvSpPr>
      <dsp:spPr>
        <a:xfrm>
          <a:off x="549758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海上虚拟仓</a:t>
          </a:r>
        </a:p>
      </dsp:txBody>
      <dsp:txXfrm>
        <a:off x="5497585" y="1799583"/>
        <a:ext cx="649045" cy="3245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926B42-6C08-E94F-A08A-92F12A7B0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Settings\rkessman\Local Settings\Temporary Internet Files\OLK48\NetSuite FRD (Short)1.dot</Template>
  <TotalTime>68</TotalTime>
  <Pages>1</Pages>
  <Words>4043</Words>
  <Characters>23048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
  <LinksUpToDate>false</LinksUpToDate>
  <CharactersWithSpaces>27037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hmiller</dc:creator>
  <cp:lastModifiedBy>周 清晓</cp:lastModifiedBy>
  <cp:revision>37</cp:revision>
  <cp:lastPrinted>2017-11-14T10:25:00Z</cp:lastPrinted>
  <dcterms:created xsi:type="dcterms:W3CDTF">2019-11-09T01:10:00Z</dcterms:created>
  <dcterms:modified xsi:type="dcterms:W3CDTF">2019-11-19T08:05:00Z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