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23D7C" w14:textId="6F75D239" w:rsidR="001B541F" w:rsidRPr="005B2B13" w:rsidRDefault="001B541F">
      <w:pPr>
        <w:rPr>
          <w:rFonts w:ascii="Dubai Medium" w:hAnsi="Dubai Medium" w:cs="Dubai Medium"/>
          <w:i/>
          <w:iCs/>
        </w:rPr>
      </w:pP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sidR="00633FF7">
        <w:rPr>
          <w:rFonts w:ascii="Dubai Medium" w:hAnsi="Dubai Medium" w:cs="Dubai Medium"/>
        </w:rPr>
        <w:tab/>
      </w:r>
      <w:r w:rsidR="00633FF7">
        <w:rPr>
          <w:rFonts w:ascii="Dubai Medium" w:hAnsi="Dubai Medium" w:cs="Dubai Medium"/>
        </w:rPr>
        <w:tab/>
      </w:r>
      <w:r w:rsidR="004B2FDD">
        <w:rPr>
          <w:rFonts w:ascii="Dubai Medium" w:hAnsi="Dubai Medium" w:cs="Dubai Medium"/>
        </w:rPr>
        <w:tab/>
      </w:r>
      <w:r w:rsidR="005B2B13" w:rsidRPr="005B2B13">
        <w:rPr>
          <w:rFonts w:ascii="Dubai Medium" w:hAnsi="Dubai Medium" w:cs="Dubai Medium"/>
          <w:i/>
          <w:iCs/>
        </w:rPr>
        <w:t>June</w:t>
      </w:r>
      <w:r w:rsidR="00633FF7" w:rsidRPr="005B2B13">
        <w:rPr>
          <w:rFonts w:ascii="Dubai Medium" w:hAnsi="Dubai Medium" w:cs="Dubai Medium"/>
          <w:i/>
          <w:iCs/>
        </w:rPr>
        <w:t xml:space="preserve"> 202</w:t>
      </w:r>
      <w:r w:rsidR="005B2B13" w:rsidRPr="005B2B13">
        <w:rPr>
          <w:rFonts w:ascii="Dubai Medium" w:hAnsi="Dubai Medium" w:cs="Dubai Medium"/>
          <w:i/>
          <w:iCs/>
        </w:rPr>
        <w:t>5</w:t>
      </w:r>
    </w:p>
    <w:p w14:paraId="43FF26AF" w14:textId="32EA99C3" w:rsidR="005B2B13" w:rsidRDefault="005B2B13">
      <w:pPr>
        <w:rPr>
          <w:rFonts w:ascii="Dubai Medium" w:hAnsi="Dubai Medium" w:cs="Dubai Medium"/>
        </w:rPr>
      </w:pPr>
      <w:r w:rsidRPr="005B2B13">
        <w:rPr>
          <w:rFonts w:ascii="Dubai Medium" w:hAnsi="Dubai Medium" w:cs="Dubai Medium"/>
          <w:i/>
          <w:iCs/>
        </w:rPr>
        <w:t>Northwind Traders Power BI Process Document</w:t>
      </w:r>
    </w:p>
    <w:p w14:paraId="2FF4C27A" w14:textId="58F3666D" w:rsidR="006F2EA9" w:rsidRDefault="00304E81">
      <w:pPr>
        <w:rPr>
          <w:rFonts w:ascii="Dubai Medium" w:hAnsi="Dubai Medium" w:cs="Dubai Medium"/>
        </w:rPr>
      </w:pPr>
      <w:r>
        <w:rPr>
          <w:rFonts w:ascii="Dubai Medium" w:hAnsi="Dubai Medium" w:cs="Dubai Medium"/>
        </w:rPr>
        <w:t>The Northwind Traders Power BI Project illustrates my most complete expression of understanding of Power BI to date. This evolution has involved incorporating recent and new knowledge from the Microsoft Power BI Data Analyst Associate course. The course has allowed me to appreciate the following – 1) the total journey or roadmap from getting data, to modeling data, to visualizing and analyzing data and to managing the Power BI assets, 2) the ways in which the course has complemented my previous understanding of Power BI, 3) aspects of my previous learnings that were not explicitly covered in the course, but are no less important to the Power BI process. This third point may speak to the importance of learning from multiple sources. In all, I think that my learning was done in the most logical order with the Microsoft course acting in a complimentary fashion. It was important however rudimentary to first achieve some familiarity with how to use Power BI to build reports. The Microsoft course does not really teach that as it is mostly a step-by-step knowledge approach through the data journey.</w:t>
      </w:r>
      <w:r w:rsidR="00A11F7C">
        <w:rPr>
          <w:rFonts w:ascii="Dubai Medium" w:hAnsi="Dubai Medium" w:cs="Dubai Medium"/>
        </w:rPr>
        <w:t xml:space="preserve"> </w:t>
      </w:r>
      <w:r w:rsidR="006D7262">
        <w:rPr>
          <w:rFonts w:ascii="Dubai Medium" w:hAnsi="Dubai Medium" w:cs="Dubai Medium"/>
        </w:rPr>
        <w:t xml:space="preserve"> </w:t>
      </w:r>
    </w:p>
    <w:p w14:paraId="7405C347" w14:textId="25339CDA" w:rsidR="006D7262" w:rsidRDefault="006D7262">
      <w:pPr>
        <w:rPr>
          <w:rFonts w:ascii="Dubai Medium" w:hAnsi="Dubai Medium" w:cs="Dubai Medium"/>
        </w:rPr>
      </w:pPr>
      <w:r>
        <w:rPr>
          <w:rFonts w:ascii="Dubai Medium" w:hAnsi="Dubai Medium" w:cs="Dubai Medium"/>
        </w:rPr>
        <w:t>The following are random notes pertaining to the Northwind Traders Power BI Project following the first three learning paths of the Microsoft course.</w:t>
      </w:r>
    </w:p>
    <w:p w14:paraId="6EA847B7" w14:textId="533661CB" w:rsidR="006D7262" w:rsidRDefault="006D7262">
      <w:pPr>
        <w:rPr>
          <w:rFonts w:ascii="Dubai Medium" w:hAnsi="Dubai Medium" w:cs="Dubai Medium"/>
        </w:rPr>
      </w:pPr>
      <w:r w:rsidRPr="00EE7C24">
        <w:rPr>
          <w:rFonts w:ascii="Dubai Medium" w:hAnsi="Dubai Medium" w:cs="Dubai Medium"/>
          <w:u w:val="single"/>
        </w:rPr>
        <w:t xml:space="preserve">Prepare </w:t>
      </w:r>
      <w:r w:rsidR="00EE7C24" w:rsidRPr="00EE7C24">
        <w:rPr>
          <w:rFonts w:ascii="Dubai Medium" w:hAnsi="Dubai Medium" w:cs="Dubai Medium"/>
          <w:u w:val="single"/>
        </w:rPr>
        <w:t>data for analysis with Power BI</w:t>
      </w:r>
    </w:p>
    <w:p w14:paraId="5C5D49E6" w14:textId="10C4AEDA" w:rsidR="00111244" w:rsidRDefault="00111244" w:rsidP="00111244">
      <w:pPr>
        <w:pStyle w:val="ListParagraph"/>
        <w:numPr>
          <w:ilvl w:val="0"/>
          <w:numId w:val="2"/>
        </w:numPr>
        <w:rPr>
          <w:rFonts w:ascii="Dubai Medium" w:hAnsi="Dubai Medium" w:cs="Dubai Medium"/>
        </w:rPr>
      </w:pPr>
      <w:r>
        <w:rPr>
          <w:rFonts w:ascii="Dubai Medium" w:hAnsi="Dubai Medium" w:cs="Dubai Medium"/>
        </w:rPr>
        <w:t>Consult the data dictionary to understand the data.</w:t>
      </w:r>
    </w:p>
    <w:p w14:paraId="6A91B876" w14:textId="54FB0DEB" w:rsidR="00111244" w:rsidRDefault="00111244" w:rsidP="00111244">
      <w:pPr>
        <w:pStyle w:val="ListParagraph"/>
        <w:numPr>
          <w:ilvl w:val="0"/>
          <w:numId w:val="2"/>
        </w:numPr>
        <w:rPr>
          <w:rFonts w:ascii="Dubai Medium" w:hAnsi="Dubai Medium" w:cs="Dubai Medium"/>
        </w:rPr>
      </w:pPr>
      <w:r>
        <w:rPr>
          <w:rFonts w:ascii="Dubai Medium" w:hAnsi="Dubai Medium" w:cs="Dubai Medium"/>
        </w:rPr>
        <w:t xml:space="preserve">In Power Query, create a parameter to dynamically change the data source (a parameter seems to be automatically disabled from load). </w:t>
      </w:r>
    </w:p>
    <w:p w14:paraId="64DDF33C" w14:textId="4CDFD092" w:rsidR="00111244" w:rsidRDefault="00103D12" w:rsidP="00111244">
      <w:pPr>
        <w:pStyle w:val="ListParagraph"/>
        <w:numPr>
          <w:ilvl w:val="0"/>
          <w:numId w:val="2"/>
        </w:numPr>
        <w:rPr>
          <w:rFonts w:ascii="Dubai Medium" w:hAnsi="Dubai Medium" w:cs="Dubai Medium"/>
        </w:rPr>
      </w:pPr>
      <w:r>
        <w:rPr>
          <w:rFonts w:ascii="Dubai Medium" w:hAnsi="Dubai Medium" w:cs="Dubai Medium"/>
        </w:rPr>
        <w:t xml:space="preserve">Unselect ‘Auto date/time’ for the purpose of creating a customized date table. </w:t>
      </w:r>
    </w:p>
    <w:p w14:paraId="3BD14CF7" w14:textId="16EDE2DF" w:rsidR="00103D12" w:rsidRDefault="00103D12" w:rsidP="00111244">
      <w:pPr>
        <w:pStyle w:val="ListParagraph"/>
        <w:numPr>
          <w:ilvl w:val="0"/>
          <w:numId w:val="2"/>
        </w:numPr>
        <w:rPr>
          <w:rFonts w:ascii="Dubai Medium" w:hAnsi="Dubai Medium" w:cs="Dubai Medium"/>
        </w:rPr>
      </w:pPr>
      <w:r>
        <w:rPr>
          <w:rFonts w:ascii="Dubai Medium" w:hAnsi="Dubai Medium" w:cs="Dubai Medium"/>
        </w:rPr>
        <w:t>Disable cross highlighting/filtering by default in order to customize cross highlighting/filtering of the report.</w:t>
      </w:r>
    </w:p>
    <w:p w14:paraId="158CBBB3" w14:textId="482E975C" w:rsidR="00103D12" w:rsidRDefault="00103D12" w:rsidP="00111244">
      <w:pPr>
        <w:pStyle w:val="ListParagraph"/>
        <w:numPr>
          <w:ilvl w:val="0"/>
          <w:numId w:val="2"/>
        </w:numPr>
        <w:rPr>
          <w:rFonts w:ascii="Dubai Medium" w:hAnsi="Dubai Medium" w:cs="Dubai Medium"/>
        </w:rPr>
      </w:pPr>
      <w:r>
        <w:rPr>
          <w:rFonts w:ascii="Dubai Medium" w:hAnsi="Dubai Medium" w:cs="Dubai Medium"/>
        </w:rPr>
        <w:t>Clean the data in Power Query.</w:t>
      </w:r>
    </w:p>
    <w:p w14:paraId="0206B82B" w14:textId="48AD9A88" w:rsidR="00103D12" w:rsidRDefault="00103D12" w:rsidP="00103D12">
      <w:pPr>
        <w:pStyle w:val="ListParagraph"/>
        <w:numPr>
          <w:ilvl w:val="0"/>
          <w:numId w:val="2"/>
        </w:numPr>
        <w:rPr>
          <w:rFonts w:ascii="Dubai Medium" w:hAnsi="Dubai Medium" w:cs="Dubai Medium"/>
        </w:rPr>
      </w:pPr>
      <w:r>
        <w:rPr>
          <w:rFonts w:ascii="Dubai Medium" w:hAnsi="Dubai Medium" w:cs="Dubai Medium"/>
        </w:rPr>
        <w:t>Create a date table in Power Query.</w:t>
      </w:r>
    </w:p>
    <w:p w14:paraId="1F4B8112" w14:textId="2EA34B1C" w:rsidR="00103D12" w:rsidRDefault="00103D12" w:rsidP="00103D12">
      <w:pPr>
        <w:rPr>
          <w:rFonts w:ascii="Dubai Medium" w:hAnsi="Dubai Medium" w:cs="Dubai Medium"/>
        </w:rPr>
      </w:pPr>
      <w:r w:rsidRPr="00103D12">
        <w:rPr>
          <w:rFonts w:ascii="Dubai Medium" w:hAnsi="Dubai Medium" w:cs="Dubai Medium"/>
          <w:u w:val="single"/>
        </w:rPr>
        <w:t>Model data with Power BI</w:t>
      </w:r>
    </w:p>
    <w:p w14:paraId="162ECB35" w14:textId="6C5EA435" w:rsidR="00103D12" w:rsidRDefault="00103D12" w:rsidP="00103D12">
      <w:pPr>
        <w:pStyle w:val="ListParagraph"/>
        <w:numPr>
          <w:ilvl w:val="0"/>
          <w:numId w:val="2"/>
        </w:numPr>
        <w:rPr>
          <w:rFonts w:ascii="Dubai Medium" w:hAnsi="Dubai Medium" w:cs="Dubai Medium"/>
        </w:rPr>
      </w:pPr>
      <w:r>
        <w:rPr>
          <w:rFonts w:ascii="Dubai Medium" w:hAnsi="Dubai Medium" w:cs="Dubai Medium"/>
        </w:rPr>
        <w:t xml:space="preserve">After reviewing the </w:t>
      </w:r>
      <w:r w:rsidR="0016644E">
        <w:rPr>
          <w:rFonts w:ascii="Dubai Medium" w:hAnsi="Dubai Medium" w:cs="Dubai Medium"/>
        </w:rPr>
        <w:t xml:space="preserve">initial </w:t>
      </w:r>
      <w:r>
        <w:rPr>
          <w:rFonts w:ascii="Dubai Medium" w:hAnsi="Dubai Medium" w:cs="Dubai Medium"/>
        </w:rPr>
        <w:t>semantic model</w:t>
      </w:r>
      <w:r w:rsidR="0016644E">
        <w:rPr>
          <w:rFonts w:ascii="Dubai Medium" w:hAnsi="Dubai Medium" w:cs="Dubai Medium"/>
        </w:rPr>
        <w:t xml:space="preserve"> in Model view</w:t>
      </w:r>
      <w:r>
        <w:rPr>
          <w:rFonts w:ascii="Dubai Medium" w:hAnsi="Dubai Medium" w:cs="Dubai Medium"/>
        </w:rPr>
        <w:t xml:space="preserve">, merge the </w:t>
      </w:r>
      <w:r w:rsidR="008C10A0">
        <w:rPr>
          <w:rFonts w:ascii="Dubai Medium" w:hAnsi="Dubai Medium" w:cs="Dubai Medium"/>
        </w:rPr>
        <w:t>‘</w:t>
      </w:r>
      <w:r>
        <w:rPr>
          <w:rFonts w:ascii="Dubai Medium" w:hAnsi="Dubai Medium" w:cs="Dubai Medium"/>
        </w:rPr>
        <w:t>orders</w:t>
      </w:r>
      <w:r w:rsidR="008C10A0">
        <w:rPr>
          <w:rFonts w:ascii="Dubai Medium" w:hAnsi="Dubai Medium" w:cs="Dubai Medium"/>
        </w:rPr>
        <w:t>’</w:t>
      </w:r>
      <w:r>
        <w:rPr>
          <w:rFonts w:ascii="Dubai Medium" w:hAnsi="Dubai Medium" w:cs="Dubai Medium"/>
        </w:rPr>
        <w:t xml:space="preserve"> and </w:t>
      </w:r>
      <w:r w:rsidR="008C10A0">
        <w:rPr>
          <w:rFonts w:ascii="Dubai Medium" w:hAnsi="Dubai Medium" w:cs="Dubai Medium"/>
        </w:rPr>
        <w:t>‘</w:t>
      </w:r>
      <w:r>
        <w:rPr>
          <w:rFonts w:ascii="Dubai Medium" w:hAnsi="Dubai Medium" w:cs="Dubai Medium"/>
        </w:rPr>
        <w:t>order_details</w:t>
      </w:r>
      <w:r w:rsidR="008C10A0">
        <w:rPr>
          <w:rFonts w:ascii="Dubai Medium" w:hAnsi="Dubai Medium" w:cs="Dubai Medium"/>
        </w:rPr>
        <w:t>’</w:t>
      </w:r>
      <w:r>
        <w:rPr>
          <w:rFonts w:ascii="Dubai Medium" w:hAnsi="Dubai Medium" w:cs="Dubai Medium"/>
        </w:rPr>
        <w:t xml:space="preserve"> tables in Power Query</w:t>
      </w:r>
      <w:r w:rsidR="0016644E">
        <w:rPr>
          <w:rFonts w:ascii="Dubai Medium" w:hAnsi="Dubai Medium" w:cs="Dubai Medium"/>
        </w:rPr>
        <w:t xml:space="preserve"> (in hindsight, I could have merged the ‘categories’ and ‘products’ tables)</w:t>
      </w:r>
      <w:r>
        <w:rPr>
          <w:rFonts w:ascii="Dubai Medium" w:hAnsi="Dubai Medium" w:cs="Dubai Medium"/>
        </w:rPr>
        <w:t>.</w:t>
      </w:r>
    </w:p>
    <w:p w14:paraId="376DCC5C" w14:textId="4EEFB12B" w:rsidR="00103D12" w:rsidRDefault="0007070D" w:rsidP="00103D12">
      <w:pPr>
        <w:pStyle w:val="ListParagraph"/>
        <w:numPr>
          <w:ilvl w:val="0"/>
          <w:numId w:val="2"/>
        </w:numPr>
        <w:rPr>
          <w:rFonts w:ascii="Dubai Medium" w:hAnsi="Dubai Medium" w:cs="Dubai Medium"/>
        </w:rPr>
      </w:pPr>
      <w:r>
        <w:rPr>
          <w:rFonts w:ascii="Dubai Medium" w:hAnsi="Dubai Medium" w:cs="Dubai Medium"/>
        </w:rPr>
        <w:t xml:space="preserve">Create a parent/child hierarchy in the </w:t>
      </w:r>
      <w:r w:rsidR="0016644E">
        <w:rPr>
          <w:rFonts w:ascii="Dubai Medium" w:hAnsi="Dubai Medium" w:cs="Dubai Medium"/>
        </w:rPr>
        <w:t>‘</w:t>
      </w:r>
      <w:r>
        <w:rPr>
          <w:rFonts w:ascii="Dubai Medium" w:hAnsi="Dubai Medium" w:cs="Dubai Medium"/>
        </w:rPr>
        <w:t>employees</w:t>
      </w:r>
      <w:r w:rsidR="0016644E">
        <w:rPr>
          <w:rFonts w:ascii="Dubai Medium" w:hAnsi="Dubai Medium" w:cs="Dubai Medium"/>
        </w:rPr>
        <w:t>’</w:t>
      </w:r>
      <w:r>
        <w:rPr>
          <w:rFonts w:ascii="Dubai Medium" w:hAnsi="Dubai Medium" w:cs="Dubai Medium"/>
        </w:rPr>
        <w:t xml:space="preserve"> table.</w:t>
      </w:r>
    </w:p>
    <w:p w14:paraId="4E9E29EC" w14:textId="1EF93265" w:rsidR="0007070D" w:rsidRDefault="00B21777" w:rsidP="00103D12">
      <w:pPr>
        <w:pStyle w:val="ListParagraph"/>
        <w:numPr>
          <w:ilvl w:val="0"/>
          <w:numId w:val="2"/>
        </w:numPr>
        <w:rPr>
          <w:rFonts w:ascii="Dubai Medium" w:hAnsi="Dubai Medium" w:cs="Dubai Medium"/>
        </w:rPr>
      </w:pPr>
      <w:r>
        <w:rPr>
          <w:rFonts w:ascii="Dubai Medium" w:hAnsi="Dubai Medium" w:cs="Dubai Medium"/>
        </w:rPr>
        <w:lastRenderedPageBreak/>
        <w:t>Apply</w:t>
      </w:r>
      <w:r w:rsidR="0016644E">
        <w:rPr>
          <w:rFonts w:ascii="Dubai Medium" w:hAnsi="Dubai Medium" w:cs="Dubai Medium"/>
        </w:rPr>
        <w:t xml:space="preserve"> the following conventions,</w:t>
      </w:r>
    </w:p>
    <w:p w14:paraId="53F0FEC4" w14:textId="3596B422" w:rsidR="0016644E" w:rsidRDefault="0016644E" w:rsidP="0016644E">
      <w:pPr>
        <w:pStyle w:val="ListParagraph"/>
        <w:numPr>
          <w:ilvl w:val="1"/>
          <w:numId w:val="2"/>
        </w:numPr>
        <w:rPr>
          <w:rFonts w:ascii="Dubai Medium" w:hAnsi="Dubai Medium" w:cs="Dubai Medium"/>
        </w:rPr>
      </w:pPr>
      <w:r>
        <w:rPr>
          <w:rFonts w:ascii="Dubai Medium" w:hAnsi="Dubai Medium" w:cs="Dubai Medium"/>
        </w:rPr>
        <w:t>Data view &gt; MonthName &gt; Column Tools &gt; Sort by MonthNum</w:t>
      </w:r>
    </w:p>
    <w:p w14:paraId="3643B1E5" w14:textId="16A551DA" w:rsidR="0016644E" w:rsidRDefault="0016644E" w:rsidP="0016644E">
      <w:pPr>
        <w:pStyle w:val="ListParagraph"/>
        <w:numPr>
          <w:ilvl w:val="1"/>
          <w:numId w:val="2"/>
        </w:numPr>
        <w:rPr>
          <w:rFonts w:ascii="Dubai Medium" w:hAnsi="Dubai Medium" w:cs="Dubai Medium"/>
        </w:rPr>
      </w:pPr>
      <w:r>
        <w:rPr>
          <w:rFonts w:ascii="Dubai Medium" w:hAnsi="Dubai Medium" w:cs="Dubai Medium"/>
        </w:rPr>
        <w:t>Data view &gt; DayName &gt; Column Tools &gt; Sort by DayofWeek</w:t>
      </w:r>
    </w:p>
    <w:p w14:paraId="25DBA5C2" w14:textId="54B76941" w:rsidR="0016644E" w:rsidRPr="00103D12" w:rsidRDefault="0016644E" w:rsidP="0016644E">
      <w:pPr>
        <w:pStyle w:val="ListParagraph"/>
        <w:numPr>
          <w:ilvl w:val="1"/>
          <w:numId w:val="2"/>
        </w:numPr>
        <w:rPr>
          <w:rFonts w:ascii="Dubai Medium" w:hAnsi="Dubai Medium" w:cs="Dubai Medium"/>
        </w:rPr>
      </w:pPr>
      <w:r>
        <w:rPr>
          <w:rFonts w:ascii="Dubai Medium" w:hAnsi="Dubai Medium" w:cs="Dubai Medium"/>
        </w:rPr>
        <w:t xml:space="preserve">Data view &gt; </w:t>
      </w:r>
      <w:r w:rsidR="000105DF">
        <w:rPr>
          <w:rFonts w:ascii="Dubai Medium" w:hAnsi="Dubai Medium" w:cs="Dubai Medium"/>
        </w:rPr>
        <w:t>‘</w:t>
      </w:r>
      <w:r>
        <w:rPr>
          <w:rFonts w:ascii="Dubai Medium" w:hAnsi="Dubai Medium" w:cs="Dubai Medium"/>
        </w:rPr>
        <w:t>DimDate</w:t>
      </w:r>
      <w:r w:rsidR="000105DF">
        <w:rPr>
          <w:rFonts w:ascii="Dubai Medium" w:hAnsi="Dubai Medium" w:cs="Dubai Medium"/>
        </w:rPr>
        <w:t>’</w:t>
      </w:r>
      <w:r>
        <w:rPr>
          <w:rFonts w:ascii="Dubai Medium" w:hAnsi="Dubai Medium" w:cs="Dubai Medium"/>
        </w:rPr>
        <w:t xml:space="preserve"> &gt; Table Tools &gt; Mark as data table</w:t>
      </w:r>
    </w:p>
    <w:p w14:paraId="1BFE3D66" w14:textId="77777777" w:rsidR="00176100" w:rsidRDefault="0016644E" w:rsidP="00E25309">
      <w:pPr>
        <w:pStyle w:val="ListParagraph"/>
        <w:numPr>
          <w:ilvl w:val="1"/>
          <w:numId w:val="2"/>
        </w:numPr>
        <w:rPr>
          <w:rFonts w:ascii="Dubai Medium" w:hAnsi="Dubai Medium" w:cs="Dubai Medium"/>
        </w:rPr>
      </w:pPr>
      <w:r>
        <w:rPr>
          <w:rFonts w:ascii="Dubai Medium" w:hAnsi="Dubai Medium" w:cs="Dubai Medium"/>
        </w:rPr>
        <w:t>Hide the foreign keys on the many side of the relationships.</w:t>
      </w:r>
    </w:p>
    <w:p w14:paraId="0240C68D" w14:textId="77777777" w:rsidR="00176100" w:rsidRDefault="00176100" w:rsidP="00E25309">
      <w:pPr>
        <w:pStyle w:val="ListParagraph"/>
        <w:numPr>
          <w:ilvl w:val="1"/>
          <w:numId w:val="2"/>
        </w:numPr>
        <w:rPr>
          <w:rFonts w:ascii="Dubai Medium" w:hAnsi="Dubai Medium" w:cs="Dubai Medium"/>
        </w:rPr>
      </w:pPr>
      <w:r>
        <w:rPr>
          <w:rFonts w:ascii="Dubai Medium" w:hAnsi="Dubai Medium" w:cs="Dubai Medium"/>
        </w:rPr>
        <w:t>Hide table columns that make up measures.</w:t>
      </w:r>
    </w:p>
    <w:p w14:paraId="1F23A62C" w14:textId="1A0F2683" w:rsidR="00E25309" w:rsidRDefault="00176100" w:rsidP="00E25309">
      <w:pPr>
        <w:pStyle w:val="ListParagraph"/>
        <w:numPr>
          <w:ilvl w:val="1"/>
          <w:numId w:val="2"/>
        </w:numPr>
        <w:rPr>
          <w:rFonts w:ascii="Dubai Medium" w:hAnsi="Dubai Medium" w:cs="Dubai Medium"/>
        </w:rPr>
      </w:pPr>
      <w:r>
        <w:rPr>
          <w:rFonts w:ascii="Dubai Medium" w:hAnsi="Dubai Medium" w:cs="Dubai Medium"/>
        </w:rPr>
        <w:t>Make the fact table (‘Fact Orders’) solely a measures table (calculator icon).</w:t>
      </w:r>
      <w:r w:rsidR="0016644E">
        <w:rPr>
          <w:rFonts w:ascii="Dubai Medium" w:hAnsi="Dubai Medium" w:cs="Dubai Medium"/>
        </w:rPr>
        <w:t xml:space="preserve"> </w:t>
      </w:r>
    </w:p>
    <w:p w14:paraId="3213EF3C" w14:textId="61041A49" w:rsidR="00E25309" w:rsidRDefault="00E25309" w:rsidP="00E25309">
      <w:pPr>
        <w:pStyle w:val="ListParagraph"/>
        <w:numPr>
          <w:ilvl w:val="0"/>
          <w:numId w:val="2"/>
        </w:numPr>
        <w:rPr>
          <w:rFonts w:ascii="Dubai Medium" w:hAnsi="Dubai Medium" w:cs="Dubai Medium"/>
        </w:rPr>
      </w:pPr>
      <w:r>
        <w:rPr>
          <w:rFonts w:ascii="Dubai Medium" w:hAnsi="Dubai Medium" w:cs="Dubai Medium"/>
        </w:rPr>
        <w:t xml:space="preserve">Role playing – </w:t>
      </w:r>
      <w:r w:rsidR="002129AE">
        <w:rPr>
          <w:rFonts w:ascii="Dubai Medium" w:hAnsi="Dubai Medium" w:cs="Dubai Medium"/>
        </w:rPr>
        <w:t>‘</w:t>
      </w:r>
      <w:r>
        <w:rPr>
          <w:rFonts w:ascii="Dubai Medium" w:hAnsi="Dubai Medium" w:cs="Dubai Medium"/>
        </w:rPr>
        <w:t>Dim Date</w:t>
      </w:r>
      <w:r w:rsidR="002129AE">
        <w:rPr>
          <w:rFonts w:ascii="Dubai Medium" w:hAnsi="Dubai Medium" w:cs="Dubai Medium"/>
        </w:rPr>
        <w:t>’</w:t>
      </w:r>
      <w:r>
        <w:rPr>
          <w:rFonts w:ascii="Dubai Medium" w:hAnsi="Dubai Medium" w:cs="Dubai Medium"/>
        </w:rPr>
        <w:t xml:space="preserve"> can play the role of orderDate or shippedDate from </w:t>
      </w:r>
      <w:r w:rsidR="002129AE">
        <w:rPr>
          <w:rFonts w:ascii="Dubai Medium" w:hAnsi="Dubai Medium" w:cs="Dubai Medium"/>
        </w:rPr>
        <w:t>‘</w:t>
      </w:r>
      <w:r>
        <w:rPr>
          <w:rFonts w:ascii="Dubai Medium" w:hAnsi="Dubai Medium" w:cs="Dubai Medium"/>
        </w:rPr>
        <w:t>Fact Orders</w:t>
      </w:r>
      <w:r w:rsidR="002129AE">
        <w:rPr>
          <w:rFonts w:ascii="Dubai Medium" w:hAnsi="Dubai Medium" w:cs="Dubai Medium"/>
        </w:rPr>
        <w:t>’</w:t>
      </w:r>
      <w:r>
        <w:rPr>
          <w:rFonts w:ascii="Dubai Medium" w:hAnsi="Dubai Medium" w:cs="Dubai Medium"/>
        </w:rPr>
        <w:t xml:space="preserve">. In the end, I created a one-to-many relationship between Dim Date (date) and orderDate. </w:t>
      </w:r>
    </w:p>
    <w:p w14:paraId="4D1CDB86" w14:textId="759A8CE7" w:rsidR="00176100" w:rsidRDefault="00176100" w:rsidP="00176100">
      <w:pPr>
        <w:pStyle w:val="ListParagraph"/>
        <w:numPr>
          <w:ilvl w:val="0"/>
          <w:numId w:val="2"/>
        </w:numPr>
        <w:rPr>
          <w:rFonts w:ascii="Dubai Medium" w:hAnsi="Dubai Medium" w:cs="Dubai Medium"/>
        </w:rPr>
      </w:pPr>
      <w:r>
        <w:rPr>
          <w:rFonts w:ascii="Dubai Medium" w:hAnsi="Dubai Medium" w:cs="Dubai Medium"/>
        </w:rPr>
        <w:t>Think about the following questions,</w:t>
      </w:r>
    </w:p>
    <w:p w14:paraId="6E2D041C" w14:textId="323F6E29" w:rsidR="00176100" w:rsidRDefault="00176100" w:rsidP="00176100">
      <w:pPr>
        <w:pStyle w:val="ListParagraph"/>
        <w:numPr>
          <w:ilvl w:val="1"/>
          <w:numId w:val="2"/>
        </w:numPr>
        <w:rPr>
          <w:rFonts w:ascii="Dubai Medium" w:hAnsi="Dubai Medium" w:cs="Dubai Medium"/>
        </w:rPr>
      </w:pPr>
      <w:r>
        <w:rPr>
          <w:rFonts w:ascii="Dubai Medium" w:hAnsi="Dubai Medium" w:cs="Dubai Medium"/>
        </w:rPr>
        <w:t>Are there any noticeable sales trends over time?</w:t>
      </w:r>
    </w:p>
    <w:p w14:paraId="18B8F0A8" w14:textId="2F412E2E" w:rsidR="00176100" w:rsidRDefault="00176100" w:rsidP="00176100">
      <w:pPr>
        <w:pStyle w:val="ListParagraph"/>
        <w:numPr>
          <w:ilvl w:val="1"/>
          <w:numId w:val="2"/>
        </w:numPr>
        <w:rPr>
          <w:rFonts w:ascii="Dubai Medium" w:hAnsi="Dubai Medium" w:cs="Dubai Medium"/>
        </w:rPr>
      </w:pPr>
      <w:r>
        <w:rPr>
          <w:rFonts w:ascii="Dubai Medium" w:hAnsi="Dubai Medium" w:cs="Dubai Medium"/>
        </w:rPr>
        <w:t>Which are the best and worst selling products?</w:t>
      </w:r>
    </w:p>
    <w:p w14:paraId="6A37DBCE" w14:textId="5AF67B19" w:rsidR="00176100" w:rsidRDefault="00176100" w:rsidP="00176100">
      <w:pPr>
        <w:pStyle w:val="ListParagraph"/>
        <w:numPr>
          <w:ilvl w:val="1"/>
          <w:numId w:val="2"/>
        </w:numPr>
        <w:rPr>
          <w:rFonts w:ascii="Dubai Medium" w:hAnsi="Dubai Medium" w:cs="Dubai Medium"/>
        </w:rPr>
      </w:pPr>
      <w:r>
        <w:rPr>
          <w:rFonts w:ascii="Dubai Medium" w:hAnsi="Dubai Medium" w:cs="Dubai Medium"/>
        </w:rPr>
        <w:t>Can you identify any key customers?</w:t>
      </w:r>
    </w:p>
    <w:p w14:paraId="12C91BA1" w14:textId="660C4974" w:rsidR="00176100" w:rsidRDefault="00176100" w:rsidP="00176100">
      <w:pPr>
        <w:pStyle w:val="ListParagraph"/>
        <w:numPr>
          <w:ilvl w:val="1"/>
          <w:numId w:val="2"/>
        </w:numPr>
        <w:rPr>
          <w:rFonts w:ascii="Dubai Medium" w:hAnsi="Dubai Medium" w:cs="Dubai Medium"/>
        </w:rPr>
      </w:pPr>
      <w:r>
        <w:rPr>
          <w:rFonts w:ascii="Dubai Medium" w:hAnsi="Dubai Medium" w:cs="Dubai Medium"/>
        </w:rPr>
        <w:t>Are shipping costs consistent across providers?</w:t>
      </w:r>
    </w:p>
    <w:p w14:paraId="5D8E3497" w14:textId="77777777" w:rsidR="00D61F54" w:rsidRDefault="005E5B5C" w:rsidP="00D61F54">
      <w:pPr>
        <w:pStyle w:val="ListParagraph"/>
        <w:numPr>
          <w:ilvl w:val="0"/>
          <w:numId w:val="2"/>
        </w:numPr>
        <w:rPr>
          <w:rFonts w:ascii="Dubai Medium" w:hAnsi="Dubai Medium" w:cs="Dubai Medium"/>
        </w:rPr>
      </w:pPr>
      <w:r>
        <w:rPr>
          <w:rFonts w:ascii="Dubai Medium" w:hAnsi="Dubai Medium" w:cs="Dubai Medium"/>
        </w:rPr>
        <w:t xml:space="preserve">Throw </w:t>
      </w:r>
      <w:r w:rsidR="002749B7">
        <w:rPr>
          <w:rFonts w:ascii="Dubai Medium" w:hAnsi="Dubai Medium" w:cs="Dubai Medium"/>
        </w:rPr>
        <w:t xml:space="preserve">simple </w:t>
      </w:r>
      <w:r>
        <w:rPr>
          <w:rFonts w:ascii="Dubai Medium" w:hAnsi="Dubai Medium" w:cs="Dubai Medium"/>
        </w:rPr>
        <w:t>metrics on a report page to get a feel for the data set and</w:t>
      </w:r>
      <w:r w:rsidR="002749B7">
        <w:rPr>
          <w:rFonts w:ascii="Dubai Medium" w:hAnsi="Dubai Medium" w:cs="Dubai Medium"/>
        </w:rPr>
        <w:t xml:space="preserve"> to ensure th</w:t>
      </w:r>
      <w:r w:rsidR="00D61F54">
        <w:rPr>
          <w:rFonts w:ascii="Dubai Medium" w:hAnsi="Dubai Medium" w:cs="Dubai Medium"/>
        </w:rPr>
        <w:t>e validity of the data set.</w:t>
      </w:r>
    </w:p>
    <w:p w14:paraId="146F3EF5" w14:textId="77777777" w:rsidR="00D61F54" w:rsidRDefault="00D61F54" w:rsidP="00D61F54">
      <w:pPr>
        <w:pStyle w:val="ListParagraph"/>
        <w:numPr>
          <w:ilvl w:val="0"/>
          <w:numId w:val="2"/>
        </w:numPr>
        <w:rPr>
          <w:rFonts w:ascii="Dubai Medium" w:hAnsi="Dubai Medium" w:cs="Dubai Medium"/>
        </w:rPr>
      </w:pPr>
      <w:r>
        <w:rPr>
          <w:rFonts w:ascii="Dubai Medium" w:hAnsi="Dubai Medium" w:cs="Dubai Medium"/>
        </w:rPr>
        <w:t>Create calculated columns, calculated tables and (quick) measures to showcase the questions.</w:t>
      </w:r>
    </w:p>
    <w:p w14:paraId="1221DA5F" w14:textId="77777777" w:rsidR="00D61F54" w:rsidRDefault="00D61F54" w:rsidP="00D61F54">
      <w:pPr>
        <w:pStyle w:val="ListParagraph"/>
        <w:numPr>
          <w:ilvl w:val="0"/>
          <w:numId w:val="2"/>
        </w:numPr>
        <w:rPr>
          <w:rFonts w:ascii="Dubai Medium" w:hAnsi="Dubai Medium" w:cs="Dubai Medium"/>
        </w:rPr>
      </w:pPr>
      <w:r>
        <w:rPr>
          <w:rFonts w:ascii="Dubai Medium" w:hAnsi="Dubai Medium" w:cs="Dubai Medium"/>
        </w:rPr>
        <w:t xml:space="preserve">Research incomplete understanding of how to use DAX to return specific results. </w:t>
      </w:r>
    </w:p>
    <w:p w14:paraId="0A4AE910" w14:textId="743C9FDF" w:rsidR="00EC3C87" w:rsidRDefault="00EC3C87" w:rsidP="00D61F54">
      <w:pPr>
        <w:pStyle w:val="ListParagraph"/>
        <w:numPr>
          <w:ilvl w:val="0"/>
          <w:numId w:val="2"/>
        </w:numPr>
        <w:rPr>
          <w:rFonts w:ascii="Dubai Medium" w:hAnsi="Dubai Medium" w:cs="Dubai Medium"/>
        </w:rPr>
      </w:pPr>
      <w:r>
        <w:rPr>
          <w:rFonts w:ascii="Dubai Medium" w:hAnsi="Dubai Medium" w:cs="Dubai Medium"/>
        </w:rPr>
        <w:t xml:space="preserve">Use DAX Formatter by SQLBI to format code. </w:t>
      </w:r>
    </w:p>
    <w:p w14:paraId="6020BE0B" w14:textId="77777777" w:rsidR="00D61F54" w:rsidRDefault="00D61F54" w:rsidP="00D61F54">
      <w:pPr>
        <w:rPr>
          <w:rFonts w:ascii="Dubai Medium" w:hAnsi="Dubai Medium" w:cs="Dubai Medium"/>
        </w:rPr>
      </w:pPr>
      <w:r w:rsidRPr="00D61F54">
        <w:rPr>
          <w:rFonts w:ascii="Dubai Medium" w:hAnsi="Dubai Medium" w:cs="Dubai Medium"/>
          <w:u w:val="single"/>
        </w:rPr>
        <w:t>Build Power BI visuals and reports</w:t>
      </w:r>
    </w:p>
    <w:p w14:paraId="020CA58C" w14:textId="53464BFC" w:rsidR="00EC3C87" w:rsidRDefault="00D15E70" w:rsidP="00EC3C87">
      <w:pPr>
        <w:pStyle w:val="ListParagraph"/>
        <w:numPr>
          <w:ilvl w:val="0"/>
          <w:numId w:val="2"/>
        </w:numPr>
        <w:rPr>
          <w:rFonts w:ascii="Dubai Medium" w:hAnsi="Dubai Medium" w:cs="Dubai Medium"/>
        </w:rPr>
      </w:pPr>
      <w:r>
        <w:rPr>
          <w:rFonts w:ascii="Dubai Medium" w:hAnsi="Dubai Medium" w:cs="Dubai Medium"/>
        </w:rPr>
        <w:t xml:space="preserve">Create report pages (the report) with specific visual types to tell a certain data story. </w:t>
      </w:r>
    </w:p>
    <w:p w14:paraId="3697BA35" w14:textId="526410A3" w:rsidR="00D15E70" w:rsidRDefault="00D15E70" w:rsidP="00EC3C87">
      <w:pPr>
        <w:pStyle w:val="ListParagraph"/>
        <w:numPr>
          <w:ilvl w:val="0"/>
          <w:numId w:val="2"/>
        </w:numPr>
        <w:rPr>
          <w:rFonts w:ascii="Dubai Medium" w:hAnsi="Dubai Medium" w:cs="Dubai Medium"/>
        </w:rPr>
      </w:pPr>
      <w:r>
        <w:rPr>
          <w:rFonts w:ascii="Dubai Medium" w:hAnsi="Dubai Medium" w:cs="Dubai Medium"/>
        </w:rPr>
        <w:t xml:space="preserve">Use the visual ‘header icon’ </w:t>
      </w:r>
      <w:r w:rsidR="00793F45">
        <w:rPr>
          <w:rFonts w:ascii="Dubai Medium" w:hAnsi="Dubai Medium" w:cs="Dubai Medium"/>
        </w:rPr>
        <w:t>‘</w:t>
      </w:r>
      <w:r>
        <w:rPr>
          <w:rFonts w:ascii="Dubai Medium" w:hAnsi="Dubai Medium" w:cs="Dubai Medium"/>
        </w:rPr>
        <w:t>help tooltip’</w:t>
      </w:r>
      <w:r w:rsidR="005336AD">
        <w:rPr>
          <w:rFonts w:ascii="Dubai Medium" w:hAnsi="Dubai Medium" w:cs="Dubai Medium"/>
        </w:rPr>
        <w:t xml:space="preserve"> to assist the report consumer.</w:t>
      </w:r>
    </w:p>
    <w:p w14:paraId="2617DFD4" w14:textId="77777777" w:rsidR="00D15E70" w:rsidRDefault="00D15E70" w:rsidP="00EC3C87">
      <w:pPr>
        <w:pStyle w:val="ListParagraph"/>
        <w:numPr>
          <w:ilvl w:val="0"/>
          <w:numId w:val="2"/>
        </w:numPr>
        <w:rPr>
          <w:rFonts w:ascii="Dubai Medium" w:hAnsi="Dubai Medium" w:cs="Dubai Medium"/>
        </w:rPr>
      </w:pPr>
      <w:r>
        <w:rPr>
          <w:rFonts w:ascii="Dubai Medium" w:hAnsi="Dubai Medium" w:cs="Dubai Medium"/>
        </w:rPr>
        <w:t>Use the visual drill down/up.</w:t>
      </w:r>
    </w:p>
    <w:p w14:paraId="492BF619" w14:textId="17A2B9B2" w:rsidR="005336AD" w:rsidRDefault="00D15E70" w:rsidP="00EC3C87">
      <w:pPr>
        <w:pStyle w:val="ListParagraph"/>
        <w:numPr>
          <w:ilvl w:val="0"/>
          <w:numId w:val="2"/>
        </w:numPr>
        <w:rPr>
          <w:rFonts w:ascii="Dubai Medium" w:hAnsi="Dubai Medium" w:cs="Dubai Medium"/>
        </w:rPr>
      </w:pPr>
      <w:r>
        <w:rPr>
          <w:rFonts w:ascii="Dubai Medium" w:hAnsi="Dubai Medium" w:cs="Dubai Medium"/>
        </w:rPr>
        <w:t>Filter visuals using Top</w:t>
      </w:r>
      <w:r w:rsidR="005336AD">
        <w:rPr>
          <w:rFonts w:ascii="Dubai Medium" w:hAnsi="Dubai Medium" w:cs="Dubai Medium"/>
        </w:rPr>
        <w:t xml:space="preserve"> N (top and bottom).</w:t>
      </w:r>
    </w:p>
    <w:p w14:paraId="10C39329" w14:textId="77777777" w:rsidR="005336AD" w:rsidRDefault="005336AD" w:rsidP="00EC3C87">
      <w:pPr>
        <w:pStyle w:val="ListParagraph"/>
        <w:numPr>
          <w:ilvl w:val="0"/>
          <w:numId w:val="2"/>
        </w:numPr>
        <w:rPr>
          <w:rFonts w:ascii="Dubai Medium" w:hAnsi="Dubai Medium" w:cs="Dubai Medium"/>
        </w:rPr>
      </w:pPr>
      <w:r>
        <w:rPr>
          <w:rFonts w:ascii="Dubai Medium" w:hAnsi="Dubai Medium" w:cs="Dubai Medium"/>
        </w:rPr>
        <w:t>Control cross-filtering.</w:t>
      </w:r>
    </w:p>
    <w:p w14:paraId="48AC9DB8" w14:textId="77777777" w:rsidR="005336AD" w:rsidRDefault="005336AD" w:rsidP="00EC3C87">
      <w:pPr>
        <w:pStyle w:val="ListParagraph"/>
        <w:numPr>
          <w:ilvl w:val="0"/>
          <w:numId w:val="2"/>
        </w:numPr>
        <w:rPr>
          <w:rFonts w:ascii="Dubai Medium" w:hAnsi="Dubai Medium" w:cs="Dubai Medium"/>
        </w:rPr>
      </w:pPr>
      <w:r>
        <w:rPr>
          <w:rFonts w:ascii="Dubai Medium" w:hAnsi="Dubai Medium" w:cs="Dubai Medium"/>
        </w:rPr>
        <w:t xml:space="preserve">Create a ‘Year Slicer’ and sync it to two other report pages. </w:t>
      </w:r>
    </w:p>
    <w:p w14:paraId="56908BA4" w14:textId="11A5B856" w:rsidR="005336AD" w:rsidRDefault="005336AD" w:rsidP="00EC3C87">
      <w:pPr>
        <w:pStyle w:val="ListParagraph"/>
        <w:numPr>
          <w:ilvl w:val="0"/>
          <w:numId w:val="2"/>
        </w:numPr>
        <w:rPr>
          <w:rFonts w:ascii="Dubai Medium" w:hAnsi="Dubai Medium" w:cs="Dubai Medium"/>
        </w:rPr>
      </w:pPr>
      <w:r>
        <w:rPr>
          <w:rFonts w:ascii="Dubai Medium" w:hAnsi="Dubai Medium" w:cs="Dubai Medium"/>
        </w:rPr>
        <w:t>Create a bookmark as ‘Reset Year Slicer’, create a button and activate it.</w:t>
      </w:r>
    </w:p>
    <w:p w14:paraId="776208C2" w14:textId="77777777" w:rsidR="003423DB" w:rsidRDefault="005336AD" w:rsidP="00EC3C87">
      <w:pPr>
        <w:pStyle w:val="ListParagraph"/>
        <w:numPr>
          <w:ilvl w:val="0"/>
          <w:numId w:val="2"/>
        </w:numPr>
        <w:rPr>
          <w:rFonts w:ascii="Dubai Medium" w:hAnsi="Dubai Medium" w:cs="Dubai Medium"/>
        </w:rPr>
      </w:pPr>
      <w:r>
        <w:rPr>
          <w:rFonts w:ascii="Dubai Medium" w:hAnsi="Dubai Medium" w:cs="Dubai Medium"/>
        </w:rPr>
        <w:t xml:space="preserve">Create a bookmark as ‘Page Navigation’, create a button and activate it. </w:t>
      </w:r>
    </w:p>
    <w:p w14:paraId="514A28FB" w14:textId="11CC2F05" w:rsidR="005B2B13" w:rsidRPr="00D222E2" w:rsidRDefault="003423DB" w:rsidP="00D222E2">
      <w:pPr>
        <w:pStyle w:val="ListParagraph"/>
        <w:numPr>
          <w:ilvl w:val="0"/>
          <w:numId w:val="2"/>
        </w:numPr>
        <w:rPr>
          <w:rFonts w:ascii="Dubai Medium" w:hAnsi="Dubai Medium" w:cs="Dubai Medium"/>
        </w:rPr>
      </w:pPr>
      <w:r>
        <w:rPr>
          <w:rFonts w:ascii="Dubai Medium" w:hAnsi="Dubai Medium" w:cs="Dubai Medium"/>
        </w:rPr>
        <w:t>Create tooltip</w:t>
      </w:r>
      <w:r w:rsidR="00D222E2">
        <w:rPr>
          <w:rFonts w:ascii="Dubai Medium" w:hAnsi="Dubai Medium" w:cs="Dubai Medium"/>
        </w:rPr>
        <w:t xml:space="preserve"> with additional data.</w:t>
      </w:r>
    </w:p>
    <w:sectPr w:rsidR="005B2B13" w:rsidRPr="00D222E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2E915" w14:textId="77777777" w:rsidR="00DF32AC" w:rsidRDefault="00DF32AC" w:rsidP="000C56F0">
      <w:pPr>
        <w:spacing w:after="0" w:line="240" w:lineRule="auto"/>
      </w:pPr>
      <w:r>
        <w:separator/>
      </w:r>
    </w:p>
  </w:endnote>
  <w:endnote w:type="continuationSeparator" w:id="0">
    <w:p w14:paraId="06932A61" w14:textId="77777777" w:rsidR="00DF32AC" w:rsidRDefault="00DF32AC" w:rsidP="000C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ubai Medium">
    <w:charset w:val="B2"/>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638DC" w14:paraId="6B98CF3C" w14:textId="77777777">
      <w:trPr>
        <w:jc w:val="right"/>
      </w:trPr>
      <w:tc>
        <w:tcPr>
          <w:tcW w:w="4795" w:type="dxa"/>
          <w:vAlign w:val="center"/>
        </w:tcPr>
        <w:sdt>
          <w:sdtPr>
            <w:rPr>
              <w:rFonts w:ascii="Dubai Medium" w:hAnsi="Dubai Medium" w:cs="Dubai Medium" w:hint="cs"/>
              <w:caps/>
              <w:color w:val="BFBFBF" w:themeColor="background1" w:themeShade="BF"/>
              <w:sz w:val="16"/>
              <w:szCs w:val="16"/>
            </w:rPr>
            <w:alias w:val="Author"/>
            <w:tag w:val=""/>
            <w:id w:val="1534539408"/>
            <w:placeholder>
              <w:docPart w:val="976A491E3CBE472BA5CC28B9AFF8128E"/>
            </w:placeholder>
            <w:dataBinding w:prefixMappings="xmlns:ns0='http://purl.org/dc/elements/1.1/' xmlns:ns1='http://schemas.openxmlformats.org/package/2006/metadata/core-properties' " w:xpath="/ns1:coreProperties[1]/ns0:creator[1]" w:storeItemID="{6C3C8BC8-F283-45AE-878A-BAB7291924A1}"/>
            <w:text/>
          </w:sdtPr>
          <w:sdtContent>
            <w:p w14:paraId="3AD44D8F" w14:textId="51586487" w:rsidR="007638DC" w:rsidRPr="007638DC" w:rsidRDefault="005B2B13">
              <w:pPr>
                <w:pStyle w:val="Header"/>
                <w:jc w:val="right"/>
                <w:rPr>
                  <w:rFonts w:ascii="Dubai Medium" w:hAnsi="Dubai Medium" w:cs="Dubai Medium"/>
                  <w:caps/>
                  <w:color w:val="BFBFBF" w:themeColor="background1" w:themeShade="BF"/>
                  <w:sz w:val="16"/>
                  <w:szCs w:val="16"/>
                </w:rPr>
              </w:pPr>
              <w:r>
                <w:rPr>
                  <w:rFonts w:ascii="Dubai Medium" w:hAnsi="Dubai Medium" w:cs="Dubai Medium"/>
                  <w:caps/>
                  <w:color w:val="BFBFBF" w:themeColor="background1" w:themeShade="BF"/>
                  <w:sz w:val="16"/>
                  <w:szCs w:val="16"/>
                </w:rPr>
                <w:t>northwind traders power bi process document</w:t>
              </w:r>
              <w:r w:rsidR="007638DC">
                <w:rPr>
                  <w:rFonts w:ascii="Dubai Medium" w:hAnsi="Dubai Medium" w:cs="Dubai Medium"/>
                  <w:caps/>
                  <w:color w:val="BFBFBF" w:themeColor="background1" w:themeShade="BF"/>
                  <w:sz w:val="16"/>
                  <w:szCs w:val="16"/>
                </w:rPr>
                <w:t xml:space="preserve"> (darren wiebe)</w:t>
              </w:r>
            </w:p>
          </w:sdtContent>
        </w:sdt>
      </w:tc>
      <w:tc>
        <w:tcPr>
          <w:tcW w:w="250" w:type="pct"/>
          <w:shd w:val="clear" w:color="auto" w:fill="ED7D31" w:themeFill="accent2"/>
          <w:vAlign w:val="center"/>
        </w:tcPr>
        <w:p w14:paraId="7DB032C6" w14:textId="77777777" w:rsidR="007638DC" w:rsidRPr="007638DC" w:rsidRDefault="007638DC">
          <w:pPr>
            <w:pStyle w:val="Footer"/>
            <w:tabs>
              <w:tab w:val="clear" w:pos="4680"/>
              <w:tab w:val="clear" w:pos="9360"/>
            </w:tabs>
            <w:jc w:val="center"/>
            <w:rPr>
              <w:rFonts w:ascii="Dubai Medium" w:hAnsi="Dubai Medium" w:cs="Dubai Medium"/>
              <w:color w:val="BFBFBF" w:themeColor="background1" w:themeShade="BF"/>
              <w:sz w:val="16"/>
              <w:szCs w:val="16"/>
            </w:rPr>
          </w:pPr>
          <w:r w:rsidRPr="007638DC">
            <w:rPr>
              <w:rFonts w:ascii="Dubai Medium" w:hAnsi="Dubai Medium" w:cs="Dubai Medium" w:hint="cs"/>
              <w:color w:val="BFBFBF" w:themeColor="background1" w:themeShade="BF"/>
              <w:sz w:val="16"/>
              <w:szCs w:val="16"/>
            </w:rPr>
            <w:fldChar w:fldCharType="begin"/>
          </w:r>
          <w:r w:rsidRPr="007638DC">
            <w:rPr>
              <w:rFonts w:ascii="Dubai Medium" w:hAnsi="Dubai Medium" w:cs="Dubai Medium" w:hint="cs"/>
              <w:color w:val="BFBFBF" w:themeColor="background1" w:themeShade="BF"/>
              <w:sz w:val="16"/>
              <w:szCs w:val="16"/>
            </w:rPr>
            <w:instrText xml:space="preserve"> PAGE   \* MERGEFORMAT </w:instrText>
          </w:r>
          <w:r w:rsidRPr="007638DC">
            <w:rPr>
              <w:rFonts w:ascii="Dubai Medium" w:hAnsi="Dubai Medium" w:cs="Dubai Medium" w:hint="cs"/>
              <w:color w:val="BFBFBF" w:themeColor="background1" w:themeShade="BF"/>
              <w:sz w:val="16"/>
              <w:szCs w:val="16"/>
            </w:rPr>
            <w:fldChar w:fldCharType="separate"/>
          </w:r>
          <w:r w:rsidRPr="007638DC">
            <w:rPr>
              <w:rFonts w:ascii="Dubai Medium" w:hAnsi="Dubai Medium" w:cs="Dubai Medium" w:hint="cs"/>
              <w:noProof/>
              <w:color w:val="BFBFBF" w:themeColor="background1" w:themeShade="BF"/>
              <w:sz w:val="16"/>
              <w:szCs w:val="16"/>
            </w:rPr>
            <w:t>2</w:t>
          </w:r>
          <w:r w:rsidRPr="007638DC">
            <w:rPr>
              <w:rFonts w:ascii="Dubai Medium" w:hAnsi="Dubai Medium" w:cs="Dubai Medium" w:hint="cs"/>
              <w:noProof/>
              <w:color w:val="BFBFBF" w:themeColor="background1" w:themeShade="BF"/>
              <w:sz w:val="16"/>
              <w:szCs w:val="16"/>
            </w:rPr>
            <w:fldChar w:fldCharType="end"/>
          </w:r>
        </w:p>
      </w:tc>
    </w:tr>
  </w:tbl>
  <w:p w14:paraId="39CC21F0" w14:textId="77777777" w:rsidR="000C56F0" w:rsidRDefault="000C5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1E72A" w14:textId="77777777" w:rsidR="00DF32AC" w:rsidRDefault="00DF32AC" w:rsidP="000C56F0">
      <w:pPr>
        <w:spacing w:after="0" w:line="240" w:lineRule="auto"/>
      </w:pPr>
      <w:r>
        <w:separator/>
      </w:r>
    </w:p>
  </w:footnote>
  <w:footnote w:type="continuationSeparator" w:id="0">
    <w:p w14:paraId="1BE7E664" w14:textId="77777777" w:rsidR="00DF32AC" w:rsidRDefault="00DF32AC" w:rsidP="000C5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C2023"/>
    <w:multiLevelType w:val="hybridMultilevel"/>
    <w:tmpl w:val="10222D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6B3C08"/>
    <w:multiLevelType w:val="hybridMultilevel"/>
    <w:tmpl w:val="B7523BC0"/>
    <w:lvl w:ilvl="0" w:tplc="F4C02158">
      <w:numFmt w:val="bullet"/>
      <w:lvlText w:val="-"/>
      <w:lvlJc w:val="left"/>
      <w:pPr>
        <w:ind w:left="720" w:hanging="360"/>
      </w:pPr>
      <w:rPr>
        <w:rFonts w:ascii="Dubai Medium" w:eastAsiaTheme="minorHAnsi" w:hAnsi="Dubai Medium" w:cs="Dubai Medium"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8649525">
    <w:abstractNumId w:val="0"/>
  </w:num>
  <w:num w:numId="2" w16cid:durableId="89354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1F"/>
    <w:rsid w:val="000105DF"/>
    <w:rsid w:val="0001594F"/>
    <w:rsid w:val="0007070D"/>
    <w:rsid w:val="00074127"/>
    <w:rsid w:val="000975AF"/>
    <w:rsid w:val="000A690C"/>
    <w:rsid w:val="000C56F0"/>
    <w:rsid w:val="000D53BE"/>
    <w:rsid w:val="00103D12"/>
    <w:rsid w:val="00111244"/>
    <w:rsid w:val="00115088"/>
    <w:rsid w:val="00121553"/>
    <w:rsid w:val="00133F76"/>
    <w:rsid w:val="00150FF4"/>
    <w:rsid w:val="0016644E"/>
    <w:rsid w:val="00171C01"/>
    <w:rsid w:val="00176100"/>
    <w:rsid w:val="00183AD2"/>
    <w:rsid w:val="00195ABD"/>
    <w:rsid w:val="001B541F"/>
    <w:rsid w:val="001D4FED"/>
    <w:rsid w:val="001F2997"/>
    <w:rsid w:val="001F2A19"/>
    <w:rsid w:val="002129AE"/>
    <w:rsid w:val="00242C62"/>
    <w:rsid w:val="00244981"/>
    <w:rsid w:val="002749B7"/>
    <w:rsid w:val="002A135C"/>
    <w:rsid w:val="002A37C0"/>
    <w:rsid w:val="002D1CFF"/>
    <w:rsid w:val="002E0588"/>
    <w:rsid w:val="00301626"/>
    <w:rsid w:val="00304E81"/>
    <w:rsid w:val="003423DB"/>
    <w:rsid w:val="0035385A"/>
    <w:rsid w:val="00362112"/>
    <w:rsid w:val="00422569"/>
    <w:rsid w:val="00424C8D"/>
    <w:rsid w:val="00476855"/>
    <w:rsid w:val="004B2FDD"/>
    <w:rsid w:val="004C5ACD"/>
    <w:rsid w:val="004E78CE"/>
    <w:rsid w:val="005336AD"/>
    <w:rsid w:val="00553FAD"/>
    <w:rsid w:val="0056401C"/>
    <w:rsid w:val="005A4A65"/>
    <w:rsid w:val="005B2B13"/>
    <w:rsid w:val="005B5E43"/>
    <w:rsid w:val="005C4FEB"/>
    <w:rsid w:val="005C6F40"/>
    <w:rsid w:val="005E5B5C"/>
    <w:rsid w:val="006067C1"/>
    <w:rsid w:val="006334E2"/>
    <w:rsid w:val="00633FF7"/>
    <w:rsid w:val="00644DA5"/>
    <w:rsid w:val="00681C1C"/>
    <w:rsid w:val="00681EF2"/>
    <w:rsid w:val="006D7262"/>
    <w:rsid w:val="006F2EA9"/>
    <w:rsid w:val="0073286F"/>
    <w:rsid w:val="007638DC"/>
    <w:rsid w:val="00793F45"/>
    <w:rsid w:val="007F7820"/>
    <w:rsid w:val="008856BA"/>
    <w:rsid w:val="008A448F"/>
    <w:rsid w:val="008B2C22"/>
    <w:rsid w:val="008C10A0"/>
    <w:rsid w:val="0094669C"/>
    <w:rsid w:val="00A11F7C"/>
    <w:rsid w:val="00A20451"/>
    <w:rsid w:val="00A53FF6"/>
    <w:rsid w:val="00AB7D75"/>
    <w:rsid w:val="00AF1BAF"/>
    <w:rsid w:val="00B070BC"/>
    <w:rsid w:val="00B21777"/>
    <w:rsid w:val="00B47CAB"/>
    <w:rsid w:val="00B60A96"/>
    <w:rsid w:val="00BC4292"/>
    <w:rsid w:val="00BD14BE"/>
    <w:rsid w:val="00BD188E"/>
    <w:rsid w:val="00BE0C0E"/>
    <w:rsid w:val="00BF1AA9"/>
    <w:rsid w:val="00C433F9"/>
    <w:rsid w:val="00C73477"/>
    <w:rsid w:val="00C74D10"/>
    <w:rsid w:val="00C90C9D"/>
    <w:rsid w:val="00D07B91"/>
    <w:rsid w:val="00D15E70"/>
    <w:rsid w:val="00D222E2"/>
    <w:rsid w:val="00D26F36"/>
    <w:rsid w:val="00D427FD"/>
    <w:rsid w:val="00D61F54"/>
    <w:rsid w:val="00D74E82"/>
    <w:rsid w:val="00D91AF3"/>
    <w:rsid w:val="00D979C4"/>
    <w:rsid w:val="00DF32AC"/>
    <w:rsid w:val="00E05B68"/>
    <w:rsid w:val="00E25309"/>
    <w:rsid w:val="00E60BC4"/>
    <w:rsid w:val="00E634AD"/>
    <w:rsid w:val="00E71B9F"/>
    <w:rsid w:val="00E83A77"/>
    <w:rsid w:val="00E92BE1"/>
    <w:rsid w:val="00E963BA"/>
    <w:rsid w:val="00EC3C87"/>
    <w:rsid w:val="00EC5839"/>
    <w:rsid w:val="00EE7C24"/>
    <w:rsid w:val="00F250A9"/>
    <w:rsid w:val="00F4292A"/>
    <w:rsid w:val="00F72403"/>
    <w:rsid w:val="00F768CC"/>
    <w:rsid w:val="00F96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23C"/>
  <w15:chartTrackingRefBased/>
  <w15:docId w15:val="{CF25FD7C-DF74-4913-B278-0390872E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F0"/>
  </w:style>
  <w:style w:type="paragraph" w:styleId="Footer">
    <w:name w:val="footer"/>
    <w:basedOn w:val="Normal"/>
    <w:link w:val="FooterChar"/>
    <w:uiPriority w:val="99"/>
    <w:unhideWhenUsed/>
    <w:rsid w:val="000C5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F0"/>
  </w:style>
  <w:style w:type="paragraph" w:styleId="ListParagraph">
    <w:name w:val="List Paragraph"/>
    <w:basedOn w:val="Normal"/>
    <w:uiPriority w:val="34"/>
    <w:qFormat/>
    <w:rsid w:val="00D42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6A491E3CBE472BA5CC28B9AFF8128E"/>
        <w:category>
          <w:name w:val="General"/>
          <w:gallery w:val="placeholder"/>
        </w:category>
        <w:types>
          <w:type w:val="bbPlcHdr"/>
        </w:types>
        <w:behaviors>
          <w:behavior w:val="content"/>
        </w:behaviors>
        <w:guid w:val="{E1A473BF-7208-47EC-96F0-55F48290B801}"/>
      </w:docPartPr>
      <w:docPartBody>
        <w:p w:rsidR="0001714B" w:rsidRDefault="00FF2FAB" w:rsidP="00FF2FAB">
          <w:pPr>
            <w:pStyle w:val="976A491E3CBE472BA5CC28B9AFF8128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ubai Medium">
    <w:charset w:val="B2"/>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AB"/>
    <w:rsid w:val="0001714B"/>
    <w:rsid w:val="000B35FA"/>
    <w:rsid w:val="00173841"/>
    <w:rsid w:val="004C7C00"/>
    <w:rsid w:val="00555822"/>
    <w:rsid w:val="0056401C"/>
    <w:rsid w:val="005A4A65"/>
    <w:rsid w:val="005D37AF"/>
    <w:rsid w:val="008401AC"/>
    <w:rsid w:val="008B2C22"/>
    <w:rsid w:val="00C433F9"/>
    <w:rsid w:val="00C74D10"/>
    <w:rsid w:val="00D07B91"/>
    <w:rsid w:val="00DA3EA0"/>
    <w:rsid w:val="00FF2F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6A491E3CBE472BA5CC28B9AFF8128E">
    <w:name w:val="976A491E3CBE472BA5CC28B9AFF8128E"/>
    <w:rsid w:val="00FF2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northwind traders power bi process document (darren wiebe)</dc:creator>
  <cp:keywords/>
  <dc:description/>
  <cp:lastModifiedBy>Darren Wiebe</cp:lastModifiedBy>
  <cp:revision>23</cp:revision>
  <dcterms:created xsi:type="dcterms:W3CDTF">2025-06-08T18:14:00Z</dcterms:created>
  <dcterms:modified xsi:type="dcterms:W3CDTF">2025-06-09T15:13:00Z</dcterms:modified>
</cp:coreProperties>
</file>