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AD1" w:rsidRDefault="00AD7129" w:rsidP="00AD7129">
      <w:pPr>
        <w:spacing w:line="480" w:lineRule="auto"/>
      </w:pPr>
      <w:r>
        <w:tab/>
      </w:r>
    </w:p>
    <w:p w:rsidR="00AD7129" w:rsidRDefault="00AD7129" w:rsidP="00AD7129">
      <w:pPr>
        <w:spacing w:line="480" w:lineRule="auto"/>
      </w:pPr>
    </w:p>
    <w:p w:rsidR="00AD7129" w:rsidRDefault="00AD7129" w:rsidP="00AD7129">
      <w:pPr>
        <w:spacing w:line="480" w:lineRule="auto"/>
      </w:pPr>
      <w:r>
        <w:tab/>
        <w:t>My experience working with Darren was a very pleasant experience. I came to Darren with a small project for a group I created called the “Black Epiphany.” I needed a logo for the group and asked Darren for his assistance. Darren accepted the project and the first thing he did was set up a formula for how the time-line would go. We spent a healthy amount of time discussing the details of the logo and set a meeting date for a progress report. This went on through-out the project, but to summarize the scenario it was a professional and rewarding experience. Darren took the task seriously and his work ethic was extremely impressive. Considering life has its twist I would naturally expect a delay or two to stand in the way of an approaching deadline. However, Darren made sure to keep me updated constantly through text and e-mails if there would be any delays with an approaching deadline. Having constant communication made the entire process smooth and his willingness to work with sudden changes made me feel as if my project was “my” project. The meetings were strictly one-on-one with his absolute attention to any changes needed on the project. There were many instances where Darren would present multiple variations of my logo to decide on. Any specific change I may have wanted to the logo was applied on the spot and Darren would not end the meeting until I was satisfied with the progress.  Overall, Darren has a lot of pride in his work, tenacity with fulfilling his client’s wishes, and a patient and professional demeanor.  I would recommend Darren immediately to any acquaintance if they ever needed graphical work done.</w:t>
      </w:r>
    </w:p>
    <w:sectPr w:rsidR="00AD7129" w:rsidSect="00133A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7129"/>
    <w:rsid w:val="00133AD1"/>
    <w:rsid w:val="0076277E"/>
    <w:rsid w:val="00AD71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A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dagoldenclip2</dc:creator>
  <cp:lastModifiedBy>dagoldenclip2</cp:lastModifiedBy>
  <cp:revision>1</cp:revision>
  <dcterms:created xsi:type="dcterms:W3CDTF">2014-05-18T05:29:00Z</dcterms:created>
  <dcterms:modified xsi:type="dcterms:W3CDTF">2014-05-18T05:40:00Z</dcterms:modified>
</cp:coreProperties>
</file>