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0F290" w14:textId="53FD702B" w:rsidR="00D30435" w:rsidRPr="00861B67" w:rsidRDefault="002E7F57" w:rsidP="00AA64E4">
      <w:pPr>
        <w:spacing w:before="120" w:line="300" w:lineRule="auto"/>
        <w:ind w:firstLineChars="200" w:firstLine="883"/>
        <w:jc w:val="center"/>
        <w:rPr>
          <w:rFonts w:ascii="Times New Roman" w:hAnsi="Times New Roman" w:cs="Times New Roman"/>
          <w:b/>
          <w:bCs/>
          <w:sz w:val="44"/>
          <w:szCs w:val="44"/>
        </w:rPr>
      </w:pPr>
      <w:r w:rsidRPr="00861B67">
        <w:rPr>
          <w:rFonts w:ascii="Times New Roman" w:hAnsi="Times New Roman" w:cs="Times New Roman" w:hint="eastAsia"/>
          <w:b/>
          <w:bCs/>
          <w:sz w:val="44"/>
          <w:szCs w:val="44"/>
        </w:rPr>
        <w:t>全国大学生物联网</w:t>
      </w:r>
      <w:r w:rsidRPr="00861B67">
        <w:rPr>
          <w:rFonts w:ascii="Times New Roman" w:hAnsi="Times New Roman" w:cs="Times New Roman"/>
          <w:b/>
          <w:bCs/>
          <w:sz w:val="44"/>
          <w:szCs w:val="44"/>
        </w:rPr>
        <w:t>设计竞</w:t>
      </w:r>
      <w:r w:rsidR="00861B67">
        <w:rPr>
          <w:rFonts w:ascii="Times New Roman" w:hAnsi="Times New Roman" w:cs="Times New Roman" w:hint="eastAsia"/>
          <w:b/>
          <w:bCs/>
          <w:sz w:val="44"/>
          <w:szCs w:val="44"/>
        </w:rPr>
        <w:t>赛文档</w:t>
      </w:r>
    </w:p>
    <w:p w14:paraId="63963E60" w14:textId="77777777" w:rsidR="00D30435" w:rsidRPr="00861B67" w:rsidRDefault="00D30435" w:rsidP="00AA64E4">
      <w:pPr>
        <w:pStyle w:val="a3"/>
        <w:spacing w:before="120"/>
        <w:ind w:right="25" w:firstLineChars="200" w:firstLine="883"/>
        <w:jc w:val="center"/>
        <w:rPr>
          <w:b/>
          <w:bCs/>
          <w:sz w:val="44"/>
          <w:szCs w:val="44"/>
        </w:rPr>
      </w:pPr>
    </w:p>
    <w:p w14:paraId="15E3CE55" w14:textId="77777777" w:rsidR="00D30435" w:rsidRDefault="00D30435" w:rsidP="00AA64E4">
      <w:pPr>
        <w:pStyle w:val="a3"/>
        <w:spacing w:before="120"/>
        <w:ind w:right="25" w:firstLineChars="200"/>
        <w:jc w:val="center"/>
        <w:rPr>
          <w:sz w:val="21"/>
        </w:rPr>
      </w:pPr>
    </w:p>
    <w:p w14:paraId="5F6F441B" w14:textId="77777777" w:rsidR="00D30435" w:rsidRDefault="00D30435" w:rsidP="00AA64E4">
      <w:pPr>
        <w:pStyle w:val="a3"/>
        <w:spacing w:before="120"/>
        <w:ind w:right="25" w:firstLineChars="200"/>
        <w:jc w:val="center"/>
        <w:rPr>
          <w:sz w:val="21"/>
        </w:rPr>
      </w:pPr>
    </w:p>
    <w:p w14:paraId="4A94A69C" w14:textId="77777777" w:rsidR="00D30435" w:rsidRDefault="002E7F57" w:rsidP="00AA64E4">
      <w:pPr>
        <w:pStyle w:val="af8"/>
        <w:spacing w:before="600" w:after="360" w:line="300" w:lineRule="auto"/>
        <w:ind w:firstLineChars="200" w:firstLine="643"/>
        <w:outlineLvl w:val="9"/>
        <w:rPr>
          <w:rFonts w:ascii="黑体" w:eastAsia="黑体" w:hAnsi="黑体" w:cs="Times New Roman" w:hint="eastAsia"/>
          <w:bCs w:val="0"/>
        </w:rPr>
      </w:pPr>
      <w:bookmarkStart w:id="0" w:name="OLE_LINK9"/>
      <w:bookmarkStart w:id="1" w:name="OLE_LINK10"/>
      <w:r>
        <w:rPr>
          <w:rFonts w:ascii="黑体" w:eastAsia="黑体" w:hAnsi="黑体" w:cs="Times New Roman" w:hint="eastAsia"/>
          <w:bCs w:val="0"/>
        </w:rPr>
        <w:t>AR502边缘计算低功耗视觉巡检系统</w:t>
      </w:r>
    </w:p>
    <w:bookmarkEnd w:id="0"/>
    <w:bookmarkEnd w:id="1"/>
    <w:p w14:paraId="43C8909A" w14:textId="77777777" w:rsidR="00D30435" w:rsidRDefault="00D30435" w:rsidP="00AA64E4">
      <w:pPr>
        <w:spacing w:before="120" w:line="300" w:lineRule="auto"/>
        <w:ind w:firstLineChars="200" w:firstLine="482"/>
        <w:jc w:val="center"/>
        <w:rPr>
          <w:rFonts w:ascii="Times New Roman" w:hAnsi="Times New Roman" w:cs="Times New Roman"/>
          <w:b/>
          <w:szCs w:val="21"/>
        </w:rPr>
      </w:pPr>
    </w:p>
    <w:p w14:paraId="00604D4C" w14:textId="77777777" w:rsidR="00D30435" w:rsidRDefault="00D30435" w:rsidP="00AA64E4">
      <w:pPr>
        <w:spacing w:before="120" w:line="300" w:lineRule="auto"/>
        <w:ind w:firstLineChars="200" w:firstLine="482"/>
        <w:jc w:val="center"/>
        <w:rPr>
          <w:rFonts w:ascii="Times New Roman" w:hAnsi="Times New Roman" w:cs="Times New Roman"/>
          <w:b/>
          <w:szCs w:val="21"/>
        </w:rPr>
      </w:pPr>
    </w:p>
    <w:p w14:paraId="09821EED" w14:textId="77777777" w:rsidR="00D30435" w:rsidRDefault="00D30435" w:rsidP="00AA64E4">
      <w:pPr>
        <w:spacing w:before="120" w:line="300" w:lineRule="auto"/>
        <w:ind w:firstLineChars="200" w:firstLine="482"/>
        <w:jc w:val="center"/>
        <w:rPr>
          <w:rFonts w:ascii="Times New Roman" w:hAnsi="Times New Roman" w:cs="Times New Roman"/>
          <w:b/>
          <w:szCs w:val="21"/>
        </w:rPr>
      </w:pPr>
    </w:p>
    <w:tbl>
      <w:tblPr>
        <w:tblW w:w="4861" w:type="dxa"/>
        <w:jc w:val="center"/>
        <w:tblLayout w:type="fixed"/>
        <w:tblLook w:val="04A0" w:firstRow="1" w:lastRow="0" w:firstColumn="1" w:lastColumn="0" w:noHBand="0" w:noVBand="1"/>
      </w:tblPr>
      <w:tblGrid>
        <w:gridCol w:w="2067"/>
        <w:gridCol w:w="2794"/>
      </w:tblGrid>
      <w:tr w:rsidR="00D30435" w14:paraId="7B984F55" w14:textId="77777777">
        <w:trPr>
          <w:jc w:val="center"/>
        </w:trPr>
        <w:tc>
          <w:tcPr>
            <w:tcW w:w="2067" w:type="dxa"/>
          </w:tcPr>
          <w:p w14:paraId="5FE9140F" w14:textId="77777777" w:rsidR="00D30435" w:rsidRDefault="002E7F57" w:rsidP="00AA64E4">
            <w:pPr>
              <w:pStyle w:val="a3"/>
              <w:ind w:right="25" w:firstLineChars="200" w:firstLine="560"/>
            </w:pPr>
            <w:r>
              <w:rPr>
                <w:rFonts w:hint="eastAsia"/>
              </w:rPr>
              <w:t>学校</w:t>
            </w:r>
            <w:r>
              <w:t>名称：</w:t>
            </w:r>
          </w:p>
        </w:tc>
        <w:tc>
          <w:tcPr>
            <w:tcW w:w="2794" w:type="dxa"/>
          </w:tcPr>
          <w:p w14:paraId="0BB360E1" w14:textId="77777777" w:rsidR="00D30435" w:rsidRDefault="002E7F57" w:rsidP="00AA64E4">
            <w:pPr>
              <w:pStyle w:val="a3"/>
              <w:ind w:right="25" w:firstLineChars="200" w:firstLine="560"/>
            </w:pPr>
            <w:r>
              <w:rPr>
                <w:rFonts w:hint="eastAsia"/>
              </w:rPr>
              <w:t>常州工学院</w:t>
            </w:r>
          </w:p>
        </w:tc>
      </w:tr>
      <w:tr w:rsidR="00D30435" w14:paraId="532186C9" w14:textId="77777777">
        <w:trPr>
          <w:jc w:val="center"/>
        </w:trPr>
        <w:tc>
          <w:tcPr>
            <w:tcW w:w="2067" w:type="dxa"/>
          </w:tcPr>
          <w:p w14:paraId="1D28678B" w14:textId="77777777" w:rsidR="00D30435" w:rsidRDefault="002E7F57" w:rsidP="00AA64E4">
            <w:pPr>
              <w:pStyle w:val="a3"/>
              <w:ind w:right="25" w:firstLineChars="200" w:firstLine="560"/>
            </w:pPr>
            <w:r>
              <w:rPr>
                <w:rFonts w:hint="eastAsia"/>
              </w:rPr>
              <w:t>团队名称</w:t>
            </w:r>
            <w:r>
              <w:t>：</w:t>
            </w:r>
          </w:p>
        </w:tc>
        <w:tc>
          <w:tcPr>
            <w:tcW w:w="2794" w:type="dxa"/>
          </w:tcPr>
          <w:p w14:paraId="3218F61F" w14:textId="77777777" w:rsidR="00D30435" w:rsidRDefault="002E7F57" w:rsidP="00AA64E4">
            <w:pPr>
              <w:pStyle w:val="a3"/>
              <w:ind w:right="25" w:firstLineChars="200" w:firstLine="560"/>
            </w:pPr>
            <w:r>
              <w:rPr>
                <w:rFonts w:hint="eastAsia"/>
              </w:rPr>
              <w:t>AR502</w:t>
            </w:r>
            <w:r>
              <w:rPr>
                <w:rFonts w:hint="eastAsia"/>
              </w:rPr>
              <w:t>边缘计算</w:t>
            </w:r>
          </w:p>
          <w:p w14:paraId="02A6C6B4" w14:textId="77777777" w:rsidR="00D30435" w:rsidRDefault="002E7F57" w:rsidP="00AA64E4">
            <w:pPr>
              <w:pStyle w:val="a3"/>
              <w:ind w:right="25" w:firstLineChars="200" w:firstLine="560"/>
            </w:pPr>
            <w:r>
              <w:rPr>
                <w:rFonts w:hint="eastAsia"/>
              </w:rPr>
              <w:t>低功耗视觉巡检系统</w:t>
            </w:r>
          </w:p>
        </w:tc>
      </w:tr>
      <w:tr w:rsidR="00D30435" w14:paraId="535B33E4" w14:textId="77777777">
        <w:trPr>
          <w:jc w:val="center"/>
        </w:trPr>
        <w:tc>
          <w:tcPr>
            <w:tcW w:w="2067" w:type="dxa"/>
          </w:tcPr>
          <w:p w14:paraId="483CAAFB" w14:textId="77777777" w:rsidR="00D30435" w:rsidRDefault="002E7F57" w:rsidP="00AA64E4">
            <w:pPr>
              <w:pStyle w:val="a3"/>
              <w:ind w:right="25" w:firstLineChars="200" w:firstLine="560"/>
            </w:pPr>
            <w:r>
              <w:rPr>
                <w:rFonts w:hint="eastAsia"/>
              </w:rPr>
              <w:t>队长</w:t>
            </w:r>
            <w:r>
              <w:t>：</w:t>
            </w:r>
          </w:p>
        </w:tc>
        <w:tc>
          <w:tcPr>
            <w:tcW w:w="2794" w:type="dxa"/>
          </w:tcPr>
          <w:p w14:paraId="5A78477C" w14:textId="77777777" w:rsidR="00D30435" w:rsidRDefault="002E7F57" w:rsidP="00AA64E4">
            <w:pPr>
              <w:pStyle w:val="a3"/>
              <w:ind w:right="25" w:firstLineChars="200" w:firstLine="560"/>
            </w:pPr>
            <w:proofErr w:type="gramStart"/>
            <w:r>
              <w:rPr>
                <w:rFonts w:hint="eastAsia"/>
              </w:rPr>
              <w:t>顾舒腾</w:t>
            </w:r>
            <w:proofErr w:type="gramEnd"/>
          </w:p>
        </w:tc>
      </w:tr>
      <w:tr w:rsidR="00D30435" w14:paraId="0E6EA4E4" w14:textId="77777777">
        <w:trPr>
          <w:jc w:val="center"/>
        </w:trPr>
        <w:tc>
          <w:tcPr>
            <w:tcW w:w="2067" w:type="dxa"/>
          </w:tcPr>
          <w:p w14:paraId="6CE2957B" w14:textId="77777777" w:rsidR="00D30435" w:rsidRDefault="002E7F57" w:rsidP="00AA64E4">
            <w:pPr>
              <w:pStyle w:val="a3"/>
              <w:ind w:right="25" w:firstLineChars="200" w:firstLine="560"/>
            </w:pPr>
            <w:r>
              <w:rPr>
                <w:rFonts w:hint="eastAsia"/>
              </w:rPr>
              <w:t>队员</w:t>
            </w:r>
            <w:r>
              <w:rPr>
                <w:rFonts w:hint="eastAsia"/>
              </w:rPr>
              <w:t>1</w:t>
            </w:r>
            <w:r>
              <w:t>：</w:t>
            </w:r>
          </w:p>
        </w:tc>
        <w:tc>
          <w:tcPr>
            <w:tcW w:w="2794" w:type="dxa"/>
          </w:tcPr>
          <w:p w14:paraId="4B8D7FDA" w14:textId="77777777" w:rsidR="00D30435" w:rsidRDefault="002E7F57" w:rsidP="00AA64E4">
            <w:pPr>
              <w:pStyle w:val="a3"/>
              <w:ind w:right="25" w:firstLineChars="200" w:firstLine="560"/>
            </w:pPr>
            <w:r>
              <w:rPr>
                <w:rFonts w:hint="eastAsia"/>
              </w:rPr>
              <w:t>朱佩韦</w:t>
            </w:r>
          </w:p>
        </w:tc>
      </w:tr>
      <w:tr w:rsidR="00D30435" w14:paraId="72836342" w14:textId="77777777">
        <w:trPr>
          <w:jc w:val="center"/>
        </w:trPr>
        <w:tc>
          <w:tcPr>
            <w:tcW w:w="2067" w:type="dxa"/>
          </w:tcPr>
          <w:p w14:paraId="45B8785F" w14:textId="77777777" w:rsidR="00D30435" w:rsidRDefault="002E7F57" w:rsidP="00AA64E4">
            <w:pPr>
              <w:pStyle w:val="a3"/>
              <w:ind w:right="25" w:firstLineChars="200" w:firstLine="560"/>
            </w:pPr>
            <w:r>
              <w:rPr>
                <w:rFonts w:hint="eastAsia"/>
              </w:rPr>
              <w:t>队员</w:t>
            </w:r>
            <w:r>
              <w:rPr>
                <w:rFonts w:hint="eastAsia"/>
              </w:rPr>
              <w:t>2</w:t>
            </w:r>
            <w:r>
              <w:t>：</w:t>
            </w:r>
          </w:p>
        </w:tc>
        <w:tc>
          <w:tcPr>
            <w:tcW w:w="2794" w:type="dxa"/>
          </w:tcPr>
          <w:p w14:paraId="50EEC188" w14:textId="77777777" w:rsidR="00D30435" w:rsidRDefault="002E7F57" w:rsidP="00AA64E4">
            <w:pPr>
              <w:pStyle w:val="a3"/>
              <w:ind w:right="25" w:firstLineChars="200" w:firstLine="560"/>
            </w:pPr>
            <w:proofErr w:type="gramStart"/>
            <w:r>
              <w:rPr>
                <w:rFonts w:hint="eastAsia"/>
              </w:rPr>
              <w:t>许子涵</w:t>
            </w:r>
            <w:proofErr w:type="gramEnd"/>
          </w:p>
        </w:tc>
      </w:tr>
      <w:tr w:rsidR="00D30435" w14:paraId="44711A82" w14:textId="77777777">
        <w:trPr>
          <w:jc w:val="center"/>
        </w:trPr>
        <w:tc>
          <w:tcPr>
            <w:tcW w:w="2067" w:type="dxa"/>
          </w:tcPr>
          <w:p w14:paraId="3583C78C" w14:textId="77777777" w:rsidR="00D30435" w:rsidRDefault="002E7F57" w:rsidP="00AA64E4">
            <w:pPr>
              <w:pStyle w:val="a3"/>
              <w:ind w:right="25" w:firstLineChars="200" w:firstLine="560"/>
            </w:pPr>
            <w:r>
              <w:rPr>
                <w:rFonts w:hint="eastAsia"/>
              </w:rPr>
              <w:t>队员</w:t>
            </w:r>
            <w:r>
              <w:t>3</w:t>
            </w:r>
            <w:r>
              <w:t>：</w:t>
            </w:r>
          </w:p>
        </w:tc>
        <w:tc>
          <w:tcPr>
            <w:tcW w:w="2794" w:type="dxa"/>
          </w:tcPr>
          <w:p w14:paraId="1B8B2758" w14:textId="77777777" w:rsidR="00D30435" w:rsidRDefault="002E7F57" w:rsidP="00AA64E4">
            <w:pPr>
              <w:pStyle w:val="a3"/>
              <w:ind w:right="25" w:firstLineChars="200" w:firstLine="560"/>
            </w:pPr>
            <w:r>
              <w:rPr>
                <w:rFonts w:hint="eastAsia"/>
              </w:rPr>
              <w:t>崔正阳</w:t>
            </w:r>
          </w:p>
        </w:tc>
      </w:tr>
    </w:tbl>
    <w:p w14:paraId="4212C844" w14:textId="77777777" w:rsidR="00D30435" w:rsidRDefault="00D30435" w:rsidP="00AA64E4">
      <w:pPr>
        <w:pStyle w:val="a3"/>
        <w:spacing w:before="120"/>
        <w:ind w:right="23" w:firstLineChars="200"/>
        <w:jc w:val="center"/>
        <w:rPr>
          <w:sz w:val="21"/>
        </w:rPr>
      </w:pPr>
    </w:p>
    <w:p w14:paraId="6599A6C7" w14:textId="77777777" w:rsidR="00D30435" w:rsidRDefault="00D30435" w:rsidP="00AA64E4">
      <w:pPr>
        <w:pStyle w:val="a3"/>
        <w:spacing w:before="120"/>
        <w:ind w:right="23" w:firstLineChars="200"/>
        <w:jc w:val="center"/>
        <w:rPr>
          <w:sz w:val="21"/>
        </w:rPr>
      </w:pPr>
    </w:p>
    <w:p w14:paraId="52A00479" w14:textId="77777777" w:rsidR="00D30435" w:rsidRDefault="002E7F57" w:rsidP="00AA64E4">
      <w:pPr>
        <w:pStyle w:val="a3"/>
        <w:spacing w:before="120"/>
        <w:ind w:right="23" w:firstLineChars="200" w:firstLine="560"/>
        <w:jc w:val="center"/>
      </w:pPr>
      <w:r>
        <w:rPr>
          <w:rFonts w:hint="eastAsia"/>
        </w:rPr>
        <w:t>全国</w:t>
      </w:r>
      <w:r>
        <w:t>大学生物联网设计竞赛组委会</w:t>
      </w:r>
    </w:p>
    <w:p w14:paraId="5FD86A2D" w14:textId="77777777" w:rsidR="00D30435" w:rsidRDefault="002E7F57" w:rsidP="00AA64E4">
      <w:pPr>
        <w:spacing w:line="300" w:lineRule="auto"/>
        <w:ind w:right="25" w:firstLineChars="200" w:firstLine="560"/>
        <w:jc w:val="center"/>
        <w:rPr>
          <w:rFonts w:ascii="Times New Roman" w:hAnsi="Times New Roman" w:cs="Times New Roman"/>
          <w:snapToGrid w:val="0"/>
          <w:kern w:val="0"/>
          <w:sz w:val="28"/>
          <w:szCs w:val="21"/>
        </w:rPr>
      </w:pPr>
      <w:r>
        <w:rPr>
          <w:rFonts w:ascii="Times New Roman" w:hAnsi="Times New Roman" w:cs="Times New Roman"/>
          <w:snapToGrid w:val="0"/>
          <w:kern w:val="0"/>
          <w:sz w:val="28"/>
          <w:szCs w:val="21"/>
        </w:rPr>
        <w:t>202</w:t>
      </w:r>
      <w:r>
        <w:rPr>
          <w:rFonts w:ascii="Times New Roman" w:hAnsi="Times New Roman" w:cs="Times New Roman" w:hint="eastAsia"/>
          <w:snapToGrid w:val="0"/>
          <w:kern w:val="0"/>
          <w:sz w:val="28"/>
          <w:szCs w:val="21"/>
        </w:rPr>
        <w:t>4</w:t>
      </w:r>
      <w:r>
        <w:rPr>
          <w:rFonts w:ascii="Times New Roman" w:hAnsi="Times New Roman" w:cs="Times New Roman"/>
          <w:snapToGrid w:val="0"/>
          <w:kern w:val="0"/>
          <w:sz w:val="28"/>
          <w:szCs w:val="21"/>
        </w:rPr>
        <w:t>年</w:t>
      </w:r>
      <w:r>
        <w:rPr>
          <w:rFonts w:ascii="Times New Roman" w:hAnsi="Times New Roman" w:cs="Times New Roman"/>
          <w:snapToGrid w:val="0"/>
          <w:kern w:val="0"/>
          <w:sz w:val="28"/>
          <w:szCs w:val="21"/>
        </w:rPr>
        <w:t>7</w:t>
      </w:r>
      <w:r>
        <w:rPr>
          <w:rFonts w:ascii="Times New Roman" w:hAnsi="Times New Roman" w:cs="Times New Roman"/>
          <w:snapToGrid w:val="0"/>
          <w:kern w:val="0"/>
          <w:sz w:val="28"/>
          <w:szCs w:val="21"/>
        </w:rPr>
        <w:t>月</w:t>
      </w:r>
    </w:p>
    <w:p w14:paraId="0C6E207C" w14:textId="77777777" w:rsidR="00D30435" w:rsidRDefault="002E7F57" w:rsidP="00AA64E4">
      <w:pPr>
        <w:ind w:firstLineChars="200" w:firstLine="560"/>
        <w:jc w:val="center"/>
        <w:rPr>
          <w:rFonts w:ascii="Times New Roman" w:hAnsi="Times New Roman" w:cs="Times New Roman"/>
          <w:snapToGrid w:val="0"/>
          <w:kern w:val="0"/>
          <w:sz w:val="28"/>
          <w:szCs w:val="21"/>
        </w:rPr>
      </w:pPr>
      <w:r>
        <w:rPr>
          <w:rFonts w:ascii="Times New Roman" w:hAnsi="Times New Roman" w:cs="Times New Roman"/>
          <w:snapToGrid w:val="0"/>
          <w:kern w:val="0"/>
          <w:sz w:val="28"/>
          <w:szCs w:val="21"/>
        </w:rPr>
        <w:br w:type="page"/>
      </w:r>
    </w:p>
    <w:p w14:paraId="77E0EA3E" w14:textId="77777777" w:rsidR="00D30435" w:rsidRDefault="00D30435" w:rsidP="00AA64E4">
      <w:pPr>
        <w:pStyle w:val="aff3"/>
        <w:ind w:left="720" w:firstLine="560"/>
        <w:jc w:val="left"/>
        <w:rPr>
          <w:rFonts w:ascii="Times New Roman" w:hAnsi="Times New Roman" w:cs="Times New Roman"/>
          <w:bCs/>
          <w:sz w:val="28"/>
        </w:rPr>
        <w:sectPr w:rsidR="00D30435">
          <w:footerReference w:type="default" r:id="rId8"/>
          <w:pgSz w:w="11906" w:h="16838"/>
          <w:pgMar w:top="2211" w:right="1418" w:bottom="2155" w:left="1418" w:header="851" w:footer="992" w:gutter="284"/>
          <w:pgNumType w:fmt="upperRoman" w:start="1"/>
          <w:cols w:space="425"/>
          <w:docGrid w:type="lines" w:linePitch="312"/>
        </w:sectPr>
      </w:pPr>
    </w:p>
    <w:p w14:paraId="0A874B61" w14:textId="1ED3E32B" w:rsidR="00D30435" w:rsidRDefault="008346AA" w:rsidP="00AA64E4">
      <w:pPr>
        <w:tabs>
          <w:tab w:val="left" w:pos="2550"/>
        </w:tabs>
        <w:adjustRightInd w:val="0"/>
        <w:snapToGrid w:val="0"/>
        <w:spacing w:before="120" w:line="300" w:lineRule="auto"/>
        <w:ind w:right="25" w:firstLineChars="200" w:firstLine="643"/>
        <w:jc w:val="center"/>
        <w:rPr>
          <w:rFonts w:ascii="Times New Roman" w:eastAsia="黑体" w:hAnsi="Times New Roman" w:cs="Times New Roman"/>
          <w:b/>
          <w:bCs/>
          <w:snapToGrid w:val="0"/>
          <w:kern w:val="0"/>
          <w:sz w:val="32"/>
          <w:szCs w:val="21"/>
        </w:rPr>
      </w:pPr>
      <w:r w:rsidRPr="008346AA">
        <w:rPr>
          <w:rFonts w:ascii="Times New Roman" w:eastAsia="黑体" w:hAnsi="Times New Roman" w:cs="Times New Roman" w:hint="eastAsia"/>
          <w:b/>
          <w:bCs/>
          <w:snapToGrid w:val="0"/>
          <w:kern w:val="0"/>
          <w:sz w:val="32"/>
          <w:szCs w:val="21"/>
        </w:rPr>
        <w:lastRenderedPageBreak/>
        <w:t>AR502</w:t>
      </w:r>
      <w:r w:rsidRPr="008346AA">
        <w:rPr>
          <w:rFonts w:ascii="Times New Roman" w:eastAsia="黑体" w:hAnsi="Times New Roman" w:cs="Times New Roman" w:hint="eastAsia"/>
          <w:b/>
          <w:bCs/>
          <w:snapToGrid w:val="0"/>
          <w:kern w:val="0"/>
          <w:sz w:val="32"/>
          <w:szCs w:val="21"/>
        </w:rPr>
        <w:t>边缘计算低功耗视觉巡检系统</w:t>
      </w:r>
    </w:p>
    <w:p w14:paraId="03638FA6" w14:textId="77777777" w:rsidR="00D30435" w:rsidRDefault="002E7F57" w:rsidP="00AA64E4">
      <w:pPr>
        <w:pStyle w:val="1"/>
        <w:spacing w:line="300" w:lineRule="auto"/>
        <w:ind w:firstLineChars="200" w:firstLine="643"/>
        <w:jc w:val="center"/>
        <w:rPr>
          <w:szCs w:val="32"/>
        </w:rPr>
      </w:pPr>
      <w:bookmarkStart w:id="2" w:name="_Toc248254292"/>
      <w:bookmarkStart w:id="3" w:name="_Toc217635911"/>
      <w:bookmarkStart w:id="4" w:name="_Toc344969934"/>
      <w:bookmarkStart w:id="5" w:name="_Toc344938096"/>
      <w:bookmarkStart w:id="6" w:name="_Toc406936733"/>
      <w:bookmarkStart w:id="7" w:name="_Toc420337811"/>
      <w:bookmarkStart w:id="8" w:name="_Toc188779259"/>
      <w:bookmarkStart w:id="9" w:name="_Toc344728033"/>
      <w:bookmarkStart w:id="10" w:name="_Toc406260863"/>
      <w:bookmarkStart w:id="11" w:name="_Toc172749498"/>
      <w:r>
        <w:rPr>
          <w:rFonts w:hint="eastAsia"/>
          <w:szCs w:val="32"/>
        </w:rPr>
        <w:t>摘要</w:t>
      </w:r>
      <w:bookmarkEnd w:id="2"/>
      <w:bookmarkEnd w:id="3"/>
      <w:bookmarkEnd w:id="4"/>
      <w:bookmarkEnd w:id="5"/>
      <w:bookmarkEnd w:id="6"/>
      <w:bookmarkEnd w:id="7"/>
      <w:bookmarkEnd w:id="8"/>
      <w:bookmarkEnd w:id="9"/>
      <w:bookmarkEnd w:id="10"/>
      <w:bookmarkEnd w:id="11"/>
    </w:p>
    <w:p w14:paraId="3E4722F0" w14:textId="77777777" w:rsidR="008F413E" w:rsidRPr="00917A24" w:rsidRDefault="008F413E" w:rsidP="00AA64E4">
      <w:pPr>
        <w:pStyle w:val="af7"/>
        <w:ind w:leftChars="200" w:left="480" w:firstLineChars="200" w:firstLine="512"/>
        <w:rPr>
          <w:rFonts w:asciiTheme="minorEastAsia" w:eastAsiaTheme="minorEastAsia" w:hAnsiTheme="minorEastAsia" w:hint="eastAsia"/>
          <w:color w:val="060607"/>
          <w:spacing w:val="8"/>
        </w:rPr>
      </w:pPr>
      <w:r w:rsidRPr="00917A24">
        <w:rPr>
          <w:rFonts w:asciiTheme="minorEastAsia" w:eastAsiaTheme="minorEastAsia" w:hAnsiTheme="minorEastAsia" w:hint="eastAsia"/>
          <w:color w:val="060607"/>
          <w:spacing w:val="8"/>
        </w:rPr>
        <w:t>随着石化工业园区向大型化、规模化发展，现场安全监管和设备维护任务日益繁重。智能巡检机器人作为特种机器人的一种，其在电力、石化、煤矿等场景的应用日益增多，特别是在人口老龄化和劳动力短缺问题的背景下，国家的投资重点逐渐从“基础建设”转向“运维”，智能巡检机器人的发展状况与前景成为热点问题。</w:t>
      </w:r>
    </w:p>
    <w:p w14:paraId="4A1434D8" w14:textId="77777777" w:rsidR="008F413E" w:rsidRPr="00917A24" w:rsidRDefault="008F413E" w:rsidP="00AA64E4">
      <w:pPr>
        <w:pStyle w:val="af7"/>
        <w:ind w:leftChars="200" w:left="480" w:firstLineChars="200" w:firstLine="512"/>
        <w:rPr>
          <w:rFonts w:asciiTheme="minorEastAsia" w:eastAsiaTheme="minorEastAsia" w:hAnsiTheme="minorEastAsia" w:hint="eastAsia"/>
          <w:color w:val="060607"/>
          <w:spacing w:val="8"/>
        </w:rPr>
      </w:pPr>
      <w:r w:rsidRPr="00917A24">
        <w:rPr>
          <w:rFonts w:asciiTheme="minorEastAsia" w:eastAsiaTheme="minorEastAsia" w:hAnsiTheme="minorEastAsia" w:hint="eastAsia"/>
          <w:color w:val="060607"/>
          <w:spacing w:val="8"/>
        </w:rPr>
        <w:t>本设计根据某石化工业园区的实际巡检需求，整合了Android、iOS、Harmony OS多端操作系统的统一NT架构APP，5G通信技术，以及以综合管理系统为核心的智能巡检解决方案，设计出一套基于</w:t>
      </w:r>
      <w:proofErr w:type="spellStart"/>
      <w:r w:rsidRPr="00917A24">
        <w:rPr>
          <w:rFonts w:asciiTheme="minorEastAsia" w:eastAsiaTheme="minorEastAsia" w:hAnsiTheme="minorEastAsia" w:hint="eastAsia"/>
          <w:color w:val="060607"/>
          <w:spacing w:val="8"/>
        </w:rPr>
        <w:t>openEuler_embedded</w:t>
      </w:r>
      <w:proofErr w:type="spellEnd"/>
      <w:r w:rsidRPr="00917A24">
        <w:rPr>
          <w:rFonts w:asciiTheme="minorEastAsia" w:eastAsiaTheme="minorEastAsia" w:hAnsiTheme="minorEastAsia" w:hint="eastAsia"/>
          <w:color w:val="060607"/>
          <w:spacing w:val="8"/>
        </w:rPr>
        <w:t>操作系统的视觉巡检小车操作平台。</w:t>
      </w:r>
    </w:p>
    <w:p w14:paraId="043C0C47" w14:textId="77777777" w:rsidR="008F413E" w:rsidRPr="00917A24" w:rsidRDefault="008F413E" w:rsidP="00AA64E4">
      <w:pPr>
        <w:pStyle w:val="af7"/>
        <w:ind w:leftChars="200" w:left="480" w:firstLineChars="200" w:firstLine="512"/>
        <w:rPr>
          <w:rFonts w:asciiTheme="minorEastAsia" w:eastAsiaTheme="minorEastAsia" w:hAnsiTheme="minorEastAsia" w:hint="eastAsia"/>
          <w:color w:val="060607"/>
          <w:spacing w:val="8"/>
        </w:rPr>
      </w:pPr>
      <w:r w:rsidRPr="00917A24">
        <w:rPr>
          <w:rFonts w:asciiTheme="minorEastAsia" w:eastAsiaTheme="minorEastAsia" w:hAnsiTheme="minorEastAsia" w:hint="eastAsia"/>
          <w:color w:val="060607"/>
          <w:spacing w:val="8"/>
        </w:rPr>
        <w:t>该平台是通过5G移动通信技术将自动采集和人工记录的数据实时发送至AR502H-CN网关，进而传输</w:t>
      </w:r>
      <w:proofErr w:type="gramStart"/>
      <w:r w:rsidRPr="00917A24">
        <w:rPr>
          <w:rFonts w:asciiTheme="minorEastAsia" w:eastAsiaTheme="minorEastAsia" w:hAnsiTheme="minorEastAsia" w:hint="eastAsia"/>
          <w:color w:val="060607"/>
          <w:spacing w:val="8"/>
        </w:rPr>
        <w:t>至综合</w:t>
      </w:r>
      <w:proofErr w:type="gramEnd"/>
      <w:r w:rsidRPr="00917A24">
        <w:rPr>
          <w:rFonts w:asciiTheme="minorEastAsia" w:eastAsiaTheme="minorEastAsia" w:hAnsiTheme="minorEastAsia" w:hint="eastAsia"/>
          <w:color w:val="060607"/>
          <w:spacing w:val="8"/>
        </w:rPr>
        <w:t>管理系统进行数据分析。此外，平台采用视觉识别和SLAM</w:t>
      </w:r>
      <w:proofErr w:type="gramStart"/>
      <w:r w:rsidRPr="00917A24">
        <w:rPr>
          <w:rFonts w:asciiTheme="minorEastAsia" w:eastAsiaTheme="minorEastAsia" w:hAnsiTheme="minorEastAsia" w:hint="eastAsia"/>
          <w:color w:val="060607"/>
          <w:spacing w:val="8"/>
        </w:rPr>
        <w:t>建图技术</w:t>
      </w:r>
      <w:proofErr w:type="gramEnd"/>
      <w:r w:rsidRPr="00917A24">
        <w:rPr>
          <w:rFonts w:asciiTheme="minorEastAsia" w:eastAsiaTheme="minorEastAsia" w:hAnsiTheme="minorEastAsia" w:hint="eastAsia"/>
          <w:color w:val="060607"/>
          <w:spacing w:val="8"/>
        </w:rPr>
        <w:t>，管理人员可通过手机APP或电脑网页查询巡检人员工作状态及位置信息等，并根据相关信息及时设置或修正小车的巡检路线。</w:t>
      </w:r>
    </w:p>
    <w:p w14:paraId="0EAFB00D" w14:textId="77777777" w:rsidR="008F413E" w:rsidRPr="00917A24" w:rsidRDefault="008F413E" w:rsidP="00AA64E4">
      <w:pPr>
        <w:pStyle w:val="af7"/>
        <w:ind w:leftChars="200" w:left="480" w:firstLineChars="200" w:firstLine="512"/>
        <w:rPr>
          <w:rFonts w:asciiTheme="minorEastAsia" w:eastAsiaTheme="minorEastAsia" w:hAnsiTheme="minorEastAsia" w:hint="eastAsia"/>
          <w:color w:val="060607"/>
          <w:spacing w:val="8"/>
        </w:rPr>
      </w:pPr>
      <w:r w:rsidRPr="00917A24">
        <w:rPr>
          <w:rFonts w:asciiTheme="minorEastAsia" w:eastAsiaTheme="minorEastAsia" w:hAnsiTheme="minorEastAsia" w:hint="eastAsia"/>
          <w:color w:val="060607"/>
          <w:spacing w:val="8"/>
        </w:rPr>
        <w:t>设计内容：需求分析和总体方案设计、数据采集设备设计、手持移动终端APP和嵌入式Linux平台开发、综合管理系统搭建等设计模块、数据的传输与存储安全等设计模块</w:t>
      </w:r>
    </w:p>
    <w:p w14:paraId="0501954E" w14:textId="2B257CED" w:rsidR="008F413E" w:rsidRPr="00917A24" w:rsidRDefault="008F413E" w:rsidP="00AA64E4">
      <w:pPr>
        <w:pStyle w:val="af7"/>
        <w:ind w:leftChars="200" w:left="480" w:firstLineChars="200" w:firstLine="512"/>
        <w:rPr>
          <w:rFonts w:asciiTheme="minorEastAsia" w:eastAsiaTheme="minorEastAsia" w:hAnsiTheme="minorEastAsia" w:hint="eastAsia"/>
          <w:color w:val="060607"/>
          <w:spacing w:val="8"/>
        </w:rPr>
      </w:pPr>
      <w:r w:rsidRPr="00917A24">
        <w:rPr>
          <w:rFonts w:asciiTheme="minorEastAsia" w:eastAsiaTheme="minorEastAsia" w:hAnsiTheme="minorEastAsia" w:hint="eastAsia"/>
          <w:color w:val="060607"/>
          <w:spacing w:val="8"/>
        </w:rPr>
        <w:t>设计优势： 1. 通过多次巡检任务的测试，系统达到了设计的预期目标功能，有效提升了巡检质量管控，实现了设备运行参数和安全隐患的及时数据录入；2. 本设计为化工园区的安全生产和智能化管理提供了一定的技术支持，同时展示了智能巡检机器人在工业自动化和智能制造领域的应用前景。</w:t>
      </w:r>
    </w:p>
    <w:p w14:paraId="48D2B841" w14:textId="72A7E181" w:rsidR="00D30435" w:rsidRPr="00334FDC" w:rsidRDefault="008F413E" w:rsidP="00917A24">
      <w:pPr>
        <w:pStyle w:val="af7"/>
        <w:spacing w:before="0" w:beforeAutospacing="0" w:after="0" w:afterAutospacing="0"/>
        <w:ind w:firstLineChars="100" w:firstLine="297"/>
        <w:rPr>
          <w:rFonts w:ascii="黑体" w:eastAsia="黑体" w:hAnsi="黑体" w:hint="eastAsia"/>
          <w:b/>
          <w:bCs/>
          <w:color w:val="060607"/>
          <w:spacing w:val="8"/>
          <w:sz w:val="28"/>
          <w:szCs w:val="28"/>
        </w:rPr>
      </w:pPr>
      <w:r w:rsidRPr="00334FDC">
        <w:rPr>
          <w:rFonts w:ascii="黑体" w:eastAsia="黑体" w:hAnsi="黑体" w:hint="eastAsia"/>
          <w:b/>
          <w:bCs/>
          <w:color w:val="060607"/>
          <w:spacing w:val="8"/>
          <w:sz w:val="28"/>
          <w:szCs w:val="28"/>
        </w:rPr>
        <w:t xml:space="preserve">关键词：AR502H-CN 边缘计算 </w:t>
      </w:r>
      <w:proofErr w:type="spellStart"/>
      <w:r w:rsidRPr="00334FDC">
        <w:rPr>
          <w:rFonts w:ascii="黑体" w:eastAsia="黑体" w:hAnsi="黑体" w:hint="eastAsia"/>
          <w:b/>
          <w:bCs/>
          <w:color w:val="060607"/>
          <w:spacing w:val="8"/>
          <w:sz w:val="28"/>
          <w:szCs w:val="28"/>
        </w:rPr>
        <w:t>openEuler_embedded</w:t>
      </w:r>
      <w:proofErr w:type="spellEnd"/>
      <w:r w:rsidRPr="00334FDC">
        <w:rPr>
          <w:rFonts w:ascii="黑体" w:eastAsia="黑体" w:hAnsi="黑体" w:hint="eastAsia"/>
          <w:b/>
          <w:bCs/>
          <w:color w:val="060607"/>
          <w:spacing w:val="8"/>
          <w:sz w:val="28"/>
          <w:szCs w:val="28"/>
        </w:rPr>
        <w:t xml:space="preserve"> </w:t>
      </w:r>
      <w:proofErr w:type="spellStart"/>
      <w:r w:rsidRPr="00334FDC">
        <w:rPr>
          <w:rFonts w:ascii="黑体" w:eastAsia="黑体" w:hAnsi="黑体" w:hint="eastAsia"/>
          <w:b/>
          <w:bCs/>
          <w:color w:val="060607"/>
          <w:spacing w:val="8"/>
          <w:sz w:val="28"/>
          <w:szCs w:val="28"/>
        </w:rPr>
        <w:t>Yocto</w:t>
      </w:r>
      <w:proofErr w:type="spellEnd"/>
    </w:p>
    <w:p w14:paraId="52B17634" w14:textId="77777777" w:rsidR="00D30435" w:rsidRDefault="00D30435" w:rsidP="00AA64E4">
      <w:pPr>
        <w:tabs>
          <w:tab w:val="left" w:pos="3180"/>
        </w:tabs>
        <w:adjustRightInd w:val="0"/>
        <w:snapToGrid w:val="0"/>
        <w:spacing w:before="120" w:line="300" w:lineRule="auto"/>
        <w:ind w:rightChars="12" w:right="29" w:firstLineChars="200" w:firstLine="480"/>
        <w:jc w:val="center"/>
        <w:rPr>
          <w:rFonts w:ascii="Times New Roman" w:hAnsi="Times New Roman" w:cs="Times New Roman"/>
        </w:rPr>
        <w:sectPr w:rsidR="00D30435">
          <w:headerReference w:type="default" r:id="rId9"/>
          <w:footerReference w:type="default" r:id="rId10"/>
          <w:type w:val="continuous"/>
          <w:pgSz w:w="11906" w:h="16838"/>
          <w:pgMar w:top="2211" w:right="1418" w:bottom="2155" w:left="1418" w:header="851" w:footer="992" w:gutter="284"/>
          <w:pgNumType w:fmt="upperRoman" w:start="1"/>
          <w:cols w:space="425"/>
          <w:docGrid w:type="lines" w:linePitch="312"/>
        </w:sectPr>
      </w:pPr>
    </w:p>
    <w:p w14:paraId="7D1079F6" w14:textId="77777777" w:rsidR="00D30435" w:rsidRDefault="00D30435" w:rsidP="00AA64E4">
      <w:pPr>
        <w:ind w:firstLineChars="200" w:firstLine="643"/>
        <w:jc w:val="center"/>
        <w:rPr>
          <w:rFonts w:ascii="黑体" w:eastAsia="黑体"/>
          <w:b/>
          <w:sz w:val="32"/>
          <w:szCs w:val="32"/>
        </w:rPr>
      </w:pPr>
    </w:p>
    <w:p w14:paraId="2FE5197A" w14:textId="77777777" w:rsidR="00D30435" w:rsidRDefault="00D30435" w:rsidP="008636D8">
      <w:pPr>
        <w:rPr>
          <w:rFonts w:ascii="黑体" w:eastAsia="黑体" w:hint="eastAsia"/>
          <w:b/>
          <w:sz w:val="32"/>
          <w:szCs w:val="32"/>
        </w:rPr>
      </w:pPr>
    </w:p>
    <w:p w14:paraId="2BDA8560" w14:textId="5CFA52D0" w:rsidR="001324F7" w:rsidRDefault="002E7F57" w:rsidP="00AA64E4">
      <w:pPr>
        <w:jc w:val="center"/>
        <w:rPr>
          <w:rFonts w:ascii="黑体" w:eastAsia="黑体"/>
          <w:b/>
          <w:sz w:val="32"/>
          <w:szCs w:val="32"/>
        </w:rPr>
      </w:pPr>
      <w:r>
        <w:rPr>
          <w:rFonts w:ascii="黑体" w:eastAsia="黑体" w:hint="eastAsia"/>
          <w:b/>
          <w:sz w:val="32"/>
          <w:szCs w:val="32"/>
        </w:rPr>
        <w:lastRenderedPageBreak/>
        <w:t>目  录</w:t>
      </w:r>
    </w:p>
    <w:sdt>
      <w:sdtPr>
        <w:id w:val="-1014765500"/>
        <w:docPartObj>
          <w:docPartGallery w:val="Table of Contents"/>
          <w:docPartUnique/>
        </w:docPartObj>
      </w:sdtPr>
      <w:sdtEndPr>
        <w:rPr>
          <w:rFonts w:ascii="Times New Roman" w:hAnsi="Times New Roman" w:cs="Times New Roman"/>
          <w:b/>
          <w:bCs/>
        </w:rPr>
      </w:sdtEndPr>
      <w:sdtContent>
        <w:p w14:paraId="5F1260E7" w14:textId="6525D634" w:rsidR="006236D0" w:rsidRDefault="002E7F57" w:rsidP="00AA64E4">
          <w:pPr>
            <w:pStyle w:val="TOC1"/>
            <w:tabs>
              <w:tab w:val="right" w:leader="dot" w:pos="8776"/>
            </w:tabs>
            <w:rPr>
              <w:noProof/>
              <w:sz w:val="21"/>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72749498" w:history="1">
            <w:r w:rsidR="006236D0" w:rsidRPr="00907241">
              <w:rPr>
                <w:rStyle w:val="aff0"/>
                <w:rFonts w:hint="eastAsia"/>
                <w:noProof/>
              </w:rPr>
              <w:t>摘要</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_Toc172749498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I</w:t>
            </w:r>
            <w:r w:rsidR="006236D0">
              <w:rPr>
                <w:rFonts w:hint="eastAsia"/>
                <w:noProof/>
                <w:webHidden/>
              </w:rPr>
              <w:fldChar w:fldCharType="end"/>
            </w:r>
          </w:hyperlink>
        </w:p>
        <w:p w14:paraId="5F1C73DB" w14:textId="37D212CD" w:rsidR="006236D0" w:rsidRDefault="00000000" w:rsidP="00AA64E4">
          <w:pPr>
            <w:pStyle w:val="TOC1"/>
            <w:tabs>
              <w:tab w:val="right" w:leader="dot" w:pos="8776"/>
            </w:tabs>
            <w:rPr>
              <w:noProof/>
              <w:sz w:val="21"/>
              <w14:ligatures w14:val="standardContextual"/>
            </w:rPr>
          </w:pPr>
          <w:hyperlink w:anchor="_Toc172749499" w:history="1">
            <w:r w:rsidR="006236D0" w:rsidRPr="00907241">
              <w:rPr>
                <w:rStyle w:val="aff0"/>
                <w:rFonts w:hint="eastAsia"/>
                <w:noProof/>
              </w:rPr>
              <w:t>第一章</w:t>
            </w:r>
            <w:r w:rsidR="006236D0" w:rsidRPr="00907241">
              <w:rPr>
                <w:rStyle w:val="aff0"/>
                <w:rFonts w:hint="eastAsia"/>
                <w:noProof/>
              </w:rPr>
              <w:t xml:space="preserve"> </w:t>
            </w:r>
            <w:r w:rsidR="006236D0" w:rsidRPr="00907241">
              <w:rPr>
                <w:rStyle w:val="aff0"/>
                <w:rFonts w:hint="eastAsia"/>
                <w:noProof/>
              </w:rPr>
              <w:t>设计需求分析</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_Toc172749499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w:t>
            </w:r>
            <w:r w:rsidR="006236D0">
              <w:rPr>
                <w:rFonts w:hint="eastAsia"/>
                <w:noProof/>
                <w:webHidden/>
              </w:rPr>
              <w:fldChar w:fldCharType="end"/>
            </w:r>
          </w:hyperlink>
        </w:p>
        <w:p w14:paraId="61956EA6" w14:textId="48B943F9" w:rsidR="006236D0" w:rsidRDefault="00000000" w:rsidP="00AA64E4">
          <w:pPr>
            <w:pStyle w:val="TOC2"/>
            <w:tabs>
              <w:tab w:val="right" w:leader="dot" w:pos="8776"/>
            </w:tabs>
            <w:ind w:left="480"/>
            <w:rPr>
              <w:noProof/>
              <w:sz w:val="21"/>
              <w14:ligatures w14:val="standardContextual"/>
            </w:rPr>
          </w:pPr>
          <w:hyperlink w:anchor="_Toc172749500" w:history="1">
            <w:r w:rsidR="006236D0" w:rsidRPr="00907241">
              <w:rPr>
                <w:rStyle w:val="aff0"/>
                <w:rFonts w:hint="eastAsia"/>
                <w:noProof/>
              </w:rPr>
              <w:t>1.1</w:t>
            </w:r>
            <w:r w:rsidR="006236D0" w:rsidRPr="00907241">
              <w:rPr>
                <w:rStyle w:val="aff0"/>
                <w:rFonts w:hint="eastAsia"/>
                <w:noProof/>
              </w:rPr>
              <w:t>特种机器人的市场需求与发展背景</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_Toc172749500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w:t>
            </w:r>
            <w:r w:rsidR="006236D0">
              <w:rPr>
                <w:rFonts w:hint="eastAsia"/>
                <w:noProof/>
                <w:webHidden/>
              </w:rPr>
              <w:fldChar w:fldCharType="end"/>
            </w:r>
          </w:hyperlink>
        </w:p>
        <w:p w14:paraId="3CC2CB31" w14:textId="6C0285FB" w:rsidR="006236D0" w:rsidRDefault="00000000" w:rsidP="00AA64E4">
          <w:pPr>
            <w:pStyle w:val="TOC2"/>
            <w:tabs>
              <w:tab w:val="right" w:leader="dot" w:pos="8776"/>
            </w:tabs>
            <w:ind w:left="480"/>
            <w:rPr>
              <w:noProof/>
              <w:sz w:val="21"/>
              <w14:ligatures w14:val="standardContextual"/>
            </w:rPr>
          </w:pPr>
          <w:hyperlink w:anchor="_Toc172749501" w:history="1">
            <w:r w:rsidR="006236D0" w:rsidRPr="00907241">
              <w:rPr>
                <w:rStyle w:val="aff0"/>
                <w:rFonts w:hint="eastAsia"/>
                <w:noProof/>
              </w:rPr>
              <w:t>1.2</w:t>
            </w:r>
            <w:r w:rsidR="006236D0" w:rsidRPr="00907241">
              <w:rPr>
                <w:rStyle w:val="aff0"/>
                <w:rFonts w:hint="eastAsia"/>
                <w:noProof/>
              </w:rPr>
              <w:t>系统设计目标与解决的核心问题</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_Toc172749501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4</w:t>
            </w:r>
            <w:r w:rsidR="006236D0">
              <w:rPr>
                <w:rFonts w:hint="eastAsia"/>
                <w:noProof/>
                <w:webHidden/>
              </w:rPr>
              <w:fldChar w:fldCharType="end"/>
            </w:r>
          </w:hyperlink>
        </w:p>
        <w:p w14:paraId="17F9FE6E" w14:textId="3B736CBD" w:rsidR="006236D0" w:rsidRDefault="00000000" w:rsidP="00AA64E4">
          <w:pPr>
            <w:pStyle w:val="TOC2"/>
            <w:tabs>
              <w:tab w:val="right" w:leader="dot" w:pos="8776"/>
            </w:tabs>
            <w:ind w:left="480"/>
            <w:rPr>
              <w:noProof/>
              <w:sz w:val="21"/>
              <w14:ligatures w14:val="standardContextual"/>
            </w:rPr>
          </w:pPr>
          <w:hyperlink w:anchor="_Toc172749502" w:history="1">
            <w:r w:rsidR="006236D0" w:rsidRPr="00907241">
              <w:rPr>
                <w:rStyle w:val="aff0"/>
                <w:rFonts w:hint="eastAsia"/>
                <w:noProof/>
              </w:rPr>
              <w:t>1.3</w:t>
            </w:r>
            <w:r w:rsidR="006236D0" w:rsidRPr="00907241">
              <w:rPr>
                <w:rStyle w:val="aff0"/>
                <w:rFonts w:hint="eastAsia"/>
                <w:noProof/>
              </w:rPr>
              <w:t>现有产品或应用的改进</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_Toc172749502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4</w:t>
            </w:r>
            <w:r w:rsidR="006236D0">
              <w:rPr>
                <w:rFonts w:hint="eastAsia"/>
                <w:noProof/>
                <w:webHidden/>
              </w:rPr>
              <w:fldChar w:fldCharType="end"/>
            </w:r>
          </w:hyperlink>
        </w:p>
        <w:p w14:paraId="6CA27D74" w14:textId="067D9E09" w:rsidR="006236D0" w:rsidRDefault="00000000" w:rsidP="00AA64E4">
          <w:pPr>
            <w:pStyle w:val="TOC1"/>
            <w:tabs>
              <w:tab w:val="right" w:leader="dot" w:pos="8776"/>
            </w:tabs>
            <w:rPr>
              <w:noProof/>
              <w:sz w:val="21"/>
              <w14:ligatures w14:val="standardContextual"/>
            </w:rPr>
          </w:pPr>
          <w:hyperlink w:anchor="_Toc172749503" w:history="1">
            <w:r w:rsidR="006236D0" w:rsidRPr="00907241">
              <w:rPr>
                <w:rStyle w:val="aff0"/>
                <w:rFonts w:hint="eastAsia"/>
                <w:noProof/>
              </w:rPr>
              <w:t>第二章</w:t>
            </w:r>
            <w:r w:rsidR="006236D0" w:rsidRPr="00907241">
              <w:rPr>
                <w:rStyle w:val="aff0"/>
                <w:rFonts w:hint="eastAsia"/>
                <w:noProof/>
              </w:rPr>
              <w:t xml:space="preserve"> </w:t>
            </w:r>
            <w:r w:rsidR="006236D0" w:rsidRPr="00907241">
              <w:rPr>
                <w:rStyle w:val="aff0"/>
                <w:rFonts w:hint="eastAsia"/>
                <w:noProof/>
              </w:rPr>
              <w:t>特色与创新</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_Toc172749503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6</w:t>
            </w:r>
            <w:r w:rsidR="006236D0">
              <w:rPr>
                <w:rFonts w:hint="eastAsia"/>
                <w:noProof/>
                <w:webHidden/>
              </w:rPr>
              <w:fldChar w:fldCharType="end"/>
            </w:r>
          </w:hyperlink>
        </w:p>
        <w:p w14:paraId="30B3AD86" w14:textId="7DC82210" w:rsidR="006236D0" w:rsidRDefault="00000000" w:rsidP="00AA64E4">
          <w:pPr>
            <w:pStyle w:val="TOC2"/>
            <w:tabs>
              <w:tab w:val="right" w:leader="dot" w:pos="8776"/>
            </w:tabs>
            <w:ind w:left="480"/>
            <w:rPr>
              <w:noProof/>
              <w:sz w:val="21"/>
              <w14:ligatures w14:val="standardContextual"/>
            </w:rPr>
          </w:pPr>
          <w:hyperlink w:anchor="_Toc172749504" w:history="1">
            <w:r w:rsidR="006236D0" w:rsidRPr="00907241">
              <w:rPr>
                <w:rStyle w:val="aff0"/>
                <w:rFonts w:hint="eastAsia"/>
                <w:noProof/>
              </w:rPr>
              <w:t xml:space="preserve">2.1 </w:t>
            </w:r>
            <w:r w:rsidR="006236D0" w:rsidRPr="00907241">
              <w:rPr>
                <w:rStyle w:val="aff0"/>
                <w:rFonts w:hint="eastAsia"/>
                <w:noProof/>
              </w:rPr>
              <w:t>创新优势分析</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_Toc172749504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6</w:t>
            </w:r>
            <w:r w:rsidR="006236D0">
              <w:rPr>
                <w:rFonts w:hint="eastAsia"/>
                <w:noProof/>
                <w:webHidden/>
              </w:rPr>
              <w:fldChar w:fldCharType="end"/>
            </w:r>
          </w:hyperlink>
        </w:p>
        <w:p w14:paraId="7814B42F" w14:textId="5A4CFA02" w:rsidR="006236D0" w:rsidRDefault="00000000" w:rsidP="00AA64E4">
          <w:pPr>
            <w:pStyle w:val="TOC3"/>
            <w:tabs>
              <w:tab w:val="right" w:leader="dot" w:pos="8776"/>
            </w:tabs>
            <w:ind w:left="960"/>
            <w:rPr>
              <w:noProof/>
              <w:sz w:val="21"/>
              <w14:ligatures w14:val="standardContextual"/>
            </w:rPr>
          </w:pPr>
          <w:hyperlink w:anchor="_Toc172749505" w:history="1">
            <w:r w:rsidR="006236D0" w:rsidRPr="00907241">
              <w:rPr>
                <w:rStyle w:val="aff0"/>
                <w:rFonts w:hint="eastAsia"/>
                <w:noProof/>
              </w:rPr>
              <w:t xml:space="preserve">2.1.1 </w:t>
            </w:r>
            <w:r w:rsidR="006236D0" w:rsidRPr="00907241">
              <w:rPr>
                <w:rStyle w:val="aff0"/>
                <w:rFonts w:hint="eastAsia"/>
                <w:noProof/>
              </w:rPr>
              <w:t>技术创新点</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_Toc172749505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6</w:t>
            </w:r>
            <w:r w:rsidR="006236D0">
              <w:rPr>
                <w:rFonts w:hint="eastAsia"/>
                <w:noProof/>
                <w:webHidden/>
              </w:rPr>
              <w:fldChar w:fldCharType="end"/>
            </w:r>
          </w:hyperlink>
        </w:p>
        <w:p w14:paraId="4D516C5B" w14:textId="111ED9C1" w:rsidR="006236D0" w:rsidRDefault="00000000" w:rsidP="00AA64E4">
          <w:pPr>
            <w:pStyle w:val="TOC3"/>
            <w:tabs>
              <w:tab w:val="right" w:leader="dot" w:pos="8776"/>
            </w:tabs>
            <w:ind w:left="960"/>
            <w:rPr>
              <w:noProof/>
              <w:sz w:val="21"/>
              <w14:ligatures w14:val="standardContextual"/>
            </w:rPr>
          </w:pPr>
          <w:hyperlink w:anchor="_Toc172749506" w:history="1">
            <w:r w:rsidR="006236D0" w:rsidRPr="00907241">
              <w:rPr>
                <w:rStyle w:val="aff0"/>
                <w:rFonts w:hint="eastAsia"/>
                <w:noProof/>
              </w:rPr>
              <w:t xml:space="preserve">2.1.2 </w:t>
            </w:r>
            <w:r w:rsidR="006236D0" w:rsidRPr="00907241">
              <w:rPr>
                <w:rStyle w:val="aff0"/>
                <w:rFonts w:hint="eastAsia"/>
                <w:noProof/>
              </w:rPr>
              <w:t>应用创新点</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_Toc172749506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7</w:t>
            </w:r>
            <w:r w:rsidR="006236D0">
              <w:rPr>
                <w:rFonts w:hint="eastAsia"/>
                <w:noProof/>
                <w:webHidden/>
              </w:rPr>
              <w:fldChar w:fldCharType="end"/>
            </w:r>
          </w:hyperlink>
        </w:p>
        <w:p w14:paraId="47B6AD82" w14:textId="62798B76" w:rsidR="006236D0" w:rsidRDefault="00000000" w:rsidP="00AA64E4">
          <w:pPr>
            <w:pStyle w:val="TOC2"/>
            <w:tabs>
              <w:tab w:val="right" w:leader="dot" w:pos="8776"/>
            </w:tabs>
            <w:ind w:left="480"/>
            <w:rPr>
              <w:noProof/>
              <w:sz w:val="21"/>
              <w14:ligatures w14:val="standardContextual"/>
            </w:rPr>
          </w:pPr>
          <w:hyperlink w:anchor="_Toc172749507" w:history="1">
            <w:r w:rsidR="006236D0" w:rsidRPr="00907241">
              <w:rPr>
                <w:rStyle w:val="aff0"/>
                <w:rFonts w:hint="eastAsia"/>
                <w:noProof/>
              </w:rPr>
              <w:t>2.2</w:t>
            </w:r>
            <w:r w:rsidR="006236D0" w:rsidRPr="00907241">
              <w:rPr>
                <w:rStyle w:val="aff0"/>
                <w:rFonts w:hint="eastAsia"/>
                <w:noProof/>
              </w:rPr>
              <w:t>创新设计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_Toc172749507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7</w:t>
            </w:r>
            <w:r w:rsidR="006236D0">
              <w:rPr>
                <w:rFonts w:hint="eastAsia"/>
                <w:noProof/>
                <w:webHidden/>
              </w:rPr>
              <w:fldChar w:fldCharType="end"/>
            </w:r>
          </w:hyperlink>
        </w:p>
        <w:p w14:paraId="462B34E2" w14:textId="5AACC32D" w:rsidR="006236D0" w:rsidRDefault="00000000" w:rsidP="00AA64E4">
          <w:pPr>
            <w:pStyle w:val="TOC1"/>
            <w:tabs>
              <w:tab w:val="left" w:pos="1050"/>
              <w:tab w:val="right" w:leader="dot" w:pos="8776"/>
            </w:tabs>
            <w:rPr>
              <w:noProof/>
              <w:sz w:val="21"/>
              <w14:ligatures w14:val="standardContextual"/>
            </w:rPr>
          </w:pPr>
          <w:hyperlink w:anchor="_Toc172749508" w:history="1">
            <w:r w:rsidR="006236D0" w:rsidRPr="00907241">
              <w:rPr>
                <w:rStyle w:val="aff0"/>
                <w:rFonts w:hint="eastAsia"/>
                <w:noProof/>
              </w:rPr>
              <w:t>第三章</w:t>
            </w:r>
            <w:r w:rsidR="006236D0">
              <w:rPr>
                <w:rFonts w:hint="eastAsia"/>
                <w:noProof/>
                <w:sz w:val="21"/>
                <w14:ligatures w14:val="standardContextual"/>
              </w:rPr>
              <w:tab/>
            </w:r>
            <w:r w:rsidR="006236D0" w:rsidRPr="00907241">
              <w:rPr>
                <w:rStyle w:val="aff0"/>
                <w:rFonts w:hint="eastAsia"/>
                <w:noProof/>
              </w:rPr>
              <w:t>功能设计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_Toc172749508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8</w:t>
            </w:r>
            <w:r w:rsidR="006236D0">
              <w:rPr>
                <w:rFonts w:hint="eastAsia"/>
                <w:noProof/>
                <w:webHidden/>
              </w:rPr>
              <w:fldChar w:fldCharType="end"/>
            </w:r>
          </w:hyperlink>
        </w:p>
        <w:p w14:paraId="0298A815" w14:textId="48E184E4" w:rsidR="006236D0" w:rsidRDefault="00000000" w:rsidP="00AA64E4">
          <w:pPr>
            <w:pStyle w:val="TOC2"/>
            <w:tabs>
              <w:tab w:val="right" w:leader="dot" w:pos="8776"/>
            </w:tabs>
            <w:ind w:left="480"/>
            <w:rPr>
              <w:noProof/>
              <w:sz w:val="21"/>
              <w14:ligatures w14:val="standardContextual"/>
            </w:rPr>
          </w:pPr>
          <w:hyperlink w:anchor="_Toc172749509" w:history="1">
            <w:r w:rsidR="006236D0" w:rsidRPr="00907241">
              <w:rPr>
                <w:rStyle w:val="aff0"/>
                <w:rFonts w:hint="eastAsia"/>
                <w:noProof/>
              </w:rPr>
              <w:t xml:space="preserve">3.1 </w:t>
            </w:r>
            <w:r w:rsidR="006236D0" w:rsidRPr="00907241">
              <w:rPr>
                <w:rStyle w:val="aff0"/>
                <w:rFonts w:hint="eastAsia"/>
                <w:noProof/>
              </w:rPr>
              <w:t>功能模块概述</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_Toc172749509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8</w:t>
            </w:r>
            <w:r w:rsidR="006236D0">
              <w:rPr>
                <w:rFonts w:hint="eastAsia"/>
                <w:noProof/>
                <w:webHidden/>
              </w:rPr>
              <w:fldChar w:fldCharType="end"/>
            </w:r>
          </w:hyperlink>
        </w:p>
        <w:p w14:paraId="3574E946" w14:textId="3B9015BC" w:rsidR="006236D0" w:rsidRDefault="00000000" w:rsidP="00AA64E4">
          <w:pPr>
            <w:pStyle w:val="TOC3"/>
            <w:tabs>
              <w:tab w:val="right" w:leader="dot" w:pos="8776"/>
            </w:tabs>
            <w:ind w:left="960"/>
            <w:rPr>
              <w:noProof/>
              <w:sz w:val="21"/>
              <w14:ligatures w14:val="standardContextual"/>
            </w:rPr>
          </w:pPr>
          <w:hyperlink w:anchor="_Toc172749510" w:history="1">
            <w:r w:rsidR="006236D0" w:rsidRPr="00907241">
              <w:rPr>
                <w:rStyle w:val="aff0"/>
                <w:rFonts w:hint="eastAsia"/>
                <w:noProof/>
              </w:rPr>
              <w:t>3.1.1</w:t>
            </w:r>
            <w:r w:rsidR="006236D0" w:rsidRPr="00907241">
              <w:rPr>
                <w:rStyle w:val="aff0"/>
                <w:rFonts w:hint="eastAsia"/>
                <w:noProof/>
              </w:rPr>
              <w:t>数据采集与实时监控</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_Toc172749510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8</w:t>
            </w:r>
            <w:r w:rsidR="006236D0">
              <w:rPr>
                <w:rFonts w:hint="eastAsia"/>
                <w:noProof/>
                <w:webHidden/>
              </w:rPr>
              <w:fldChar w:fldCharType="end"/>
            </w:r>
          </w:hyperlink>
        </w:p>
        <w:p w14:paraId="6125EC62" w14:textId="7FBBF347" w:rsidR="006236D0" w:rsidRDefault="00000000" w:rsidP="00AA64E4">
          <w:pPr>
            <w:pStyle w:val="TOC3"/>
            <w:tabs>
              <w:tab w:val="right" w:leader="dot" w:pos="8776"/>
            </w:tabs>
            <w:ind w:left="960"/>
            <w:rPr>
              <w:noProof/>
              <w:sz w:val="21"/>
              <w14:ligatures w14:val="standardContextual"/>
            </w:rPr>
          </w:pPr>
          <w:hyperlink w:anchor="_Toc172749511" w:history="1">
            <w:r w:rsidR="006236D0" w:rsidRPr="00907241">
              <w:rPr>
                <w:rStyle w:val="aff0"/>
                <w:rFonts w:hint="eastAsia"/>
                <w:noProof/>
              </w:rPr>
              <w:t>3.1.2</w:t>
            </w:r>
            <w:r w:rsidR="006236D0" w:rsidRPr="00907241">
              <w:rPr>
                <w:rStyle w:val="aff0"/>
                <w:rFonts w:hint="eastAsia"/>
                <w:noProof/>
              </w:rPr>
              <w:t>智能巡检路径规划</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_Toc172749511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8</w:t>
            </w:r>
            <w:r w:rsidR="006236D0">
              <w:rPr>
                <w:rFonts w:hint="eastAsia"/>
                <w:noProof/>
                <w:webHidden/>
              </w:rPr>
              <w:fldChar w:fldCharType="end"/>
            </w:r>
          </w:hyperlink>
        </w:p>
        <w:p w14:paraId="06EA672A" w14:textId="75EEF582" w:rsidR="006236D0" w:rsidRDefault="00000000" w:rsidP="00AA64E4">
          <w:pPr>
            <w:pStyle w:val="TOC3"/>
            <w:tabs>
              <w:tab w:val="right" w:leader="dot" w:pos="8776"/>
            </w:tabs>
            <w:ind w:left="960"/>
            <w:rPr>
              <w:noProof/>
              <w:sz w:val="21"/>
              <w14:ligatures w14:val="standardContextual"/>
            </w:rPr>
          </w:pPr>
          <w:hyperlink w:anchor="_Toc172749512" w:history="1">
            <w:r w:rsidR="006236D0" w:rsidRPr="00907241">
              <w:rPr>
                <w:rStyle w:val="aff0"/>
                <w:rFonts w:hint="eastAsia"/>
                <w:noProof/>
              </w:rPr>
              <w:t>3.1.3</w:t>
            </w:r>
            <w:r w:rsidR="006236D0" w:rsidRPr="00907241">
              <w:rPr>
                <w:rStyle w:val="aff0"/>
                <w:rFonts w:hint="eastAsia"/>
                <w:noProof/>
              </w:rPr>
              <w:t>故障检测与报警</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_Toc172749512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8</w:t>
            </w:r>
            <w:r w:rsidR="006236D0">
              <w:rPr>
                <w:rFonts w:hint="eastAsia"/>
                <w:noProof/>
                <w:webHidden/>
              </w:rPr>
              <w:fldChar w:fldCharType="end"/>
            </w:r>
          </w:hyperlink>
        </w:p>
        <w:p w14:paraId="69845786" w14:textId="34C4A1F9" w:rsidR="006236D0" w:rsidRDefault="00000000" w:rsidP="00AA64E4">
          <w:pPr>
            <w:pStyle w:val="TOC3"/>
            <w:tabs>
              <w:tab w:val="right" w:leader="dot" w:pos="8776"/>
            </w:tabs>
            <w:ind w:left="960"/>
            <w:rPr>
              <w:noProof/>
              <w:sz w:val="21"/>
              <w14:ligatures w14:val="standardContextual"/>
            </w:rPr>
          </w:pPr>
          <w:hyperlink w:anchor="_Toc172749513" w:history="1">
            <w:r w:rsidR="006236D0" w:rsidRPr="00907241">
              <w:rPr>
                <w:rStyle w:val="aff0"/>
                <w:rFonts w:hint="eastAsia"/>
                <w:noProof/>
              </w:rPr>
              <w:t>3.1.4</w:t>
            </w:r>
            <w:r w:rsidR="006236D0" w:rsidRPr="00907241">
              <w:rPr>
                <w:rStyle w:val="aff0"/>
                <w:rFonts w:hint="eastAsia"/>
                <w:noProof/>
              </w:rPr>
              <w:t>多端操作界面</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_Toc172749513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8</w:t>
            </w:r>
            <w:r w:rsidR="006236D0">
              <w:rPr>
                <w:rFonts w:hint="eastAsia"/>
                <w:noProof/>
                <w:webHidden/>
              </w:rPr>
              <w:fldChar w:fldCharType="end"/>
            </w:r>
          </w:hyperlink>
        </w:p>
        <w:p w14:paraId="151EA266" w14:textId="50875650" w:rsidR="006236D0" w:rsidRDefault="00000000" w:rsidP="00AA64E4">
          <w:pPr>
            <w:pStyle w:val="TOC3"/>
            <w:tabs>
              <w:tab w:val="right" w:leader="dot" w:pos="8776"/>
            </w:tabs>
            <w:ind w:left="960"/>
            <w:rPr>
              <w:noProof/>
              <w:sz w:val="21"/>
              <w14:ligatures w14:val="standardContextual"/>
            </w:rPr>
          </w:pPr>
          <w:hyperlink w:anchor="_Toc172749514" w:history="1">
            <w:r w:rsidR="006236D0" w:rsidRPr="00907241">
              <w:rPr>
                <w:rStyle w:val="aff0"/>
                <w:rFonts w:hint="eastAsia"/>
                <w:noProof/>
              </w:rPr>
              <w:t xml:space="preserve">3.1.5 </w:t>
            </w:r>
            <w:r w:rsidR="006236D0" w:rsidRPr="00907241">
              <w:rPr>
                <w:rStyle w:val="aff0"/>
                <w:rFonts w:hint="eastAsia"/>
                <w:noProof/>
              </w:rPr>
              <w:t>综合管理系统</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_Toc172749514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9</w:t>
            </w:r>
            <w:r w:rsidR="006236D0">
              <w:rPr>
                <w:rFonts w:hint="eastAsia"/>
                <w:noProof/>
                <w:webHidden/>
              </w:rPr>
              <w:fldChar w:fldCharType="end"/>
            </w:r>
          </w:hyperlink>
        </w:p>
        <w:p w14:paraId="5348DA0D" w14:textId="7064D19D" w:rsidR="006236D0" w:rsidRDefault="00000000" w:rsidP="00AA64E4">
          <w:pPr>
            <w:pStyle w:val="TOC3"/>
            <w:tabs>
              <w:tab w:val="right" w:leader="dot" w:pos="8776"/>
            </w:tabs>
            <w:ind w:left="960"/>
            <w:rPr>
              <w:noProof/>
              <w:sz w:val="21"/>
              <w14:ligatures w14:val="standardContextual"/>
            </w:rPr>
          </w:pPr>
          <w:hyperlink w:anchor="_Toc172749515" w:history="1">
            <w:r w:rsidR="006236D0" w:rsidRPr="00907241">
              <w:rPr>
                <w:rStyle w:val="aff0"/>
                <w:rFonts w:hint="eastAsia"/>
                <w:noProof/>
              </w:rPr>
              <w:t xml:space="preserve">3.1.6 </w:t>
            </w:r>
            <w:r w:rsidR="006236D0" w:rsidRPr="00907241">
              <w:rPr>
                <w:rStyle w:val="aff0"/>
                <w:rFonts w:hint="eastAsia"/>
                <w:noProof/>
              </w:rPr>
              <w:t>安全与隐私保护</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_Toc172749515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9</w:t>
            </w:r>
            <w:r w:rsidR="006236D0">
              <w:rPr>
                <w:rFonts w:hint="eastAsia"/>
                <w:noProof/>
                <w:webHidden/>
              </w:rPr>
              <w:fldChar w:fldCharType="end"/>
            </w:r>
          </w:hyperlink>
        </w:p>
        <w:p w14:paraId="2CE20B00" w14:textId="6B780FC9" w:rsidR="006236D0" w:rsidRDefault="00000000" w:rsidP="00AA64E4">
          <w:pPr>
            <w:pStyle w:val="TOC3"/>
            <w:tabs>
              <w:tab w:val="right" w:leader="dot" w:pos="8776"/>
            </w:tabs>
            <w:ind w:left="960"/>
            <w:rPr>
              <w:noProof/>
              <w:sz w:val="21"/>
              <w14:ligatures w14:val="standardContextual"/>
            </w:rPr>
          </w:pPr>
          <w:hyperlink w:anchor="_Toc172749516" w:history="1">
            <w:r w:rsidR="006236D0" w:rsidRPr="00907241">
              <w:rPr>
                <w:rStyle w:val="aff0"/>
                <w:rFonts w:hint="eastAsia"/>
                <w:noProof/>
              </w:rPr>
              <w:t xml:space="preserve">3.1.7 </w:t>
            </w:r>
            <w:r w:rsidR="006236D0" w:rsidRPr="00907241">
              <w:rPr>
                <w:rStyle w:val="aff0"/>
                <w:rFonts w:hint="eastAsia"/>
                <w:noProof/>
              </w:rPr>
              <w:t>环境适应性设计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_Toc172749516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9</w:t>
            </w:r>
            <w:r w:rsidR="006236D0">
              <w:rPr>
                <w:rFonts w:hint="eastAsia"/>
                <w:noProof/>
                <w:webHidden/>
              </w:rPr>
              <w:fldChar w:fldCharType="end"/>
            </w:r>
          </w:hyperlink>
        </w:p>
        <w:p w14:paraId="76CCD683" w14:textId="46F0B253" w:rsidR="006236D0" w:rsidRDefault="00000000" w:rsidP="00AA64E4">
          <w:pPr>
            <w:pStyle w:val="TOC3"/>
            <w:tabs>
              <w:tab w:val="right" w:leader="dot" w:pos="8776"/>
            </w:tabs>
            <w:ind w:left="960"/>
            <w:rPr>
              <w:noProof/>
              <w:sz w:val="21"/>
              <w14:ligatures w14:val="standardContextual"/>
            </w:rPr>
          </w:pPr>
          <w:hyperlink w:anchor="_Toc172749517" w:history="1">
            <w:r w:rsidR="006236D0" w:rsidRPr="00907241">
              <w:rPr>
                <w:rStyle w:val="aff0"/>
                <w:rFonts w:hint="eastAsia"/>
                <w:noProof/>
              </w:rPr>
              <w:t xml:space="preserve">3.1.8 </w:t>
            </w:r>
            <w:r w:rsidR="006236D0" w:rsidRPr="00907241">
              <w:rPr>
                <w:rStyle w:val="aff0"/>
                <w:rFonts w:hint="eastAsia"/>
                <w:noProof/>
              </w:rPr>
              <w:t>远程控制与协同作业</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_Toc172749517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10</w:t>
            </w:r>
            <w:r w:rsidR="006236D0">
              <w:rPr>
                <w:rFonts w:hint="eastAsia"/>
                <w:noProof/>
                <w:webHidden/>
              </w:rPr>
              <w:fldChar w:fldCharType="end"/>
            </w:r>
          </w:hyperlink>
        </w:p>
        <w:p w14:paraId="2B4E65CA" w14:textId="3A6628D8" w:rsidR="006236D0" w:rsidRDefault="00000000" w:rsidP="00AA64E4">
          <w:pPr>
            <w:pStyle w:val="TOC2"/>
            <w:tabs>
              <w:tab w:val="right" w:leader="dot" w:pos="8776"/>
            </w:tabs>
            <w:ind w:left="480"/>
            <w:rPr>
              <w:noProof/>
              <w:sz w:val="21"/>
              <w14:ligatures w14:val="standardContextual"/>
            </w:rPr>
          </w:pPr>
          <w:hyperlink w:anchor="_Toc172749518" w:history="1">
            <w:r w:rsidR="006236D0" w:rsidRPr="00907241">
              <w:rPr>
                <w:rStyle w:val="aff0"/>
                <w:rFonts w:hint="eastAsia"/>
                <w:noProof/>
              </w:rPr>
              <w:t>3.2</w:t>
            </w:r>
            <w:r w:rsidR="006236D0" w:rsidRPr="00907241">
              <w:rPr>
                <w:rStyle w:val="aff0"/>
                <w:rFonts w:hint="eastAsia"/>
                <w:noProof/>
              </w:rPr>
              <w:t>多端操作界面</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_Toc172749518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10</w:t>
            </w:r>
            <w:r w:rsidR="006236D0">
              <w:rPr>
                <w:rFonts w:hint="eastAsia"/>
                <w:noProof/>
                <w:webHidden/>
              </w:rPr>
              <w:fldChar w:fldCharType="end"/>
            </w:r>
          </w:hyperlink>
        </w:p>
        <w:p w14:paraId="79A3B625" w14:textId="102FE2BD" w:rsidR="006236D0" w:rsidRDefault="00000000" w:rsidP="00AA64E4">
          <w:pPr>
            <w:pStyle w:val="TOC3"/>
            <w:tabs>
              <w:tab w:val="right" w:leader="dot" w:pos="8776"/>
            </w:tabs>
            <w:ind w:left="960"/>
            <w:rPr>
              <w:noProof/>
              <w:sz w:val="21"/>
              <w14:ligatures w14:val="standardContextual"/>
            </w:rPr>
          </w:pPr>
          <w:hyperlink w:anchor="_Toc172749519" w:history="1">
            <w:r w:rsidR="006236D0" w:rsidRPr="00907241">
              <w:rPr>
                <w:rStyle w:val="aff0"/>
                <w:rFonts w:hint="eastAsia"/>
                <w:noProof/>
              </w:rPr>
              <w:t xml:space="preserve">3.2.1 </w:t>
            </w:r>
            <w:r w:rsidR="006236D0" w:rsidRPr="00907241">
              <w:rPr>
                <w:rStyle w:val="aff0"/>
                <w:rFonts w:hint="eastAsia"/>
                <w:noProof/>
              </w:rPr>
              <w:t>多平台兼容性</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_Toc172749519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10</w:t>
            </w:r>
            <w:r w:rsidR="006236D0">
              <w:rPr>
                <w:rFonts w:hint="eastAsia"/>
                <w:noProof/>
                <w:webHidden/>
              </w:rPr>
              <w:fldChar w:fldCharType="end"/>
            </w:r>
          </w:hyperlink>
        </w:p>
        <w:p w14:paraId="188F9963" w14:textId="45015166" w:rsidR="006236D0" w:rsidRDefault="00000000" w:rsidP="00AA64E4">
          <w:pPr>
            <w:pStyle w:val="TOC3"/>
            <w:tabs>
              <w:tab w:val="right" w:leader="dot" w:pos="8776"/>
            </w:tabs>
            <w:ind w:left="960"/>
            <w:rPr>
              <w:noProof/>
              <w:sz w:val="21"/>
              <w14:ligatures w14:val="standardContextual"/>
            </w:rPr>
          </w:pPr>
          <w:hyperlink w:anchor="_Toc172749520" w:history="1">
            <w:r w:rsidR="006236D0" w:rsidRPr="00907241">
              <w:rPr>
                <w:rStyle w:val="aff0"/>
                <w:rFonts w:hint="eastAsia"/>
                <w:noProof/>
              </w:rPr>
              <w:t xml:space="preserve">3.2.2 </w:t>
            </w:r>
            <w:r w:rsidR="006236D0" w:rsidRPr="00907241">
              <w:rPr>
                <w:rStyle w:val="aff0"/>
                <w:rFonts w:hint="eastAsia"/>
                <w:noProof/>
              </w:rPr>
              <w:t>用户体验（</w:t>
            </w:r>
            <w:r w:rsidR="006236D0" w:rsidRPr="00907241">
              <w:rPr>
                <w:rStyle w:val="aff0"/>
                <w:rFonts w:hint="eastAsia"/>
                <w:noProof/>
              </w:rPr>
              <w:t>UX</w:t>
            </w:r>
            <w:r w:rsidR="006236D0" w:rsidRPr="00907241">
              <w:rPr>
                <w:rStyle w:val="aff0"/>
                <w:rFonts w:hint="eastAsia"/>
                <w:noProof/>
              </w:rPr>
              <w:t>）设计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_Toc172749520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10</w:t>
            </w:r>
            <w:r w:rsidR="006236D0">
              <w:rPr>
                <w:rFonts w:hint="eastAsia"/>
                <w:noProof/>
                <w:webHidden/>
              </w:rPr>
              <w:fldChar w:fldCharType="end"/>
            </w:r>
          </w:hyperlink>
        </w:p>
        <w:p w14:paraId="57FC2CD3" w14:textId="2127BDDF" w:rsidR="006236D0" w:rsidRDefault="00000000" w:rsidP="00AA64E4">
          <w:pPr>
            <w:pStyle w:val="TOC3"/>
            <w:tabs>
              <w:tab w:val="right" w:leader="dot" w:pos="8776"/>
            </w:tabs>
            <w:ind w:left="960"/>
            <w:rPr>
              <w:noProof/>
              <w:sz w:val="21"/>
              <w14:ligatures w14:val="standardContextual"/>
            </w:rPr>
          </w:pPr>
          <w:hyperlink w:anchor="_Toc172749521" w:history="1">
            <w:r w:rsidR="006236D0" w:rsidRPr="00907241">
              <w:rPr>
                <w:rStyle w:val="aff0"/>
                <w:rFonts w:hint="eastAsia"/>
                <w:noProof/>
              </w:rPr>
              <w:t>3.2.3 JVM</w:t>
            </w:r>
            <w:r w:rsidR="006236D0" w:rsidRPr="00907241">
              <w:rPr>
                <w:rStyle w:val="aff0"/>
                <w:rFonts w:hint="eastAsia"/>
                <w:noProof/>
              </w:rPr>
              <w:t>的</w:t>
            </w:r>
            <w:r w:rsidR="006236D0" w:rsidRPr="00907241">
              <w:rPr>
                <w:rStyle w:val="aff0"/>
                <w:rFonts w:hint="eastAsia"/>
                <w:noProof/>
              </w:rPr>
              <w:t>JAVA</w:t>
            </w:r>
            <w:r w:rsidR="006236D0" w:rsidRPr="00907241">
              <w:rPr>
                <w:rStyle w:val="aff0"/>
                <w:rFonts w:hint="eastAsia"/>
                <w:noProof/>
              </w:rPr>
              <w:t>程序源码设计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_Toc172749521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11</w:t>
            </w:r>
            <w:r w:rsidR="006236D0">
              <w:rPr>
                <w:rFonts w:hint="eastAsia"/>
                <w:noProof/>
                <w:webHidden/>
              </w:rPr>
              <w:fldChar w:fldCharType="end"/>
            </w:r>
          </w:hyperlink>
        </w:p>
        <w:p w14:paraId="00508DE5" w14:textId="05544BEC" w:rsidR="006236D0" w:rsidRDefault="00000000" w:rsidP="00AA64E4">
          <w:pPr>
            <w:pStyle w:val="TOC2"/>
            <w:tabs>
              <w:tab w:val="right" w:leader="dot" w:pos="8776"/>
            </w:tabs>
            <w:ind w:left="480"/>
            <w:rPr>
              <w:noProof/>
              <w:sz w:val="21"/>
              <w14:ligatures w14:val="standardContextual"/>
            </w:rPr>
          </w:pPr>
          <w:hyperlink w:anchor="_Toc172749522" w:history="1">
            <w:r w:rsidR="006236D0" w:rsidRPr="00907241">
              <w:rPr>
                <w:rStyle w:val="aff0"/>
                <w:rFonts w:hint="eastAsia"/>
                <w:noProof/>
              </w:rPr>
              <w:t>3.3</w:t>
            </w:r>
            <w:r w:rsidR="006236D0" w:rsidRPr="00907241">
              <w:rPr>
                <w:rStyle w:val="aff0"/>
                <w:rFonts w:hint="eastAsia"/>
                <w:noProof/>
              </w:rPr>
              <w:t>综合管理系统</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_Toc172749522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11</w:t>
            </w:r>
            <w:r w:rsidR="006236D0">
              <w:rPr>
                <w:rFonts w:hint="eastAsia"/>
                <w:noProof/>
                <w:webHidden/>
              </w:rPr>
              <w:fldChar w:fldCharType="end"/>
            </w:r>
          </w:hyperlink>
        </w:p>
        <w:p w14:paraId="2D604B9B" w14:textId="27F1E0AC" w:rsidR="006236D0" w:rsidRDefault="00000000" w:rsidP="00AA64E4">
          <w:pPr>
            <w:pStyle w:val="TOC3"/>
            <w:tabs>
              <w:tab w:val="right" w:leader="dot" w:pos="8776"/>
            </w:tabs>
            <w:ind w:left="960"/>
            <w:rPr>
              <w:noProof/>
              <w:sz w:val="21"/>
              <w14:ligatures w14:val="standardContextual"/>
            </w:rPr>
          </w:pPr>
          <w:hyperlink w:anchor="_Toc172749523" w:history="1">
            <w:r w:rsidR="006236D0" w:rsidRPr="00907241">
              <w:rPr>
                <w:rStyle w:val="aff0"/>
                <w:rFonts w:hint="eastAsia"/>
                <w:noProof/>
              </w:rPr>
              <w:t xml:space="preserve">3.3.1 </w:t>
            </w:r>
            <w:r w:rsidR="006236D0" w:rsidRPr="00907241">
              <w:rPr>
                <w:rStyle w:val="aff0"/>
                <w:rFonts w:hint="eastAsia"/>
                <w:noProof/>
              </w:rPr>
              <w:t>前端设计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_Toc172749523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11</w:t>
            </w:r>
            <w:r w:rsidR="006236D0">
              <w:rPr>
                <w:rFonts w:hint="eastAsia"/>
                <w:noProof/>
                <w:webHidden/>
              </w:rPr>
              <w:fldChar w:fldCharType="end"/>
            </w:r>
          </w:hyperlink>
        </w:p>
        <w:p w14:paraId="624142BD" w14:textId="20295AE9" w:rsidR="006236D0" w:rsidRDefault="00000000" w:rsidP="00AA64E4">
          <w:pPr>
            <w:pStyle w:val="TOC3"/>
            <w:tabs>
              <w:tab w:val="right" w:leader="dot" w:pos="8776"/>
            </w:tabs>
            <w:ind w:left="960"/>
            <w:rPr>
              <w:noProof/>
              <w:sz w:val="21"/>
              <w14:ligatures w14:val="standardContextual"/>
            </w:rPr>
          </w:pPr>
          <w:hyperlink w:anchor="_Toc172749524" w:history="1">
            <w:r w:rsidR="006236D0" w:rsidRPr="00907241">
              <w:rPr>
                <w:rStyle w:val="aff0"/>
                <w:rFonts w:hint="eastAsia"/>
                <w:noProof/>
              </w:rPr>
              <w:t xml:space="preserve">3.3.2 </w:t>
            </w:r>
            <w:r w:rsidR="006236D0" w:rsidRPr="00907241">
              <w:rPr>
                <w:rStyle w:val="aff0"/>
                <w:rFonts w:hint="eastAsia"/>
                <w:noProof/>
              </w:rPr>
              <w:t>后端设计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_Toc172749524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11</w:t>
            </w:r>
            <w:r w:rsidR="006236D0">
              <w:rPr>
                <w:rFonts w:hint="eastAsia"/>
                <w:noProof/>
                <w:webHidden/>
              </w:rPr>
              <w:fldChar w:fldCharType="end"/>
            </w:r>
          </w:hyperlink>
        </w:p>
        <w:p w14:paraId="7CAA352F" w14:textId="25FFF0A2" w:rsidR="006236D0" w:rsidRDefault="00000000" w:rsidP="00AA64E4">
          <w:pPr>
            <w:pStyle w:val="TOC3"/>
            <w:tabs>
              <w:tab w:val="right" w:leader="dot" w:pos="8776"/>
            </w:tabs>
            <w:ind w:left="960"/>
            <w:rPr>
              <w:noProof/>
              <w:sz w:val="21"/>
              <w14:ligatures w14:val="standardContextual"/>
            </w:rPr>
          </w:pPr>
          <w:hyperlink w:anchor="_Toc172749525" w:history="1">
            <w:r w:rsidR="006236D0" w:rsidRPr="00907241">
              <w:rPr>
                <w:rStyle w:val="aff0"/>
                <w:rFonts w:hint="eastAsia"/>
                <w:noProof/>
              </w:rPr>
              <w:t xml:space="preserve">3.3.3 </w:t>
            </w:r>
            <w:r w:rsidR="006236D0" w:rsidRPr="00907241">
              <w:rPr>
                <w:rStyle w:val="aff0"/>
                <w:rFonts w:hint="eastAsia"/>
                <w:noProof/>
              </w:rPr>
              <w:t>系统架构</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_Toc172749525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12</w:t>
            </w:r>
            <w:r w:rsidR="006236D0">
              <w:rPr>
                <w:rFonts w:hint="eastAsia"/>
                <w:noProof/>
                <w:webHidden/>
              </w:rPr>
              <w:fldChar w:fldCharType="end"/>
            </w:r>
          </w:hyperlink>
        </w:p>
        <w:p w14:paraId="28C734D3" w14:textId="09903328" w:rsidR="006236D0" w:rsidRDefault="00000000" w:rsidP="00AA64E4">
          <w:pPr>
            <w:pStyle w:val="TOC1"/>
            <w:tabs>
              <w:tab w:val="left" w:pos="1050"/>
              <w:tab w:val="right" w:leader="dot" w:pos="8776"/>
            </w:tabs>
            <w:rPr>
              <w:noProof/>
              <w:sz w:val="21"/>
              <w14:ligatures w14:val="standardContextual"/>
            </w:rPr>
          </w:pPr>
          <w:hyperlink w:anchor="_Toc172749526" w:history="1">
            <w:r w:rsidR="006236D0" w:rsidRPr="00907241">
              <w:rPr>
                <w:rStyle w:val="aff0"/>
                <w:rFonts w:hint="eastAsia"/>
                <w:noProof/>
              </w:rPr>
              <w:t>第四章</w:t>
            </w:r>
            <w:r w:rsidR="006236D0">
              <w:rPr>
                <w:rFonts w:hint="eastAsia"/>
                <w:noProof/>
                <w:sz w:val="21"/>
                <w14:ligatures w14:val="standardContextual"/>
              </w:rPr>
              <w:tab/>
            </w:r>
            <w:r w:rsidR="006236D0" w:rsidRPr="00907241">
              <w:rPr>
                <w:rStyle w:val="aff0"/>
                <w:rFonts w:hint="eastAsia"/>
                <w:noProof/>
              </w:rPr>
              <w:t>系统实现</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_Toc172749526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13</w:t>
            </w:r>
            <w:r w:rsidR="006236D0">
              <w:rPr>
                <w:rFonts w:hint="eastAsia"/>
                <w:noProof/>
                <w:webHidden/>
              </w:rPr>
              <w:fldChar w:fldCharType="end"/>
            </w:r>
          </w:hyperlink>
        </w:p>
        <w:p w14:paraId="7D425A17" w14:textId="138C5408" w:rsidR="006236D0" w:rsidRDefault="00000000" w:rsidP="00AA64E4">
          <w:pPr>
            <w:pStyle w:val="TOC2"/>
            <w:tabs>
              <w:tab w:val="right" w:leader="dot" w:pos="8776"/>
            </w:tabs>
            <w:ind w:left="480"/>
            <w:rPr>
              <w:noProof/>
              <w:sz w:val="21"/>
              <w14:ligatures w14:val="standardContextual"/>
            </w:rPr>
          </w:pPr>
          <w:hyperlink w:anchor="_Toc172749527" w:history="1">
            <w:r w:rsidR="006236D0" w:rsidRPr="00907241">
              <w:rPr>
                <w:rStyle w:val="aff0"/>
                <w:rFonts w:hint="eastAsia"/>
                <w:noProof/>
              </w:rPr>
              <w:t>4.1</w:t>
            </w:r>
            <w:r w:rsidR="006236D0" w:rsidRPr="00907241">
              <w:rPr>
                <w:rStyle w:val="aff0"/>
                <w:rFonts w:hint="eastAsia"/>
                <w:noProof/>
              </w:rPr>
              <w:t>物联网技术架构</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_Toc172749527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13</w:t>
            </w:r>
            <w:r w:rsidR="006236D0">
              <w:rPr>
                <w:rFonts w:hint="eastAsia"/>
                <w:noProof/>
                <w:webHidden/>
              </w:rPr>
              <w:fldChar w:fldCharType="end"/>
            </w:r>
          </w:hyperlink>
        </w:p>
        <w:p w14:paraId="75872395" w14:textId="0E400D31" w:rsidR="006236D0" w:rsidRDefault="00000000" w:rsidP="00AA64E4">
          <w:pPr>
            <w:pStyle w:val="TOC3"/>
            <w:tabs>
              <w:tab w:val="left" w:pos="1680"/>
              <w:tab w:val="right" w:leader="dot" w:pos="8776"/>
            </w:tabs>
            <w:ind w:left="960"/>
            <w:rPr>
              <w:noProof/>
              <w:sz w:val="21"/>
              <w14:ligatures w14:val="standardContextual"/>
            </w:rPr>
          </w:pPr>
          <w:hyperlink w:anchor="_Toc172749528" w:history="1">
            <w:r w:rsidR="006236D0" w:rsidRPr="00907241">
              <w:rPr>
                <w:rStyle w:val="aff0"/>
                <w:rFonts w:hint="eastAsia"/>
                <w:noProof/>
              </w:rPr>
              <w:t>4.1.1</w:t>
            </w:r>
            <w:r w:rsidR="006236D0">
              <w:rPr>
                <w:rFonts w:hint="eastAsia"/>
                <w:noProof/>
                <w:sz w:val="21"/>
                <w14:ligatures w14:val="standardContextual"/>
              </w:rPr>
              <w:tab/>
            </w:r>
            <w:r w:rsidR="006236D0" w:rsidRPr="00907241">
              <w:rPr>
                <w:rStyle w:val="aff0"/>
                <w:rFonts w:hint="eastAsia"/>
                <w:noProof/>
              </w:rPr>
              <w:t>感知层</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_Toc172749528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13</w:t>
            </w:r>
            <w:r w:rsidR="006236D0">
              <w:rPr>
                <w:rFonts w:hint="eastAsia"/>
                <w:noProof/>
                <w:webHidden/>
              </w:rPr>
              <w:fldChar w:fldCharType="end"/>
            </w:r>
          </w:hyperlink>
        </w:p>
        <w:p w14:paraId="5C6CF573" w14:textId="32AA835E" w:rsidR="006236D0" w:rsidRDefault="00000000" w:rsidP="00AA64E4">
          <w:pPr>
            <w:pStyle w:val="TOC3"/>
            <w:tabs>
              <w:tab w:val="left" w:pos="1680"/>
              <w:tab w:val="right" w:leader="dot" w:pos="8776"/>
            </w:tabs>
            <w:ind w:left="960"/>
            <w:rPr>
              <w:noProof/>
              <w:sz w:val="21"/>
              <w14:ligatures w14:val="standardContextual"/>
            </w:rPr>
          </w:pPr>
          <w:hyperlink w:anchor="_Toc172749529" w:history="1">
            <w:r w:rsidR="006236D0" w:rsidRPr="00907241">
              <w:rPr>
                <w:rStyle w:val="aff0"/>
                <w:rFonts w:hint="eastAsia"/>
                <w:noProof/>
              </w:rPr>
              <w:t>4.1.2</w:t>
            </w:r>
            <w:r w:rsidR="006236D0">
              <w:rPr>
                <w:rFonts w:hint="eastAsia"/>
                <w:noProof/>
                <w:sz w:val="21"/>
                <w14:ligatures w14:val="standardContextual"/>
              </w:rPr>
              <w:tab/>
            </w:r>
            <w:r w:rsidR="006236D0" w:rsidRPr="00907241">
              <w:rPr>
                <w:rStyle w:val="aff0"/>
                <w:rFonts w:hint="eastAsia"/>
                <w:noProof/>
              </w:rPr>
              <w:t>传输层</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_Toc172749529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13</w:t>
            </w:r>
            <w:r w:rsidR="006236D0">
              <w:rPr>
                <w:rFonts w:hint="eastAsia"/>
                <w:noProof/>
                <w:webHidden/>
              </w:rPr>
              <w:fldChar w:fldCharType="end"/>
            </w:r>
          </w:hyperlink>
        </w:p>
        <w:p w14:paraId="5B113363" w14:textId="4EC02C35" w:rsidR="006236D0" w:rsidRDefault="00000000" w:rsidP="00AA64E4">
          <w:pPr>
            <w:pStyle w:val="TOC3"/>
            <w:tabs>
              <w:tab w:val="left" w:pos="1680"/>
              <w:tab w:val="right" w:leader="dot" w:pos="8776"/>
            </w:tabs>
            <w:ind w:left="960"/>
            <w:rPr>
              <w:noProof/>
              <w:sz w:val="21"/>
              <w14:ligatures w14:val="standardContextual"/>
            </w:rPr>
          </w:pPr>
          <w:hyperlink w:anchor="_Toc172749530" w:history="1">
            <w:r w:rsidR="006236D0" w:rsidRPr="00907241">
              <w:rPr>
                <w:rStyle w:val="aff0"/>
                <w:rFonts w:hint="eastAsia"/>
                <w:noProof/>
              </w:rPr>
              <w:t>4.1.3</w:t>
            </w:r>
            <w:r w:rsidR="006236D0">
              <w:rPr>
                <w:rFonts w:hint="eastAsia"/>
                <w:noProof/>
                <w:sz w:val="21"/>
                <w14:ligatures w14:val="standardContextual"/>
              </w:rPr>
              <w:tab/>
            </w:r>
            <w:r w:rsidR="006236D0" w:rsidRPr="00907241">
              <w:rPr>
                <w:rStyle w:val="aff0"/>
                <w:rFonts w:hint="eastAsia"/>
                <w:noProof/>
              </w:rPr>
              <w:t>控制层</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_Toc172749530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16</w:t>
            </w:r>
            <w:r w:rsidR="006236D0">
              <w:rPr>
                <w:rFonts w:hint="eastAsia"/>
                <w:noProof/>
                <w:webHidden/>
              </w:rPr>
              <w:fldChar w:fldCharType="end"/>
            </w:r>
          </w:hyperlink>
        </w:p>
        <w:p w14:paraId="3DED4B69" w14:textId="7B95DA30" w:rsidR="006236D0" w:rsidRDefault="00000000" w:rsidP="00AA64E4">
          <w:pPr>
            <w:pStyle w:val="TOC3"/>
            <w:tabs>
              <w:tab w:val="left" w:pos="1680"/>
              <w:tab w:val="right" w:leader="dot" w:pos="8776"/>
            </w:tabs>
            <w:ind w:left="960"/>
            <w:rPr>
              <w:noProof/>
              <w:sz w:val="21"/>
              <w14:ligatures w14:val="standardContextual"/>
            </w:rPr>
          </w:pPr>
          <w:hyperlink w:anchor="_Toc172749531" w:history="1">
            <w:r w:rsidR="006236D0" w:rsidRPr="00907241">
              <w:rPr>
                <w:rStyle w:val="aff0"/>
                <w:rFonts w:hint="eastAsia"/>
                <w:noProof/>
              </w:rPr>
              <w:t>4.1.4</w:t>
            </w:r>
            <w:r w:rsidR="006236D0">
              <w:rPr>
                <w:rFonts w:hint="eastAsia"/>
                <w:noProof/>
                <w:sz w:val="21"/>
                <w14:ligatures w14:val="standardContextual"/>
              </w:rPr>
              <w:tab/>
            </w:r>
            <w:r w:rsidR="006236D0" w:rsidRPr="00907241">
              <w:rPr>
                <w:rStyle w:val="aff0"/>
                <w:rFonts w:hint="eastAsia"/>
                <w:noProof/>
              </w:rPr>
              <w:t>软件开发技术</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_Toc172749531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17</w:t>
            </w:r>
            <w:r w:rsidR="006236D0">
              <w:rPr>
                <w:rFonts w:hint="eastAsia"/>
                <w:noProof/>
                <w:webHidden/>
              </w:rPr>
              <w:fldChar w:fldCharType="end"/>
            </w:r>
          </w:hyperlink>
        </w:p>
        <w:p w14:paraId="5372CAF1" w14:textId="16C408AC" w:rsidR="006236D0" w:rsidRDefault="00000000" w:rsidP="00AA64E4">
          <w:pPr>
            <w:pStyle w:val="TOC2"/>
            <w:tabs>
              <w:tab w:val="right" w:leader="dot" w:pos="8776"/>
            </w:tabs>
            <w:ind w:left="480"/>
            <w:rPr>
              <w:noProof/>
              <w:sz w:val="21"/>
              <w14:ligatures w14:val="standardContextual"/>
            </w:rPr>
          </w:pPr>
          <w:hyperlink w:anchor="_Toc172749532" w:history="1">
            <w:r w:rsidR="006236D0" w:rsidRPr="00907241">
              <w:rPr>
                <w:rStyle w:val="aff0"/>
                <w:rFonts w:hint="eastAsia"/>
                <w:noProof/>
              </w:rPr>
              <w:t>4.2</w:t>
            </w:r>
            <w:r w:rsidR="006236D0" w:rsidRPr="00907241">
              <w:rPr>
                <w:rStyle w:val="aff0"/>
                <w:rFonts w:hint="eastAsia"/>
                <w:noProof/>
              </w:rPr>
              <w:t>数据挖掘和可视化</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_Toc172749532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27</w:t>
            </w:r>
            <w:r w:rsidR="006236D0">
              <w:rPr>
                <w:rFonts w:hint="eastAsia"/>
                <w:noProof/>
                <w:webHidden/>
              </w:rPr>
              <w:fldChar w:fldCharType="end"/>
            </w:r>
          </w:hyperlink>
        </w:p>
        <w:p w14:paraId="75E06A8C" w14:textId="7057ED7C" w:rsidR="006236D0" w:rsidRDefault="00000000" w:rsidP="00AA64E4">
          <w:pPr>
            <w:pStyle w:val="TOC3"/>
            <w:tabs>
              <w:tab w:val="right" w:leader="dot" w:pos="8776"/>
            </w:tabs>
            <w:ind w:left="960"/>
            <w:rPr>
              <w:noProof/>
              <w:sz w:val="21"/>
              <w14:ligatures w14:val="standardContextual"/>
            </w:rPr>
          </w:pPr>
          <w:hyperlink w:anchor="_Toc172749533" w:history="1">
            <w:r w:rsidR="006236D0" w:rsidRPr="00907241">
              <w:rPr>
                <w:rStyle w:val="aff0"/>
                <w:rFonts w:hint="eastAsia"/>
                <w:noProof/>
              </w:rPr>
              <w:t>4.2.1ModelArts</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_Toc172749533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28</w:t>
            </w:r>
            <w:r w:rsidR="006236D0">
              <w:rPr>
                <w:rFonts w:hint="eastAsia"/>
                <w:noProof/>
                <w:webHidden/>
              </w:rPr>
              <w:fldChar w:fldCharType="end"/>
            </w:r>
          </w:hyperlink>
        </w:p>
        <w:p w14:paraId="3D646563" w14:textId="06E0423C" w:rsidR="006236D0" w:rsidRDefault="00000000" w:rsidP="00AA64E4">
          <w:pPr>
            <w:pStyle w:val="TOC3"/>
            <w:tabs>
              <w:tab w:val="right" w:leader="dot" w:pos="8776"/>
            </w:tabs>
            <w:ind w:left="960"/>
            <w:rPr>
              <w:noProof/>
              <w:sz w:val="21"/>
              <w14:ligatures w14:val="standardContextual"/>
            </w:rPr>
          </w:pPr>
          <w:hyperlink w:anchor="_Toc172749534" w:history="1">
            <w:r w:rsidR="006236D0" w:rsidRPr="00907241">
              <w:rPr>
                <w:rStyle w:val="aff0"/>
                <w:rFonts w:hint="eastAsia"/>
                <w:noProof/>
              </w:rPr>
              <w:t>4.2.2Astro</w:t>
            </w:r>
            <w:r w:rsidR="006236D0" w:rsidRPr="00907241">
              <w:rPr>
                <w:rStyle w:val="aff0"/>
                <w:rFonts w:hint="eastAsia"/>
                <w:noProof/>
              </w:rPr>
              <w:t>大屏应用</w:t>
            </w:r>
            <w:r w:rsidR="006236D0" w:rsidRPr="00907241">
              <w:rPr>
                <w:rStyle w:val="aff0"/>
                <w:rFonts w:hint="eastAsia"/>
                <w:noProof/>
              </w:rPr>
              <w:t xml:space="preserve"> Astro Canvas</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_Toc172749534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28</w:t>
            </w:r>
            <w:r w:rsidR="006236D0">
              <w:rPr>
                <w:rFonts w:hint="eastAsia"/>
                <w:noProof/>
                <w:webHidden/>
              </w:rPr>
              <w:fldChar w:fldCharType="end"/>
            </w:r>
          </w:hyperlink>
        </w:p>
        <w:p w14:paraId="4F92496D" w14:textId="3A529A20" w:rsidR="006236D0" w:rsidRDefault="00000000" w:rsidP="00AA64E4">
          <w:pPr>
            <w:pStyle w:val="TOC1"/>
            <w:tabs>
              <w:tab w:val="left" w:pos="1050"/>
              <w:tab w:val="right" w:leader="dot" w:pos="8776"/>
            </w:tabs>
            <w:rPr>
              <w:noProof/>
              <w:sz w:val="21"/>
              <w14:ligatures w14:val="standardContextual"/>
            </w:rPr>
          </w:pPr>
          <w:hyperlink w:anchor="_Toc172749535" w:history="1">
            <w:r w:rsidR="006236D0" w:rsidRPr="00907241">
              <w:rPr>
                <w:rStyle w:val="aff0"/>
                <w:rFonts w:hint="eastAsia"/>
                <w:noProof/>
              </w:rPr>
              <w:t>第五章</w:t>
            </w:r>
            <w:r w:rsidR="006236D0">
              <w:rPr>
                <w:rFonts w:hint="eastAsia"/>
                <w:noProof/>
                <w:sz w:val="21"/>
                <w14:ligatures w14:val="standardContextual"/>
              </w:rPr>
              <w:tab/>
            </w:r>
            <w:r w:rsidR="006236D0" w:rsidRPr="00907241">
              <w:rPr>
                <w:rStyle w:val="aff0"/>
                <w:rFonts w:hint="eastAsia"/>
                <w:noProof/>
              </w:rPr>
              <w:t>其他内容</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_Toc172749535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29</w:t>
            </w:r>
            <w:r w:rsidR="006236D0">
              <w:rPr>
                <w:rFonts w:hint="eastAsia"/>
                <w:noProof/>
                <w:webHidden/>
              </w:rPr>
              <w:fldChar w:fldCharType="end"/>
            </w:r>
          </w:hyperlink>
        </w:p>
        <w:p w14:paraId="3A17B8DC" w14:textId="10A541BE" w:rsidR="006236D0" w:rsidRDefault="00000000" w:rsidP="00AA64E4">
          <w:pPr>
            <w:pStyle w:val="TOC2"/>
            <w:tabs>
              <w:tab w:val="right" w:leader="dot" w:pos="8776"/>
            </w:tabs>
            <w:ind w:left="480"/>
            <w:rPr>
              <w:noProof/>
              <w:sz w:val="21"/>
              <w14:ligatures w14:val="standardContextual"/>
            </w:rPr>
          </w:pPr>
          <w:hyperlink w:anchor="_Toc172749536" w:history="1">
            <w:r w:rsidR="006236D0" w:rsidRPr="00907241">
              <w:rPr>
                <w:rStyle w:val="aff0"/>
                <w:rFonts w:hint="eastAsia"/>
                <w:noProof/>
              </w:rPr>
              <w:t xml:space="preserve">5.1 </w:t>
            </w:r>
            <w:r w:rsidR="006236D0" w:rsidRPr="00907241">
              <w:rPr>
                <w:rStyle w:val="aff0"/>
                <w:rFonts w:hint="eastAsia"/>
                <w:noProof/>
              </w:rPr>
              <w:t>工业设计与成本计算</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_Toc172749536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29</w:t>
            </w:r>
            <w:r w:rsidR="006236D0">
              <w:rPr>
                <w:rFonts w:hint="eastAsia"/>
                <w:noProof/>
                <w:webHidden/>
              </w:rPr>
              <w:fldChar w:fldCharType="end"/>
            </w:r>
          </w:hyperlink>
        </w:p>
        <w:p w14:paraId="3B1B96BB" w14:textId="72FD5882" w:rsidR="006236D0" w:rsidRDefault="00000000" w:rsidP="00AA64E4">
          <w:pPr>
            <w:pStyle w:val="TOC3"/>
            <w:tabs>
              <w:tab w:val="right" w:leader="dot" w:pos="8776"/>
            </w:tabs>
            <w:ind w:left="960"/>
            <w:rPr>
              <w:noProof/>
              <w:sz w:val="21"/>
              <w14:ligatures w14:val="standardContextual"/>
            </w:rPr>
          </w:pPr>
          <w:hyperlink w:anchor="_Toc172749537" w:history="1">
            <w:r w:rsidR="006236D0" w:rsidRPr="00907241">
              <w:rPr>
                <w:rStyle w:val="aff0"/>
                <w:rFonts w:hint="eastAsia"/>
                <w:noProof/>
              </w:rPr>
              <w:t xml:space="preserve">5.1.1 </w:t>
            </w:r>
            <w:r w:rsidR="006236D0" w:rsidRPr="00907241">
              <w:rPr>
                <w:rStyle w:val="aff0"/>
                <w:rFonts w:hint="eastAsia"/>
                <w:noProof/>
              </w:rPr>
              <w:t>工业设计</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_Toc172749537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29</w:t>
            </w:r>
            <w:r w:rsidR="006236D0">
              <w:rPr>
                <w:rFonts w:hint="eastAsia"/>
                <w:noProof/>
                <w:webHidden/>
              </w:rPr>
              <w:fldChar w:fldCharType="end"/>
            </w:r>
          </w:hyperlink>
        </w:p>
        <w:p w14:paraId="2C72505D" w14:textId="43C75DD6" w:rsidR="006236D0" w:rsidRDefault="00000000" w:rsidP="00AA64E4">
          <w:pPr>
            <w:pStyle w:val="TOC3"/>
            <w:tabs>
              <w:tab w:val="right" w:leader="dot" w:pos="8776"/>
            </w:tabs>
            <w:ind w:left="960"/>
            <w:rPr>
              <w:noProof/>
              <w:sz w:val="21"/>
              <w14:ligatures w14:val="standardContextual"/>
            </w:rPr>
          </w:pPr>
          <w:hyperlink w:anchor="_Toc172749538" w:history="1">
            <w:r w:rsidR="006236D0" w:rsidRPr="00907241">
              <w:rPr>
                <w:rStyle w:val="aff0"/>
                <w:rFonts w:hint="eastAsia"/>
                <w:noProof/>
              </w:rPr>
              <w:t xml:space="preserve">5.1.2 </w:t>
            </w:r>
            <w:r w:rsidR="006236D0" w:rsidRPr="00907241">
              <w:rPr>
                <w:rStyle w:val="aff0"/>
                <w:rFonts w:hint="eastAsia"/>
                <w:noProof/>
              </w:rPr>
              <w:t>成本计算</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_Toc172749538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30</w:t>
            </w:r>
            <w:r w:rsidR="006236D0">
              <w:rPr>
                <w:rFonts w:hint="eastAsia"/>
                <w:noProof/>
                <w:webHidden/>
              </w:rPr>
              <w:fldChar w:fldCharType="end"/>
            </w:r>
          </w:hyperlink>
        </w:p>
        <w:p w14:paraId="3881BDC0" w14:textId="7CEA01EF" w:rsidR="006236D0" w:rsidRDefault="00000000" w:rsidP="00AA64E4">
          <w:pPr>
            <w:pStyle w:val="TOC3"/>
            <w:tabs>
              <w:tab w:val="right" w:leader="dot" w:pos="8776"/>
            </w:tabs>
            <w:ind w:left="960"/>
            <w:rPr>
              <w:noProof/>
              <w:sz w:val="21"/>
              <w14:ligatures w14:val="standardContextual"/>
            </w:rPr>
          </w:pPr>
          <w:hyperlink w:anchor="_Toc172749539" w:history="1">
            <w:r w:rsidR="006236D0" w:rsidRPr="00907241">
              <w:rPr>
                <w:rStyle w:val="aff0"/>
                <w:rFonts w:hint="eastAsia"/>
                <w:noProof/>
              </w:rPr>
              <w:t xml:space="preserve">5.1.3 </w:t>
            </w:r>
            <w:r w:rsidR="006236D0" w:rsidRPr="00907241">
              <w:rPr>
                <w:rStyle w:val="aff0"/>
                <w:rFonts w:hint="eastAsia"/>
                <w:noProof/>
              </w:rPr>
              <w:t>法规遵从性</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_Toc172749539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30</w:t>
            </w:r>
            <w:r w:rsidR="006236D0">
              <w:rPr>
                <w:rFonts w:hint="eastAsia"/>
                <w:noProof/>
                <w:webHidden/>
              </w:rPr>
              <w:fldChar w:fldCharType="end"/>
            </w:r>
          </w:hyperlink>
        </w:p>
        <w:p w14:paraId="645950E7" w14:textId="45A9915D" w:rsidR="006236D0" w:rsidRDefault="00000000" w:rsidP="00AA64E4">
          <w:pPr>
            <w:pStyle w:val="TOC3"/>
            <w:tabs>
              <w:tab w:val="right" w:leader="dot" w:pos="8776"/>
            </w:tabs>
            <w:ind w:left="960"/>
            <w:rPr>
              <w:noProof/>
              <w:sz w:val="21"/>
              <w14:ligatures w14:val="standardContextual"/>
            </w:rPr>
          </w:pPr>
          <w:hyperlink w:anchor="_Toc172749540" w:history="1">
            <w:r w:rsidR="006236D0" w:rsidRPr="00907241">
              <w:rPr>
                <w:rStyle w:val="aff0"/>
                <w:rFonts w:hint="eastAsia"/>
                <w:noProof/>
              </w:rPr>
              <w:t xml:space="preserve">5.1.4 </w:t>
            </w:r>
            <w:r w:rsidR="006236D0" w:rsidRPr="00907241">
              <w:rPr>
                <w:rStyle w:val="aff0"/>
                <w:rFonts w:hint="eastAsia"/>
                <w:noProof/>
              </w:rPr>
              <w:t>市场推广策略</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_Toc172749540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30</w:t>
            </w:r>
            <w:r w:rsidR="006236D0">
              <w:rPr>
                <w:rFonts w:hint="eastAsia"/>
                <w:noProof/>
                <w:webHidden/>
              </w:rPr>
              <w:fldChar w:fldCharType="end"/>
            </w:r>
          </w:hyperlink>
        </w:p>
        <w:p w14:paraId="5181AC2C" w14:textId="45BCEA18" w:rsidR="006236D0" w:rsidRDefault="00000000" w:rsidP="00AA64E4">
          <w:pPr>
            <w:pStyle w:val="TOC3"/>
            <w:tabs>
              <w:tab w:val="right" w:leader="dot" w:pos="8776"/>
            </w:tabs>
            <w:ind w:left="960"/>
            <w:rPr>
              <w:noProof/>
              <w:sz w:val="21"/>
              <w14:ligatures w14:val="standardContextual"/>
            </w:rPr>
          </w:pPr>
          <w:hyperlink w:anchor="_Toc172749541" w:history="1">
            <w:r w:rsidR="006236D0" w:rsidRPr="00907241">
              <w:rPr>
                <w:rStyle w:val="aff0"/>
                <w:rFonts w:hint="eastAsia"/>
                <w:noProof/>
              </w:rPr>
              <w:t xml:space="preserve">5.1.5 </w:t>
            </w:r>
            <w:r w:rsidR="006236D0" w:rsidRPr="00907241">
              <w:rPr>
                <w:rStyle w:val="aff0"/>
                <w:rFonts w:hint="eastAsia"/>
                <w:noProof/>
              </w:rPr>
              <w:t>风险管理</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_Toc172749541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30</w:t>
            </w:r>
            <w:r w:rsidR="006236D0">
              <w:rPr>
                <w:rFonts w:hint="eastAsia"/>
                <w:noProof/>
                <w:webHidden/>
              </w:rPr>
              <w:fldChar w:fldCharType="end"/>
            </w:r>
          </w:hyperlink>
        </w:p>
        <w:p w14:paraId="76B6F04B" w14:textId="5B69711C" w:rsidR="006236D0" w:rsidRDefault="00000000" w:rsidP="00AA64E4">
          <w:pPr>
            <w:pStyle w:val="TOC1"/>
            <w:tabs>
              <w:tab w:val="right" w:leader="dot" w:pos="8776"/>
            </w:tabs>
            <w:rPr>
              <w:noProof/>
              <w:sz w:val="21"/>
              <w14:ligatures w14:val="standardContextual"/>
            </w:rPr>
          </w:pPr>
          <w:hyperlink w:anchor="_Toc172749542" w:history="1">
            <w:r w:rsidR="006236D0" w:rsidRPr="00907241">
              <w:rPr>
                <w:rStyle w:val="aff0"/>
                <w:rFonts w:hint="eastAsia"/>
                <w:noProof/>
              </w:rPr>
              <w:t>参考文献</w:t>
            </w:r>
            <w:r w:rsidR="006236D0">
              <w:rPr>
                <w:rFonts w:hint="eastAsia"/>
                <w:noProof/>
                <w:webHidden/>
              </w:rPr>
              <w:tab/>
            </w:r>
            <w:r w:rsidR="006236D0">
              <w:rPr>
                <w:rFonts w:hint="eastAsia"/>
                <w:noProof/>
                <w:webHidden/>
              </w:rPr>
              <w:fldChar w:fldCharType="begin"/>
            </w:r>
            <w:r w:rsidR="006236D0">
              <w:rPr>
                <w:rFonts w:hint="eastAsia"/>
                <w:noProof/>
                <w:webHidden/>
              </w:rPr>
              <w:instrText xml:space="preserve"> </w:instrText>
            </w:r>
            <w:r w:rsidR="006236D0">
              <w:rPr>
                <w:noProof/>
                <w:webHidden/>
              </w:rPr>
              <w:instrText>PAGEREF _Toc172749542 \h</w:instrText>
            </w:r>
            <w:r w:rsidR="006236D0">
              <w:rPr>
                <w:rFonts w:hint="eastAsia"/>
                <w:noProof/>
                <w:webHidden/>
              </w:rPr>
              <w:instrText xml:space="preserve"> </w:instrText>
            </w:r>
            <w:r w:rsidR="006236D0">
              <w:rPr>
                <w:rFonts w:hint="eastAsia"/>
                <w:noProof/>
                <w:webHidden/>
              </w:rPr>
            </w:r>
            <w:r w:rsidR="006236D0">
              <w:rPr>
                <w:rFonts w:hint="eastAsia"/>
                <w:noProof/>
                <w:webHidden/>
              </w:rPr>
              <w:fldChar w:fldCharType="separate"/>
            </w:r>
            <w:r w:rsidR="006236D0">
              <w:rPr>
                <w:noProof/>
                <w:webHidden/>
              </w:rPr>
              <w:t>31</w:t>
            </w:r>
            <w:r w:rsidR="006236D0">
              <w:rPr>
                <w:rFonts w:hint="eastAsia"/>
                <w:noProof/>
                <w:webHidden/>
              </w:rPr>
              <w:fldChar w:fldCharType="end"/>
            </w:r>
          </w:hyperlink>
        </w:p>
        <w:p w14:paraId="373643CA" w14:textId="632D650E" w:rsidR="00D30435" w:rsidRDefault="002E7F57" w:rsidP="00AA64E4">
          <w:pPr>
            <w:tabs>
              <w:tab w:val="right" w:leader="dot" w:pos="8776"/>
            </w:tabs>
            <w:spacing w:line="300" w:lineRule="auto"/>
            <w:rPr>
              <w:rFonts w:ascii="Times New Roman" w:hAnsi="Times New Roman" w:cs="Times New Roman"/>
            </w:rPr>
          </w:pPr>
          <w:r>
            <w:rPr>
              <w:rFonts w:ascii="Times New Roman" w:hAnsi="Times New Roman" w:cs="Times New Roman"/>
              <w:b/>
              <w:bCs/>
            </w:rPr>
            <w:fldChar w:fldCharType="end"/>
          </w:r>
        </w:p>
      </w:sdtContent>
    </w:sdt>
    <w:p w14:paraId="4AB8BDDC" w14:textId="77777777" w:rsidR="00194EBB" w:rsidRDefault="00194EBB" w:rsidP="00AA64E4">
      <w:pPr>
        <w:rPr>
          <w:rFonts w:eastAsia="黑体"/>
          <w:b/>
          <w:bCs/>
          <w:kern w:val="44"/>
          <w:sz w:val="32"/>
          <w:szCs w:val="44"/>
        </w:rPr>
      </w:pPr>
      <w:bookmarkStart w:id="12" w:name="_Toc172749499"/>
      <w:r>
        <w:br w:type="page"/>
      </w:r>
    </w:p>
    <w:p w14:paraId="37D369DC" w14:textId="7128F12A" w:rsidR="00D30435" w:rsidRDefault="002E7F57" w:rsidP="00AA64E4">
      <w:pPr>
        <w:pStyle w:val="1"/>
        <w:ind w:firstLineChars="200" w:firstLine="643"/>
        <w:jc w:val="center"/>
      </w:pPr>
      <w:r>
        <w:rPr>
          <w:rFonts w:hint="eastAsia"/>
        </w:rPr>
        <w:lastRenderedPageBreak/>
        <w:t>第一章</w:t>
      </w:r>
      <w:r>
        <w:rPr>
          <w:rFonts w:hint="eastAsia"/>
        </w:rPr>
        <w:t xml:space="preserve"> </w:t>
      </w:r>
      <w:r>
        <w:rPr>
          <w:rFonts w:hint="eastAsia"/>
        </w:rPr>
        <w:t>设计需求</w:t>
      </w:r>
      <w:r>
        <w:t>分析</w:t>
      </w:r>
      <w:bookmarkEnd w:id="12"/>
    </w:p>
    <w:p w14:paraId="074934AC" w14:textId="77777777" w:rsidR="00D30435" w:rsidRDefault="002E7F57" w:rsidP="00AA64E4">
      <w:pPr>
        <w:pStyle w:val="2"/>
        <w:ind w:firstLineChars="200" w:firstLine="482"/>
        <w:rPr>
          <w:rFonts w:hint="eastAsia"/>
        </w:rPr>
      </w:pPr>
      <w:bookmarkStart w:id="13" w:name="_Toc172749500"/>
      <w:r>
        <w:rPr>
          <w:rFonts w:hint="eastAsia"/>
        </w:rPr>
        <w:t>1.1</w:t>
      </w:r>
      <w:r>
        <w:t>特种机器人的市场需求与发展背景</w:t>
      </w:r>
      <w:bookmarkEnd w:id="13"/>
    </w:p>
    <w:p w14:paraId="1E766142" w14:textId="77777777" w:rsidR="00D30435" w:rsidRPr="00163AEB" w:rsidRDefault="002E7F57" w:rsidP="00AA64E4">
      <w:pPr>
        <w:ind w:firstLineChars="200" w:firstLine="512"/>
        <w:rPr>
          <w:rFonts w:asciiTheme="minorEastAsia" w:hAnsiTheme="minorEastAsia" w:hint="eastAsia"/>
          <w:color w:val="060607"/>
          <w:spacing w:val="8"/>
          <w:szCs w:val="24"/>
          <w:shd w:val="clear" w:color="auto" w:fill="FFFFFF"/>
        </w:rPr>
      </w:pPr>
      <w:r w:rsidRPr="00163AEB">
        <w:rPr>
          <w:rFonts w:asciiTheme="minorEastAsia" w:hAnsiTheme="minorEastAsia"/>
          <w:color w:val="060607"/>
          <w:spacing w:val="8"/>
          <w:szCs w:val="24"/>
          <w:shd w:val="clear" w:color="auto" w:fill="FFFFFF"/>
        </w:rPr>
        <w:t>智能巡检机器人作为特种机器人的一种，其设计需求源于对特定作业环境的自动化和智能化改造。这些机器人主要用于替代人工对设备进行检查和维护，特别是在电力、石化、煤矿等高风险或环境恶劣的场景中。随着机器人技术的快速发展，加之人口老龄化和劳动力短缺问题的加剧，企业对安全生产的重视程度不断加深，国家投资重点也逐渐从“基础建设”向“运维”转变，使得智能巡检机器人的发展状况与前景成为业界关注的热点问题</w:t>
      </w:r>
      <w:r w:rsidRPr="00163AEB">
        <w:rPr>
          <w:rFonts w:asciiTheme="minorEastAsia" w:hAnsiTheme="minorEastAsia" w:hint="eastAsia"/>
          <w:color w:val="060607"/>
          <w:spacing w:val="8"/>
          <w:szCs w:val="24"/>
          <w:shd w:val="clear" w:color="auto" w:fill="FFFFFF"/>
        </w:rPr>
        <w:t>。</w:t>
      </w:r>
    </w:p>
    <w:p w14:paraId="3E7DF259" w14:textId="592FA3B4" w:rsidR="00D30435" w:rsidRDefault="00E77448" w:rsidP="00AA64E4">
      <w:pPr>
        <w:autoSpaceDE w:val="0"/>
        <w:autoSpaceDN w:val="0"/>
        <w:ind w:firstLineChars="200" w:firstLine="480"/>
        <w:jc w:val="center"/>
      </w:pPr>
      <w:r>
        <w:rPr>
          <w:rFonts w:hint="eastAsia"/>
        </w:rPr>
        <w:object w:dxaOrig="13275" w:dyaOrig="5918" w14:anchorId="25952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195.8pt" o:ole="">
            <v:imagedata r:id="rId11" o:title=""/>
          </v:shape>
          <o:OLEObject Type="Embed" ProgID="Visio.Drawing.15" ShapeID="_x0000_i1025" DrawAspect="Content" ObjectID="_1783417900" r:id="rId12"/>
        </w:object>
      </w:r>
    </w:p>
    <w:p w14:paraId="00C72437" w14:textId="77777777" w:rsidR="00D30435" w:rsidRDefault="002E7F57"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图1 智能巡检机器人和传统人工巡检对比</w:t>
      </w:r>
    </w:p>
    <w:p w14:paraId="42B9253F" w14:textId="3EC2D161" w:rsidR="00D30435" w:rsidRDefault="002E7F57" w:rsidP="00AA64E4">
      <w:pPr>
        <w:pStyle w:val="2"/>
        <w:ind w:firstLineChars="200" w:firstLine="482"/>
        <w:rPr>
          <w:rFonts w:hint="eastAsia"/>
        </w:rPr>
      </w:pPr>
      <w:bookmarkStart w:id="14" w:name="_Toc172749502"/>
      <w:r>
        <w:t>1.</w:t>
      </w:r>
      <w:r w:rsidR="006236D0">
        <w:rPr>
          <w:rFonts w:hint="eastAsia"/>
        </w:rPr>
        <w:t>2</w:t>
      </w:r>
      <w:r>
        <w:t>现有产品或应用的改进</w:t>
      </w:r>
      <w:bookmarkEnd w:id="14"/>
    </w:p>
    <w:p w14:paraId="53D6A805" w14:textId="77777777" w:rsidR="00D30435" w:rsidRPr="00163AEB" w:rsidRDefault="002E7F57" w:rsidP="00AA64E4">
      <w:pPr>
        <w:pStyle w:val="af7"/>
        <w:spacing w:before="0" w:beforeAutospacing="0" w:after="0" w:afterAutospacing="0"/>
        <w:ind w:firstLineChars="200" w:firstLine="512"/>
        <w:rPr>
          <w:rFonts w:asciiTheme="minorEastAsia" w:eastAsiaTheme="minorEastAsia" w:hAnsiTheme="minorEastAsia" w:hint="eastAsia"/>
          <w:color w:val="060607"/>
          <w:spacing w:val="8"/>
        </w:rPr>
      </w:pPr>
      <w:r w:rsidRPr="00163AEB">
        <w:rPr>
          <w:rFonts w:asciiTheme="minorEastAsia" w:eastAsiaTheme="minorEastAsia" w:hAnsiTheme="minorEastAsia" w:hint="eastAsia"/>
          <w:color w:val="060607"/>
          <w:spacing w:val="8"/>
        </w:rPr>
        <w:t>横向对比现有产品，通过设计感知发现以下触点都具备</w:t>
      </w:r>
      <w:r w:rsidRPr="00163AEB">
        <w:rPr>
          <w:rFonts w:asciiTheme="minorEastAsia" w:eastAsiaTheme="minorEastAsia" w:hAnsiTheme="minorEastAsia"/>
          <w:color w:val="060607"/>
          <w:spacing w:val="8"/>
        </w:rPr>
        <w:t>：</w:t>
      </w:r>
    </w:p>
    <w:p w14:paraId="6CF8A241" w14:textId="77777777" w:rsidR="00D30435" w:rsidRPr="00163AEB" w:rsidRDefault="002E7F57" w:rsidP="00AA64E4">
      <w:pPr>
        <w:tabs>
          <w:tab w:val="left" w:pos="720"/>
        </w:tabs>
        <w:spacing w:beforeAutospacing="1" w:afterAutospacing="1"/>
        <w:ind w:firstLineChars="200" w:firstLine="512"/>
        <w:jc w:val="left"/>
        <w:rPr>
          <w:rFonts w:asciiTheme="minorEastAsia" w:hAnsiTheme="minorEastAsia" w:hint="eastAsia"/>
          <w:color w:val="060607"/>
          <w:spacing w:val="8"/>
          <w:szCs w:val="24"/>
        </w:rPr>
      </w:pPr>
      <w:r w:rsidRPr="00163AEB">
        <w:rPr>
          <w:rStyle w:val="afd"/>
          <w:rFonts w:asciiTheme="minorEastAsia" w:hAnsiTheme="minorEastAsia"/>
          <w:b w:val="0"/>
          <w:bCs w:val="0"/>
          <w:color w:val="060607"/>
          <w:spacing w:val="8"/>
          <w:szCs w:val="24"/>
        </w:rPr>
        <w:t>数据采集与通信</w:t>
      </w:r>
      <w:r w:rsidRPr="00163AEB">
        <w:rPr>
          <w:rFonts w:asciiTheme="minorEastAsia" w:hAnsiTheme="minorEastAsia"/>
          <w:color w:val="060607"/>
          <w:spacing w:val="8"/>
          <w:szCs w:val="24"/>
        </w:rPr>
        <w:t>：采用基于STM32微处理器的数据采集设备，实现多路4-20mA电流信号的采集，并通过5G技术将数据快速、安全地传输至综合管理系统。</w:t>
      </w:r>
    </w:p>
    <w:p w14:paraId="19757AAC" w14:textId="77777777" w:rsidR="00D30435" w:rsidRPr="00163AEB" w:rsidRDefault="002E7F57" w:rsidP="00AA64E4">
      <w:pPr>
        <w:tabs>
          <w:tab w:val="left" w:pos="720"/>
        </w:tabs>
        <w:spacing w:before="100" w:beforeAutospacing="1" w:after="100" w:afterAutospacing="1"/>
        <w:ind w:firstLineChars="200" w:firstLine="512"/>
        <w:jc w:val="left"/>
        <w:rPr>
          <w:rFonts w:asciiTheme="minorEastAsia" w:hAnsiTheme="minorEastAsia" w:hint="eastAsia"/>
          <w:color w:val="060607"/>
          <w:spacing w:val="8"/>
          <w:szCs w:val="24"/>
        </w:rPr>
      </w:pPr>
      <w:r w:rsidRPr="00163AEB">
        <w:rPr>
          <w:rStyle w:val="afd"/>
          <w:rFonts w:asciiTheme="minorEastAsia" w:hAnsiTheme="minorEastAsia"/>
          <w:b w:val="0"/>
          <w:bCs w:val="0"/>
          <w:color w:val="060607"/>
          <w:spacing w:val="8"/>
          <w:szCs w:val="24"/>
        </w:rPr>
        <w:t>智能巡检终端</w:t>
      </w:r>
      <w:r w:rsidRPr="00163AEB">
        <w:rPr>
          <w:rFonts w:asciiTheme="minorEastAsia" w:hAnsiTheme="minorEastAsia"/>
          <w:color w:val="060607"/>
          <w:spacing w:val="8"/>
          <w:szCs w:val="24"/>
        </w:rPr>
        <w:t>：开发了适用于多种操作系统的移动终端APP，实现了任务接收、故障信息上报、巡检人员位置记录等功能，提升了用户体验和操作便捷性。</w:t>
      </w:r>
    </w:p>
    <w:p w14:paraId="4AEFD10E" w14:textId="77777777" w:rsidR="00D30435" w:rsidRPr="00163AEB" w:rsidRDefault="002E7F57" w:rsidP="00AA64E4">
      <w:pPr>
        <w:tabs>
          <w:tab w:val="left" w:pos="720"/>
        </w:tabs>
        <w:spacing w:before="100" w:beforeAutospacing="1" w:after="100" w:afterAutospacing="1"/>
        <w:ind w:firstLineChars="200" w:firstLine="512"/>
        <w:jc w:val="left"/>
        <w:rPr>
          <w:rFonts w:asciiTheme="minorEastAsia" w:hAnsiTheme="minorEastAsia" w:hint="eastAsia"/>
          <w:color w:val="060607"/>
          <w:spacing w:val="8"/>
          <w:szCs w:val="24"/>
        </w:rPr>
      </w:pPr>
      <w:r w:rsidRPr="00163AEB">
        <w:rPr>
          <w:rStyle w:val="afd"/>
          <w:rFonts w:asciiTheme="minorEastAsia" w:hAnsiTheme="minorEastAsia"/>
          <w:b w:val="0"/>
          <w:bCs w:val="0"/>
          <w:color w:val="060607"/>
          <w:spacing w:val="8"/>
          <w:szCs w:val="24"/>
        </w:rPr>
        <w:lastRenderedPageBreak/>
        <w:t>综合管理系统</w:t>
      </w:r>
      <w:r w:rsidRPr="00163AEB">
        <w:rPr>
          <w:rFonts w:asciiTheme="minorEastAsia" w:hAnsiTheme="minorEastAsia"/>
          <w:color w:val="060607"/>
          <w:spacing w:val="8"/>
          <w:szCs w:val="24"/>
        </w:rPr>
        <w:t>：搭建了一个功能全面的综合管理系统，使管理人员能够便捷地查询巡检人员的工作状态、场地信息，并设置巡检路线、质量要求，以及发布临时巡检任务。</w:t>
      </w:r>
    </w:p>
    <w:p w14:paraId="6D33E53E" w14:textId="77777777" w:rsidR="00D30435" w:rsidRPr="00163AEB" w:rsidRDefault="002E7F57" w:rsidP="00AA64E4">
      <w:pPr>
        <w:tabs>
          <w:tab w:val="left" w:pos="720"/>
        </w:tabs>
        <w:spacing w:before="100" w:beforeAutospacing="1" w:after="100" w:afterAutospacing="1"/>
        <w:ind w:firstLineChars="200" w:firstLine="512"/>
        <w:jc w:val="left"/>
        <w:rPr>
          <w:rFonts w:asciiTheme="minorEastAsia" w:hAnsiTheme="minorEastAsia" w:hint="eastAsia"/>
          <w:color w:val="060607"/>
          <w:spacing w:val="8"/>
          <w:szCs w:val="24"/>
        </w:rPr>
      </w:pPr>
      <w:r w:rsidRPr="00163AEB">
        <w:rPr>
          <w:rFonts w:asciiTheme="minorEastAsia" w:hAnsiTheme="minorEastAsia" w:hint="eastAsia"/>
          <w:color w:val="060607"/>
          <w:spacing w:val="8"/>
          <w:szCs w:val="24"/>
        </w:rPr>
        <w:t>在经过调研主流巡检机器人，以及相关园区解决方案后，以下创新设计未被发现：</w:t>
      </w:r>
    </w:p>
    <w:p w14:paraId="283BB545" w14:textId="77777777" w:rsidR="00D30435" w:rsidRPr="00163AEB" w:rsidRDefault="002E7F57" w:rsidP="00AA64E4">
      <w:pPr>
        <w:tabs>
          <w:tab w:val="left" w:pos="720"/>
        </w:tabs>
        <w:spacing w:before="100" w:beforeAutospacing="1" w:after="100" w:afterAutospacing="1"/>
        <w:ind w:firstLineChars="200" w:firstLine="512"/>
        <w:jc w:val="left"/>
        <w:rPr>
          <w:rStyle w:val="afd"/>
          <w:rFonts w:asciiTheme="minorEastAsia" w:hAnsiTheme="minorEastAsia" w:hint="eastAsia"/>
          <w:b w:val="0"/>
          <w:bCs w:val="0"/>
          <w:color w:val="060607"/>
          <w:spacing w:val="8"/>
          <w:szCs w:val="24"/>
        </w:rPr>
      </w:pPr>
      <w:r w:rsidRPr="00163AEB">
        <w:rPr>
          <w:rStyle w:val="afd"/>
          <w:rFonts w:asciiTheme="minorEastAsia" w:hAnsiTheme="minorEastAsia" w:hint="eastAsia"/>
          <w:b w:val="0"/>
          <w:bCs w:val="0"/>
          <w:color w:val="060607"/>
          <w:spacing w:val="8"/>
          <w:szCs w:val="24"/>
        </w:rPr>
        <w:t>AI大模型：通过车载NXP-imx8 作为主控实现边缘处理机器人、巡检小车具有10 Tops算力，结合数据网关AR502H-CN的容器能力，本地部署数据预处理本地离线大模型，通过ModelArts训练处理相关数据。与传统的训练、部署方式相比，没有做到大模型在工业、生产场景的的全场景覆盖。</w:t>
      </w:r>
    </w:p>
    <w:p w14:paraId="15A5E193" w14:textId="77777777" w:rsidR="00D30435" w:rsidRPr="00163AEB" w:rsidRDefault="002E7F57" w:rsidP="00AA64E4">
      <w:pPr>
        <w:tabs>
          <w:tab w:val="left" w:pos="720"/>
        </w:tabs>
        <w:spacing w:before="100" w:beforeAutospacing="1" w:after="100" w:afterAutospacing="1"/>
        <w:ind w:firstLineChars="200" w:firstLine="512"/>
        <w:jc w:val="left"/>
        <w:rPr>
          <w:rStyle w:val="afd"/>
          <w:rFonts w:asciiTheme="minorEastAsia" w:hAnsiTheme="minorEastAsia" w:hint="eastAsia"/>
          <w:b w:val="0"/>
          <w:bCs w:val="0"/>
          <w:color w:val="060607"/>
          <w:spacing w:val="8"/>
          <w:szCs w:val="24"/>
        </w:rPr>
      </w:pPr>
      <w:r w:rsidRPr="00163AEB">
        <w:rPr>
          <w:rStyle w:val="afd"/>
          <w:rFonts w:asciiTheme="minorEastAsia" w:hAnsiTheme="minorEastAsia" w:hint="eastAsia"/>
          <w:b w:val="0"/>
          <w:bCs w:val="0"/>
          <w:color w:val="060607"/>
          <w:spacing w:val="8"/>
          <w:szCs w:val="24"/>
        </w:rPr>
        <w:t>边缘嵌入式场景下负载需求：不同于服务器端的高并发场景下，边缘计算水平对实时性与可靠性要求极高。</w:t>
      </w:r>
    </w:p>
    <w:p w14:paraId="17CB7F26" w14:textId="77777777" w:rsidR="00D30435" w:rsidRPr="00163AEB" w:rsidRDefault="002E7F57" w:rsidP="00AA64E4">
      <w:pPr>
        <w:tabs>
          <w:tab w:val="left" w:pos="720"/>
        </w:tabs>
        <w:spacing w:before="100" w:beforeAutospacing="1" w:after="100" w:afterAutospacing="1"/>
        <w:ind w:firstLineChars="200" w:firstLine="512"/>
        <w:jc w:val="left"/>
        <w:rPr>
          <w:rStyle w:val="afd"/>
          <w:rFonts w:asciiTheme="minorEastAsia" w:hAnsiTheme="minorEastAsia" w:hint="eastAsia"/>
          <w:b w:val="0"/>
          <w:bCs w:val="0"/>
          <w:color w:val="060607"/>
          <w:spacing w:val="8"/>
          <w:szCs w:val="24"/>
        </w:rPr>
      </w:pPr>
      <w:r w:rsidRPr="00163AEB">
        <w:rPr>
          <w:rStyle w:val="afd"/>
          <w:rFonts w:asciiTheme="minorEastAsia" w:hAnsiTheme="minorEastAsia" w:hint="eastAsia"/>
          <w:b w:val="0"/>
          <w:bCs w:val="0"/>
          <w:color w:val="060607"/>
          <w:spacing w:val="8"/>
          <w:szCs w:val="24"/>
        </w:rPr>
        <w:t>分布式架构的国产化实例：边缘计算在该种场景下，多OS的通讯不能单独依靠传统的单一协议实现多种通讯协议的交互与通讯，在国内虽然有不少通讯组织，但尚未形成能够轻松对接多种“端-边-云”产品的现象级实例。</w:t>
      </w:r>
    </w:p>
    <w:p w14:paraId="74D997DD" w14:textId="77777777" w:rsidR="00D30435" w:rsidRDefault="002E7F57" w:rsidP="00AA64E4">
      <w:pPr>
        <w:tabs>
          <w:tab w:val="left" w:pos="720"/>
        </w:tabs>
        <w:spacing w:before="100" w:beforeAutospacing="1" w:after="100" w:afterAutospacing="1"/>
        <w:ind w:firstLineChars="200" w:firstLine="512"/>
        <w:jc w:val="left"/>
        <w:rPr>
          <w:rStyle w:val="afd"/>
          <w:rFonts w:asciiTheme="minorEastAsia" w:hAnsiTheme="minorEastAsia" w:hint="eastAsia"/>
          <w:b w:val="0"/>
          <w:bCs w:val="0"/>
          <w:color w:val="060607"/>
          <w:spacing w:val="8"/>
          <w:szCs w:val="24"/>
        </w:rPr>
      </w:pPr>
      <w:r w:rsidRPr="00163AEB">
        <w:rPr>
          <w:rStyle w:val="afd"/>
          <w:rFonts w:asciiTheme="minorEastAsia" w:hAnsiTheme="minorEastAsia" w:hint="eastAsia"/>
          <w:b w:val="0"/>
          <w:bCs w:val="0"/>
          <w:color w:val="060607"/>
          <w:spacing w:val="8"/>
          <w:szCs w:val="24"/>
        </w:rPr>
        <w:t>云平台IOT接口能力调用：接入通过纵向对比，在对华为相关产品调研时，我们发现，华为云IOT平台对自家产品支持最佳。采用华为云IOT解决方案。</w:t>
      </w:r>
    </w:p>
    <w:p w14:paraId="5B6B4C7E" w14:textId="77777777" w:rsidR="006236D0" w:rsidRDefault="006236D0" w:rsidP="00AA64E4">
      <w:pPr>
        <w:pStyle w:val="2"/>
        <w:ind w:firstLineChars="200" w:firstLine="482"/>
        <w:rPr>
          <w:rFonts w:hint="eastAsia"/>
        </w:rPr>
      </w:pPr>
      <w:bookmarkStart w:id="15" w:name="_Toc172749501"/>
      <w:r>
        <w:rPr>
          <w:rFonts w:hint="eastAsia"/>
        </w:rPr>
        <w:t>1.3</w:t>
      </w:r>
      <w:r>
        <w:t>系统设计目标与解决的核心问题</w:t>
      </w:r>
      <w:bookmarkEnd w:id="15"/>
    </w:p>
    <w:p w14:paraId="3F4F2C82" w14:textId="2A06C316" w:rsidR="006236D0" w:rsidRPr="006236D0" w:rsidRDefault="006236D0" w:rsidP="00AA64E4">
      <w:pPr>
        <w:tabs>
          <w:tab w:val="left" w:pos="720"/>
        </w:tabs>
        <w:spacing w:before="100" w:beforeAutospacing="1" w:after="100" w:afterAutospacing="1"/>
        <w:ind w:firstLineChars="200" w:firstLine="512"/>
        <w:jc w:val="left"/>
        <w:rPr>
          <w:rFonts w:asciiTheme="minorEastAsia" w:hAnsiTheme="minorEastAsia" w:hint="eastAsia"/>
          <w:b/>
          <w:bCs/>
          <w:color w:val="060607"/>
          <w:spacing w:val="8"/>
          <w:szCs w:val="24"/>
        </w:rPr>
      </w:pPr>
      <w:r w:rsidRPr="005F1014">
        <w:rPr>
          <w:rFonts w:ascii="Helvetica Neue" w:hAnsi="Helvetica Neue"/>
          <w:color w:val="060607"/>
          <w:spacing w:val="8"/>
        </w:rPr>
        <w:t>本项目旨在对某石化工业园区的日常巡检工作进行深入调研，结合现场巡检情况和实际管理需求，以实现巡检工作的数字化转型为目标。为此，我们设计并</w:t>
      </w:r>
      <w:r w:rsidRPr="00163AEB">
        <w:rPr>
          <w:rFonts w:asciiTheme="minorEastAsia" w:hAnsiTheme="minorEastAsia"/>
          <w:color w:val="060607"/>
          <w:spacing w:val="8"/>
        </w:rPr>
        <w:t>开发了一套基于openEuler_embedded操作系统的视觉巡检小车及系统，</w:t>
      </w:r>
    </w:p>
    <w:p w14:paraId="5AA3E8ED" w14:textId="30A9DA19" w:rsidR="00D30435" w:rsidRDefault="006236D0" w:rsidP="00AA64E4">
      <w:pPr>
        <w:autoSpaceDE w:val="0"/>
        <w:autoSpaceDN w:val="0"/>
        <w:ind w:firstLineChars="200" w:firstLine="480"/>
        <w:jc w:val="center"/>
        <w:rPr>
          <w:rFonts w:ascii="宋体"/>
          <w:szCs w:val="24"/>
        </w:rPr>
      </w:pPr>
      <w:r>
        <w:rPr>
          <w:rFonts w:hint="eastAsia"/>
        </w:rPr>
        <w:object w:dxaOrig="11363" w:dyaOrig="5873" w14:anchorId="39815429">
          <v:shape id="_x0000_i1026" type="#_x0000_t75" style="width:439.7pt;height:226.3pt" o:ole="">
            <v:imagedata r:id="rId13" o:title=""/>
          </v:shape>
          <o:OLEObject Type="Embed" ProgID="Visio.Drawing.15" ShapeID="_x0000_i1026" DrawAspect="Content" ObjectID="_1783417901" r:id="rId14"/>
        </w:object>
      </w:r>
    </w:p>
    <w:p w14:paraId="1F96539E" w14:textId="5026CE8B" w:rsidR="00D30435" w:rsidRPr="006236D0" w:rsidRDefault="002E7F57"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图2 现有巡检与数通产品横纵向对比</w:t>
      </w:r>
    </w:p>
    <w:p w14:paraId="50F83B99" w14:textId="3E9AE9CD" w:rsidR="006236D0" w:rsidRDefault="006236D0" w:rsidP="001A4C74">
      <w:pPr>
        <w:pStyle w:val="af7"/>
        <w:spacing w:before="0" w:beforeAutospacing="0" w:after="0" w:afterAutospacing="0"/>
        <w:ind w:leftChars="100" w:left="240" w:firstLineChars="200" w:firstLine="512"/>
        <w:rPr>
          <w:rFonts w:asciiTheme="minorEastAsia" w:eastAsiaTheme="minorEastAsia" w:hAnsiTheme="minorEastAsia" w:hint="eastAsia"/>
          <w:color w:val="060607"/>
          <w:spacing w:val="8"/>
        </w:rPr>
      </w:pPr>
      <w:r w:rsidRPr="00163AEB">
        <w:rPr>
          <w:rFonts w:asciiTheme="minorEastAsia" w:eastAsiaTheme="minorEastAsia" w:hAnsiTheme="minorEastAsia"/>
          <w:color w:val="060607"/>
          <w:spacing w:val="8"/>
        </w:rPr>
        <w:t>该系统包括跨平台（Android、iOS、HarmonyOS）的统一NT架构</w:t>
      </w:r>
      <w:r w:rsidRPr="00163AEB">
        <w:rPr>
          <w:rFonts w:asciiTheme="minorEastAsia" w:eastAsiaTheme="minorEastAsia" w:hAnsiTheme="minorEastAsia" w:hint="eastAsia"/>
          <w:color w:val="060607"/>
          <w:spacing w:val="8"/>
        </w:rPr>
        <w:t>TO-C 场景</w:t>
      </w:r>
      <w:r w:rsidRPr="00163AEB">
        <w:rPr>
          <w:rFonts w:asciiTheme="minorEastAsia" w:eastAsiaTheme="minorEastAsia" w:hAnsiTheme="minorEastAsia"/>
          <w:color w:val="060607"/>
          <w:spacing w:val="8"/>
        </w:rPr>
        <w:t>APP、5G移动基站通信技术，以及以综合管理系统为核心的智能巡检解决方案。系统设计的核心思想是通过数据采集设备自动采集和存储原本需要人工记录的数据，利用</w:t>
      </w:r>
      <w:r w:rsidRPr="00163AEB">
        <w:rPr>
          <w:rFonts w:asciiTheme="minorEastAsia" w:eastAsiaTheme="minorEastAsia" w:hAnsiTheme="minorEastAsia" w:hint="eastAsia"/>
          <w:color w:val="060607"/>
          <w:spacing w:val="8"/>
        </w:rPr>
        <w:t>AR502H-CN边缘计算网关对数据预处理和</w:t>
      </w:r>
      <w:r w:rsidRPr="00163AEB">
        <w:rPr>
          <w:rFonts w:asciiTheme="minorEastAsia" w:eastAsiaTheme="minorEastAsia" w:hAnsiTheme="minorEastAsia"/>
          <w:color w:val="060607"/>
          <w:spacing w:val="8"/>
        </w:rPr>
        <w:t>5G移动通信技术将数据实时发送至综合管理系统，并通过</w:t>
      </w:r>
      <w:r w:rsidRPr="00163AEB">
        <w:rPr>
          <w:rFonts w:asciiTheme="minorEastAsia" w:eastAsiaTheme="minorEastAsia" w:hAnsiTheme="minorEastAsia" w:hint="eastAsia"/>
          <w:color w:val="060607"/>
          <w:spacing w:val="8"/>
        </w:rPr>
        <w:t>车载小型低成本</w:t>
      </w:r>
      <w:r w:rsidRPr="00163AEB">
        <w:rPr>
          <w:rFonts w:asciiTheme="minorEastAsia" w:eastAsiaTheme="minorEastAsia" w:hAnsiTheme="minorEastAsia"/>
          <w:color w:val="060607"/>
          <w:spacing w:val="8"/>
        </w:rPr>
        <w:t>视觉识别和SLAM建图功能实时获取巡检场地中工作人员的位置信息</w:t>
      </w:r>
      <w:r w:rsidRPr="00163AEB">
        <w:rPr>
          <w:rFonts w:asciiTheme="minorEastAsia" w:eastAsiaTheme="minorEastAsia" w:hAnsiTheme="minorEastAsia" w:hint="eastAsia"/>
          <w:color w:val="060607"/>
          <w:spacing w:val="8"/>
        </w:rPr>
        <w:t>，并对危险行为做出预警</w:t>
      </w:r>
      <w:r w:rsidRPr="00163AEB">
        <w:rPr>
          <w:rFonts w:asciiTheme="minorEastAsia" w:eastAsiaTheme="minorEastAsia" w:hAnsiTheme="minorEastAsia"/>
          <w:color w:val="060607"/>
          <w:spacing w:val="8"/>
        </w:rPr>
        <w:t>。</w:t>
      </w:r>
    </w:p>
    <w:p w14:paraId="5E133FEF" w14:textId="77777777" w:rsidR="006236D0" w:rsidRDefault="006236D0" w:rsidP="00AA64E4">
      <w:pPr>
        <w:pStyle w:val="af7"/>
        <w:spacing w:before="0" w:beforeAutospacing="0" w:after="0" w:afterAutospacing="0"/>
        <w:ind w:firstLineChars="200" w:firstLine="512"/>
        <w:rPr>
          <w:rFonts w:asciiTheme="minorEastAsia" w:eastAsiaTheme="minorEastAsia" w:hAnsiTheme="minorEastAsia" w:hint="eastAsia"/>
          <w:color w:val="060607"/>
          <w:spacing w:val="8"/>
        </w:rPr>
      </w:pPr>
    </w:p>
    <w:p w14:paraId="2388AE7C" w14:textId="77777777" w:rsidR="006236D0" w:rsidRDefault="006236D0" w:rsidP="00AA64E4">
      <w:pPr>
        <w:pStyle w:val="af7"/>
        <w:spacing w:before="0" w:beforeAutospacing="0" w:after="0" w:afterAutospacing="0"/>
        <w:ind w:firstLineChars="200" w:firstLine="480"/>
        <w:rPr>
          <w:rFonts w:ascii="Helvetica Neue" w:hAnsi="Helvetica Neue"/>
          <w:color w:val="060607"/>
          <w:spacing w:val="8"/>
          <w:sz w:val="21"/>
          <w:szCs w:val="21"/>
        </w:rPr>
      </w:pPr>
      <w:r>
        <w:rPr>
          <w:noProof/>
        </w:rPr>
        <w:drawing>
          <wp:inline distT="0" distB="0" distL="0" distR="0" wp14:anchorId="3CF17576" wp14:editId="163408BC">
            <wp:extent cx="5579110" cy="2670175"/>
            <wp:effectExtent l="0" t="0" r="2540" b="0"/>
            <wp:docPr id="140602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110" cy="2670175"/>
                    </a:xfrm>
                    <a:prstGeom prst="rect">
                      <a:avLst/>
                    </a:prstGeom>
                    <a:noFill/>
                    <a:ln>
                      <a:noFill/>
                    </a:ln>
                  </pic:spPr>
                </pic:pic>
              </a:graphicData>
            </a:graphic>
          </wp:inline>
        </w:drawing>
      </w:r>
    </w:p>
    <w:p w14:paraId="4D9A8BC9" w14:textId="5216B023" w:rsidR="006236D0" w:rsidRPr="006236D0" w:rsidRDefault="006236D0" w:rsidP="00AA64E4">
      <w:pPr>
        <w:autoSpaceDE w:val="0"/>
        <w:autoSpaceDN w:val="0"/>
        <w:ind w:firstLineChars="200" w:firstLine="440"/>
        <w:jc w:val="center"/>
        <w:rPr>
          <w:rFonts w:ascii="楷体" w:eastAsia="楷体" w:hAnsi="楷体" w:hint="eastAsia"/>
          <w:sz w:val="22"/>
          <w:szCs w:val="24"/>
        </w:rPr>
      </w:pPr>
      <w:r>
        <w:rPr>
          <w:rFonts w:ascii="楷体" w:eastAsia="楷体" w:hAnsi="楷体" w:hint="eastAsia"/>
          <w:sz w:val="22"/>
          <w:szCs w:val="24"/>
        </w:rPr>
        <w:t>图3</w:t>
      </w:r>
      <w:r w:rsidRPr="00B152BF">
        <w:rPr>
          <w:rFonts w:hint="eastAsia"/>
        </w:rPr>
        <w:t xml:space="preserve"> </w:t>
      </w:r>
      <w:r w:rsidRPr="00B152BF">
        <w:rPr>
          <w:rFonts w:ascii="楷体" w:eastAsia="楷体" w:hAnsi="楷体" w:hint="eastAsia"/>
          <w:sz w:val="22"/>
          <w:szCs w:val="24"/>
        </w:rPr>
        <w:t>AR502边缘计算低功耗视觉巡检系统</w:t>
      </w:r>
    </w:p>
    <w:p w14:paraId="72440EEC" w14:textId="77777777" w:rsidR="006236D0" w:rsidRPr="006236D0" w:rsidRDefault="006236D0" w:rsidP="00AA64E4">
      <w:pPr>
        <w:spacing w:line="300" w:lineRule="auto"/>
        <w:ind w:firstLineChars="200" w:firstLine="480"/>
        <w:rPr>
          <w:rFonts w:ascii="Times New Roman" w:hAnsi="Times New Roman" w:cs="Times New Roman"/>
        </w:rPr>
        <w:sectPr w:rsidR="006236D0" w:rsidRPr="006236D0">
          <w:headerReference w:type="default" r:id="rId16"/>
          <w:footerReference w:type="default" r:id="rId17"/>
          <w:endnotePr>
            <w:numFmt w:val="decimal"/>
          </w:endnotePr>
          <w:type w:val="continuous"/>
          <w:pgSz w:w="11906" w:h="16838"/>
          <w:pgMar w:top="2211" w:right="1418" w:bottom="2155" w:left="1418" w:header="851" w:footer="992" w:gutter="284"/>
          <w:pgNumType w:start="1"/>
          <w:cols w:space="425"/>
          <w:docGrid w:type="lines" w:linePitch="312"/>
        </w:sectPr>
      </w:pPr>
    </w:p>
    <w:p w14:paraId="37FD5A03" w14:textId="77777777" w:rsidR="00D30435" w:rsidRDefault="002E7F57" w:rsidP="00AA64E4">
      <w:pPr>
        <w:pStyle w:val="1"/>
        <w:ind w:firstLineChars="200" w:firstLine="643"/>
      </w:pPr>
      <w:bookmarkStart w:id="16" w:name="_Toc172749503"/>
      <w:r>
        <w:rPr>
          <w:rFonts w:hint="eastAsia"/>
        </w:rPr>
        <w:lastRenderedPageBreak/>
        <w:t>第二章</w:t>
      </w:r>
      <w:r>
        <w:rPr>
          <w:rFonts w:hint="eastAsia"/>
        </w:rPr>
        <w:t xml:space="preserve"> </w:t>
      </w:r>
      <w:r>
        <w:rPr>
          <w:rFonts w:hint="eastAsia"/>
        </w:rPr>
        <w:t>特色</w:t>
      </w:r>
      <w:r>
        <w:t>与创新</w:t>
      </w:r>
      <w:bookmarkEnd w:id="16"/>
    </w:p>
    <w:p w14:paraId="0D72FCAF" w14:textId="77777777" w:rsidR="00D30435" w:rsidRDefault="002E7F57" w:rsidP="00AA64E4">
      <w:pPr>
        <w:pStyle w:val="2"/>
        <w:ind w:firstLineChars="200" w:firstLine="482"/>
        <w:rPr>
          <w:rFonts w:hint="eastAsia"/>
        </w:rPr>
      </w:pPr>
      <w:bookmarkStart w:id="17" w:name="_Toc172749504"/>
      <w:r>
        <w:t>2.1 创新优势分析</w:t>
      </w:r>
      <w:bookmarkEnd w:id="17"/>
    </w:p>
    <w:p w14:paraId="0F548604" w14:textId="77777777" w:rsidR="00D30435" w:rsidRDefault="002E7F57" w:rsidP="00AA64E4">
      <w:pPr>
        <w:pStyle w:val="3"/>
        <w:ind w:firstLineChars="200" w:firstLine="482"/>
      </w:pPr>
      <w:bookmarkStart w:id="18" w:name="_Toc172749505"/>
      <w:r>
        <w:t xml:space="preserve">2.1.1 </w:t>
      </w:r>
      <w:r>
        <w:t>技术创新点</w:t>
      </w:r>
      <w:bookmarkEnd w:id="18"/>
    </w:p>
    <w:p w14:paraId="38A60306" w14:textId="77777777" w:rsidR="00D30435" w:rsidRPr="00163AEB" w:rsidRDefault="002E7F57" w:rsidP="00AA64E4">
      <w:pPr>
        <w:pStyle w:val="af7"/>
        <w:spacing w:before="0" w:beforeAutospacing="0" w:after="0" w:afterAutospacing="0"/>
        <w:ind w:firstLineChars="200" w:firstLine="512"/>
        <w:rPr>
          <w:rFonts w:asciiTheme="minorEastAsia" w:eastAsiaTheme="minorEastAsia" w:hAnsiTheme="minorEastAsia" w:hint="eastAsia"/>
          <w:color w:val="060607"/>
          <w:spacing w:val="8"/>
        </w:rPr>
      </w:pPr>
      <w:r w:rsidRPr="00163AEB">
        <w:rPr>
          <w:rFonts w:asciiTheme="minorEastAsia" w:eastAsiaTheme="minorEastAsia" w:hAnsiTheme="minorEastAsia"/>
          <w:color w:val="060607"/>
          <w:spacing w:val="8"/>
        </w:rPr>
        <w:t>本项目在智能巡检机器人领域实现了多项技术创新，具体包括：</w:t>
      </w:r>
    </w:p>
    <w:p w14:paraId="53CEC02A" w14:textId="77777777" w:rsidR="00D30435" w:rsidRPr="00163AEB" w:rsidRDefault="002E7F57" w:rsidP="00AA64E4">
      <w:pPr>
        <w:pStyle w:val="af7"/>
        <w:numPr>
          <w:ilvl w:val="0"/>
          <w:numId w:val="3"/>
        </w:numPr>
        <w:spacing w:before="0" w:beforeAutospacing="0" w:after="0" w:afterAutospacing="0"/>
        <w:ind w:firstLineChars="200" w:firstLine="514"/>
        <w:rPr>
          <w:rFonts w:asciiTheme="minorEastAsia" w:eastAsiaTheme="minorEastAsia" w:hAnsiTheme="minorEastAsia" w:hint="eastAsia"/>
          <w:color w:val="060607"/>
          <w:spacing w:val="8"/>
        </w:rPr>
      </w:pPr>
      <w:r w:rsidRPr="00163AEB">
        <w:rPr>
          <w:rStyle w:val="afd"/>
          <w:rFonts w:asciiTheme="minorEastAsia" w:eastAsiaTheme="minorEastAsia" w:hAnsiTheme="minorEastAsia"/>
          <w:color w:val="060607"/>
          <w:spacing w:val="8"/>
        </w:rPr>
        <w:t>跨平台兼容性</w:t>
      </w:r>
      <w:r w:rsidRPr="00163AEB">
        <w:rPr>
          <w:rFonts w:asciiTheme="minorEastAsia" w:eastAsiaTheme="minorEastAsia" w:hAnsiTheme="minorEastAsia"/>
          <w:color w:val="060607"/>
          <w:spacing w:val="8"/>
        </w:rPr>
        <w:t>：开发了一套支持Android、iOS、HarmonyOS等多端操作系统的统一NT架构APP，实现了不同设备间的无缝连接和操作一致性，提高了用户的便利性和系统的普及性。</w:t>
      </w:r>
    </w:p>
    <w:p w14:paraId="3DAEF3EF" w14:textId="77777777" w:rsidR="00D30435" w:rsidRPr="00163AEB" w:rsidRDefault="002E7F57" w:rsidP="00AA64E4">
      <w:pPr>
        <w:pStyle w:val="af7"/>
        <w:numPr>
          <w:ilvl w:val="0"/>
          <w:numId w:val="3"/>
        </w:numPr>
        <w:spacing w:before="0" w:beforeAutospacing="0" w:after="0" w:afterAutospacing="0"/>
        <w:ind w:firstLineChars="200" w:firstLine="514"/>
        <w:rPr>
          <w:rFonts w:asciiTheme="minorEastAsia" w:eastAsiaTheme="minorEastAsia" w:hAnsiTheme="minorEastAsia" w:hint="eastAsia"/>
          <w:color w:val="060607"/>
          <w:spacing w:val="8"/>
        </w:rPr>
      </w:pPr>
      <w:r w:rsidRPr="00163AEB">
        <w:rPr>
          <w:rStyle w:val="afd"/>
          <w:rFonts w:asciiTheme="minorEastAsia" w:eastAsiaTheme="minorEastAsia" w:hAnsiTheme="minorEastAsia"/>
          <w:color w:val="060607"/>
          <w:spacing w:val="8"/>
        </w:rPr>
        <w:t>5G通信技术的集成应用</w:t>
      </w:r>
      <w:r w:rsidRPr="00163AEB">
        <w:rPr>
          <w:rFonts w:asciiTheme="minorEastAsia" w:eastAsiaTheme="minorEastAsia" w:hAnsiTheme="minorEastAsia"/>
          <w:color w:val="060607"/>
          <w:spacing w:val="8"/>
        </w:rPr>
        <w:t>：利用5G移动基站通信技术，大幅提高了数据传输速度和稳定性，确保了巡检数据的实时性和准确性，同时降低了通信延迟，提升了系统响应速度。</w:t>
      </w:r>
    </w:p>
    <w:p w14:paraId="7BD0E825" w14:textId="77777777" w:rsidR="00D30435" w:rsidRPr="00163AEB" w:rsidRDefault="002E7F57" w:rsidP="00AA64E4">
      <w:pPr>
        <w:pStyle w:val="af7"/>
        <w:numPr>
          <w:ilvl w:val="0"/>
          <w:numId w:val="3"/>
        </w:numPr>
        <w:spacing w:before="0" w:beforeAutospacing="0" w:after="0" w:afterAutospacing="0"/>
        <w:ind w:firstLineChars="200" w:firstLine="514"/>
        <w:rPr>
          <w:rFonts w:asciiTheme="minorEastAsia" w:eastAsiaTheme="minorEastAsia" w:hAnsiTheme="minorEastAsia" w:hint="eastAsia"/>
          <w:color w:val="060607"/>
          <w:spacing w:val="8"/>
        </w:rPr>
      </w:pPr>
      <w:r w:rsidRPr="00163AEB">
        <w:rPr>
          <w:rStyle w:val="afd"/>
          <w:rFonts w:asciiTheme="minorEastAsia" w:eastAsiaTheme="minorEastAsia" w:hAnsiTheme="minorEastAsia"/>
          <w:color w:val="060607"/>
          <w:spacing w:val="8"/>
        </w:rPr>
        <w:t>基于openEuler_embedded的系统开发</w:t>
      </w:r>
      <w:r w:rsidRPr="00163AEB">
        <w:rPr>
          <w:rFonts w:asciiTheme="minorEastAsia" w:eastAsiaTheme="minorEastAsia" w:hAnsiTheme="minorEastAsia"/>
          <w:color w:val="060607"/>
          <w:spacing w:val="8"/>
        </w:rPr>
        <w:t>：采用国产Linux系统发行版openEuler_embedded作为机器人操作系统，增强了系统的安全性和可控性，同时支持了国产软件生态的发展。</w:t>
      </w:r>
    </w:p>
    <w:p w14:paraId="1866C8DB" w14:textId="77777777" w:rsidR="00D30435" w:rsidRPr="00163AEB" w:rsidRDefault="002E7F57" w:rsidP="00AA64E4">
      <w:pPr>
        <w:pStyle w:val="af7"/>
        <w:numPr>
          <w:ilvl w:val="0"/>
          <w:numId w:val="3"/>
        </w:numPr>
        <w:spacing w:before="0" w:beforeAutospacing="0" w:after="0" w:afterAutospacing="0"/>
        <w:ind w:firstLineChars="200" w:firstLine="514"/>
        <w:rPr>
          <w:rFonts w:asciiTheme="minorEastAsia" w:eastAsiaTheme="minorEastAsia" w:hAnsiTheme="minorEastAsia" w:hint="eastAsia"/>
          <w:color w:val="060607"/>
          <w:spacing w:val="8"/>
        </w:rPr>
      </w:pPr>
      <w:r w:rsidRPr="00163AEB">
        <w:rPr>
          <w:rStyle w:val="afd"/>
          <w:rFonts w:asciiTheme="minorEastAsia" w:eastAsiaTheme="minorEastAsia" w:hAnsiTheme="minorEastAsia"/>
          <w:color w:val="060607"/>
          <w:spacing w:val="8"/>
        </w:rPr>
        <w:t>数据采集与智能处理</w:t>
      </w:r>
      <w:r w:rsidRPr="00163AEB">
        <w:rPr>
          <w:rFonts w:asciiTheme="minorEastAsia" w:eastAsiaTheme="minorEastAsia" w:hAnsiTheme="minorEastAsia"/>
          <w:color w:val="060607"/>
          <w:spacing w:val="8"/>
        </w:rPr>
        <w:t>：设计了基于STM32微处理器的高性能数据采集设备，结合先进的视觉识别和SLAM建图技术，实现了对巡检环境的高精度感知和实时监控。</w:t>
      </w:r>
    </w:p>
    <w:p w14:paraId="3A344550" w14:textId="77777777" w:rsidR="00D30435" w:rsidRPr="00163AEB" w:rsidRDefault="002E7F57" w:rsidP="00AA64E4">
      <w:pPr>
        <w:pStyle w:val="af7"/>
        <w:numPr>
          <w:ilvl w:val="0"/>
          <w:numId w:val="3"/>
        </w:numPr>
        <w:spacing w:before="0" w:beforeAutospacing="0" w:after="0" w:afterAutospacing="0"/>
        <w:ind w:firstLineChars="200" w:firstLine="514"/>
        <w:rPr>
          <w:rFonts w:asciiTheme="minorEastAsia" w:eastAsiaTheme="minorEastAsia" w:hAnsiTheme="minorEastAsia" w:hint="eastAsia"/>
          <w:color w:val="060607"/>
          <w:spacing w:val="8"/>
        </w:rPr>
      </w:pPr>
      <w:r w:rsidRPr="00163AEB">
        <w:rPr>
          <w:rStyle w:val="afd"/>
          <w:rFonts w:asciiTheme="minorEastAsia" w:eastAsiaTheme="minorEastAsia" w:hAnsiTheme="minorEastAsia"/>
          <w:color w:val="060607"/>
          <w:spacing w:val="8"/>
        </w:rPr>
        <w:t>综合管理系统的智能化</w:t>
      </w:r>
      <w:r w:rsidRPr="00163AEB">
        <w:rPr>
          <w:rFonts w:asciiTheme="minorEastAsia" w:eastAsiaTheme="minorEastAsia" w:hAnsiTheme="minorEastAsia"/>
          <w:color w:val="060607"/>
          <w:spacing w:val="8"/>
        </w:rPr>
        <w:t>：构建了一个功能全面的综合管理系统，集成了任务下发、数据记录、报警信息查阅等功能，实现了对巡检工作的全面数字化管理。</w:t>
      </w:r>
    </w:p>
    <w:p w14:paraId="12EBDE16" w14:textId="34E9D0B8" w:rsidR="00EA3CA0" w:rsidRPr="00EA3CA0" w:rsidRDefault="002E7F57" w:rsidP="00AA64E4">
      <w:pPr>
        <w:pStyle w:val="af7"/>
        <w:numPr>
          <w:ilvl w:val="0"/>
          <w:numId w:val="3"/>
        </w:numPr>
        <w:spacing w:before="0" w:beforeAutospacing="0" w:after="0" w:afterAutospacing="0"/>
        <w:ind w:firstLineChars="200" w:firstLine="514"/>
        <w:rPr>
          <w:rFonts w:asciiTheme="minorEastAsia" w:eastAsiaTheme="minorEastAsia" w:hAnsiTheme="minorEastAsia" w:hint="eastAsia"/>
          <w:color w:val="060607"/>
          <w:spacing w:val="8"/>
        </w:rPr>
      </w:pPr>
      <w:r w:rsidRPr="00163AEB">
        <w:rPr>
          <w:rStyle w:val="afd"/>
          <w:rFonts w:asciiTheme="minorEastAsia" w:eastAsiaTheme="minorEastAsia" w:hAnsiTheme="minorEastAsia"/>
          <w:color w:val="060607"/>
          <w:spacing w:val="8"/>
        </w:rPr>
        <w:t>数据安全与隐私保护</w:t>
      </w:r>
      <w:r w:rsidRPr="00163AEB">
        <w:rPr>
          <w:rFonts w:asciiTheme="minorEastAsia" w:eastAsiaTheme="minorEastAsia" w:hAnsiTheme="minorEastAsia"/>
          <w:color w:val="060607"/>
          <w:spacing w:val="8"/>
        </w:rPr>
        <w:t>：结合区块链和IPFS技术，实现了数据的去中心化存储和传输，保障了数据的不可篡改性和安全性。同时，采用SecGear可信计算框架对敏感数据进行加密处理，确保了数据的端到端安全。</w:t>
      </w:r>
    </w:p>
    <w:p w14:paraId="0EDECF9D" w14:textId="093BF832" w:rsidR="00EA3CA0" w:rsidRDefault="00917A24" w:rsidP="00AA64E4">
      <w:pPr>
        <w:pStyle w:val="af7"/>
        <w:tabs>
          <w:tab w:val="left" w:pos="720"/>
        </w:tabs>
        <w:spacing w:before="0" w:beforeAutospacing="0" w:after="0" w:afterAutospacing="0"/>
        <w:ind w:firstLineChars="200" w:firstLine="480"/>
        <w:jc w:val="center"/>
        <w:rPr>
          <w:rFonts w:ascii="Helvetica Neue" w:hAnsi="Helvetica Neue"/>
          <w:color w:val="060607"/>
          <w:spacing w:val="8"/>
          <w:sz w:val="21"/>
          <w:szCs w:val="21"/>
        </w:rPr>
      </w:pPr>
      <w:r>
        <w:rPr>
          <w:rFonts w:hint="eastAsia"/>
        </w:rPr>
        <w:object w:dxaOrig="6607" w:dyaOrig="3893" w14:anchorId="42068310">
          <v:shape id="_x0000_i1027" type="#_x0000_t75" style="width:260.1pt;height:153.55pt" o:ole="">
            <v:imagedata r:id="rId18" o:title=""/>
          </v:shape>
          <o:OLEObject Type="Embed" ProgID="Visio.Drawing.15" ShapeID="_x0000_i1027" DrawAspect="Content" ObjectID="_1783417902" r:id="rId19"/>
        </w:object>
      </w:r>
    </w:p>
    <w:p w14:paraId="3584C065" w14:textId="44B47826" w:rsidR="00C34887" w:rsidRDefault="00C34887"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 xml:space="preserve">图3 </w:t>
      </w:r>
      <w:r w:rsidRPr="00B512A5">
        <w:rPr>
          <w:rFonts w:ascii="楷体" w:eastAsia="楷体" w:hAnsi="楷体" w:hint="eastAsia"/>
          <w:sz w:val="22"/>
          <w:szCs w:val="24"/>
        </w:rPr>
        <w:t>高稳定性多OS混合部署</w:t>
      </w:r>
    </w:p>
    <w:p w14:paraId="6EA66C5C" w14:textId="40D5AC0C" w:rsidR="00EA3CA0" w:rsidRPr="00C34887" w:rsidRDefault="00EA3CA0" w:rsidP="00AA64E4">
      <w:pPr>
        <w:autoSpaceDE w:val="0"/>
        <w:autoSpaceDN w:val="0"/>
        <w:ind w:firstLineChars="200" w:firstLine="512"/>
        <w:jc w:val="center"/>
        <w:rPr>
          <w:rFonts w:asciiTheme="minorEastAsia" w:hAnsiTheme="minorEastAsia" w:hint="eastAsia"/>
          <w:color w:val="060607"/>
          <w:spacing w:val="8"/>
        </w:rPr>
      </w:pPr>
    </w:p>
    <w:p w14:paraId="65E09283" w14:textId="77777777" w:rsidR="00D30435" w:rsidRDefault="002E7F57" w:rsidP="00AA64E4">
      <w:pPr>
        <w:pStyle w:val="3"/>
        <w:ind w:firstLineChars="200" w:firstLine="482"/>
      </w:pPr>
      <w:bookmarkStart w:id="19" w:name="_Toc172749506"/>
      <w:r>
        <w:t xml:space="preserve">2.1.2 </w:t>
      </w:r>
      <w:r>
        <w:t>应用创新点</w:t>
      </w:r>
      <w:bookmarkEnd w:id="19"/>
    </w:p>
    <w:p w14:paraId="074A4759" w14:textId="69D65444" w:rsidR="00E71B02" w:rsidRDefault="00E71B02" w:rsidP="00AA64E4">
      <w:pPr>
        <w:ind w:firstLineChars="200" w:firstLine="480"/>
        <w:jc w:val="center"/>
      </w:pPr>
      <w:r>
        <w:rPr>
          <w:rFonts w:hint="eastAsia"/>
        </w:rPr>
        <w:object w:dxaOrig="6465" w:dyaOrig="2895" w14:anchorId="51AD8D94">
          <v:shape id="_x0000_i1028" type="#_x0000_t75" style="width:303.05pt;height:135.9pt" o:ole="">
            <v:imagedata r:id="rId20" o:title=""/>
          </v:shape>
          <o:OLEObject Type="Embed" ProgID="Visio.Drawing.15" ShapeID="_x0000_i1028" DrawAspect="Content" ObjectID="_1783417903" r:id="rId21"/>
        </w:object>
      </w:r>
    </w:p>
    <w:p w14:paraId="277A46BC" w14:textId="1429FDBC" w:rsidR="00E71B02" w:rsidRDefault="00E71B02"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w:t>
      </w:r>
      <w:r w:rsidR="00EA3CA0">
        <w:rPr>
          <w:rFonts w:ascii="楷体" w:eastAsia="楷体" w:hAnsi="楷体" w:hint="eastAsia"/>
          <w:sz w:val="22"/>
          <w:szCs w:val="24"/>
        </w:rPr>
        <w:t>4</w:t>
      </w:r>
      <w:r>
        <w:rPr>
          <w:rFonts w:ascii="楷体" w:eastAsia="楷体" w:hAnsi="楷体" w:hint="eastAsia"/>
          <w:sz w:val="22"/>
          <w:szCs w:val="24"/>
        </w:rPr>
        <w:t xml:space="preserve"> 智能巡检角度的应用创新点</w:t>
      </w:r>
    </w:p>
    <w:p w14:paraId="2E30F6D6" w14:textId="77777777" w:rsidR="00E71B02" w:rsidRPr="00E71B02" w:rsidRDefault="00E71B02" w:rsidP="00AA64E4">
      <w:pPr>
        <w:ind w:firstLineChars="200" w:firstLine="480"/>
        <w:jc w:val="center"/>
      </w:pPr>
    </w:p>
    <w:p w14:paraId="7361A679" w14:textId="77777777" w:rsidR="00D30435" w:rsidRPr="005F1014" w:rsidRDefault="002E7F57" w:rsidP="00AA64E4">
      <w:pPr>
        <w:pStyle w:val="af7"/>
        <w:spacing w:before="0" w:beforeAutospacing="0" w:after="0" w:afterAutospacing="0"/>
        <w:ind w:firstLineChars="200" w:firstLine="512"/>
        <w:rPr>
          <w:rFonts w:asciiTheme="minorEastAsia" w:eastAsiaTheme="minorEastAsia" w:hAnsiTheme="minorEastAsia" w:hint="eastAsia"/>
          <w:color w:val="060607"/>
          <w:spacing w:val="8"/>
        </w:rPr>
      </w:pPr>
      <w:r w:rsidRPr="005F1014">
        <w:rPr>
          <w:rFonts w:asciiTheme="minorEastAsia" w:eastAsiaTheme="minorEastAsia" w:hAnsiTheme="minorEastAsia"/>
          <w:color w:val="060607"/>
          <w:spacing w:val="8"/>
        </w:rPr>
        <w:t>本项目在智能巡检机器人的应用方面也展现了创新性：</w:t>
      </w:r>
    </w:p>
    <w:p w14:paraId="043C5C9B" w14:textId="77777777" w:rsidR="00D30435" w:rsidRPr="005F1014" w:rsidRDefault="002E7F57" w:rsidP="00AA64E4">
      <w:pPr>
        <w:pStyle w:val="af7"/>
        <w:numPr>
          <w:ilvl w:val="0"/>
          <w:numId w:val="4"/>
        </w:numPr>
        <w:spacing w:before="0" w:beforeAutospacing="0" w:after="0" w:afterAutospacing="0"/>
        <w:ind w:firstLineChars="200" w:firstLine="514"/>
        <w:rPr>
          <w:rFonts w:asciiTheme="minorEastAsia" w:eastAsiaTheme="minorEastAsia" w:hAnsiTheme="minorEastAsia" w:hint="eastAsia"/>
          <w:color w:val="060607"/>
          <w:spacing w:val="8"/>
        </w:rPr>
      </w:pPr>
      <w:r w:rsidRPr="005F1014">
        <w:rPr>
          <w:rStyle w:val="afd"/>
          <w:rFonts w:asciiTheme="minorEastAsia" w:eastAsiaTheme="minorEastAsia" w:hAnsiTheme="minorEastAsia"/>
          <w:color w:val="060607"/>
          <w:spacing w:val="8"/>
        </w:rPr>
        <w:t>现场作业的自动化</w:t>
      </w:r>
      <w:r w:rsidRPr="005F1014">
        <w:rPr>
          <w:rFonts w:asciiTheme="minorEastAsia" w:eastAsiaTheme="minorEastAsia" w:hAnsiTheme="minorEastAsia"/>
          <w:color w:val="060607"/>
          <w:spacing w:val="8"/>
        </w:rPr>
        <w:t>：通过自动化的数据采集和处理，减少了人工巡检的需求，降低了作业风险，提高了作业效率。</w:t>
      </w:r>
    </w:p>
    <w:p w14:paraId="1AB96879" w14:textId="77777777" w:rsidR="00D30435" w:rsidRPr="005F1014" w:rsidRDefault="002E7F57" w:rsidP="00AA64E4">
      <w:pPr>
        <w:pStyle w:val="af7"/>
        <w:numPr>
          <w:ilvl w:val="0"/>
          <w:numId w:val="4"/>
        </w:numPr>
        <w:spacing w:before="0" w:beforeAutospacing="0" w:after="0" w:afterAutospacing="0"/>
        <w:ind w:firstLineChars="200" w:firstLine="514"/>
        <w:rPr>
          <w:rFonts w:asciiTheme="minorEastAsia" w:eastAsiaTheme="minorEastAsia" w:hAnsiTheme="minorEastAsia" w:hint="eastAsia"/>
          <w:color w:val="060607"/>
          <w:spacing w:val="8"/>
        </w:rPr>
      </w:pPr>
      <w:r w:rsidRPr="005F1014">
        <w:rPr>
          <w:rStyle w:val="afd"/>
          <w:rFonts w:asciiTheme="minorEastAsia" w:eastAsiaTheme="minorEastAsia" w:hAnsiTheme="minorEastAsia"/>
          <w:color w:val="060607"/>
          <w:spacing w:val="8"/>
        </w:rPr>
        <w:t>实时监控与快速响应</w:t>
      </w:r>
      <w:r w:rsidRPr="005F1014">
        <w:rPr>
          <w:rFonts w:asciiTheme="minorEastAsia" w:eastAsiaTheme="minorEastAsia" w:hAnsiTheme="minorEastAsia"/>
          <w:color w:val="060607"/>
          <w:spacing w:val="8"/>
        </w:rPr>
        <w:t>：实现了对巡检现场的实时监控，结合5G通信技术，能够快速响应巡检中发现的异常情况，及时采取措施。</w:t>
      </w:r>
    </w:p>
    <w:p w14:paraId="55E9AC58" w14:textId="77777777" w:rsidR="00D30435" w:rsidRPr="005F1014" w:rsidRDefault="002E7F57" w:rsidP="00AA64E4">
      <w:pPr>
        <w:pStyle w:val="af7"/>
        <w:numPr>
          <w:ilvl w:val="0"/>
          <w:numId w:val="4"/>
        </w:numPr>
        <w:spacing w:before="0" w:beforeAutospacing="0" w:after="0" w:afterAutospacing="0"/>
        <w:ind w:firstLineChars="200" w:firstLine="514"/>
        <w:rPr>
          <w:rFonts w:asciiTheme="minorEastAsia" w:eastAsiaTheme="minorEastAsia" w:hAnsiTheme="minorEastAsia" w:hint="eastAsia"/>
          <w:color w:val="060607"/>
          <w:spacing w:val="8"/>
        </w:rPr>
      </w:pPr>
      <w:r w:rsidRPr="005F1014">
        <w:rPr>
          <w:rStyle w:val="afd"/>
          <w:rFonts w:asciiTheme="minorEastAsia" w:eastAsiaTheme="minorEastAsia" w:hAnsiTheme="minorEastAsia"/>
          <w:color w:val="060607"/>
          <w:spacing w:val="8"/>
        </w:rPr>
        <w:t>智能路径规划与任务调度</w:t>
      </w:r>
      <w:r w:rsidRPr="005F1014">
        <w:rPr>
          <w:rFonts w:asciiTheme="minorEastAsia" w:eastAsiaTheme="minorEastAsia" w:hAnsiTheme="minorEastAsia"/>
          <w:color w:val="060607"/>
          <w:spacing w:val="8"/>
        </w:rPr>
        <w:t>：综合管理系统支持智能路径规划和任务调度，优化了巡检流程，提升了巡检工作的系统性和科学性。</w:t>
      </w:r>
    </w:p>
    <w:p w14:paraId="00858344" w14:textId="77777777" w:rsidR="00D30435" w:rsidRPr="005F1014" w:rsidRDefault="002E7F57" w:rsidP="00AA64E4">
      <w:pPr>
        <w:pStyle w:val="af7"/>
        <w:numPr>
          <w:ilvl w:val="0"/>
          <w:numId w:val="4"/>
        </w:numPr>
        <w:spacing w:before="0" w:beforeAutospacing="0" w:after="0" w:afterAutospacing="0"/>
        <w:ind w:firstLineChars="200" w:firstLine="514"/>
        <w:rPr>
          <w:rFonts w:asciiTheme="minorEastAsia" w:eastAsiaTheme="minorEastAsia" w:hAnsiTheme="minorEastAsia" w:hint="eastAsia"/>
          <w:color w:val="060607"/>
          <w:spacing w:val="8"/>
        </w:rPr>
      </w:pPr>
      <w:r w:rsidRPr="005F1014">
        <w:rPr>
          <w:rStyle w:val="afd"/>
          <w:rFonts w:asciiTheme="minorEastAsia" w:eastAsiaTheme="minorEastAsia" w:hAnsiTheme="minorEastAsia"/>
          <w:color w:val="060607"/>
          <w:spacing w:val="8"/>
        </w:rPr>
        <w:t>多维度数据分析与决策支持</w:t>
      </w:r>
      <w:r w:rsidRPr="005F1014">
        <w:rPr>
          <w:rFonts w:asciiTheme="minorEastAsia" w:eastAsiaTheme="minorEastAsia" w:hAnsiTheme="minorEastAsia"/>
          <w:color w:val="060607"/>
          <w:spacing w:val="8"/>
        </w:rPr>
        <w:t>：系统能够对采集到的多维度数据进行深入分析，为管理人员提供决策支持，帮助企业实现更精准的运维管理。</w:t>
      </w:r>
    </w:p>
    <w:p w14:paraId="1D096C45" w14:textId="77777777" w:rsidR="00D30435" w:rsidRPr="005F1014" w:rsidRDefault="002E7F57" w:rsidP="00AA64E4">
      <w:pPr>
        <w:pStyle w:val="af7"/>
        <w:numPr>
          <w:ilvl w:val="0"/>
          <w:numId w:val="4"/>
        </w:numPr>
        <w:spacing w:before="0" w:beforeAutospacing="0" w:after="0" w:afterAutospacing="0"/>
        <w:ind w:firstLineChars="200" w:firstLine="514"/>
        <w:rPr>
          <w:rFonts w:asciiTheme="minorEastAsia" w:eastAsiaTheme="minorEastAsia" w:hAnsiTheme="minorEastAsia" w:hint="eastAsia"/>
          <w:color w:val="060607"/>
          <w:spacing w:val="8"/>
        </w:rPr>
      </w:pPr>
      <w:r w:rsidRPr="005F1014">
        <w:rPr>
          <w:rStyle w:val="afd"/>
          <w:rFonts w:asciiTheme="minorEastAsia" w:eastAsiaTheme="minorEastAsia" w:hAnsiTheme="minorEastAsia"/>
          <w:color w:val="060607"/>
          <w:spacing w:val="8"/>
        </w:rPr>
        <w:t>环境适应性强</w:t>
      </w:r>
      <w:r w:rsidRPr="005F1014">
        <w:rPr>
          <w:rFonts w:asciiTheme="minorEastAsia" w:eastAsiaTheme="minorEastAsia" w:hAnsiTheme="minorEastAsia"/>
          <w:color w:val="060607"/>
          <w:spacing w:val="8"/>
        </w:rPr>
        <w:t>：智能巡检机器人设计考虑了多种复杂环境，具有良好的越障能力和环境适应性，能够满足不同场景下的巡检需求。</w:t>
      </w:r>
    </w:p>
    <w:p w14:paraId="30D19E99" w14:textId="14541931" w:rsidR="00E77448" w:rsidRPr="005F1014" w:rsidRDefault="000D2DB2" w:rsidP="00AA64E4">
      <w:pPr>
        <w:pStyle w:val="af7"/>
        <w:numPr>
          <w:ilvl w:val="0"/>
          <w:numId w:val="4"/>
        </w:numPr>
        <w:spacing w:before="0" w:beforeAutospacing="0" w:after="0" w:afterAutospacing="0"/>
        <w:ind w:firstLineChars="200" w:firstLine="514"/>
        <w:rPr>
          <w:rFonts w:asciiTheme="minorEastAsia" w:eastAsiaTheme="minorEastAsia" w:hAnsiTheme="minorEastAsia" w:hint="eastAsia"/>
          <w:color w:val="060607"/>
          <w:spacing w:val="8"/>
        </w:rPr>
      </w:pPr>
      <w:r>
        <w:rPr>
          <w:rStyle w:val="afd"/>
          <w:rFonts w:asciiTheme="minorEastAsia" w:eastAsiaTheme="minorEastAsia" w:hAnsiTheme="minorEastAsia" w:hint="eastAsia"/>
          <w:color w:val="060607"/>
          <w:spacing w:val="8"/>
        </w:rPr>
        <w:t>赋能</w:t>
      </w:r>
      <w:r w:rsidRPr="005F1014">
        <w:rPr>
          <w:rStyle w:val="afd"/>
          <w:rFonts w:asciiTheme="minorEastAsia" w:eastAsiaTheme="minorEastAsia" w:hAnsiTheme="minorEastAsia"/>
          <w:color w:val="060607"/>
          <w:spacing w:val="8"/>
        </w:rPr>
        <w:t>产业升级</w:t>
      </w:r>
      <w:r w:rsidRPr="005F1014">
        <w:rPr>
          <w:rFonts w:asciiTheme="minorEastAsia" w:eastAsiaTheme="minorEastAsia" w:hAnsiTheme="minorEastAsia"/>
          <w:color w:val="060607"/>
          <w:spacing w:val="8"/>
        </w:rPr>
        <w:t>：项目的实施推动了石化工业园区等传统产业的数字化、智能化升级，为产业转型提供了新的动力和方向。</w:t>
      </w:r>
    </w:p>
    <w:p w14:paraId="36CCF540" w14:textId="77777777" w:rsidR="00D30435" w:rsidRPr="005F1014" w:rsidRDefault="002E7F57" w:rsidP="00AA64E4">
      <w:pPr>
        <w:pStyle w:val="last-node"/>
        <w:spacing w:before="0" w:beforeAutospacing="0" w:after="0" w:afterAutospacing="0"/>
        <w:ind w:firstLineChars="200" w:firstLine="512"/>
        <w:rPr>
          <w:rFonts w:asciiTheme="minorEastAsia" w:eastAsiaTheme="minorEastAsia" w:hAnsiTheme="minorEastAsia" w:hint="eastAsia"/>
          <w:color w:val="060607"/>
          <w:spacing w:val="8"/>
        </w:rPr>
      </w:pPr>
      <w:r w:rsidRPr="005F1014">
        <w:rPr>
          <w:rFonts w:asciiTheme="minorEastAsia" w:eastAsiaTheme="minorEastAsia" w:hAnsiTheme="minorEastAsia"/>
          <w:color w:val="060607"/>
          <w:spacing w:val="8"/>
        </w:rPr>
        <w:t>通过这些特色与创新点，本项目不仅提升了智能巡检机器人的技术性能和应用效果，也为相关行业的数字化转型提供了有力的技术支撑和示范作用。</w:t>
      </w:r>
    </w:p>
    <w:p w14:paraId="3EFEF2CB" w14:textId="77777777" w:rsidR="00061F4C" w:rsidRDefault="00061F4C" w:rsidP="00AA64E4">
      <w:pPr>
        <w:ind w:firstLineChars="200" w:firstLine="480"/>
        <w:rPr>
          <w:rFonts w:ascii="Times New Roman" w:hAnsi="Times New Roman" w:cs="Times New Roman"/>
        </w:rPr>
      </w:pPr>
    </w:p>
    <w:p w14:paraId="074A1DDB" w14:textId="17039E23" w:rsidR="00061F4C" w:rsidRDefault="00061F4C" w:rsidP="00AA64E4">
      <w:pPr>
        <w:pStyle w:val="2"/>
        <w:ind w:firstLineChars="200" w:firstLine="482"/>
        <w:rPr>
          <w:rFonts w:hint="eastAsia"/>
        </w:rPr>
      </w:pPr>
      <w:bookmarkStart w:id="20" w:name="_Toc172749507"/>
      <w:r>
        <w:rPr>
          <w:rFonts w:hint="eastAsia"/>
        </w:rPr>
        <w:t>2.2创新设计</w:t>
      </w:r>
      <w:bookmarkEnd w:id="20"/>
    </w:p>
    <w:p w14:paraId="7A80D5FB" w14:textId="4DD30DFE" w:rsidR="00061F4C" w:rsidRPr="00061F4C" w:rsidRDefault="00061F4C" w:rsidP="00AA64E4">
      <w:pPr>
        <w:ind w:firstLineChars="200" w:firstLine="480"/>
        <w:rPr>
          <w:rFonts w:asciiTheme="minorEastAsia" w:hAnsiTheme="minorEastAsia" w:hint="eastAsia"/>
        </w:rPr>
        <w:sectPr w:rsidR="00061F4C" w:rsidRPr="00061F4C">
          <w:headerReference w:type="default" r:id="rId22"/>
          <w:footerReference w:type="default" r:id="rId23"/>
          <w:endnotePr>
            <w:numFmt w:val="decimal"/>
          </w:endnotePr>
          <w:pgSz w:w="11906" w:h="16838"/>
          <w:pgMar w:top="2211" w:right="1418" w:bottom="2155" w:left="1418" w:header="851" w:footer="992" w:gutter="284"/>
          <w:cols w:space="425"/>
          <w:docGrid w:type="lines" w:linePitch="312"/>
        </w:sectPr>
      </w:pPr>
      <w:r w:rsidRPr="00061F4C">
        <w:rPr>
          <w:rFonts w:asciiTheme="minorEastAsia" w:hAnsiTheme="minorEastAsia" w:hint="eastAsia"/>
        </w:rPr>
        <w:t>智能巡检小车驱动部分的微处理器采用STM32F103RCT6对全向巡检小车的移动进行PWM闭环控制。调用封装完成openMV视觉库的RA-8对图像数据进行采集与预处理，并通过串口通讯将采集处理后的数据分送至MQTT通信网关和MYD-JX8MP上位机。通讯模块采用EB25模组，将微处理通讯来的数据通过Nearlink_SLB技术发送至部署综合管理系统的上位机imx8-NXP。</w:t>
      </w:r>
      <w:r>
        <w:rPr>
          <w:rFonts w:asciiTheme="minorEastAsia" w:hAnsiTheme="minorEastAsia" w:hint="eastAsia"/>
        </w:rPr>
        <w:t>通过AR502H-CNp配置边缘网关，稳定传输关键数据，提高IOT在石化、电力等行业的应用稳定性。</w:t>
      </w:r>
    </w:p>
    <w:p w14:paraId="3B9DEB21" w14:textId="77777777" w:rsidR="00D30435" w:rsidRDefault="002E7F57" w:rsidP="00AA64E4">
      <w:pPr>
        <w:pStyle w:val="1"/>
        <w:numPr>
          <w:ilvl w:val="0"/>
          <w:numId w:val="5"/>
        </w:numPr>
        <w:spacing w:line="360" w:lineRule="auto"/>
        <w:ind w:firstLineChars="200" w:firstLine="643"/>
        <w:jc w:val="center"/>
      </w:pPr>
      <w:bookmarkStart w:id="21" w:name="_Toc172749508"/>
      <w:r>
        <w:rPr>
          <w:rFonts w:hint="eastAsia"/>
        </w:rPr>
        <w:lastRenderedPageBreak/>
        <w:t>功能设计</w:t>
      </w:r>
      <w:bookmarkEnd w:id="21"/>
    </w:p>
    <w:p w14:paraId="4FE2D172" w14:textId="77777777" w:rsidR="00D30435" w:rsidRDefault="002E7F57" w:rsidP="00AA64E4">
      <w:pPr>
        <w:pStyle w:val="2"/>
        <w:ind w:firstLineChars="200" w:firstLine="482"/>
        <w:rPr>
          <w:rFonts w:hint="eastAsia"/>
        </w:rPr>
      </w:pPr>
      <w:bookmarkStart w:id="22" w:name="_Toc172749509"/>
      <w:r>
        <w:t>3.1 功能模块概述</w:t>
      </w:r>
      <w:bookmarkEnd w:id="22"/>
    </w:p>
    <w:p w14:paraId="4B89DB34" w14:textId="7C0EAA59" w:rsidR="00D30435" w:rsidRPr="00DA7D13" w:rsidRDefault="00DA7D13" w:rsidP="00AA64E4">
      <w:pPr>
        <w:pStyle w:val="3"/>
        <w:ind w:firstLineChars="200" w:firstLine="482"/>
      </w:pPr>
      <w:bookmarkStart w:id="23" w:name="_Toc172749510"/>
      <w:r>
        <w:rPr>
          <w:rFonts w:hint="eastAsia"/>
        </w:rPr>
        <w:t>3.1.1</w:t>
      </w:r>
      <w:r w:rsidRPr="00DA7D13">
        <w:t>数据采集与实时监控</w:t>
      </w:r>
      <w:bookmarkEnd w:id="23"/>
    </w:p>
    <w:p w14:paraId="02AB3D1A" w14:textId="77777777" w:rsidR="00D30435" w:rsidRPr="00334FDC" w:rsidRDefault="002E7F57" w:rsidP="00AA64E4">
      <w:pPr>
        <w:tabs>
          <w:tab w:val="left" w:pos="720"/>
        </w:tabs>
        <w:spacing w:before="100" w:beforeAutospacing="1" w:after="100" w:afterAutospacing="1" w:line="330" w:lineRule="atLeast"/>
        <w:ind w:firstLineChars="200" w:firstLine="514"/>
        <w:jc w:val="left"/>
        <w:rPr>
          <w:rFonts w:asciiTheme="minorEastAsia" w:hAnsiTheme="minorEastAsia" w:hint="eastAsia"/>
          <w:spacing w:val="8"/>
          <w:szCs w:val="24"/>
        </w:rPr>
      </w:pPr>
      <w:r w:rsidRPr="00334FDC">
        <w:rPr>
          <w:rStyle w:val="afd"/>
          <w:rFonts w:asciiTheme="minorEastAsia" w:hAnsiTheme="minorEastAsia"/>
          <w:spacing w:val="8"/>
          <w:szCs w:val="24"/>
        </w:rPr>
        <w:t>功能描述</w:t>
      </w:r>
      <w:r w:rsidRPr="00334FDC">
        <w:rPr>
          <w:rFonts w:asciiTheme="minorEastAsia" w:hAnsiTheme="minorEastAsia"/>
          <w:spacing w:val="8"/>
          <w:szCs w:val="24"/>
        </w:rPr>
        <w:t>：智能巡检机器人具备高精度数据采集功能，能够实时监控设备状态和环境参数，并通过5G网络将数据传输至综合管理系统。</w:t>
      </w:r>
    </w:p>
    <w:p w14:paraId="7E53AE70" w14:textId="77777777" w:rsidR="00D30435" w:rsidRPr="00334FDC" w:rsidRDefault="002E7F57" w:rsidP="00AA64E4">
      <w:pPr>
        <w:tabs>
          <w:tab w:val="left" w:pos="720"/>
        </w:tabs>
        <w:spacing w:before="100" w:beforeAutospacing="1" w:after="100" w:afterAutospacing="1" w:line="330" w:lineRule="atLeast"/>
        <w:ind w:firstLineChars="200" w:firstLine="514"/>
        <w:jc w:val="left"/>
        <w:rPr>
          <w:rFonts w:asciiTheme="minorEastAsia" w:hAnsiTheme="minorEastAsia" w:hint="eastAsia"/>
          <w:spacing w:val="8"/>
          <w:szCs w:val="24"/>
        </w:rPr>
      </w:pPr>
      <w:r w:rsidRPr="00334FDC">
        <w:rPr>
          <w:rStyle w:val="afd"/>
          <w:rFonts w:asciiTheme="minorEastAsia" w:hAnsiTheme="minorEastAsia"/>
          <w:spacing w:val="8"/>
          <w:szCs w:val="24"/>
        </w:rPr>
        <w:t>作用</w:t>
      </w:r>
      <w:r w:rsidRPr="00334FDC">
        <w:rPr>
          <w:rFonts w:asciiTheme="minorEastAsia" w:hAnsiTheme="minorEastAsia"/>
          <w:spacing w:val="8"/>
          <w:szCs w:val="24"/>
        </w:rPr>
        <w:t>：确保了巡检数据的实时性和准确性，为后续的数据分析和决策提供基础。</w:t>
      </w:r>
    </w:p>
    <w:p w14:paraId="6B57EE08" w14:textId="77777777" w:rsidR="00D30435" w:rsidRPr="00194EBB" w:rsidRDefault="002E7F57" w:rsidP="00AA64E4">
      <w:pPr>
        <w:tabs>
          <w:tab w:val="left" w:pos="720"/>
        </w:tabs>
        <w:spacing w:before="100" w:beforeAutospacing="1" w:after="100" w:afterAutospacing="1" w:line="330" w:lineRule="atLeast"/>
        <w:ind w:firstLineChars="200" w:firstLine="514"/>
        <w:jc w:val="left"/>
        <w:rPr>
          <w:rFonts w:asciiTheme="minorEastAsia" w:hAnsiTheme="minorEastAsia" w:hint="eastAsia"/>
          <w:b/>
          <w:bCs/>
          <w:spacing w:val="8"/>
          <w:szCs w:val="24"/>
        </w:rPr>
      </w:pPr>
      <w:r w:rsidRPr="00334FDC">
        <w:rPr>
          <w:rStyle w:val="afd"/>
          <w:rFonts w:asciiTheme="minorEastAsia" w:hAnsiTheme="minorEastAsia" w:hint="eastAsia"/>
          <w:spacing w:val="8"/>
          <w:szCs w:val="24"/>
        </w:rPr>
        <w:t>选型设计：</w:t>
      </w:r>
      <w:r w:rsidRPr="00194EBB">
        <w:rPr>
          <w:rStyle w:val="afd"/>
          <w:rFonts w:asciiTheme="minorEastAsia" w:hAnsiTheme="minorEastAsia" w:hint="eastAsia"/>
          <w:b w:val="0"/>
          <w:bCs w:val="0"/>
          <w:spacing w:val="8"/>
          <w:szCs w:val="24"/>
        </w:rPr>
        <w:t>采用轻量化RA8-MCU的Rt-thread视觉开发板的解决方案，在小车上同时部署openMV来做视觉识别模型，通过传输视频流到上位机imx8-NXP 中</w:t>
      </w:r>
    </w:p>
    <w:p w14:paraId="275396AE" w14:textId="193878B9" w:rsidR="00D30435" w:rsidRPr="00DA7D13" w:rsidRDefault="00DA7D13" w:rsidP="00AA64E4">
      <w:pPr>
        <w:pStyle w:val="3"/>
        <w:ind w:firstLineChars="200" w:firstLine="482"/>
      </w:pPr>
      <w:bookmarkStart w:id="24" w:name="_Toc172749511"/>
      <w:r>
        <w:rPr>
          <w:rFonts w:hint="eastAsia"/>
        </w:rPr>
        <w:t>3.1.2</w:t>
      </w:r>
      <w:r w:rsidRPr="00DA7D13">
        <w:t>智能巡检路径规划</w:t>
      </w:r>
      <w:bookmarkEnd w:id="24"/>
    </w:p>
    <w:p w14:paraId="4CC848BB"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功能描述</w:t>
      </w:r>
      <w:r w:rsidRPr="005F1014">
        <w:rPr>
          <w:spacing w:val="8"/>
          <w:szCs w:val="24"/>
        </w:rPr>
        <w:t>：系统能够根据巡检区域和任务要求，智能规划巡检路径，优化巡检流程。</w:t>
      </w:r>
    </w:p>
    <w:p w14:paraId="3A9B1EA0"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作用</w:t>
      </w:r>
      <w:r w:rsidRPr="005F1014">
        <w:rPr>
          <w:spacing w:val="8"/>
          <w:szCs w:val="24"/>
        </w:rPr>
        <w:t>：提高了巡检效率，减少了无效巡检和遗漏，确保了巡检工作的全面性和系统性。</w:t>
      </w:r>
    </w:p>
    <w:p w14:paraId="6BF2C128" w14:textId="36F3C1A9" w:rsidR="00D30435" w:rsidRPr="00DA7D13" w:rsidRDefault="00DA7D13" w:rsidP="00AA64E4">
      <w:pPr>
        <w:pStyle w:val="3"/>
        <w:ind w:firstLineChars="200" w:firstLine="482"/>
      </w:pPr>
      <w:bookmarkStart w:id="25" w:name="_Toc172749512"/>
      <w:r>
        <w:rPr>
          <w:rFonts w:hint="eastAsia"/>
        </w:rPr>
        <w:t>3.1.3</w:t>
      </w:r>
      <w:r w:rsidRPr="00DA7D13">
        <w:t>故障检测与报警</w:t>
      </w:r>
      <w:bookmarkEnd w:id="25"/>
    </w:p>
    <w:p w14:paraId="5AE8FDFC"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功能描述</w:t>
      </w:r>
      <w:r w:rsidRPr="005F1014">
        <w:rPr>
          <w:spacing w:val="8"/>
          <w:szCs w:val="24"/>
        </w:rPr>
        <w:t>：机器人搭载的传感器和视觉识别系统能够检测设备异常和潜在故障，并实时发出报警。</w:t>
      </w:r>
    </w:p>
    <w:p w14:paraId="3764A076"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作用</w:t>
      </w:r>
      <w:r w:rsidRPr="005F1014">
        <w:rPr>
          <w:spacing w:val="8"/>
          <w:szCs w:val="24"/>
        </w:rPr>
        <w:t>：实现了对设备故障的早期发现和预警，降低了事故发生的风险。</w:t>
      </w:r>
    </w:p>
    <w:p w14:paraId="2A6CA8A2" w14:textId="0985D922" w:rsidR="00D30435" w:rsidRPr="00DA7D13" w:rsidRDefault="00DA7D13" w:rsidP="00AA64E4">
      <w:pPr>
        <w:pStyle w:val="3"/>
        <w:ind w:firstLineChars="200" w:firstLine="482"/>
      </w:pPr>
      <w:bookmarkStart w:id="26" w:name="_Hlk172618156"/>
      <w:bookmarkStart w:id="27" w:name="_Toc172749513"/>
      <w:r>
        <w:rPr>
          <w:rFonts w:hint="eastAsia"/>
        </w:rPr>
        <w:t>3.1.4</w:t>
      </w:r>
      <w:r w:rsidRPr="00DA7D13">
        <w:t>多端操作界面</w:t>
      </w:r>
      <w:bookmarkEnd w:id="26"/>
      <w:bookmarkEnd w:id="27"/>
    </w:p>
    <w:p w14:paraId="258E198F" w14:textId="77777777" w:rsidR="00D30435" w:rsidRPr="005F1014" w:rsidRDefault="002E7F57" w:rsidP="00AA64E4">
      <w:pPr>
        <w:tabs>
          <w:tab w:val="left" w:pos="720"/>
        </w:tabs>
        <w:spacing w:before="100" w:beforeAutospacing="1" w:after="100" w:afterAutospacing="1" w:line="330" w:lineRule="atLeast"/>
        <w:ind w:firstLineChars="200" w:firstLine="514"/>
        <w:rPr>
          <w:spacing w:val="8"/>
          <w:szCs w:val="24"/>
        </w:rPr>
      </w:pPr>
      <w:r w:rsidRPr="005F1014">
        <w:rPr>
          <w:rStyle w:val="afd"/>
          <w:spacing w:val="8"/>
          <w:szCs w:val="24"/>
        </w:rPr>
        <w:t>功能描述</w:t>
      </w:r>
      <w:r w:rsidRPr="005F1014">
        <w:rPr>
          <w:spacing w:val="8"/>
          <w:szCs w:val="24"/>
        </w:rPr>
        <w:t>：开发了适用于</w:t>
      </w:r>
      <w:r w:rsidRPr="005F1014">
        <w:rPr>
          <w:spacing w:val="8"/>
          <w:szCs w:val="24"/>
        </w:rPr>
        <w:t>Android</w:t>
      </w:r>
      <w:r w:rsidRPr="005F1014">
        <w:rPr>
          <w:spacing w:val="8"/>
          <w:szCs w:val="24"/>
        </w:rPr>
        <w:t>、</w:t>
      </w:r>
      <w:r w:rsidRPr="005F1014">
        <w:rPr>
          <w:spacing w:val="8"/>
          <w:szCs w:val="24"/>
        </w:rPr>
        <w:t>iOS</w:t>
      </w:r>
      <w:r w:rsidRPr="005F1014">
        <w:rPr>
          <w:spacing w:val="8"/>
          <w:szCs w:val="24"/>
        </w:rPr>
        <w:t>、</w:t>
      </w:r>
      <w:r w:rsidRPr="005F1014">
        <w:rPr>
          <w:spacing w:val="8"/>
          <w:szCs w:val="24"/>
        </w:rPr>
        <w:t>HarmonyOS</w:t>
      </w:r>
      <w:r w:rsidRPr="005F1014">
        <w:rPr>
          <w:spacing w:val="8"/>
          <w:szCs w:val="24"/>
        </w:rPr>
        <w:t>等多端操作系统的统一</w:t>
      </w:r>
      <w:r w:rsidRPr="005F1014">
        <w:rPr>
          <w:spacing w:val="8"/>
          <w:szCs w:val="24"/>
        </w:rPr>
        <w:t>APP</w:t>
      </w:r>
      <w:r w:rsidRPr="005F1014">
        <w:rPr>
          <w:spacing w:val="8"/>
          <w:szCs w:val="24"/>
        </w:rPr>
        <w:t>，提供用户友好的操作界面。</w:t>
      </w:r>
    </w:p>
    <w:p w14:paraId="57773A18"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作用</w:t>
      </w:r>
      <w:r w:rsidRPr="005F1014">
        <w:rPr>
          <w:spacing w:val="8"/>
          <w:szCs w:val="24"/>
        </w:rPr>
        <w:t>：提升了用户体验，使得不同设备用户都能便捷地接收任务、上报信息和管理巡检工作。</w:t>
      </w:r>
    </w:p>
    <w:p w14:paraId="4778CDAA" w14:textId="77777777" w:rsidR="00D30435" w:rsidRDefault="00D30435" w:rsidP="00AA64E4">
      <w:pPr>
        <w:spacing w:before="100" w:beforeAutospacing="1" w:after="100" w:afterAutospacing="1" w:line="330" w:lineRule="atLeast"/>
        <w:ind w:firstLineChars="200" w:firstLine="480"/>
        <w:jc w:val="left"/>
        <w:rPr>
          <w:rFonts w:ascii="Times New Roman" w:hAnsi="Times New Roman" w:cs="Times New Roman"/>
          <w:bCs/>
        </w:rPr>
      </w:pPr>
    </w:p>
    <w:p w14:paraId="0076D1C5" w14:textId="77777777" w:rsidR="00D30435" w:rsidRDefault="002E7F57" w:rsidP="00AA64E4">
      <w:pPr>
        <w:keepNext/>
        <w:tabs>
          <w:tab w:val="left" w:pos="720"/>
        </w:tabs>
        <w:spacing w:before="100" w:beforeAutospacing="1" w:after="100" w:afterAutospacing="1" w:line="330" w:lineRule="atLeast"/>
        <w:ind w:left="720" w:firstLineChars="200" w:firstLine="480"/>
        <w:jc w:val="left"/>
      </w:pPr>
      <w:r>
        <w:rPr>
          <w:rFonts w:hint="eastAsia"/>
        </w:rPr>
        <w:object w:dxaOrig="6702" w:dyaOrig="3117" w14:anchorId="4D7D23A7">
          <v:shape id="_x0000_i1029" type="#_x0000_t75" style="width:334.3pt;height:155.75pt" o:ole="">
            <v:imagedata r:id="rId24" o:title=""/>
          </v:shape>
          <o:OLEObject Type="Embed" ProgID="Visio.Drawing.15" ShapeID="_x0000_i1029" DrawAspect="Content" ObjectID="_1783417904" r:id="rId25"/>
        </w:object>
      </w:r>
    </w:p>
    <w:p w14:paraId="695A3254" w14:textId="256D5C9B" w:rsidR="00D30435" w:rsidRPr="00555089" w:rsidRDefault="002E7F57" w:rsidP="00AA64E4">
      <w:pPr>
        <w:autoSpaceDE w:val="0"/>
        <w:autoSpaceDN w:val="0"/>
        <w:ind w:firstLineChars="200" w:firstLine="440"/>
        <w:jc w:val="center"/>
        <w:rPr>
          <w:rFonts w:asciiTheme="minorEastAsia" w:hAnsiTheme="minorEastAsia" w:hint="eastAsia"/>
          <w:szCs w:val="24"/>
        </w:rPr>
      </w:pPr>
      <w:r w:rsidRPr="00555089">
        <w:rPr>
          <w:rFonts w:asciiTheme="minorEastAsia" w:hAnsiTheme="minorEastAsia" w:hint="eastAsia"/>
          <w:sz w:val="22"/>
          <w:szCs w:val="24"/>
        </w:rPr>
        <w:t>图</w:t>
      </w:r>
      <w:r w:rsidR="00EA3CA0" w:rsidRPr="00555089">
        <w:rPr>
          <w:rFonts w:asciiTheme="minorEastAsia" w:hAnsiTheme="minorEastAsia" w:hint="eastAsia"/>
          <w:sz w:val="22"/>
          <w:szCs w:val="24"/>
        </w:rPr>
        <w:t>5</w:t>
      </w:r>
      <w:r w:rsidR="00E71B02" w:rsidRPr="00555089">
        <w:rPr>
          <w:rFonts w:asciiTheme="minorEastAsia" w:hAnsiTheme="minorEastAsia" w:hint="eastAsia"/>
          <w:sz w:val="22"/>
          <w:szCs w:val="24"/>
        </w:rPr>
        <w:t xml:space="preserve"> </w:t>
      </w:r>
      <w:r w:rsidRPr="00555089">
        <w:rPr>
          <w:rFonts w:asciiTheme="minorEastAsia" w:hAnsiTheme="minorEastAsia" w:hint="eastAsia"/>
          <w:sz w:val="22"/>
          <w:szCs w:val="24"/>
        </w:rPr>
        <w:t>多内核操作系统模型</w:t>
      </w:r>
    </w:p>
    <w:p w14:paraId="4449B076" w14:textId="77777777" w:rsidR="00D30435" w:rsidRDefault="002E7F57" w:rsidP="00AA64E4">
      <w:pPr>
        <w:pStyle w:val="3"/>
        <w:ind w:firstLineChars="200" w:firstLine="482"/>
      </w:pPr>
      <w:bookmarkStart w:id="28" w:name="_Toc172749514"/>
      <w:r>
        <w:t xml:space="preserve">3.1.5 </w:t>
      </w:r>
      <w:r>
        <w:t>综合管理系统</w:t>
      </w:r>
      <w:bookmarkEnd w:id="28"/>
    </w:p>
    <w:p w14:paraId="5A036C0B" w14:textId="77777777" w:rsidR="00D30435" w:rsidRPr="00163AEB" w:rsidRDefault="002E7F57" w:rsidP="00AA64E4">
      <w:pPr>
        <w:tabs>
          <w:tab w:val="left" w:pos="720"/>
        </w:tabs>
        <w:spacing w:before="100" w:beforeAutospacing="1" w:after="100" w:afterAutospacing="1" w:line="330" w:lineRule="atLeast"/>
        <w:ind w:firstLineChars="200" w:firstLine="514"/>
        <w:jc w:val="left"/>
        <w:rPr>
          <w:spacing w:val="8"/>
          <w:szCs w:val="24"/>
        </w:rPr>
      </w:pPr>
      <w:r w:rsidRPr="00163AEB">
        <w:rPr>
          <w:rStyle w:val="afd"/>
          <w:spacing w:val="8"/>
          <w:szCs w:val="24"/>
        </w:rPr>
        <w:t>功能描述</w:t>
      </w:r>
      <w:r w:rsidRPr="00163AEB">
        <w:rPr>
          <w:spacing w:val="8"/>
          <w:szCs w:val="24"/>
        </w:rPr>
        <w:t>：构建了一个集成了任务下发、数据记录、报警信息查阅等功能的综合管理系统。</w:t>
      </w:r>
    </w:p>
    <w:p w14:paraId="5054BF48" w14:textId="77777777" w:rsidR="00D30435" w:rsidRPr="00163AEB" w:rsidRDefault="002E7F57" w:rsidP="00AA64E4">
      <w:pPr>
        <w:tabs>
          <w:tab w:val="left" w:pos="720"/>
        </w:tabs>
        <w:spacing w:before="100" w:beforeAutospacing="1" w:after="100" w:afterAutospacing="1" w:line="330" w:lineRule="atLeast"/>
        <w:ind w:firstLineChars="200" w:firstLine="514"/>
        <w:jc w:val="left"/>
        <w:rPr>
          <w:spacing w:val="8"/>
          <w:szCs w:val="24"/>
        </w:rPr>
      </w:pPr>
      <w:r w:rsidRPr="00163AEB">
        <w:rPr>
          <w:rStyle w:val="afd"/>
          <w:spacing w:val="8"/>
          <w:szCs w:val="24"/>
        </w:rPr>
        <w:t>作用</w:t>
      </w:r>
      <w:r w:rsidRPr="00163AEB">
        <w:rPr>
          <w:spacing w:val="8"/>
          <w:szCs w:val="24"/>
        </w:rPr>
        <w:t>：实现了对巡检工作的全面数字化管理，为管理人员提供了强大的数据支持和决策工具。</w:t>
      </w:r>
    </w:p>
    <w:p w14:paraId="5E3B0C77" w14:textId="77777777" w:rsidR="00D30435" w:rsidRDefault="002E7F57" w:rsidP="00AA64E4">
      <w:pPr>
        <w:pStyle w:val="3"/>
        <w:ind w:firstLineChars="200" w:firstLine="482"/>
      </w:pPr>
      <w:bookmarkStart w:id="29" w:name="_Toc172749515"/>
      <w:r>
        <w:t xml:space="preserve">3.1.6 </w:t>
      </w:r>
      <w:r>
        <w:t>安全与隐私保护</w:t>
      </w:r>
      <w:bookmarkEnd w:id="29"/>
    </w:p>
    <w:p w14:paraId="1A5A0CDF" w14:textId="77777777" w:rsidR="00D30435" w:rsidRPr="00861B67" w:rsidRDefault="002E7F57" w:rsidP="00AA64E4">
      <w:pPr>
        <w:tabs>
          <w:tab w:val="left" w:pos="720"/>
        </w:tabs>
        <w:spacing w:before="100" w:beforeAutospacing="1" w:after="100" w:afterAutospacing="1" w:line="330" w:lineRule="atLeast"/>
        <w:ind w:firstLineChars="200" w:firstLine="454"/>
        <w:jc w:val="left"/>
        <w:rPr>
          <w:spacing w:val="8"/>
          <w:szCs w:val="24"/>
        </w:rPr>
      </w:pPr>
      <w:r>
        <w:rPr>
          <w:rStyle w:val="afd"/>
          <w:spacing w:val="8"/>
          <w:sz w:val="21"/>
          <w:szCs w:val="21"/>
        </w:rPr>
        <w:t>功能描述</w:t>
      </w:r>
      <w:r>
        <w:rPr>
          <w:spacing w:val="8"/>
          <w:sz w:val="21"/>
          <w:szCs w:val="21"/>
        </w:rPr>
        <w:t>：</w:t>
      </w:r>
      <w:r w:rsidRPr="00861B67">
        <w:rPr>
          <w:spacing w:val="8"/>
          <w:szCs w:val="24"/>
        </w:rPr>
        <w:t>结合区块链和</w:t>
      </w:r>
      <w:r w:rsidRPr="00861B67">
        <w:rPr>
          <w:spacing w:val="8"/>
          <w:szCs w:val="24"/>
        </w:rPr>
        <w:t>IPFS</w:t>
      </w:r>
      <w:r w:rsidRPr="00861B67">
        <w:rPr>
          <w:spacing w:val="8"/>
          <w:szCs w:val="24"/>
        </w:rPr>
        <w:t>技术，实现了数据的安全存储和传输，并采用</w:t>
      </w:r>
      <w:r w:rsidRPr="00861B67">
        <w:rPr>
          <w:spacing w:val="8"/>
          <w:szCs w:val="24"/>
        </w:rPr>
        <w:t>SecGear</w:t>
      </w:r>
      <w:r w:rsidRPr="00861B67">
        <w:rPr>
          <w:spacing w:val="8"/>
          <w:szCs w:val="24"/>
        </w:rPr>
        <w:t>框架对敏感数据进行加密处理。</w:t>
      </w:r>
    </w:p>
    <w:p w14:paraId="0BAC801C" w14:textId="77777777" w:rsidR="00D30435" w:rsidRPr="00861B67" w:rsidRDefault="002E7F57" w:rsidP="00AA64E4">
      <w:pPr>
        <w:tabs>
          <w:tab w:val="left" w:pos="720"/>
        </w:tabs>
        <w:spacing w:before="100" w:beforeAutospacing="1" w:after="100" w:afterAutospacing="1" w:line="330" w:lineRule="atLeast"/>
        <w:ind w:firstLineChars="200" w:firstLine="454"/>
        <w:jc w:val="left"/>
        <w:rPr>
          <w:spacing w:val="8"/>
          <w:szCs w:val="24"/>
        </w:rPr>
      </w:pPr>
      <w:r>
        <w:rPr>
          <w:rStyle w:val="afd"/>
          <w:spacing w:val="8"/>
          <w:sz w:val="21"/>
          <w:szCs w:val="21"/>
        </w:rPr>
        <w:t>作用</w:t>
      </w:r>
      <w:r>
        <w:rPr>
          <w:spacing w:val="8"/>
          <w:sz w:val="21"/>
          <w:szCs w:val="21"/>
        </w:rPr>
        <w:t>：</w:t>
      </w:r>
      <w:r w:rsidRPr="00861B67">
        <w:rPr>
          <w:spacing w:val="8"/>
          <w:szCs w:val="24"/>
        </w:rPr>
        <w:t>保障了数据的安全性和隐私性，防止了数据泄露和篡改，增强了系统的信任度。</w:t>
      </w:r>
    </w:p>
    <w:p w14:paraId="73BB7561" w14:textId="77777777" w:rsidR="00D30435" w:rsidRPr="00163AEB" w:rsidRDefault="002E7F57" w:rsidP="00AA64E4">
      <w:pPr>
        <w:pStyle w:val="3"/>
        <w:ind w:firstLineChars="200" w:firstLine="482"/>
      </w:pPr>
      <w:bookmarkStart w:id="30" w:name="_Toc172749516"/>
      <w:r w:rsidRPr="00163AEB">
        <w:t xml:space="preserve">3.1.7 </w:t>
      </w:r>
      <w:r w:rsidRPr="00163AEB">
        <w:t>环境适应性设计</w:t>
      </w:r>
      <w:bookmarkEnd w:id="30"/>
    </w:p>
    <w:p w14:paraId="799307D1"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功能描述</w:t>
      </w:r>
      <w:r w:rsidRPr="005F1014">
        <w:rPr>
          <w:spacing w:val="8"/>
          <w:szCs w:val="24"/>
        </w:rPr>
        <w:t>：智能巡检机器人设计考虑了多种复杂环境，具备良好的越障能力和环境适应性。</w:t>
      </w:r>
    </w:p>
    <w:p w14:paraId="189FC740" w14:textId="77777777" w:rsidR="00D30435" w:rsidRPr="005F1014" w:rsidRDefault="002E7F57" w:rsidP="00AA64E4">
      <w:pPr>
        <w:tabs>
          <w:tab w:val="left" w:pos="720"/>
        </w:tabs>
        <w:spacing w:before="100" w:beforeAutospacing="1" w:after="100" w:afterAutospacing="1" w:line="330" w:lineRule="atLeast"/>
        <w:ind w:firstLineChars="200" w:firstLine="514"/>
        <w:jc w:val="left"/>
        <w:rPr>
          <w:spacing w:val="8"/>
          <w:szCs w:val="24"/>
        </w:rPr>
      </w:pPr>
      <w:r w:rsidRPr="005F1014">
        <w:rPr>
          <w:rStyle w:val="afd"/>
          <w:spacing w:val="8"/>
          <w:szCs w:val="24"/>
        </w:rPr>
        <w:t>作用</w:t>
      </w:r>
      <w:r w:rsidRPr="005F1014">
        <w:rPr>
          <w:spacing w:val="8"/>
          <w:szCs w:val="24"/>
        </w:rPr>
        <w:t>：确保了机器人能够在不同场景下稳定工作，满足了多样化的巡检需求。</w:t>
      </w:r>
    </w:p>
    <w:p w14:paraId="44ABB280" w14:textId="77777777" w:rsidR="00D30435" w:rsidRPr="00163AEB" w:rsidRDefault="002E7F57" w:rsidP="00AA64E4">
      <w:pPr>
        <w:pStyle w:val="3"/>
        <w:ind w:firstLineChars="200" w:firstLine="482"/>
      </w:pPr>
      <w:bookmarkStart w:id="31" w:name="_Toc172749517"/>
      <w:r w:rsidRPr="00163AEB">
        <w:lastRenderedPageBreak/>
        <w:t xml:space="preserve">3.1.8 </w:t>
      </w:r>
      <w:r w:rsidRPr="00163AEB">
        <w:t>远程控制与协同作业</w:t>
      </w:r>
      <w:bookmarkEnd w:id="31"/>
    </w:p>
    <w:p w14:paraId="09EBA096" w14:textId="77777777" w:rsidR="00D30435" w:rsidRPr="00DC37B7" w:rsidRDefault="002E7F57" w:rsidP="00AA64E4">
      <w:pPr>
        <w:tabs>
          <w:tab w:val="left" w:pos="720"/>
        </w:tabs>
        <w:spacing w:before="100" w:beforeAutospacing="1" w:after="100" w:afterAutospacing="1" w:line="330" w:lineRule="atLeast"/>
        <w:ind w:firstLineChars="200" w:firstLine="514"/>
        <w:jc w:val="left"/>
        <w:rPr>
          <w:spacing w:val="8"/>
          <w:szCs w:val="24"/>
        </w:rPr>
      </w:pPr>
      <w:r w:rsidRPr="00DC37B7">
        <w:rPr>
          <w:rStyle w:val="afd"/>
          <w:spacing w:val="8"/>
          <w:szCs w:val="24"/>
        </w:rPr>
        <w:t>功能描述</w:t>
      </w:r>
      <w:r w:rsidRPr="00DC37B7">
        <w:rPr>
          <w:spacing w:val="8"/>
          <w:szCs w:val="24"/>
        </w:rPr>
        <w:t>：支持远程控制机器人执行巡检任务，并能够实现多机器人协同作业。</w:t>
      </w:r>
    </w:p>
    <w:p w14:paraId="2F7C43EE" w14:textId="77777777" w:rsidR="00D30435" w:rsidRPr="00DC37B7" w:rsidRDefault="002E7F57" w:rsidP="00AA64E4">
      <w:pPr>
        <w:tabs>
          <w:tab w:val="left" w:pos="720"/>
        </w:tabs>
        <w:spacing w:before="100" w:beforeAutospacing="1" w:after="100" w:afterAutospacing="1" w:line="330" w:lineRule="atLeast"/>
        <w:ind w:firstLineChars="200" w:firstLine="514"/>
        <w:jc w:val="left"/>
        <w:rPr>
          <w:spacing w:val="8"/>
          <w:szCs w:val="24"/>
        </w:rPr>
      </w:pPr>
      <w:r w:rsidRPr="00DC37B7">
        <w:rPr>
          <w:rStyle w:val="afd"/>
          <w:spacing w:val="8"/>
          <w:szCs w:val="24"/>
        </w:rPr>
        <w:t>作用</w:t>
      </w:r>
      <w:r w:rsidRPr="00DC37B7">
        <w:rPr>
          <w:spacing w:val="8"/>
          <w:szCs w:val="24"/>
        </w:rPr>
        <w:t>：提高了巡检工作的灵活性和协同效率，适应了大规模巡检作业的需求。</w:t>
      </w:r>
    </w:p>
    <w:p w14:paraId="4D46C618" w14:textId="77777777" w:rsidR="00D30435" w:rsidRPr="00DC37B7" w:rsidRDefault="002E7F57" w:rsidP="00AA64E4">
      <w:pPr>
        <w:pStyle w:val="last-node"/>
        <w:spacing w:before="0" w:beforeAutospacing="0" w:after="0" w:afterAutospacing="0" w:line="330" w:lineRule="atLeast"/>
        <w:ind w:firstLineChars="200" w:firstLine="512"/>
        <w:rPr>
          <w:rFonts w:hint="eastAsia"/>
          <w:spacing w:val="8"/>
        </w:rPr>
      </w:pPr>
      <w:r w:rsidRPr="00DC37B7">
        <w:rPr>
          <w:spacing w:val="8"/>
        </w:rPr>
        <w:t>通过上述功能设计，本项目不仅满足了石化工业园区等特定场景下的巡检需求，而且通过技术创新和智能化管理，提升了巡检工作的效率和质量，为相关行业的数字化转型提供了有力的支持。</w:t>
      </w:r>
    </w:p>
    <w:p w14:paraId="2F2A6F3F" w14:textId="77777777" w:rsidR="00D30435" w:rsidRDefault="00D30435" w:rsidP="00AA64E4">
      <w:pPr>
        <w:ind w:firstLineChars="200" w:firstLine="480"/>
        <w:rPr>
          <w:szCs w:val="24"/>
        </w:rPr>
      </w:pPr>
    </w:p>
    <w:p w14:paraId="09FA8647" w14:textId="77777777" w:rsidR="00D30435" w:rsidRDefault="002E7F57" w:rsidP="00AA64E4">
      <w:pPr>
        <w:pStyle w:val="2"/>
        <w:ind w:firstLineChars="200" w:firstLine="482"/>
        <w:rPr>
          <w:rFonts w:hint="eastAsia"/>
        </w:rPr>
      </w:pPr>
      <w:bookmarkStart w:id="32" w:name="_Toc172749518"/>
      <w:r>
        <w:rPr>
          <w:rFonts w:hint="eastAsia"/>
        </w:rPr>
        <w:t>3.2多端操作界面</w:t>
      </w:r>
      <w:bookmarkEnd w:id="32"/>
    </w:p>
    <w:p w14:paraId="59201F7D" w14:textId="54B900DF" w:rsidR="00C94604" w:rsidRPr="00DC37B7" w:rsidRDefault="00C94604" w:rsidP="00AA64E4">
      <w:pPr>
        <w:spacing w:before="100" w:beforeAutospacing="1" w:after="100" w:afterAutospacing="1" w:line="330" w:lineRule="atLeast"/>
        <w:ind w:firstLineChars="200" w:firstLine="480"/>
        <w:jc w:val="left"/>
        <w:rPr>
          <w:rFonts w:asciiTheme="minorEastAsia" w:hAnsiTheme="minorEastAsia" w:cs="黑体" w:hint="eastAsia"/>
          <w:bCs/>
          <w:szCs w:val="24"/>
        </w:rPr>
      </w:pPr>
      <w:r w:rsidRPr="00DC37B7">
        <w:rPr>
          <w:rFonts w:asciiTheme="minorEastAsia" w:hAnsiTheme="minorEastAsia" w:cs="黑体" w:hint="eastAsia"/>
          <w:bCs/>
          <w:szCs w:val="24"/>
        </w:rPr>
        <w:t>在智能巡检机器人系统中，多端操作界面的设计至关重要，因为它直接影响到操作人员的用户体验和系统的易用性。以下是对多端操作界面的详细介绍：</w:t>
      </w:r>
    </w:p>
    <w:p w14:paraId="4064EF2D" w14:textId="77777777" w:rsidR="00C94604" w:rsidRPr="00C94604" w:rsidRDefault="00C94604" w:rsidP="00AA64E4">
      <w:pPr>
        <w:spacing w:before="100" w:beforeAutospacing="1" w:after="100" w:afterAutospacing="1" w:line="330" w:lineRule="atLeast"/>
        <w:ind w:firstLineChars="200" w:firstLine="482"/>
        <w:jc w:val="left"/>
        <w:rPr>
          <w:rFonts w:ascii="黑体" w:eastAsia="黑体" w:hAnsi="黑体" w:cs="黑体" w:hint="eastAsia"/>
          <w:b/>
          <w:szCs w:val="24"/>
        </w:rPr>
      </w:pPr>
    </w:p>
    <w:p w14:paraId="7B387958" w14:textId="77777777" w:rsidR="00C94604" w:rsidRPr="00C94604" w:rsidRDefault="00C94604" w:rsidP="00AA64E4">
      <w:pPr>
        <w:pStyle w:val="3"/>
        <w:ind w:firstLineChars="200" w:firstLine="482"/>
      </w:pPr>
      <w:bookmarkStart w:id="33" w:name="_Toc172749519"/>
      <w:r w:rsidRPr="00C94604">
        <w:rPr>
          <w:rFonts w:hint="eastAsia"/>
        </w:rPr>
        <w:t xml:space="preserve">3.2.1 </w:t>
      </w:r>
      <w:r w:rsidRPr="00C94604">
        <w:rPr>
          <w:rFonts w:hint="eastAsia"/>
        </w:rPr>
        <w:t>多平台兼容性</w:t>
      </w:r>
      <w:bookmarkEnd w:id="33"/>
    </w:p>
    <w:p w14:paraId="409429AB" w14:textId="77777777" w:rsidR="00C94604" w:rsidRPr="00DC37B7" w:rsidRDefault="00C94604" w:rsidP="00AA64E4">
      <w:pPr>
        <w:spacing w:before="100" w:beforeAutospacing="1" w:after="100" w:afterAutospacing="1" w:line="330" w:lineRule="atLeast"/>
        <w:ind w:firstLineChars="200" w:firstLine="480"/>
        <w:jc w:val="left"/>
        <w:rPr>
          <w:rFonts w:asciiTheme="minorEastAsia" w:hAnsiTheme="minorEastAsia" w:cs="黑体" w:hint="eastAsia"/>
          <w:bCs/>
          <w:szCs w:val="24"/>
        </w:rPr>
      </w:pPr>
      <w:r w:rsidRPr="00DC37B7">
        <w:rPr>
          <w:rFonts w:asciiTheme="minorEastAsia" w:hAnsiTheme="minorEastAsia" w:cs="黑体" w:hint="eastAsia"/>
          <w:bCs/>
          <w:szCs w:val="24"/>
        </w:rPr>
        <w:t>设计目标：确保操作界面在不同的设备和操作系统上都能正常工作，包括桌面电脑、笔记本电脑、平板电脑和智能手机。</w:t>
      </w:r>
    </w:p>
    <w:p w14:paraId="0F0F52FA" w14:textId="77777777" w:rsidR="00C94604" w:rsidRPr="005F1014" w:rsidRDefault="00C94604" w:rsidP="00AA64E4">
      <w:pPr>
        <w:spacing w:before="100" w:beforeAutospacing="1" w:after="100" w:afterAutospacing="1" w:line="330" w:lineRule="atLeast"/>
        <w:ind w:firstLineChars="200" w:firstLine="480"/>
        <w:jc w:val="left"/>
        <w:rPr>
          <w:rFonts w:asciiTheme="minorEastAsia" w:hAnsiTheme="minorEastAsia" w:cs="黑体" w:hint="eastAsia"/>
          <w:bCs/>
          <w:szCs w:val="24"/>
        </w:rPr>
      </w:pPr>
      <w:r w:rsidRPr="00DC37B7">
        <w:rPr>
          <w:rFonts w:asciiTheme="minorEastAsia" w:hAnsiTheme="minorEastAsia" w:cs="黑体" w:hint="eastAsia"/>
          <w:bCs/>
          <w:szCs w:val="24"/>
        </w:rPr>
        <w:t>实现方法：采用响应式设计和跨平台开发框架，如React Native或Flutter，以实</w:t>
      </w:r>
      <w:r w:rsidRPr="005F1014">
        <w:rPr>
          <w:rFonts w:asciiTheme="minorEastAsia" w:hAnsiTheme="minorEastAsia" w:cs="黑体" w:hint="eastAsia"/>
          <w:bCs/>
          <w:szCs w:val="24"/>
        </w:rPr>
        <w:t>现代码的一次编写，多端运行。</w:t>
      </w:r>
    </w:p>
    <w:p w14:paraId="66F3CE56" w14:textId="108DC4DC" w:rsidR="002E0DFD" w:rsidRPr="005F1014" w:rsidRDefault="002E0DFD" w:rsidP="00AA64E4">
      <w:pPr>
        <w:pStyle w:val="aff3"/>
        <w:numPr>
          <w:ilvl w:val="0"/>
          <w:numId w:val="29"/>
        </w:numPr>
        <w:spacing w:before="100" w:beforeAutospacing="1" w:after="100" w:afterAutospacing="1" w:line="330" w:lineRule="atLeast"/>
        <w:ind w:firstLine="480"/>
        <w:jc w:val="left"/>
        <w:rPr>
          <w:rFonts w:asciiTheme="minorEastAsia" w:hAnsiTheme="minorEastAsia" w:cs="黑体" w:hint="eastAsia"/>
          <w:bCs/>
          <w:szCs w:val="24"/>
        </w:rPr>
      </w:pPr>
      <w:r w:rsidRPr="005F1014">
        <w:rPr>
          <w:rFonts w:asciiTheme="minorEastAsia" w:hAnsiTheme="minorEastAsia" w:cs="黑体" w:hint="eastAsia"/>
          <w:bCs/>
          <w:szCs w:val="24"/>
        </w:rPr>
        <w:t>安装Flutter SDK、设置IDE</w:t>
      </w:r>
    </w:p>
    <w:p w14:paraId="2AE691E3" w14:textId="5F1B04EA" w:rsidR="002E0DFD" w:rsidRPr="005F1014" w:rsidRDefault="002E0DFD" w:rsidP="00AA64E4">
      <w:pPr>
        <w:pStyle w:val="aff3"/>
        <w:numPr>
          <w:ilvl w:val="0"/>
          <w:numId w:val="29"/>
        </w:numPr>
        <w:spacing w:before="100" w:beforeAutospacing="1" w:after="100" w:afterAutospacing="1" w:line="330" w:lineRule="atLeast"/>
        <w:ind w:firstLine="480"/>
        <w:jc w:val="left"/>
        <w:rPr>
          <w:rFonts w:asciiTheme="minorEastAsia" w:hAnsiTheme="minorEastAsia" w:cs="黑体" w:hint="eastAsia"/>
          <w:bCs/>
          <w:szCs w:val="24"/>
        </w:rPr>
      </w:pPr>
      <w:r w:rsidRPr="005F1014">
        <w:rPr>
          <w:rFonts w:asciiTheme="minorEastAsia" w:hAnsiTheme="minorEastAsia" w:cs="黑体" w:hint="eastAsia"/>
          <w:bCs/>
          <w:szCs w:val="24"/>
        </w:rPr>
        <w:t>设计软件UI</w:t>
      </w:r>
    </w:p>
    <w:p w14:paraId="36A02CC9" w14:textId="232B7AA7" w:rsidR="002E0DFD" w:rsidRPr="005F1014" w:rsidRDefault="002E0DFD" w:rsidP="00AA64E4">
      <w:pPr>
        <w:pStyle w:val="aff3"/>
        <w:numPr>
          <w:ilvl w:val="0"/>
          <w:numId w:val="29"/>
        </w:numPr>
        <w:spacing w:before="100" w:beforeAutospacing="1" w:after="100" w:afterAutospacing="1" w:line="330" w:lineRule="atLeast"/>
        <w:ind w:firstLine="480"/>
        <w:jc w:val="left"/>
        <w:rPr>
          <w:rFonts w:asciiTheme="minorEastAsia" w:hAnsiTheme="minorEastAsia" w:cs="黑体" w:hint="eastAsia"/>
          <w:bCs/>
          <w:szCs w:val="24"/>
        </w:rPr>
      </w:pPr>
      <w:r w:rsidRPr="005F1014">
        <w:rPr>
          <w:rFonts w:asciiTheme="minorEastAsia" w:hAnsiTheme="minorEastAsia" w:cs="黑体" w:hint="eastAsia"/>
          <w:bCs/>
          <w:szCs w:val="24"/>
        </w:rPr>
        <w:t>进行统一代码封装</w:t>
      </w:r>
    </w:p>
    <w:p w14:paraId="59EEE9BB" w14:textId="77777777" w:rsidR="00C94604" w:rsidRPr="00C94604" w:rsidRDefault="00C94604" w:rsidP="00AA64E4">
      <w:pPr>
        <w:pStyle w:val="3"/>
        <w:ind w:firstLineChars="200" w:firstLine="482"/>
      </w:pPr>
      <w:bookmarkStart w:id="34" w:name="_Toc172749520"/>
      <w:r w:rsidRPr="00C94604">
        <w:rPr>
          <w:rFonts w:hint="eastAsia"/>
        </w:rPr>
        <w:t xml:space="preserve">3.2.2 </w:t>
      </w:r>
      <w:r w:rsidRPr="00C94604">
        <w:rPr>
          <w:rFonts w:hint="eastAsia"/>
        </w:rPr>
        <w:t>用户体验（</w:t>
      </w:r>
      <w:r w:rsidRPr="00C94604">
        <w:rPr>
          <w:rFonts w:hint="eastAsia"/>
        </w:rPr>
        <w:t>UX</w:t>
      </w:r>
      <w:r w:rsidRPr="00C94604">
        <w:rPr>
          <w:rFonts w:hint="eastAsia"/>
        </w:rPr>
        <w:t>）设计</w:t>
      </w:r>
      <w:bookmarkEnd w:id="34"/>
    </w:p>
    <w:p w14:paraId="3D898B84" w14:textId="77777777" w:rsidR="00C94604" w:rsidRPr="00DC37B7" w:rsidRDefault="00C94604" w:rsidP="00AA64E4">
      <w:pPr>
        <w:spacing w:before="100" w:beforeAutospacing="1" w:after="100" w:afterAutospacing="1" w:line="330" w:lineRule="atLeast"/>
        <w:ind w:firstLineChars="200" w:firstLine="480"/>
        <w:jc w:val="left"/>
        <w:rPr>
          <w:rFonts w:asciiTheme="minorEastAsia" w:hAnsiTheme="minorEastAsia" w:cs="黑体" w:hint="eastAsia"/>
          <w:bCs/>
          <w:szCs w:val="24"/>
        </w:rPr>
      </w:pPr>
      <w:r w:rsidRPr="00DC37B7">
        <w:rPr>
          <w:rFonts w:asciiTheme="minorEastAsia" w:hAnsiTheme="minorEastAsia" w:cs="黑体" w:hint="eastAsia"/>
          <w:bCs/>
          <w:szCs w:val="24"/>
        </w:rPr>
        <w:t>设计目标：提供直观、易用的操作界面，减少用户的学习成本。</w:t>
      </w:r>
    </w:p>
    <w:p w14:paraId="60BA25F6" w14:textId="77777777" w:rsidR="00C94604" w:rsidRPr="00DC37B7" w:rsidRDefault="00C94604" w:rsidP="00AA64E4">
      <w:pPr>
        <w:spacing w:before="100" w:beforeAutospacing="1" w:after="100" w:afterAutospacing="1" w:line="330" w:lineRule="atLeast"/>
        <w:ind w:firstLineChars="200" w:firstLine="480"/>
        <w:jc w:val="left"/>
        <w:rPr>
          <w:rFonts w:asciiTheme="minorEastAsia" w:hAnsiTheme="minorEastAsia" w:cs="黑体" w:hint="eastAsia"/>
          <w:bCs/>
          <w:szCs w:val="24"/>
        </w:rPr>
      </w:pPr>
      <w:r w:rsidRPr="00DC37B7">
        <w:rPr>
          <w:rFonts w:asciiTheme="minorEastAsia" w:hAnsiTheme="minorEastAsia" w:cs="黑体" w:hint="eastAsia"/>
          <w:bCs/>
          <w:szCs w:val="24"/>
        </w:rPr>
        <w:t>实现方法：进行用户研究，了解操作人员的需求和习惯，设计符合直觉的操作流程和界面元素。</w:t>
      </w:r>
    </w:p>
    <w:p w14:paraId="523803D5" w14:textId="6142D48D" w:rsidR="002E0DFD" w:rsidRPr="005F1014" w:rsidRDefault="002E0DFD" w:rsidP="00AA64E4">
      <w:pPr>
        <w:pStyle w:val="aff3"/>
        <w:numPr>
          <w:ilvl w:val="0"/>
          <w:numId w:val="28"/>
        </w:numPr>
        <w:spacing w:before="100" w:beforeAutospacing="1" w:after="100" w:afterAutospacing="1" w:line="330" w:lineRule="atLeast"/>
        <w:ind w:firstLine="480"/>
        <w:jc w:val="left"/>
        <w:rPr>
          <w:rFonts w:asciiTheme="minorEastAsia" w:hAnsiTheme="minorEastAsia" w:cs="黑体" w:hint="eastAsia"/>
          <w:bCs/>
          <w:szCs w:val="24"/>
        </w:rPr>
      </w:pPr>
      <w:r w:rsidRPr="005F1014">
        <w:rPr>
          <w:rFonts w:asciiTheme="minorEastAsia" w:hAnsiTheme="minorEastAsia" w:cs="黑体" w:hint="eastAsia"/>
          <w:bCs/>
          <w:szCs w:val="24"/>
        </w:rPr>
        <w:t>使用Figma进行UI交互设计</w:t>
      </w:r>
    </w:p>
    <w:p w14:paraId="7172EEDF" w14:textId="2471B562" w:rsidR="002E0DFD" w:rsidRPr="005F1014" w:rsidRDefault="002E0DFD" w:rsidP="00AA64E4">
      <w:pPr>
        <w:pStyle w:val="aff3"/>
        <w:numPr>
          <w:ilvl w:val="0"/>
          <w:numId w:val="28"/>
        </w:numPr>
        <w:spacing w:before="100" w:beforeAutospacing="1" w:after="100" w:afterAutospacing="1" w:line="330" w:lineRule="atLeast"/>
        <w:ind w:firstLine="480"/>
        <w:jc w:val="left"/>
        <w:rPr>
          <w:rFonts w:asciiTheme="minorEastAsia" w:hAnsiTheme="minorEastAsia" w:cs="黑体" w:hint="eastAsia"/>
          <w:bCs/>
          <w:szCs w:val="24"/>
        </w:rPr>
      </w:pPr>
      <w:r w:rsidRPr="005F1014">
        <w:rPr>
          <w:rFonts w:asciiTheme="minorEastAsia" w:hAnsiTheme="minorEastAsia" w:cs="黑体" w:hint="eastAsia"/>
          <w:bCs/>
          <w:szCs w:val="24"/>
        </w:rPr>
        <w:lastRenderedPageBreak/>
        <w:t>采用商用协议开源组件库</w:t>
      </w:r>
    </w:p>
    <w:p w14:paraId="2168D03F" w14:textId="0CED36ED" w:rsidR="002E0DFD" w:rsidRPr="005F1014" w:rsidRDefault="002E0DFD" w:rsidP="00AA64E4">
      <w:pPr>
        <w:pStyle w:val="aff3"/>
        <w:numPr>
          <w:ilvl w:val="0"/>
          <w:numId w:val="28"/>
        </w:numPr>
        <w:spacing w:before="100" w:beforeAutospacing="1" w:after="100" w:afterAutospacing="1" w:line="330" w:lineRule="atLeast"/>
        <w:ind w:firstLine="480"/>
        <w:jc w:val="left"/>
        <w:rPr>
          <w:rFonts w:asciiTheme="minorEastAsia" w:hAnsiTheme="minorEastAsia" w:cs="黑体" w:hint="eastAsia"/>
          <w:bCs/>
          <w:szCs w:val="24"/>
        </w:rPr>
      </w:pPr>
      <w:r w:rsidRPr="005F1014">
        <w:rPr>
          <w:rFonts w:asciiTheme="minorEastAsia" w:hAnsiTheme="minorEastAsia" w:cs="黑体" w:hint="eastAsia"/>
          <w:bCs/>
          <w:szCs w:val="24"/>
        </w:rPr>
        <w:t>做好用户设计,方便用户</w:t>
      </w:r>
    </w:p>
    <w:p w14:paraId="604F347E" w14:textId="77777777" w:rsidR="00C94604" w:rsidRPr="00C94604" w:rsidRDefault="00C94604" w:rsidP="00AA64E4">
      <w:pPr>
        <w:pStyle w:val="3"/>
        <w:ind w:firstLineChars="200" w:firstLine="482"/>
      </w:pPr>
      <w:bookmarkStart w:id="35" w:name="_Toc172749521"/>
      <w:r w:rsidRPr="00C94604">
        <w:rPr>
          <w:rFonts w:hint="eastAsia"/>
        </w:rPr>
        <w:t>3.2.3 JVM</w:t>
      </w:r>
      <w:r w:rsidRPr="00C94604">
        <w:rPr>
          <w:rFonts w:hint="eastAsia"/>
        </w:rPr>
        <w:t>的</w:t>
      </w:r>
      <w:r w:rsidRPr="00C94604">
        <w:rPr>
          <w:rFonts w:hint="eastAsia"/>
        </w:rPr>
        <w:t>JAVA</w:t>
      </w:r>
      <w:r w:rsidRPr="00C94604">
        <w:rPr>
          <w:rFonts w:hint="eastAsia"/>
        </w:rPr>
        <w:t>程序源码设计</w:t>
      </w:r>
      <w:bookmarkEnd w:id="35"/>
    </w:p>
    <w:p w14:paraId="599DB5B7" w14:textId="77777777" w:rsidR="00C94604" w:rsidRPr="00DC37B7" w:rsidRDefault="00C94604" w:rsidP="00AA64E4">
      <w:pPr>
        <w:spacing w:before="100" w:beforeAutospacing="1" w:after="100" w:afterAutospacing="1" w:line="330" w:lineRule="atLeast"/>
        <w:ind w:firstLineChars="200" w:firstLine="480"/>
        <w:jc w:val="left"/>
        <w:rPr>
          <w:rFonts w:asciiTheme="minorEastAsia" w:hAnsiTheme="minorEastAsia" w:cs="黑体" w:hint="eastAsia"/>
          <w:bCs/>
          <w:szCs w:val="24"/>
        </w:rPr>
      </w:pPr>
      <w:r w:rsidRPr="00DC37B7">
        <w:rPr>
          <w:rFonts w:asciiTheme="minorEastAsia" w:hAnsiTheme="minorEastAsia" w:cs="黑体" w:hint="eastAsia"/>
          <w:bCs/>
          <w:szCs w:val="24"/>
        </w:rPr>
        <w:t>功能描述：开发运行在Java虚拟机（JVM）上的Java应用程序，用于控制和管理机器人。</w:t>
      </w:r>
    </w:p>
    <w:p w14:paraId="1251158F" w14:textId="77777777" w:rsidR="00C94604" w:rsidRPr="00DC37B7" w:rsidRDefault="00C94604" w:rsidP="00AA64E4">
      <w:pPr>
        <w:spacing w:before="100" w:beforeAutospacing="1" w:after="100" w:afterAutospacing="1" w:line="330" w:lineRule="atLeast"/>
        <w:ind w:firstLineChars="200" w:firstLine="482"/>
        <w:jc w:val="left"/>
        <w:rPr>
          <w:rFonts w:asciiTheme="minorEastAsia" w:hAnsiTheme="minorEastAsia" w:cs="黑体" w:hint="eastAsia"/>
          <w:b/>
          <w:szCs w:val="24"/>
        </w:rPr>
      </w:pPr>
      <w:r w:rsidRPr="00DC37B7">
        <w:rPr>
          <w:rFonts w:asciiTheme="minorEastAsia" w:hAnsiTheme="minorEastAsia" w:cs="黑体" w:hint="eastAsia"/>
          <w:b/>
          <w:szCs w:val="24"/>
        </w:rPr>
        <w:t>实现方法：</w:t>
      </w:r>
    </w:p>
    <w:p w14:paraId="4BB4CDE3" w14:textId="77777777" w:rsidR="00C94604" w:rsidRPr="00206475" w:rsidRDefault="00C94604" w:rsidP="00206475">
      <w:pPr>
        <w:pStyle w:val="aff3"/>
        <w:numPr>
          <w:ilvl w:val="0"/>
          <w:numId w:val="35"/>
        </w:numPr>
        <w:spacing w:before="100" w:beforeAutospacing="1" w:after="100" w:afterAutospacing="1"/>
        <w:ind w:firstLineChars="0"/>
        <w:jc w:val="left"/>
        <w:rPr>
          <w:rFonts w:asciiTheme="minorEastAsia" w:hAnsiTheme="minorEastAsia" w:cs="黑体" w:hint="eastAsia"/>
          <w:bCs/>
          <w:szCs w:val="24"/>
        </w:rPr>
      </w:pPr>
      <w:r w:rsidRPr="00206475">
        <w:rPr>
          <w:rFonts w:asciiTheme="minorEastAsia" w:hAnsiTheme="minorEastAsia" w:cs="黑体" w:hint="eastAsia"/>
          <w:bCs/>
          <w:szCs w:val="24"/>
        </w:rPr>
        <w:t>控制逻辑：编写代码实现机器人的基本控制功能，如启动、停止、移动、转向等。</w:t>
      </w:r>
    </w:p>
    <w:p w14:paraId="724B6D7B" w14:textId="77777777" w:rsidR="00C94604" w:rsidRPr="00206475" w:rsidRDefault="00C94604" w:rsidP="00206475">
      <w:pPr>
        <w:pStyle w:val="aff3"/>
        <w:numPr>
          <w:ilvl w:val="0"/>
          <w:numId w:val="35"/>
        </w:numPr>
        <w:spacing w:before="100" w:beforeAutospacing="1" w:after="100" w:afterAutospacing="1"/>
        <w:ind w:firstLineChars="0"/>
        <w:jc w:val="left"/>
        <w:rPr>
          <w:rFonts w:asciiTheme="minorEastAsia" w:hAnsiTheme="minorEastAsia" w:cs="黑体" w:hint="eastAsia"/>
          <w:bCs/>
          <w:szCs w:val="24"/>
        </w:rPr>
      </w:pPr>
      <w:r w:rsidRPr="00206475">
        <w:rPr>
          <w:rFonts w:asciiTheme="minorEastAsia" w:hAnsiTheme="minorEastAsia" w:cs="黑体" w:hint="eastAsia"/>
          <w:bCs/>
          <w:szCs w:val="24"/>
        </w:rPr>
        <w:t>用户界面：设计和实现用户界面，提供机器人状态显示、控制命令输入等功能。</w:t>
      </w:r>
    </w:p>
    <w:p w14:paraId="21D47202" w14:textId="52B3F6BA" w:rsidR="00C94604" w:rsidRPr="00206475" w:rsidRDefault="00C94604" w:rsidP="00206475">
      <w:pPr>
        <w:pStyle w:val="aff3"/>
        <w:numPr>
          <w:ilvl w:val="0"/>
          <w:numId w:val="35"/>
        </w:numPr>
        <w:spacing w:before="100" w:beforeAutospacing="1" w:after="100" w:afterAutospacing="1"/>
        <w:ind w:firstLineChars="0"/>
        <w:jc w:val="left"/>
        <w:rPr>
          <w:rFonts w:asciiTheme="minorEastAsia" w:hAnsiTheme="minorEastAsia" w:cs="黑体" w:hint="eastAsia"/>
          <w:bCs/>
          <w:szCs w:val="24"/>
        </w:rPr>
      </w:pPr>
      <w:r w:rsidRPr="00206475">
        <w:rPr>
          <w:rFonts w:asciiTheme="minorEastAsia" w:hAnsiTheme="minorEastAsia" w:cs="黑体" w:hint="eastAsia"/>
          <w:bCs/>
          <w:szCs w:val="24"/>
        </w:rPr>
        <w:t>后端服务：开发后端服务，处理数据存储、业务逻辑、与机器人通信等任务。</w:t>
      </w:r>
    </w:p>
    <w:p w14:paraId="2DBB3E23" w14:textId="4201FDA9" w:rsidR="00D30435" w:rsidRDefault="002E7F57" w:rsidP="00AA64E4">
      <w:pPr>
        <w:pStyle w:val="2"/>
        <w:ind w:firstLineChars="200" w:firstLine="482"/>
        <w:rPr>
          <w:rFonts w:hint="eastAsia"/>
        </w:rPr>
      </w:pPr>
      <w:bookmarkStart w:id="36" w:name="_Toc172749522"/>
      <w:r>
        <w:rPr>
          <w:rFonts w:hint="eastAsia"/>
        </w:rPr>
        <w:t>3.3综合管理</w:t>
      </w:r>
      <w:r w:rsidR="002E0DFD">
        <w:rPr>
          <w:rFonts w:hint="eastAsia"/>
        </w:rPr>
        <w:t>系统</w:t>
      </w:r>
      <w:bookmarkEnd w:id="36"/>
    </w:p>
    <w:p w14:paraId="54F12CEE" w14:textId="3284F54E" w:rsidR="00C94604" w:rsidRPr="00C94604" w:rsidRDefault="00C94604" w:rsidP="00AA64E4">
      <w:pPr>
        <w:pStyle w:val="3"/>
        <w:ind w:firstLineChars="200" w:firstLine="482"/>
      </w:pPr>
      <w:bookmarkStart w:id="37" w:name="_Toc172749523"/>
      <w:r w:rsidRPr="00C94604">
        <w:rPr>
          <w:rFonts w:hint="eastAsia"/>
        </w:rPr>
        <w:t xml:space="preserve">3.3.1 </w:t>
      </w:r>
      <w:r w:rsidRPr="00C94604">
        <w:rPr>
          <w:rFonts w:hint="eastAsia"/>
        </w:rPr>
        <w:t>前端设计</w:t>
      </w:r>
      <w:bookmarkEnd w:id="37"/>
    </w:p>
    <w:p w14:paraId="43558D30" w14:textId="77777777" w:rsidR="00C94604" w:rsidRPr="005F1014" w:rsidRDefault="00C94604" w:rsidP="00AA64E4">
      <w:pPr>
        <w:spacing w:before="340" w:after="330" w:line="300" w:lineRule="auto"/>
        <w:ind w:firstLineChars="200" w:firstLine="480"/>
        <w:jc w:val="left"/>
        <w:rPr>
          <w:rFonts w:asciiTheme="minorEastAsia" w:hAnsiTheme="minorEastAsia" w:cs="黑体" w:hint="eastAsia"/>
          <w:bCs/>
        </w:rPr>
      </w:pPr>
      <w:r w:rsidRPr="005F1014">
        <w:rPr>
          <w:rFonts w:asciiTheme="minorEastAsia" w:hAnsiTheme="minorEastAsia" w:cs="黑体" w:hint="eastAsia"/>
          <w:bCs/>
        </w:rPr>
        <w:t>设计目标：创建一个直观、易用的用户界面，提供机器人控制和数据展示功能。</w:t>
      </w:r>
    </w:p>
    <w:p w14:paraId="44164567" w14:textId="77777777" w:rsidR="00C94604" w:rsidRPr="005F1014" w:rsidRDefault="00C94604" w:rsidP="00AA64E4">
      <w:pPr>
        <w:spacing w:before="340" w:after="330" w:line="300" w:lineRule="auto"/>
        <w:ind w:firstLineChars="200" w:firstLine="480"/>
        <w:jc w:val="left"/>
        <w:rPr>
          <w:rFonts w:asciiTheme="minorEastAsia" w:hAnsiTheme="minorEastAsia" w:cs="黑体" w:hint="eastAsia"/>
          <w:bCs/>
        </w:rPr>
      </w:pPr>
      <w:r w:rsidRPr="005F1014">
        <w:rPr>
          <w:rFonts w:asciiTheme="minorEastAsia" w:hAnsiTheme="minorEastAsia" w:cs="黑体" w:hint="eastAsia"/>
          <w:bCs/>
        </w:rPr>
        <w:t>实现方法：</w:t>
      </w:r>
    </w:p>
    <w:p w14:paraId="25714787" w14:textId="77777777" w:rsidR="00C94604" w:rsidRPr="00206475" w:rsidRDefault="00C94604" w:rsidP="00206475">
      <w:pPr>
        <w:pStyle w:val="aff3"/>
        <w:numPr>
          <w:ilvl w:val="0"/>
          <w:numId w:val="37"/>
        </w:numPr>
        <w:spacing w:before="340" w:after="330" w:line="300" w:lineRule="auto"/>
        <w:ind w:firstLineChars="0"/>
        <w:jc w:val="left"/>
        <w:rPr>
          <w:rFonts w:asciiTheme="minorEastAsia" w:hAnsiTheme="minorEastAsia" w:cs="黑体" w:hint="eastAsia"/>
          <w:bCs/>
        </w:rPr>
      </w:pPr>
      <w:r w:rsidRPr="00206475">
        <w:rPr>
          <w:rFonts w:asciiTheme="minorEastAsia" w:hAnsiTheme="minorEastAsia" w:cs="黑体" w:hint="eastAsia"/>
          <w:bCs/>
        </w:rPr>
        <w:t>界面布局：设计清晰的界面布局，将常用的控制按钮和数据显示放在显眼位置。</w:t>
      </w:r>
    </w:p>
    <w:p w14:paraId="05D1C7FC" w14:textId="77777777" w:rsidR="00C94604" w:rsidRPr="00206475" w:rsidRDefault="00C94604" w:rsidP="00206475">
      <w:pPr>
        <w:pStyle w:val="aff3"/>
        <w:numPr>
          <w:ilvl w:val="0"/>
          <w:numId w:val="37"/>
        </w:numPr>
        <w:spacing w:before="340" w:after="330" w:line="300" w:lineRule="auto"/>
        <w:ind w:firstLineChars="0"/>
        <w:jc w:val="left"/>
        <w:rPr>
          <w:rFonts w:asciiTheme="minorEastAsia" w:hAnsiTheme="minorEastAsia" w:cs="黑体" w:hint="eastAsia"/>
          <w:bCs/>
        </w:rPr>
      </w:pPr>
      <w:r w:rsidRPr="00206475">
        <w:rPr>
          <w:rFonts w:asciiTheme="minorEastAsia" w:hAnsiTheme="minorEastAsia" w:cs="黑体" w:hint="eastAsia"/>
          <w:bCs/>
        </w:rPr>
        <w:t>交互设计：实现流畅的交互效果，如按钮点击反馈、滑动操作等。</w:t>
      </w:r>
    </w:p>
    <w:p w14:paraId="5BF1BC07" w14:textId="77777777" w:rsidR="00C94604" w:rsidRPr="00206475" w:rsidRDefault="00C94604" w:rsidP="00206475">
      <w:pPr>
        <w:pStyle w:val="aff3"/>
        <w:numPr>
          <w:ilvl w:val="0"/>
          <w:numId w:val="37"/>
        </w:numPr>
        <w:spacing w:before="340" w:after="330" w:line="300" w:lineRule="auto"/>
        <w:ind w:firstLineChars="0"/>
        <w:jc w:val="left"/>
        <w:rPr>
          <w:rFonts w:asciiTheme="minorEastAsia" w:hAnsiTheme="minorEastAsia" w:cs="黑体" w:hint="eastAsia"/>
          <w:bCs/>
        </w:rPr>
      </w:pPr>
      <w:r w:rsidRPr="00206475">
        <w:rPr>
          <w:rFonts w:asciiTheme="minorEastAsia" w:hAnsiTheme="minorEastAsia" w:cs="黑体" w:hint="eastAsia"/>
          <w:bCs/>
        </w:rPr>
        <w:t>数据可视化：采用图表、地图等可视化手段展示机器人的巡检数据和状态。</w:t>
      </w:r>
    </w:p>
    <w:p w14:paraId="33705126" w14:textId="0722AA2D" w:rsidR="002E0DFD" w:rsidRPr="005F1014" w:rsidRDefault="002E0DFD" w:rsidP="00AA64E4">
      <w:pPr>
        <w:pStyle w:val="aff3"/>
        <w:numPr>
          <w:ilvl w:val="0"/>
          <w:numId w:val="31"/>
        </w:numPr>
        <w:spacing w:before="340" w:after="330" w:line="300" w:lineRule="auto"/>
        <w:ind w:firstLine="480"/>
        <w:jc w:val="left"/>
        <w:rPr>
          <w:rFonts w:asciiTheme="minorEastAsia" w:hAnsiTheme="minorEastAsia" w:cs="黑体" w:hint="eastAsia"/>
          <w:bCs/>
        </w:rPr>
      </w:pPr>
      <w:r w:rsidRPr="005F1014">
        <w:rPr>
          <w:rFonts w:asciiTheme="minorEastAsia" w:hAnsiTheme="minorEastAsia" w:cs="黑体" w:hint="eastAsia"/>
          <w:bCs/>
        </w:rPr>
        <w:t>对工厂进行建图，实时SLAM</w:t>
      </w:r>
      <w:proofErr w:type="gramStart"/>
      <w:r w:rsidRPr="005F1014">
        <w:rPr>
          <w:rFonts w:asciiTheme="minorEastAsia" w:hAnsiTheme="minorEastAsia" w:cs="黑体" w:hint="eastAsia"/>
          <w:bCs/>
        </w:rPr>
        <w:t>建图重合</w:t>
      </w:r>
      <w:proofErr w:type="gramEnd"/>
      <w:r w:rsidRPr="005F1014">
        <w:rPr>
          <w:rFonts w:asciiTheme="minorEastAsia" w:hAnsiTheme="minorEastAsia" w:cs="黑体" w:hint="eastAsia"/>
          <w:bCs/>
        </w:rPr>
        <w:t>，确认机器人平面设备图纸绑定</w:t>
      </w:r>
    </w:p>
    <w:p w14:paraId="0A47FF88" w14:textId="0707E84E" w:rsidR="002E0DFD" w:rsidRPr="005F1014" w:rsidRDefault="002E0DFD" w:rsidP="00AA64E4">
      <w:pPr>
        <w:pStyle w:val="aff3"/>
        <w:numPr>
          <w:ilvl w:val="0"/>
          <w:numId w:val="31"/>
        </w:numPr>
        <w:spacing w:before="340" w:after="330" w:line="300" w:lineRule="auto"/>
        <w:ind w:firstLine="480"/>
        <w:jc w:val="left"/>
        <w:rPr>
          <w:rFonts w:asciiTheme="minorEastAsia" w:hAnsiTheme="minorEastAsia" w:cs="黑体" w:hint="eastAsia"/>
          <w:bCs/>
        </w:rPr>
      </w:pPr>
      <w:r w:rsidRPr="005F1014">
        <w:rPr>
          <w:rFonts w:asciiTheme="minorEastAsia" w:hAnsiTheme="minorEastAsia" w:cs="黑体" w:hint="eastAsia"/>
          <w:bCs/>
        </w:rPr>
        <w:t>对工人进行感知，进行交互</w:t>
      </w:r>
    </w:p>
    <w:p w14:paraId="63C73C32" w14:textId="77777777" w:rsidR="00C94604" w:rsidRPr="00C94604" w:rsidRDefault="00C94604" w:rsidP="00AA64E4">
      <w:pPr>
        <w:pStyle w:val="3"/>
        <w:ind w:firstLineChars="200" w:firstLine="482"/>
      </w:pPr>
      <w:bookmarkStart w:id="38" w:name="_Toc172749524"/>
      <w:r w:rsidRPr="00C94604">
        <w:rPr>
          <w:rFonts w:hint="eastAsia"/>
        </w:rPr>
        <w:lastRenderedPageBreak/>
        <w:t xml:space="preserve">3.3.2 </w:t>
      </w:r>
      <w:r w:rsidRPr="00C94604">
        <w:rPr>
          <w:rFonts w:hint="eastAsia"/>
        </w:rPr>
        <w:t>后端设计</w:t>
      </w:r>
      <w:bookmarkEnd w:id="38"/>
    </w:p>
    <w:p w14:paraId="6D5D3A54" w14:textId="77777777" w:rsidR="00C94604" w:rsidRPr="005F1014" w:rsidRDefault="00C94604" w:rsidP="00AA64E4">
      <w:pPr>
        <w:spacing w:before="340" w:after="330" w:line="300" w:lineRule="auto"/>
        <w:ind w:firstLineChars="200" w:firstLine="480"/>
        <w:jc w:val="left"/>
        <w:rPr>
          <w:rFonts w:asciiTheme="minorEastAsia" w:hAnsiTheme="minorEastAsia" w:cs="黑体" w:hint="eastAsia"/>
          <w:bCs/>
        </w:rPr>
      </w:pPr>
      <w:r w:rsidRPr="005F1014">
        <w:rPr>
          <w:rFonts w:asciiTheme="minorEastAsia" w:hAnsiTheme="minorEastAsia" w:cs="黑体" w:hint="eastAsia"/>
          <w:bCs/>
        </w:rPr>
        <w:t>设计目标：构建一个稳定、安全、可扩展的后端系统，支持机器人控制和数据处理。</w:t>
      </w:r>
    </w:p>
    <w:p w14:paraId="3740D214" w14:textId="77777777"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数据存储：选择合适的数据库系统，如MySQL、MongoDB等，存储机器人的巡检数据和状态信息。</w:t>
      </w:r>
    </w:p>
    <w:p w14:paraId="4CC8140B" w14:textId="77777777"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业务逻辑：编写代码实现业务逻辑，如任务调度、数据分析、异常处理等。</w:t>
      </w:r>
    </w:p>
    <w:p w14:paraId="32B5CE7A" w14:textId="2E6241BE"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通信接口：开发与机器人通信的接口，</w:t>
      </w:r>
      <w:r w:rsidR="001A4C74">
        <w:rPr>
          <w:rFonts w:asciiTheme="minorEastAsia" w:hAnsiTheme="minorEastAsia" w:cs="黑体" w:hint="eastAsia"/>
          <w:bCs/>
        </w:rPr>
        <w:t>使数据稳定</w:t>
      </w:r>
      <w:r w:rsidRPr="00DC37B7">
        <w:rPr>
          <w:rFonts w:asciiTheme="minorEastAsia" w:hAnsiTheme="minorEastAsia" w:cs="黑体" w:hint="eastAsia"/>
          <w:bCs/>
        </w:rPr>
        <w:t>传达和数据的实时传输。</w:t>
      </w:r>
    </w:p>
    <w:p w14:paraId="03BEE80E" w14:textId="77777777"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安全性：实施安全措施，如数据加密、访问控制、防止SQL注入等，保护系统和数据的安全。</w:t>
      </w:r>
    </w:p>
    <w:p w14:paraId="4DD90A5F" w14:textId="77777777" w:rsidR="00C94604" w:rsidRPr="00C94604" w:rsidRDefault="00C94604" w:rsidP="00AA64E4">
      <w:pPr>
        <w:pStyle w:val="3"/>
        <w:ind w:firstLineChars="200" w:firstLine="482"/>
      </w:pPr>
      <w:bookmarkStart w:id="39" w:name="_Toc172749525"/>
      <w:r w:rsidRPr="00C94604">
        <w:rPr>
          <w:rFonts w:hint="eastAsia"/>
        </w:rPr>
        <w:t xml:space="preserve">3.3.3 </w:t>
      </w:r>
      <w:r w:rsidRPr="00C94604">
        <w:rPr>
          <w:rFonts w:hint="eastAsia"/>
        </w:rPr>
        <w:t>系统架构</w:t>
      </w:r>
      <w:bookmarkEnd w:id="39"/>
    </w:p>
    <w:p w14:paraId="1A6FBB93" w14:textId="467FD5C3"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设计目标：构建一个模块化、可扩展的系统架构，支持功能扩展和维护。</w:t>
      </w:r>
    </w:p>
    <w:p w14:paraId="65A086D6" w14:textId="77777777"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模块化设计：将系统分为多个模块，如用户管理、任务调度、数据存储等，便于单独开发和维护。</w:t>
      </w:r>
    </w:p>
    <w:p w14:paraId="5A619E13" w14:textId="77777777" w:rsidR="00C94604" w:rsidRPr="00DC37B7"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服务化架构：采用微服务架构，将不同的业务逻辑部署为独立的服务，提高系统的灵活性和可扩展性。</w:t>
      </w:r>
    </w:p>
    <w:p w14:paraId="185E6B85" w14:textId="280B3A37" w:rsidR="00C94604" w:rsidRPr="00967F01" w:rsidRDefault="00C94604" w:rsidP="00AA64E4">
      <w:pPr>
        <w:spacing w:before="340" w:after="330" w:line="300" w:lineRule="auto"/>
        <w:ind w:firstLineChars="200" w:firstLine="480"/>
        <w:jc w:val="left"/>
        <w:rPr>
          <w:rFonts w:asciiTheme="minorEastAsia" w:hAnsiTheme="minorEastAsia" w:cs="黑体" w:hint="eastAsia"/>
          <w:bCs/>
        </w:rPr>
      </w:pPr>
      <w:r w:rsidRPr="00DC37B7">
        <w:rPr>
          <w:rFonts w:asciiTheme="minorEastAsia" w:hAnsiTheme="minorEastAsia" w:cs="黑体" w:hint="eastAsia"/>
          <w:bCs/>
        </w:rPr>
        <w:t>容器化部署：使用Docker等容器技术，实现系统的快速部署和扩展。</w:t>
      </w:r>
    </w:p>
    <w:p w14:paraId="00D11963" w14:textId="77777777" w:rsidR="00967F01" w:rsidRDefault="00967F01" w:rsidP="00AA64E4">
      <w:pPr>
        <w:spacing w:line="300" w:lineRule="auto"/>
        <w:ind w:firstLineChars="200" w:firstLine="480"/>
        <w:jc w:val="center"/>
        <w:rPr>
          <w:rFonts w:ascii="Times New Roman" w:hAnsi="Times New Roman" w:cs="Times New Roman"/>
          <w:color w:val="333333"/>
        </w:rPr>
      </w:pPr>
      <w:r w:rsidRPr="00967F01">
        <w:rPr>
          <w:rFonts w:ascii="Times New Roman" w:hAnsi="Times New Roman" w:cs="Times New Roman"/>
          <w:noProof/>
          <w:color w:val="333333"/>
        </w:rPr>
        <w:drawing>
          <wp:inline distT="0" distB="0" distL="0" distR="0" wp14:anchorId="1F1F9E51" wp14:editId="604FCE23">
            <wp:extent cx="2242800" cy="1260000"/>
            <wp:effectExtent l="0" t="0" r="5715" b="0"/>
            <wp:docPr id="3790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1508" name=""/>
                    <pic:cNvPicPr/>
                  </pic:nvPicPr>
                  <pic:blipFill rotWithShape="1">
                    <a:blip r:embed="rId26"/>
                    <a:srcRect l="4950" t="14624" r="683" b="4160"/>
                    <a:stretch/>
                  </pic:blipFill>
                  <pic:spPr bwMode="auto">
                    <a:xfrm>
                      <a:off x="0" y="0"/>
                      <a:ext cx="2242800" cy="1260000"/>
                    </a:xfrm>
                    <a:prstGeom prst="rect">
                      <a:avLst/>
                    </a:prstGeom>
                    <a:ln>
                      <a:noFill/>
                    </a:ln>
                    <a:extLst>
                      <a:ext uri="{53640926-AAD7-44D8-BBD7-CCE9431645EC}">
                        <a14:shadowObscured xmlns:a14="http://schemas.microsoft.com/office/drawing/2010/main"/>
                      </a:ext>
                    </a:extLst>
                  </pic:spPr>
                </pic:pic>
              </a:graphicData>
            </a:graphic>
          </wp:inline>
        </w:drawing>
      </w:r>
    </w:p>
    <w:p w14:paraId="35B71F7C" w14:textId="08E8661A" w:rsidR="00967F01" w:rsidRPr="00967F01" w:rsidRDefault="00967F01"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 xml:space="preserve">图6 </w:t>
      </w:r>
      <w:r w:rsidRPr="00967F01">
        <w:rPr>
          <w:rFonts w:ascii="楷体" w:eastAsia="楷体" w:hAnsi="楷体" w:hint="eastAsia"/>
          <w:sz w:val="22"/>
          <w:szCs w:val="24"/>
        </w:rPr>
        <w:t>Docker</w:t>
      </w:r>
      <w:r>
        <w:rPr>
          <w:rFonts w:ascii="楷体" w:eastAsia="楷体" w:hAnsi="楷体" w:hint="eastAsia"/>
          <w:sz w:val="22"/>
          <w:szCs w:val="24"/>
        </w:rPr>
        <w:t>、iSulad等</w:t>
      </w:r>
      <w:r w:rsidRPr="00967F01">
        <w:rPr>
          <w:rFonts w:ascii="楷体" w:eastAsia="楷体" w:hAnsi="楷体" w:hint="eastAsia"/>
          <w:sz w:val="22"/>
          <w:szCs w:val="24"/>
        </w:rPr>
        <w:t>容器技术</w:t>
      </w:r>
    </w:p>
    <w:p w14:paraId="0F98C47D" w14:textId="0FFAAF31" w:rsidR="00967F01" w:rsidRPr="00C94604" w:rsidRDefault="00967F01" w:rsidP="00AA64E4">
      <w:pPr>
        <w:spacing w:line="300" w:lineRule="auto"/>
        <w:ind w:firstLineChars="200" w:firstLine="480"/>
        <w:jc w:val="center"/>
        <w:rPr>
          <w:rFonts w:ascii="Times New Roman" w:hAnsi="Times New Roman" w:cs="Times New Roman"/>
          <w:color w:val="333333"/>
        </w:rPr>
        <w:sectPr w:rsidR="00967F01" w:rsidRPr="00C94604">
          <w:headerReference w:type="default" r:id="rId27"/>
          <w:footerReference w:type="default" r:id="rId28"/>
          <w:endnotePr>
            <w:numFmt w:val="decimal"/>
          </w:endnotePr>
          <w:pgSz w:w="11906" w:h="16838"/>
          <w:pgMar w:top="2211" w:right="1418" w:bottom="2155" w:left="1418" w:header="851" w:footer="992" w:gutter="284"/>
          <w:cols w:space="425"/>
          <w:docGrid w:type="lines" w:linePitch="312"/>
        </w:sectPr>
      </w:pPr>
    </w:p>
    <w:p w14:paraId="72B6B60E" w14:textId="77777777" w:rsidR="00D30435" w:rsidRDefault="002E7F57" w:rsidP="00AA64E4">
      <w:pPr>
        <w:pStyle w:val="1"/>
        <w:numPr>
          <w:ilvl w:val="0"/>
          <w:numId w:val="5"/>
        </w:numPr>
        <w:spacing w:line="360" w:lineRule="auto"/>
        <w:ind w:left="425" w:firstLineChars="200" w:firstLine="643"/>
        <w:jc w:val="center"/>
      </w:pPr>
      <w:bookmarkStart w:id="40" w:name="_Toc172492046"/>
      <w:bookmarkStart w:id="41" w:name="_Toc172749526"/>
      <w:r>
        <w:rPr>
          <w:rFonts w:hint="eastAsia"/>
        </w:rPr>
        <w:lastRenderedPageBreak/>
        <w:t>系统实现</w:t>
      </w:r>
      <w:bookmarkEnd w:id="40"/>
      <w:bookmarkEnd w:id="41"/>
    </w:p>
    <w:p w14:paraId="6C7A7AF9" w14:textId="77777777" w:rsidR="00D30435" w:rsidRPr="00895777" w:rsidRDefault="002E7F57" w:rsidP="00AA64E4">
      <w:pPr>
        <w:pStyle w:val="2"/>
        <w:ind w:firstLineChars="200" w:firstLine="482"/>
        <w:rPr>
          <w:rFonts w:hint="eastAsia"/>
        </w:rPr>
      </w:pPr>
      <w:bookmarkStart w:id="42" w:name="_Toc172492047"/>
      <w:bookmarkStart w:id="43" w:name="_Toc172749527"/>
      <w:r w:rsidRPr="00895777">
        <w:rPr>
          <w:rFonts w:hint="eastAsia"/>
        </w:rPr>
        <w:t>4.1物联网</w:t>
      </w:r>
      <w:r w:rsidRPr="00895777">
        <w:t>技术</w:t>
      </w:r>
      <w:r w:rsidRPr="00895777">
        <w:rPr>
          <w:rFonts w:hint="eastAsia"/>
        </w:rPr>
        <w:t>架构</w:t>
      </w:r>
      <w:bookmarkEnd w:id="42"/>
      <w:bookmarkEnd w:id="43"/>
    </w:p>
    <w:p w14:paraId="31CC88F6" w14:textId="6C62511E" w:rsidR="00D30435" w:rsidRPr="0025688B" w:rsidRDefault="0025688B" w:rsidP="00AA64E4">
      <w:pPr>
        <w:pStyle w:val="3"/>
        <w:ind w:firstLineChars="200" w:firstLine="482"/>
      </w:pPr>
      <w:bookmarkStart w:id="44" w:name="_Toc172492048"/>
      <w:bookmarkStart w:id="45" w:name="_Toc172749528"/>
      <w:r>
        <w:rPr>
          <w:rFonts w:hint="eastAsia"/>
        </w:rPr>
        <w:t>4.1.1</w:t>
      </w:r>
      <w:r w:rsidR="002E7F57" w:rsidRPr="0025688B">
        <w:t>感知层</w:t>
      </w:r>
      <w:bookmarkEnd w:id="44"/>
      <w:bookmarkEnd w:id="45"/>
    </w:p>
    <w:p w14:paraId="0EAF0B6E" w14:textId="77777777" w:rsidR="00D30435" w:rsidRPr="00163AEB" w:rsidRDefault="002E7F57" w:rsidP="00AA64E4">
      <w:pPr>
        <w:ind w:firstLineChars="200" w:firstLine="480"/>
        <w:jc w:val="left"/>
        <w:rPr>
          <w:rFonts w:asciiTheme="minorEastAsia" w:hAnsiTheme="minorEastAsia" w:cs="Segoe UI" w:hint="eastAsia"/>
          <w:szCs w:val="24"/>
          <w:shd w:val="clear" w:color="auto" w:fill="FFFFFF"/>
        </w:rPr>
      </w:pPr>
      <w:r w:rsidRPr="00163AEB">
        <w:rPr>
          <w:rFonts w:asciiTheme="minorEastAsia" w:hAnsiTheme="minorEastAsia" w:cs="Segoe UI"/>
          <w:szCs w:val="24"/>
          <w:shd w:val="clear" w:color="auto" w:fill="FFFFFF"/>
        </w:rPr>
        <w:t>数据采集：</w:t>
      </w:r>
    </w:p>
    <w:p w14:paraId="6C562811" w14:textId="77777777" w:rsidR="00D30435" w:rsidRPr="00163AEB" w:rsidRDefault="002E7F57" w:rsidP="00AA64E4">
      <w:pPr>
        <w:ind w:firstLineChars="200" w:firstLine="480"/>
        <w:rPr>
          <w:rFonts w:asciiTheme="minorEastAsia" w:hAnsiTheme="minorEastAsia" w:hint="eastAsia"/>
          <w:szCs w:val="24"/>
        </w:rPr>
      </w:pPr>
      <w:r w:rsidRPr="00163AEB">
        <w:rPr>
          <w:rFonts w:asciiTheme="minorEastAsia" w:hAnsiTheme="minorEastAsia" w:cs="Segoe UI"/>
          <w:szCs w:val="24"/>
          <w:shd w:val="clear" w:color="auto" w:fill="FFFFFF"/>
        </w:rPr>
        <w:t>openMV\openCV视觉识别技术用于实时捕获巡检场地信息和人员位置</w:t>
      </w:r>
    </w:p>
    <w:p w14:paraId="404BFB5A" w14:textId="3943ED0E" w:rsidR="00D30435" w:rsidRPr="0025688B" w:rsidRDefault="0025688B" w:rsidP="00AA64E4">
      <w:pPr>
        <w:pStyle w:val="3"/>
        <w:ind w:firstLineChars="200" w:firstLine="482"/>
      </w:pPr>
      <w:bookmarkStart w:id="46" w:name="_Toc172492049"/>
      <w:bookmarkStart w:id="47" w:name="_Toc172749529"/>
      <w:r>
        <w:rPr>
          <w:rFonts w:hint="eastAsia"/>
        </w:rPr>
        <w:t>4.1.2</w:t>
      </w:r>
      <w:r w:rsidR="002E7F57" w:rsidRPr="0025688B">
        <w:t>传输层</w:t>
      </w:r>
      <w:bookmarkEnd w:id="46"/>
      <w:bookmarkEnd w:id="47"/>
    </w:p>
    <w:p w14:paraId="26A588A2" w14:textId="77777777" w:rsidR="00915D14" w:rsidRDefault="00915D14" w:rsidP="00AA64E4">
      <w:pPr>
        <w:ind w:leftChars="200" w:left="480" w:firstLineChars="200" w:firstLine="480"/>
        <w:rPr>
          <w:rFonts w:ascii="宋体" w:eastAsia="宋体" w:hAnsi="宋体" w:cs="宋体" w:hint="eastAsia"/>
          <w:szCs w:val="24"/>
          <w:shd w:val="clear" w:color="auto" w:fill="FFFFFF"/>
        </w:rPr>
      </w:pPr>
      <w:bookmarkStart w:id="48" w:name="_Toc172492050"/>
      <w:r>
        <w:rPr>
          <w:rFonts w:ascii="宋体" w:eastAsia="宋体" w:hAnsi="宋体" w:cs="宋体" w:hint="eastAsia"/>
          <w:szCs w:val="24"/>
          <w:shd w:val="clear" w:color="auto" w:fill="FFFFFF"/>
        </w:rPr>
        <w:t>5G移动基站通信技术</w:t>
      </w:r>
      <w:r>
        <w:rPr>
          <w:rFonts w:ascii="宋体" w:eastAsia="宋体" w:hAnsi="宋体" w:cs="宋体" w:hint="eastAsia"/>
          <w:szCs w:val="24"/>
          <w:shd w:val="clear" w:color="auto" w:fill="FFFFFF"/>
        </w:rPr>
        <w:br/>
        <w:t>通信模块：</w:t>
      </w:r>
      <w:r>
        <w:rPr>
          <w:rFonts w:ascii="宋体" w:eastAsia="宋体" w:hAnsi="宋体" w:cs="宋体" w:hint="eastAsia"/>
          <w:szCs w:val="24"/>
          <w:shd w:val="clear" w:color="auto" w:fill="FFFFFF"/>
        </w:rPr>
        <w:br/>
        <w:t>巡检小车配备5G通信模块，与数据网关建立高速、低延迟的数据传输通道</w:t>
      </w:r>
      <w:r>
        <w:rPr>
          <w:rFonts w:ascii="宋体" w:eastAsia="宋体" w:hAnsi="宋体" w:cs="宋体" w:hint="eastAsia"/>
          <w:szCs w:val="24"/>
          <w:shd w:val="clear" w:color="auto" w:fill="FFFFFF"/>
        </w:rPr>
        <w:br/>
        <w:t>搭建Nearlink抗干扰网络，使用开发板EB25进行BLE透传</w:t>
      </w:r>
      <w:r>
        <w:rPr>
          <w:rFonts w:ascii="宋体" w:eastAsia="宋体" w:hAnsi="宋体" w:cs="宋体" w:hint="eastAsia"/>
          <w:szCs w:val="24"/>
          <w:shd w:val="clear" w:color="auto" w:fill="FFFFFF"/>
        </w:rPr>
        <w:br/>
        <w:t>使用esp32搭建微型MQTT服务，多链路传输</w:t>
      </w:r>
      <w:r>
        <w:rPr>
          <w:rFonts w:ascii="宋体" w:eastAsia="宋体" w:hAnsi="宋体" w:cs="宋体" w:hint="eastAsia"/>
          <w:szCs w:val="24"/>
          <w:shd w:val="clear" w:color="auto" w:fill="FFFFFF"/>
        </w:rPr>
        <w:br/>
      </w:r>
      <w:r>
        <w:rPr>
          <w:rFonts w:ascii="宋体" w:eastAsia="宋体" w:hAnsi="宋体" w:cs="宋体" w:hint="eastAsia"/>
          <w:szCs w:val="24"/>
          <w:shd w:val="clear" w:color="auto" w:fill="FFFFFF"/>
        </w:rPr>
        <w:br/>
        <w:t>数据传输：</w:t>
      </w:r>
      <w:r>
        <w:rPr>
          <w:rFonts w:ascii="宋体" w:eastAsia="宋体" w:hAnsi="宋体" w:cs="宋体" w:hint="eastAsia"/>
          <w:szCs w:val="24"/>
          <w:shd w:val="clear" w:color="auto" w:fill="FFFFFF"/>
        </w:rPr>
        <w:br/>
        <w:t>将采集到的视频、图像、位置信息以及环境数据通过5G网络发送到数据网关</w:t>
      </w:r>
      <w:r>
        <w:rPr>
          <w:rFonts w:ascii="宋体" w:eastAsia="宋体" w:hAnsi="宋体" w:cs="宋体" w:hint="eastAsia"/>
          <w:szCs w:val="24"/>
          <w:shd w:val="clear" w:color="auto" w:fill="FFFFFF"/>
        </w:rPr>
        <w:br/>
        <w:t>USB串口连接上位机imx8-NXP,将部分数据封装后集成向AR502H-CN传输</w:t>
      </w:r>
    </w:p>
    <w:p w14:paraId="37777F07" w14:textId="77777777" w:rsidR="00915D14" w:rsidRDefault="00915D14" w:rsidP="00AA64E4">
      <w:pPr>
        <w:ind w:leftChars="200" w:left="480" w:firstLineChars="200" w:firstLine="480"/>
        <w:rPr>
          <w:rFonts w:ascii="宋体" w:eastAsia="宋体" w:hAnsi="宋体" w:cs="宋体" w:hint="eastAsia"/>
          <w:szCs w:val="24"/>
          <w:shd w:val="clear" w:color="auto" w:fill="FFFFFF"/>
        </w:rPr>
      </w:pPr>
    </w:p>
    <w:p w14:paraId="7E50F0A7" w14:textId="77777777" w:rsidR="00915D14" w:rsidRPr="007D6616" w:rsidRDefault="00915D14" w:rsidP="00AA64E4">
      <w:pPr>
        <w:pStyle w:val="aff3"/>
        <w:widowControl w:val="0"/>
        <w:numPr>
          <w:ilvl w:val="0"/>
          <w:numId w:val="32"/>
        </w:numPr>
        <w:ind w:firstLine="480"/>
        <w:textAlignment w:val="top"/>
        <w:rPr>
          <w:rFonts w:ascii="宋体" w:eastAsia="宋体" w:hAnsi="宋体" w:cs="宋体" w:hint="eastAsia"/>
          <w:szCs w:val="24"/>
          <w:shd w:val="clear" w:color="auto" w:fill="FFFFFF"/>
        </w:rPr>
      </w:pPr>
      <w:r w:rsidRPr="007D6616">
        <w:rPr>
          <w:rFonts w:ascii="宋体" w:eastAsia="宋体" w:hAnsi="宋体" w:cs="宋体" w:hint="eastAsia"/>
          <w:szCs w:val="24"/>
          <w:shd w:val="clear" w:color="auto" w:fill="FFFFFF"/>
        </w:rPr>
        <w:t>上位机IMX8-NXP的编译过程</w:t>
      </w:r>
    </w:p>
    <w:p w14:paraId="022D30F4" w14:textId="77777777" w:rsidR="00915D14" w:rsidRPr="007D6616" w:rsidRDefault="00915D14" w:rsidP="00AA64E4">
      <w:pPr>
        <w:ind w:firstLineChars="200" w:firstLine="480"/>
        <w:rPr>
          <w:rFonts w:ascii="宋体" w:eastAsia="宋体" w:hAnsi="宋体" w:cs="宋体" w:hint="eastAsia"/>
          <w:szCs w:val="24"/>
          <w:shd w:val="clear" w:color="auto" w:fill="FFFFFF"/>
        </w:rPr>
      </w:pPr>
    </w:p>
    <w:p w14:paraId="1ABBC4E7" w14:textId="77777777" w:rsidR="00915D14" w:rsidRDefault="00915D14" w:rsidP="00AA64E4">
      <w:pPr>
        <w:ind w:left="420" w:firstLineChars="200" w:firstLine="480"/>
        <w:rPr>
          <w:rFonts w:ascii="宋体" w:eastAsia="宋体" w:hAnsi="宋体" w:cs="宋体" w:hint="eastAsia"/>
          <w:szCs w:val="24"/>
          <w:shd w:val="clear" w:color="auto" w:fill="FFFFFF"/>
        </w:rPr>
      </w:pPr>
      <w:r>
        <w:rPr>
          <w:rFonts w:ascii="宋体" w:eastAsia="宋体" w:hAnsi="宋体" w:cs="宋体" w:hint="eastAsia"/>
          <w:szCs w:val="24"/>
          <w:shd w:val="clear" w:color="auto" w:fill="FFFFFF"/>
        </w:rPr>
        <w:t>1.配置本地虚拟机环境</w:t>
      </w:r>
    </w:p>
    <w:p w14:paraId="307D979B" w14:textId="77777777" w:rsidR="00915D14" w:rsidRDefault="00915D14" w:rsidP="00AA64E4">
      <w:pPr>
        <w:ind w:firstLineChars="200" w:firstLine="480"/>
        <w:rPr>
          <w:rFonts w:ascii="宋体" w:eastAsia="宋体" w:hAnsi="宋体" w:cs="宋体" w:hint="eastAsia"/>
          <w:szCs w:val="24"/>
          <w:shd w:val="clear" w:color="auto" w:fill="FFFFFF"/>
        </w:rPr>
      </w:pPr>
    </w:p>
    <w:p w14:paraId="5D2DDCF0"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480"/>
        <w:rPr>
          <w:rFonts w:ascii="Consolas" w:hAnsi="Consolas" w:cs="Courier New"/>
          <w:sz w:val="17"/>
          <w:szCs w:val="17"/>
        </w:rPr>
      </w:pPr>
      <w:r>
        <w:tab/>
      </w:r>
      <w:r>
        <w:rPr>
          <w:rFonts w:ascii="Consolas" w:hAnsi="Consolas" w:cs="Courier New"/>
          <w:color w:val="000000"/>
          <w:sz w:val="17"/>
          <w:szCs w:val="17"/>
        </w:rPr>
        <w:t xml:space="preserve">cd </w:t>
      </w:r>
      <w:r>
        <w:rPr>
          <w:rFonts w:ascii="Consolas" w:hAnsi="Consolas" w:cs="Courier New"/>
          <w:color w:val="666600"/>
          <w:sz w:val="17"/>
          <w:szCs w:val="17"/>
        </w:rPr>
        <w:t>~</w:t>
      </w:r>
      <w:r>
        <w:rPr>
          <w:rFonts w:ascii="Consolas" w:hAnsi="Consolas" w:cs="Courier New"/>
          <w:color w:val="000000"/>
          <w:sz w:val="17"/>
          <w:szCs w:val="17"/>
        </w:rPr>
        <w:t xml:space="preserve"> vim </w:t>
      </w:r>
      <w:r>
        <w:rPr>
          <w:rFonts w:ascii="Consolas" w:hAnsi="Consolas" w:cs="Courier New"/>
          <w:color w:val="666600"/>
          <w:sz w:val="17"/>
          <w:szCs w:val="17"/>
        </w:rPr>
        <w:t>.</w:t>
      </w:r>
      <w:r>
        <w:rPr>
          <w:rFonts w:ascii="Consolas" w:hAnsi="Consolas" w:cs="Courier New"/>
          <w:color w:val="000000"/>
          <w:sz w:val="17"/>
          <w:szCs w:val="17"/>
        </w:rPr>
        <w:t>bashrc</w:t>
      </w:r>
    </w:p>
    <w:p w14:paraId="4381D5E7" w14:textId="77777777" w:rsidR="00915D14" w:rsidRDefault="00915D14" w:rsidP="00AA64E4">
      <w:pPr>
        <w:ind w:firstLineChars="200" w:firstLine="480"/>
        <w:rPr>
          <w:rFonts w:ascii="宋体" w:eastAsia="宋体" w:hAnsi="宋体" w:cs="宋体" w:hint="eastAsia"/>
          <w:szCs w:val="24"/>
        </w:rPr>
      </w:pPr>
      <w:r>
        <w:rPr>
          <w:rFonts w:ascii="宋体" w:eastAsia="宋体" w:hAnsi="宋体" w:cs="宋体"/>
          <w:szCs w:val="24"/>
        </w:rPr>
        <w:tab/>
      </w:r>
    </w:p>
    <w:p w14:paraId="66F7DC47" w14:textId="77777777" w:rsidR="00915D14" w:rsidRDefault="00915D14" w:rsidP="00AA64E4">
      <w:pPr>
        <w:ind w:left="840" w:firstLineChars="200" w:firstLine="480"/>
        <w:rPr>
          <w:rFonts w:ascii="宋体" w:eastAsia="宋体" w:hAnsi="宋体" w:cs="宋体" w:hint="eastAsia"/>
          <w:szCs w:val="24"/>
        </w:rPr>
      </w:pPr>
      <w:r>
        <w:rPr>
          <w:rFonts w:ascii="宋体" w:eastAsia="宋体" w:hAnsi="宋体" w:cs="宋体" w:hint="eastAsia"/>
          <w:szCs w:val="24"/>
        </w:rPr>
        <w:t>2.加入bitbake环境编译变量</w:t>
      </w:r>
    </w:p>
    <w:p w14:paraId="4DCA7612" w14:textId="77777777" w:rsidR="00915D14" w:rsidRDefault="00915D14" w:rsidP="00AA64E4">
      <w:pPr>
        <w:ind w:firstLineChars="200" w:firstLine="480"/>
        <w:rPr>
          <w:rFonts w:ascii="宋体" w:eastAsia="宋体" w:hAnsi="宋体" w:cs="宋体" w:hint="eastAsia"/>
          <w:szCs w:val="24"/>
        </w:rPr>
      </w:pPr>
      <w:r>
        <w:rPr>
          <w:rFonts w:ascii="宋体" w:eastAsia="宋体" w:hAnsi="宋体" w:cs="宋体"/>
          <w:szCs w:val="24"/>
        </w:rPr>
        <w:tab/>
      </w:r>
    </w:p>
    <w:p w14:paraId="6B20680E" w14:textId="77777777" w:rsidR="00915D14" w:rsidRDefault="00915D14" w:rsidP="00AA64E4">
      <w:pPr>
        <w:pStyle w:val="af7"/>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ab/>
        <w:t xml:space="preserve">$ </w:t>
      </w:r>
      <w:r>
        <w:rPr>
          <w:rFonts w:ascii="Consolas" w:hAnsi="Consolas" w:cs="Courier New"/>
          <w:color w:val="000088"/>
          <w:sz w:val="17"/>
          <w:szCs w:val="17"/>
        </w:rPr>
        <w:t>export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880000"/>
          <w:sz w:val="17"/>
          <w:szCs w:val="17"/>
        </w:rPr>
        <w:t>//home/darrenpig/yocto-poky/bitbake/bin:$PATH</w:t>
      </w:r>
    </w:p>
    <w:p w14:paraId="5544C0EB" w14:textId="77777777" w:rsidR="00915D14" w:rsidRDefault="00915D14" w:rsidP="00AA64E4">
      <w:pPr>
        <w:pStyle w:val="af7"/>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t xml:space="preserve">$ bitbake </w:t>
      </w:r>
      <w:r>
        <w:rPr>
          <w:rFonts w:ascii="Consolas" w:hAnsi="Consolas" w:cs="Courier New"/>
          <w:color w:val="666600"/>
          <w:sz w:val="17"/>
          <w:szCs w:val="17"/>
        </w:rPr>
        <w:t>--</w:t>
      </w:r>
      <w:r>
        <w:rPr>
          <w:rFonts w:ascii="Consolas" w:hAnsi="Consolas" w:cs="Courier New"/>
          <w:color w:val="000000"/>
          <w:sz w:val="17"/>
          <w:szCs w:val="17"/>
        </w:rPr>
        <w:t>version</w:t>
      </w:r>
    </w:p>
    <w:p w14:paraId="49A9DD80" w14:textId="77777777" w:rsidR="00915D14" w:rsidRDefault="00915D14" w:rsidP="00AA64E4">
      <w:pPr>
        <w:pStyle w:val="af7"/>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660066"/>
          <w:sz w:val="17"/>
          <w:szCs w:val="17"/>
        </w:rPr>
        <w:t>BitBake</w:t>
      </w:r>
      <w:r>
        <w:rPr>
          <w:rFonts w:ascii="Consolas" w:hAnsi="Consolas" w:cs="Courier New"/>
          <w:color w:val="000000"/>
          <w:sz w:val="17"/>
          <w:szCs w:val="17"/>
        </w:rPr>
        <w:t xml:space="preserve"> </w:t>
      </w:r>
      <w:r>
        <w:rPr>
          <w:rFonts w:ascii="Consolas" w:hAnsi="Consolas" w:cs="Courier New"/>
          <w:color w:val="660066"/>
          <w:sz w:val="17"/>
          <w:szCs w:val="17"/>
        </w:rPr>
        <w:t>Build</w:t>
      </w:r>
      <w:r>
        <w:rPr>
          <w:rFonts w:ascii="Consolas" w:hAnsi="Consolas" w:cs="Courier New"/>
          <w:color w:val="000000"/>
          <w:sz w:val="17"/>
          <w:szCs w:val="17"/>
        </w:rPr>
        <w:t xml:space="preserve"> </w:t>
      </w:r>
      <w:r>
        <w:rPr>
          <w:rFonts w:ascii="Consolas" w:hAnsi="Consolas" w:cs="Courier New"/>
          <w:color w:val="660066"/>
          <w:sz w:val="17"/>
          <w:szCs w:val="17"/>
        </w:rPr>
        <w:t>Tool</w:t>
      </w:r>
      <w:r>
        <w:rPr>
          <w:rFonts w:ascii="Consolas" w:hAnsi="Consolas" w:cs="Courier New"/>
          <w:color w:val="000000"/>
          <w:sz w:val="17"/>
          <w:szCs w:val="17"/>
        </w:rPr>
        <w:t xml:space="preserve"> </w:t>
      </w:r>
      <w:r>
        <w:rPr>
          <w:rFonts w:ascii="Consolas" w:hAnsi="Consolas" w:cs="Courier New"/>
          <w:color w:val="660066"/>
          <w:sz w:val="17"/>
          <w:szCs w:val="17"/>
        </w:rPr>
        <w:t>Core</w:t>
      </w:r>
      <w:r>
        <w:rPr>
          <w:rFonts w:ascii="Consolas" w:hAnsi="Consolas" w:cs="Courier New"/>
          <w:color w:val="000000"/>
          <w:sz w:val="17"/>
          <w:szCs w:val="17"/>
        </w:rPr>
        <w:t xml:space="preserve"> version </w:t>
      </w:r>
      <w:r>
        <w:rPr>
          <w:rFonts w:ascii="Consolas" w:hAnsi="Consolas" w:cs="Courier New"/>
          <w:color w:val="006666"/>
          <w:sz w:val="17"/>
          <w:szCs w:val="17"/>
        </w:rPr>
        <w:t>1.50</w:t>
      </w:r>
      <w:r>
        <w:rPr>
          <w:rFonts w:ascii="Consolas" w:hAnsi="Consolas" w:cs="Courier New"/>
          <w:color w:val="666600"/>
          <w:sz w:val="17"/>
          <w:szCs w:val="17"/>
        </w:rPr>
        <w:t>.</w:t>
      </w:r>
      <w:r>
        <w:rPr>
          <w:rFonts w:ascii="Consolas" w:hAnsi="Consolas" w:cs="Courier New"/>
          <w:color w:val="006666"/>
          <w:sz w:val="17"/>
          <w:szCs w:val="17"/>
        </w:rPr>
        <w:t>0</w:t>
      </w:r>
    </w:p>
    <w:p w14:paraId="14A34115" w14:textId="77777777" w:rsidR="00915D14" w:rsidRPr="007D6616" w:rsidRDefault="00915D14" w:rsidP="00AA64E4">
      <w:pPr>
        <w:ind w:firstLineChars="200" w:firstLine="480"/>
        <w:rPr>
          <w:rFonts w:ascii="宋体" w:eastAsia="宋体" w:hAnsi="宋体" w:cs="宋体" w:hint="eastAsia"/>
          <w:szCs w:val="24"/>
        </w:rPr>
      </w:pPr>
      <w:r>
        <w:rPr>
          <w:rFonts w:ascii="宋体" w:eastAsia="宋体" w:hAnsi="宋体" w:cs="宋体"/>
          <w:szCs w:val="24"/>
        </w:rPr>
        <w:tab/>
      </w:r>
    </w:p>
    <w:p w14:paraId="56048457" w14:textId="77777777" w:rsidR="00915D14" w:rsidRDefault="00915D14" w:rsidP="00AA64E4">
      <w:pPr>
        <w:ind w:firstLineChars="200" w:firstLine="480"/>
        <w:rPr>
          <w:rFonts w:ascii="宋体" w:eastAsia="宋体" w:hAnsi="宋体" w:cs="宋体" w:hint="eastAsia"/>
          <w:szCs w:val="24"/>
        </w:rPr>
      </w:pPr>
    </w:p>
    <w:p w14:paraId="0655E2EA" w14:textId="77777777" w:rsidR="00915D14" w:rsidRDefault="00915D14" w:rsidP="00AA64E4">
      <w:pPr>
        <w:ind w:left="420" w:firstLineChars="200" w:firstLine="480"/>
        <w:rPr>
          <w:rFonts w:ascii="宋体" w:eastAsia="宋体" w:hAnsi="宋体" w:cs="宋体" w:hint="eastAsia"/>
          <w:szCs w:val="24"/>
        </w:rPr>
      </w:pPr>
      <w:r>
        <w:rPr>
          <w:rFonts w:ascii="宋体" w:eastAsia="宋体" w:hAnsi="宋体" w:cs="宋体" w:hint="eastAsia"/>
          <w:szCs w:val="24"/>
        </w:rPr>
        <w:t>3.保存bitbake 环境镜像的编译方式</w:t>
      </w:r>
    </w:p>
    <w:p w14:paraId="27EECE4D" w14:textId="77777777" w:rsidR="00915D14" w:rsidRDefault="00915D14" w:rsidP="00AA64E4">
      <w:pPr>
        <w:ind w:firstLineChars="200" w:firstLine="480"/>
        <w:rPr>
          <w:rFonts w:ascii="宋体" w:eastAsia="宋体" w:hAnsi="宋体" w:cs="宋体" w:hint="eastAsia"/>
          <w:szCs w:val="24"/>
        </w:rPr>
      </w:pPr>
    </w:p>
    <w:p w14:paraId="0F6D28A8" w14:textId="77777777" w:rsidR="00915D14" w:rsidRDefault="00915D14" w:rsidP="00AA64E4">
      <w:pPr>
        <w:pStyle w:val="af7"/>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1. </w:t>
      </w:r>
      <w:r>
        <w:rPr>
          <w:rFonts w:ascii="Consolas" w:hAnsi="Consolas" w:cs="Courier New"/>
          <w:sz w:val="17"/>
          <w:szCs w:val="17"/>
        </w:rPr>
        <w:tab/>
      </w:r>
      <w:r>
        <w:rPr>
          <w:rFonts w:ascii="Consolas" w:hAnsi="Consolas" w:cs="Courier New"/>
          <w:color w:val="880000"/>
          <w:sz w:val="17"/>
          <w:szCs w:val="17"/>
        </w:rPr>
        <w:t>//</w:t>
      </w:r>
      <w:r>
        <w:rPr>
          <w:rFonts w:ascii="Consolas" w:hAnsi="Consolas" w:cs="Courier New"/>
          <w:color w:val="880000"/>
          <w:sz w:val="17"/>
          <w:szCs w:val="17"/>
        </w:rPr>
        <w:t>保存文件并退出</w:t>
      </w:r>
      <w:r>
        <w:rPr>
          <w:rFonts w:ascii="Consolas" w:hAnsi="Consolas" w:cs="Courier New"/>
          <w:color w:val="880000"/>
          <w:sz w:val="17"/>
          <w:szCs w:val="17"/>
        </w:rPr>
        <w:t xml:space="preserve"> Vim </w:t>
      </w:r>
      <w:r>
        <w:rPr>
          <w:rFonts w:ascii="Consolas" w:hAnsi="Consolas" w:cs="Courier New"/>
          <w:color w:val="880000"/>
          <w:sz w:val="17"/>
          <w:szCs w:val="17"/>
        </w:rPr>
        <w:t>编辑器。</w:t>
      </w:r>
    </w:p>
    <w:p w14:paraId="69BD6FD9" w14:textId="77777777" w:rsidR="00915D14" w:rsidRDefault="00915D14" w:rsidP="00AA64E4">
      <w:pPr>
        <w:pStyle w:val="af7"/>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lastRenderedPageBreak/>
        <w:t>2.</w:t>
      </w:r>
      <w:r>
        <w:rPr>
          <w:rFonts w:ascii="Consolas" w:hAnsi="Consolas" w:cs="Courier New"/>
          <w:sz w:val="17"/>
          <w:szCs w:val="17"/>
        </w:rPr>
        <w:tab/>
        <w:t xml:space="preserve"> </w:t>
      </w:r>
      <w:r>
        <w:rPr>
          <w:rFonts w:ascii="Consolas" w:hAnsi="Consolas" w:cs="Courier New"/>
          <w:color w:val="000000"/>
          <w:sz w:val="17"/>
          <w:szCs w:val="17"/>
        </w:rPr>
        <w:t xml:space="preserve">source </w:t>
      </w:r>
      <w:r>
        <w:rPr>
          <w:rFonts w:ascii="Consolas" w:hAnsi="Consolas" w:cs="Courier New"/>
          <w:color w:val="666600"/>
          <w:sz w:val="17"/>
          <w:szCs w:val="17"/>
        </w:rPr>
        <w:t>~/.</w:t>
      </w:r>
      <w:r>
        <w:rPr>
          <w:rFonts w:ascii="Consolas" w:hAnsi="Consolas" w:cs="Courier New"/>
          <w:color w:val="000000"/>
          <w:sz w:val="17"/>
          <w:szCs w:val="17"/>
        </w:rPr>
        <w:t>bashrc</w:t>
      </w:r>
    </w:p>
    <w:p w14:paraId="2378C83A" w14:textId="77777777" w:rsidR="00915D14" w:rsidRDefault="00915D14" w:rsidP="00AA64E4">
      <w:pPr>
        <w:pStyle w:val="af7"/>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880000"/>
          <w:sz w:val="17"/>
          <w:szCs w:val="17"/>
        </w:rPr>
        <w:t>//</w:t>
      </w:r>
      <w:r>
        <w:rPr>
          <w:rFonts w:ascii="Consolas" w:hAnsi="Consolas" w:cs="Courier New"/>
          <w:color w:val="880000"/>
          <w:sz w:val="17"/>
          <w:szCs w:val="17"/>
        </w:rPr>
        <w:t>注：如果不执行</w:t>
      </w:r>
      <w:r>
        <w:rPr>
          <w:rFonts w:ascii="Consolas" w:hAnsi="Consolas" w:cs="Courier New"/>
          <w:color w:val="880000"/>
          <w:sz w:val="17"/>
          <w:szCs w:val="17"/>
        </w:rPr>
        <w:t xml:space="preserve"> source </w:t>
      </w:r>
      <w:r>
        <w:rPr>
          <w:rFonts w:ascii="Consolas" w:hAnsi="Consolas" w:cs="Courier New"/>
          <w:color w:val="880000"/>
          <w:sz w:val="17"/>
          <w:szCs w:val="17"/>
        </w:rPr>
        <w:t>命令，则需重启系统才能生效</w:t>
      </w:r>
    </w:p>
    <w:p w14:paraId="6BA61E3A" w14:textId="77777777" w:rsidR="00915D14" w:rsidRDefault="00915D14" w:rsidP="00AA64E4">
      <w:pPr>
        <w:ind w:firstLineChars="200" w:firstLine="480"/>
        <w:rPr>
          <w:rFonts w:ascii="宋体" w:eastAsia="宋体" w:hAnsi="宋体" w:cs="宋体" w:hint="eastAsia"/>
          <w:szCs w:val="24"/>
        </w:rPr>
      </w:pPr>
    </w:p>
    <w:p w14:paraId="5EE28A02" w14:textId="77777777" w:rsidR="00915D14" w:rsidRDefault="00915D14" w:rsidP="00AA64E4">
      <w:pPr>
        <w:ind w:left="420" w:firstLineChars="200" w:firstLine="480"/>
        <w:rPr>
          <w:rFonts w:ascii="宋体" w:eastAsia="宋体" w:hAnsi="宋体" w:cs="宋体" w:hint="eastAsia"/>
          <w:szCs w:val="24"/>
        </w:rPr>
      </w:pPr>
      <w:r>
        <w:rPr>
          <w:rFonts w:ascii="宋体" w:eastAsia="宋体" w:hAnsi="宋体" w:cs="宋体" w:hint="eastAsia"/>
          <w:szCs w:val="24"/>
        </w:rPr>
        <w:t>4.测试bitbake工具是否可以编译</w:t>
      </w:r>
    </w:p>
    <w:p w14:paraId="33D56125" w14:textId="77777777" w:rsidR="00915D14" w:rsidRDefault="00915D14" w:rsidP="00AA64E4">
      <w:pPr>
        <w:ind w:leftChars="200" w:left="480" w:firstLineChars="200" w:firstLine="480"/>
        <w:rPr>
          <w:rFonts w:ascii="宋体" w:eastAsia="宋体" w:hAnsi="宋体" w:cs="宋体" w:hint="eastAsia"/>
          <w:szCs w:val="24"/>
        </w:rPr>
      </w:pPr>
    </w:p>
    <w:p w14:paraId="1BFC89EE"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1.</w:t>
      </w:r>
      <w:r>
        <w:rPr>
          <w:rFonts w:ascii="Consolas" w:hAnsi="Consolas" w:cs="Courier New"/>
          <w:sz w:val="17"/>
          <w:szCs w:val="17"/>
        </w:rPr>
        <w:tab/>
        <w:t xml:space="preserve"> </w:t>
      </w:r>
      <w:r>
        <w:rPr>
          <w:rFonts w:ascii="Consolas" w:hAnsi="Consolas" w:cs="Courier New"/>
          <w:color w:val="000000"/>
          <w:sz w:val="17"/>
          <w:szCs w:val="17"/>
        </w:rPr>
        <w:t>mkdir $HOME</w:t>
      </w:r>
      <w:r>
        <w:rPr>
          <w:rFonts w:ascii="Consolas" w:hAnsi="Consolas" w:cs="Courier New"/>
          <w:color w:val="666600"/>
          <w:sz w:val="17"/>
          <w:szCs w:val="17"/>
        </w:rPr>
        <w:t>/</w:t>
      </w:r>
      <w:r>
        <w:rPr>
          <w:rFonts w:ascii="Consolas" w:hAnsi="Consolas" w:cs="Courier New"/>
          <w:color w:val="000000"/>
          <w:sz w:val="17"/>
          <w:szCs w:val="17"/>
        </w:rPr>
        <w:t>hello</w:t>
      </w:r>
    </w:p>
    <w:p w14:paraId="42443FDC"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2.</w:t>
      </w:r>
      <w:r w:rsidRPr="002D38ED">
        <w:rPr>
          <w:rFonts w:ascii="Consolas" w:hAnsi="Consolas" w:cs="Courier New"/>
          <w:sz w:val="17"/>
          <w:szCs w:val="17"/>
        </w:rPr>
        <w:t xml:space="preserve"> </w:t>
      </w:r>
      <w:r>
        <w:rPr>
          <w:rFonts w:ascii="Consolas" w:hAnsi="Consolas" w:cs="Courier New"/>
          <w:sz w:val="17"/>
          <w:szCs w:val="17"/>
        </w:rPr>
        <w:tab/>
        <w:t xml:space="preserve"> </w:t>
      </w:r>
      <w:r>
        <w:rPr>
          <w:rFonts w:ascii="Consolas" w:hAnsi="Consolas" w:cs="Courier New"/>
          <w:color w:val="000000"/>
          <w:sz w:val="17"/>
          <w:szCs w:val="17"/>
        </w:rPr>
        <w:t>cd $HOME</w:t>
      </w:r>
      <w:r>
        <w:rPr>
          <w:rFonts w:ascii="Consolas" w:hAnsi="Consolas" w:cs="Courier New"/>
          <w:color w:val="666600"/>
          <w:sz w:val="17"/>
          <w:szCs w:val="17"/>
        </w:rPr>
        <w:t>/</w:t>
      </w:r>
      <w:r>
        <w:rPr>
          <w:rFonts w:ascii="Consolas" w:hAnsi="Consolas" w:cs="Courier New"/>
          <w:color w:val="000000"/>
          <w:sz w:val="17"/>
          <w:szCs w:val="17"/>
        </w:rPr>
        <w:t>hello</w:t>
      </w:r>
    </w:p>
    <w:p w14:paraId="4F52B0F0"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3.</w:t>
      </w:r>
      <w:r>
        <w:rPr>
          <w:rFonts w:ascii="Consolas" w:hAnsi="Consolas" w:cs="Courier New"/>
          <w:sz w:val="17"/>
          <w:szCs w:val="17"/>
        </w:rPr>
        <w:tab/>
        <w:t xml:space="preserve"> </w:t>
      </w:r>
      <w:r>
        <w:rPr>
          <w:rFonts w:ascii="Consolas" w:hAnsi="Consolas" w:cs="Courier New"/>
          <w:color w:val="000000"/>
          <w:sz w:val="17"/>
          <w:szCs w:val="17"/>
        </w:rPr>
        <w:t>bitbake</w:t>
      </w:r>
    </w:p>
    <w:p w14:paraId="325AD51C"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4.</w:t>
      </w:r>
      <w:r>
        <w:rPr>
          <w:rFonts w:ascii="Consolas" w:hAnsi="Consolas" w:cs="Courier New"/>
          <w:sz w:val="17"/>
          <w:szCs w:val="17"/>
        </w:rPr>
        <w:tab/>
        <w:t xml:space="preserve"> </w:t>
      </w:r>
      <w:r>
        <w:rPr>
          <w:rFonts w:ascii="Consolas" w:hAnsi="Consolas" w:cs="Courier New"/>
          <w:color w:val="000000"/>
          <w:sz w:val="17"/>
          <w:szCs w:val="17"/>
        </w:rPr>
        <w:t>BBPATH</w:t>
      </w:r>
      <w:r>
        <w:rPr>
          <w:rFonts w:ascii="Consolas" w:hAnsi="Consolas" w:cs="Courier New"/>
          <w:color w:val="666600"/>
          <w:sz w:val="17"/>
          <w:szCs w:val="17"/>
        </w:rPr>
        <w:t>=</w:t>
      </w:r>
      <w:r>
        <w:rPr>
          <w:rFonts w:ascii="Consolas" w:hAnsi="Consolas" w:cs="Courier New"/>
          <w:color w:val="008800"/>
          <w:sz w:val="17"/>
          <w:szCs w:val="17"/>
        </w:rPr>
        <w:t>"$HOME/hello"</w:t>
      </w:r>
    </w:p>
    <w:p w14:paraId="61AE588E"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5.</w:t>
      </w:r>
      <w:r>
        <w:rPr>
          <w:rFonts w:ascii="Consolas" w:hAnsi="Consolas" w:cs="Courier New"/>
          <w:sz w:val="17"/>
          <w:szCs w:val="17"/>
        </w:rPr>
        <w:tab/>
        <w:t xml:space="preserve"> </w:t>
      </w:r>
      <w:r>
        <w:rPr>
          <w:rFonts w:ascii="Consolas" w:hAnsi="Consolas" w:cs="Courier New"/>
          <w:color w:val="000088"/>
          <w:sz w:val="17"/>
          <w:szCs w:val="17"/>
        </w:rPr>
        <w:t>export</w:t>
      </w:r>
      <w:r>
        <w:rPr>
          <w:rFonts w:ascii="Consolas" w:hAnsi="Consolas" w:cs="Courier New"/>
          <w:color w:val="000000"/>
          <w:sz w:val="17"/>
          <w:szCs w:val="17"/>
        </w:rPr>
        <w:t xml:space="preserve"> BBPATH</w:t>
      </w:r>
    </w:p>
    <w:p w14:paraId="78882111"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6.</w:t>
      </w:r>
      <w:r>
        <w:rPr>
          <w:rFonts w:ascii="Consolas" w:hAnsi="Consolas" w:cs="Courier New"/>
          <w:sz w:val="17"/>
          <w:szCs w:val="17"/>
        </w:rPr>
        <w:tab/>
        <w:t xml:space="preserve"> </w:t>
      </w:r>
      <w:r>
        <w:rPr>
          <w:rFonts w:ascii="Consolas" w:hAnsi="Consolas" w:cs="Courier New"/>
          <w:color w:val="000000"/>
          <w:sz w:val="17"/>
          <w:szCs w:val="17"/>
        </w:rPr>
        <w:t>bitbake</w:t>
      </w:r>
    </w:p>
    <w:p w14:paraId="19696F15"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7.</w:t>
      </w:r>
      <w:r>
        <w:rPr>
          <w:rFonts w:ascii="Consolas" w:hAnsi="Consolas" w:cs="Courier New"/>
          <w:sz w:val="17"/>
          <w:szCs w:val="17"/>
        </w:rPr>
        <w:tab/>
        <w:t xml:space="preserve"> </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bitbake</w:t>
      </w:r>
      <w:r>
        <w:rPr>
          <w:rFonts w:ascii="Consolas" w:hAnsi="Consolas" w:cs="Courier New"/>
          <w:color w:val="666600"/>
          <w:sz w:val="17"/>
          <w:szCs w:val="17"/>
        </w:rPr>
        <w:t>.</w:t>
      </w:r>
      <w:r>
        <w:rPr>
          <w:rFonts w:ascii="Consolas" w:hAnsi="Consolas" w:cs="Courier New"/>
          <w:color w:val="000000"/>
          <w:sz w:val="17"/>
          <w:szCs w:val="17"/>
        </w:rPr>
        <w:t>conf</w:t>
      </w:r>
    </w:p>
    <w:p w14:paraId="7CD72D4D" w14:textId="77777777" w:rsidR="00915D14" w:rsidRDefault="00915D14" w:rsidP="00AA64E4">
      <w:pPr>
        <w:ind w:firstLineChars="200" w:firstLine="480"/>
        <w:rPr>
          <w:rFonts w:ascii="宋体" w:eastAsia="宋体" w:hAnsi="宋体" w:cs="宋体" w:hint="eastAsia"/>
          <w:szCs w:val="24"/>
        </w:rPr>
      </w:pPr>
    </w:p>
    <w:p w14:paraId="65F1D769" w14:textId="77777777" w:rsidR="00915D14" w:rsidRDefault="00915D14" w:rsidP="00AA64E4">
      <w:pPr>
        <w:ind w:left="420" w:firstLineChars="200" w:firstLine="480"/>
        <w:rPr>
          <w:rFonts w:ascii="宋体" w:eastAsia="宋体" w:hAnsi="宋体" w:cs="宋体" w:hint="eastAsia"/>
          <w:szCs w:val="24"/>
        </w:rPr>
      </w:pPr>
      <w:r>
        <w:rPr>
          <w:rFonts w:ascii="宋体" w:eastAsia="宋体" w:hAnsi="宋体" w:cs="宋体" w:hint="eastAsia"/>
          <w:szCs w:val="24"/>
        </w:rPr>
        <w:t>5.</w:t>
      </w:r>
      <w:r w:rsidRPr="002D38ED">
        <w:rPr>
          <w:rFonts w:hint="eastAsia"/>
        </w:rPr>
        <w:t xml:space="preserve"> </w:t>
      </w:r>
      <w:r w:rsidRPr="002D38ED">
        <w:rPr>
          <w:rFonts w:ascii="宋体" w:eastAsia="宋体" w:hAnsi="宋体" w:cs="宋体" w:hint="eastAsia"/>
          <w:szCs w:val="24"/>
        </w:rPr>
        <w:t>bitbake根据找到的conf文件路径自动生成TOPDIR变量</w:t>
      </w:r>
    </w:p>
    <w:p w14:paraId="09E1BB7A" w14:textId="77777777" w:rsidR="00915D14" w:rsidRDefault="00915D14" w:rsidP="00AA64E4">
      <w:pPr>
        <w:tabs>
          <w:tab w:val="left" w:pos="2234"/>
        </w:tabs>
        <w:ind w:firstLineChars="200" w:firstLine="480"/>
        <w:rPr>
          <w:rFonts w:ascii="宋体" w:eastAsia="宋体" w:hAnsi="宋体" w:cs="宋体" w:hint="eastAsia"/>
          <w:szCs w:val="24"/>
        </w:rPr>
      </w:pPr>
    </w:p>
    <w:p w14:paraId="33E1F31D"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1.</w:t>
      </w:r>
      <w:r>
        <w:rPr>
          <w:rFonts w:ascii="Consolas" w:hAnsi="Consolas" w:cs="Courier New"/>
          <w:sz w:val="17"/>
          <w:szCs w:val="17"/>
        </w:rPr>
        <w:tab/>
        <w:t xml:space="preserve"> </w:t>
      </w:r>
      <w:r>
        <w:rPr>
          <w:rFonts w:ascii="Consolas" w:hAnsi="Consolas" w:cs="Courier New"/>
          <w:color w:val="880000"/>
          <w:sz w:val="17"/>
          <w:szCs w:val="17"/>
        </w:rPr>
        <w:t xml:space="preserve">// </w:t>
      </w:r>
      <w:r>
        <w:rPr>
          <w:rFonts w:ascii="Consolas" w:hAnsi="Consolas" w:cs="Courier New"/>
          <w:color w:val="880000"/>
          <w:sz w:val="17"/>
          <w:szCs w:val="17"/>
        </w:rPr>
        <w:t>临时变量，为了方便配置，也可以不设置</w:t>
      </w:r>
    </w:p>
    <w:p w14:paraId="7E38776C"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2.</w:t>
      </w:r>
      <w:r>
        <w:rPr>
          <w:rFonts w:ascii="Consolas" w:hAnsi="Consolas" w:cs="Courier New"/>
          <w:sz w:val="17"/>
          <w:szCs w:val="17"/>
        </w:rPr>
        <w:tab/>
        <w:t xml:space="preserve"> </w:t>
      </w:r>
      <w:r>
        <w:rPr>
          <w:rFonts w:ascii="Consolas" w:hAnsi="Consolas" w:cs="Courier New"/>
          <w:color w:val="000000"/>
          <w:sz w:val="17"/>
          <w:szCs w:val="17"/>
        </w:rPr>
        <w:t xml:space="preserve">TMPDIR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"${TOPDIR}/tmp"</w:t>
      </w:r>
    </w:p>
    <w:p w14:paraId="574A6CE9"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3.</w:t>
      </w:r>
      <w:r>
        <w:rPr>
          <w:rFonts w:ascii="Consolas" w:hAnsi="Consolas" w:cs="Courier New"/>
          <w:sz w:val="17"/>
          <w:szCs w:val="17"/>
        </w:rPr>
        <w:tab/>
        <w:t xml:space="preserve"> </w:t>
      </w:r>
      <w:r>
        <w:rPr>
          <w:rFonts w:ascii="Consolas" w:hAnsi="Consolas" w:cs="Courier New"/>
          <w:color w:val="880000"/>
          <w:sz w:val="17"/>
          <w:szCs w:val="17"/>
        </w:rPr>
        <w:t xml:space="preserve">// </w:t>
      </w:r>
      <w:r>
        <w:rPr>
          <w:rFonts w:ascii="Consolas" w:hAnsi="Consolas" w:cs="Courier New"/>
          <w:color w:val="880000"/>
          <w:sz w:val="17"/>
          <w:szCs w:val="17"/>
        </w:rPr>
        <w:t>指定</w:t>
      </w:r>
      <w:r>
        <w:rPr>
          <w:rFonts w:ascii="Consolas" w:hAnsi="Consolas" w:cs="Courier New"/>
          <w:color w:val="880000"/>
          <w:sz w:val="17"/>
          <w:szCs w:val="17"/>
        </w:rPr>
        <w:t>BitBake</w:t>
      </w:r>
      <w:r>
        <w:rPr>
          <w:rFonts w:ascii="Consolas" w:hAnsi="Consolas" w:cs="Courier New"/>
          <w:color w:val="880000"/>
          <w:sz w:val="17"/>
          <w:szCs w:val="17"/>
        </w:rPr>
        <w:t>用于存储元数据缓存的目录，这样就不需要每次启动</w:t>
      </w:r>
      <w:r>
        <w:rPr>
          <w:rFonts w:ascii="Consolas" w:hAnsi="Consolas" w:cs="Courier New"/>
          <w:color w:val="880000"/>
          <w:sz w:val="17"/>
          <w:szCs w:val="17"/>
        </w:rPr>
        <w:t>BitBake</w:t>
      </w:r>
      <w:r>
        <w:rPr>
          <w:rFonts w:ascii="Consolas" w:hAnsi="Consolas" w:cs="Courier New"/>
          <w:color w:val="880000"/>
          <w:sz w:val="17"/>
          <w:szCs w:val="17"/>
        </w:rPr>
        <w:t>时都对其进行解析。</w:t>
      </w:r>
    </w:p>
    <w:p w14:paraId="5D40F817"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4.</w:t>
      </w:r>
      <w:r>
        <w:rPr>
          <w:rFonts w:ascii="Consolas" w:hAnsi="Consolas" w:cs="Courier New"/>
          <w:sz w:val="17"/>
          <w:szCs w:val="17"/>
        </w:rPr>
        <w:tab/>
        <w:t xml:space="preserve"> </w:t>
      </w:r>
      <w:r>
        <w:rPr>
          <w:rFonts w:ascii="Consolas" w:hAnsi="Consolas" w:cs="Courier New"/>
          <w:color w:val="000000"/>
          <w:sz w:val="17"/>
          <w:szCs w:val="17"/>
        </w:rPr>
        <w:t xml:space="preserve">CACHE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"${TMPDIR}/cache"</w:t>
      </w:r>
    </w:p>
    <w:p w14:paraId="207A7535"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5.</w:t>
      </w:r>
      <w:r>
        <w:rPr>
          <w:rFonts w:ascii="Consolas" w:hAnsi="Consolas" w:cs="Courier New"/>
          <w:sz w:val="17"/>
          <w:szCs w:val="17"/>
        </w:rPr>
        <w:tab/>
        <w:t xml:space="preserve"> </w:t>
      </w:r>
      <w:r>
        <w:rPr>
          <w:rFonts w:ascii="Consolas" w:hAnsi="Consolas" w:cs="Courier New"/>
          <w:color w:val="880000"/>
          <w:sz w:val="17"/>
          <w:szCs w:val="17"/>
        </w:rPr>
        <w:t xml:space="preserve">// </w:t>
      </w:r>
      <w:r>
        <w:rPr>
          <w:rFonts w:ascii="Consolas" w:hAnsi="Consolas" w:cs="Courier New"/>
          <w:color w:val="880000"/>
          <w:sz w:val="17"/>
          <w:szCs w:val="17"/>
        </w:rPr>
        <w:t>指定用于创建配方戳文件的基本路径。实际戳文件的路径是通过对该字符串求值，然后附加附加信息来构建的。</w:t>
      </w:r>
    </w:p>
    <w:p w14:paraId="14EF267B"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00"/>
          <w:sz w:val="17"/>
          <w:szCs w:val="17"/>
        </w:rPr>
        <w:t xml:space="preserve">STAMP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"${TMPDIR}/${PN}/stamps"</w:t>
      </w:r>
    </w:p>
    <w:p w14:paraId="35A40750"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7. </w:t>
      </w:r>
      <w:r>
        <w:rPr>
          <w:rFonts w:ascii="Consolas" w:hAnsi="Consolas" w:cs="Courier New"/>
          <w:sz w:val="17"/>
          <w:szCs w:val="17"/>
        </w:rPr>
        <w:tab/>
      </w:r>
      <w:r>
        <w:rPr>
          <w:rFonts w:ascii="Consolas" w:hAnsi="Consolas" w:cs="Courier New"/>
          <w:color w:val="880000"/>
          <w:sz w:val="17"/>
          <w:szCs w:val="17"/>
        </w:rPr>
        <w:t xml:space="preserve">// </w:t>
      </w:r>
      <w:r>
        <w:rPr>
          <w:rFonts w:ascii="Consolas" w:hAnsi="Consolas" w:cs="Courier New"/>
          <w:color w:val="880000"/>
          <w:sz w:val="17"/>
          <w:szCs w:val="17"/>
        </w:rPr>
        <w:t>指向</w:t>
      </w:r>
      <w:r>
        <w:rPr>
          <w:rFonts w:ascii="Consolas" w:hAnsi="Consolas" w:cs="Courier New"/>
          <w:color w:val="880000"/>
          <w:sz w:val="17"/>
          <w:szCs w:val="17"/>
        </w:rPr>
        <w:t>BitBake</w:t>
      </w:r>
      <w:r>
        <w:rPr>
          <w:rFonts w:ascii="Consolas" w:hAnsi="Consolas" w:cs="Courier New"/>
          <w:color w:val="880000"/>
          <w:sz w:val="17"/>
          <w:szCs w:val="17"/>
        </w:rPr>
        <w:t>在构建特定配方时放置临时文件的目录，这些文件主要由任务日志和脚本组成。</w:t>
      </w:r>
    </w:p>
    <w:p w14:paraId="70B95E9A"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8. </w:t>
      </w:r>
      <w:r>
        <w:rPr>
          <w:rFonts w:ascii="Consolas" w:hAnsi="Consolas" w:cs="Courier New"/>
          <w:sz w:val="17"/>
          <w:szCs w:val="17"/>
        </w:rPr>
        <w:tab/>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"${TMPDIR}/${PN}/work"</w:t>
      </w:r>
    </w:p>
    <w:p w14:paraId="126F3249" w14:textId="77777777" w:rsidR="00915D14" w:rsidRDefault="00915D14" w:rsidP="00AA64E4">
      <w:pPr>
        <w:tabs>
          <w:tab w:val="left" w:pos="2234"/>
        </w:tabs>
        <w:ind w:firstLineChars="200" w:firstLine="480"/>
        <w:rPr>
          <w:rFonts w:ascii="宋体" w:eastAsia="宋体" w:hAnsi="宋体" w:cs="宋体" w:hint="eastAsia"/>
          <w:szCs w:val="24"/>
        </w:rPr>
      </w:pPr>
    </w:p>
    <w:p w14:paraId="4EE8C334" w14:textId="77777777" w:rsidR="00915D14" w:rsidRPr="002D38ED" w:rsidRDefault="00915D14" w:rsidP="00AA64E4">
      <w:pPr>
        <w:ind w:left="420" w:firstLineChars="200" w:firstLine="480"/>
        <w:rPr>
          <w:rFonts w:ascii="宋体" w:eastAsia="宋体" w:hAnsi="宋体" w:cs="宋体" w:hint="eastAsia"/>
          <w:szCs w:val="24"/>
        </w:rPr>
      </w:pPr>
      <w:r>
        <w:rPr>
          <w:rFonts w:ascii="宋体" w:eastAsia="宋体" w:hAnsi="宋体" w:cs="宋体" w:hint="eastAsia"/>
          <w:szCs w:val="24"/>
        </w:rPr>
        <w:t>5.</w:t>
      </w:r>
      <w:r w:rsidRPr="002D38ED">
        <w:rPr>
          <w:rFonts w:hint="eastAsia"/>
        </w:rPr>
        <w:t xml:space="preserve"> </w:t>
      </w:r>
      <w:r w:rsidRPr="002D38ED">
        <w:rPr>
          <w:rFonts w:ascii="宋体" w:eastAsia="宋体" w:hAnsi="宋体" w:cs="宋体" w:hint="eastAsia"/>
          <w:szCs w:val="24"/>
        </w:rPr>
        <w:t>bitbake</w:t>
      </w:r>
      <w:r>
        <w:rPr>
          <w:rFonts w:ascii="宋体" w:eastAsia="宋体" w:hAnsi="宋体" w:cs="宋体" w:hint="eastAsia"/>
          <w:szCs w:val="24"/>
        </w:rPr>
        <w:t xml:space="preserve"> 配置存储信息</w:t>
      </w:r>
      <w:r w:rsidRPr="002D38ED">
        <w:rPr>
          <w:rFonts w:ascii="宋体" w:eastAsia="宋体" w:hAnsi="宋体" w:cs="宋体" w:hint="eastAsia"/>
          <w:szCs w:val="24"/>
        </w:rPr>
        <w:t xml:space="preserve"> </w:t>
      </w:r>
    </w:p>
    <w:p w14:paraId="529593EE" w14:textId="77777777" w:rsidR="00915D14" w:rsidRDefault="00915D14" w:rsidP="00AA64E4">
      <w:pPr>
        <w:tabs>
          <w:tab w:val="left" w:pos="2234"/>
        </w:tabs>
        <w:ind w:leftChars="200" w:left="480" w:firstLineChars="200" w:firstLine="480"/>
        <w:rPr>
          <w:rFonts w:ascii="宋体" w:eastAsia="宋体" w:hAnsi="宋体" w:cs="宋体" w:hint="eastAsia"/>
          <w:szCs w:val="24"/>
        </w:rPr>
      </w:pPr>
    </w:p>
    <w:p w14:paraId="4F58FCD5"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 xml:space="preserve">1. </w:t>
      </w:r>
      <w:r>
        <w:rPr>
          <w:rFonts w:ascii="Consolas" w:hAnsi="Consolas" w:cs="Courier New"/>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usage information</w:t>
      </w:r>
      <w:r>
        <w:rPr>
          <w:rFonts w:ascii="Consolas" w:hAnsi="Consolas" w:cs="Courier New"/>
          <w:color w:val="666600"/>
          <w:sz w:val="17"/>
          <w:szCs w:val="17"/>
        </w:rPr>
        <w:t>.</w:t>
      </w:r>
    </w:p>
    <w:p w14:paraId="23E85C62"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2.</w:t>
      </w:r>
      <w:r>
        <w:rPr>
          <w:rFonts w:ascii="Consolas" w:hAnsi="Consolas" w:cs="Courier New"/>
          <w:sz w:val="17"/>
          <w:szCs w:val="17"/>
        </w:rPr>
        <w:tab/>
        <w:t xml:space="preserve"> </w:t>
      </w:r>
      <w:r>
        <w:rPr>
          <w:rFonts w:ascii="Consolas" w:hAnsi="Consolas" w:cs="Courier New"/>
          <w:color w:val="880000"/>
          <w:sz w:val="17"/>
          <w:szCs w:val="17"/>
        </w:rPr>
        <w:t>//</w:t>
      </w:r>
      <w:r>
        <w:rPr>
          <w:rFonts w:ascii="Consolas" w:hAnsi="Consolas" w:cs="Courier New"/>
          <w:color w:val="880000"/>
          <w:sz w:val="17"/>
          <w:szCs w:val="17"/>
        </w:rPr>
        <w:t>构建目标配方：绑定源</w:t>
      </w:r>
    </w:p>
    <w:p w14:paraId="242CEFC0"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firstLineChars="200" w:firstLine="340"/>
        <w:rPr>
          <w:rFonts w:ascii="Consolas" w:hAnsi="Consolas" w:cs="Courier New"/>
          <w:sz w:val="17"/>
          <w:szCs w:val="17"/>
        </w:rPr>
      </w:pPr>
      <w:r>
        <w:rPr>
          <w:rFonts w:ascii="Consolas" w:hAnsi="Consolas" w:cs="Courier New"/>
          <w:sz w:val="17"/>
          <w:szCs w:val="17"/>
        </w:rPr>
        <w:t>3.</w:t>
      </w:r>
      <w:r>
        <w:rPr>
          <w:rFonts w:ascii="Consolas" w:hAnsi="Consolas" w:cs="Courier New"/>
          <w:sz w:val="17"/>
          <w:szCs w:val="17"/>
        </w:rPr>
        <w:tab/>
        <w:t xml:space="preserve"> </w:t>
      </w:r>
      <w:r>
        <w:rPr>
          <w:rFonts w:ascii="Consolas" w:hAnsi="Consolas" w:cs="Courier New"/>
          <w:color w:val="880000"/>
          <w:sz w:val="17"/>
          <w:szCs w:val="17"/>
        </w:rPr>
        <w:t>//</w:t>
      </w:r>
      <w:r>
        <w:rPr>
          <w:rFonts w:ascii="Consolas" w:hAnsi="Consolas" w:cs="Courier New"/>
          <w:color w:val="880000"/>
          <w:sz w:val="17"/>
          <w:szCs w:val="17"/>
        </w:rPr>
        <w:t>下载</w:t>
      </w:r>
      <w:r>
        <w:rPr>
          <w:rFonts w:ascii="Consolas" w:hAnsi="Consolas" w:cs="Courier New"/>
          <w:color w:val="880000"/>
          <w:sz w:val="17"/>
          <w:szCs w:val="17"/>
        </w:rPr>
        <w:t>“tree”</w:t>
      </w:r>
      <w:r>
        <w:rPr>
          <w:rFonts w:ascii="Consolas" w:hAnsi="Consolas" w:cs="Courier New"/>
          <w:color w:val="880000"/>
          <w:sz w:val="17"/>
          <w:szCs w:val="17"/>
        </w:rPr>
        <w:t>查看结构</w:t>
      </w:r>
    </w:p>
    <w:p w14:paraId="6AF64B8D" w14:textId="77777777" w:rsidR="00915D14" w:rsidRDefault="00915D14" w:rsidP="00AA64E4">
      <w:pPr>
        <w:tabs>
          <w:tab w:val="left" w:pos="2234"/>
        </w:tabs>
        <w:ind w:firstLineChars="200" w:firstLine="480"/>
        <w:rPr>
          <w:rFonts w:ascii="宋体" w:eastAsia="宋体" w:hAnsi="宋体" w:cs="宋体" w:hint="eastAsia"/>
          <w:szCs w:val="24"/>
        </w:rPr>
      </w:pPr>
    </w:p>
    <w:p w14:paraId="05BD3FE9" w14:textId="77777777" w:rsidR="00915D14" w:rsidRDefault="00915D14" w:rsidP="00AA64E4">
      <w:pPr>
        <w:tabs>
          <w:tab w:val="left" w:pos="2234"/>
        </w:tabs>
        <w:ind w:firstLineChars="200" w:firstLine="480"/>
        <w:rPr>
          <w:rFonts w:ascii="宋体" w:eastAsia="宋体" w:hAnsi="宋体" w:cs="宋体" w:hint="eastAsia"/>
          <w:szCs w:val="24"/>
        </w:rPr>
      </w:pPr>
    </w:p>
    <w:p w14:paraId="48497F79" w14:textId="77777777" w:rsidR="00915D14" w:rsidRDefault="00915D14" w:rsidP="00AA64E4">
      <w:pPr>
        <w:tabs>
          <w:tab w:val="left" w:pos="2234"/>
        </w:tabs>
        <w:ind w:firstLineChars="200" w:firstLine="480"/>
        <w:rPr>
          <w:rFonts w:ascii="宋体" w:eastAsia="宋体" w:hAnsi="宋体" w:cs="宋体" w:hint="eastAsia"/>
          <w:szCs w:val="24"/>
        </w:rPr>
      </w:pPr>
      <w:r>
        <w:rPr>
          <w:noProof/>
        </w:rPr>
        <w:lastRenderedPageBreak/>
        <w:drawing>
          <wp:inline distT="0" distB="0" distL="0" distR="0" wp14:anchorId="172E5E4A" wp14:editId="68E4064F">
            <wp:extent cx="5579110" cy="4755515"/>
            <wp:effectExtent l="0" t="0" r="2540" b="6985"/>
            <wp:docPr id="179849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4741" name=""/>
                    <pic:cNvPicPr/>
                  </pic:nvPicPr>
                  <pic:blipFill>
                    <a:blip r:embed="rId29"/>
                    <a:stretch>
                      <a:fillRect/>
                    </a:stretch>
                  </pic:blipFill>
                  <pic:spPr>
                    <a:xfrm>
                      <a:off x="0" y="0"/>
                      <a:ext cx="5579110" cy="4755515"/>
                    </a:xfrm>
                    <a:prstGeom prst="rect">
                      <a:avLst/>
                    </a:prstGeom>
                  </pic:spPr>
                </pic:pic>
              </a:graphicData>
            </a:graphic>
          </wp:inline>
        </w:drawing>
      </w:r>
    </w:p>
    <w:p w14:paraId="46AC16C7" w14:textId="12232232" w:rsidR="00915D14" w:rsidRDefault="00915D14"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w:t>
      </w:r>
      <w:r w:rsidR="00967F01">
        <w:rPr>
          <w:rFonts w:ascii="楷体" w:eastAsia="楷体" w:hAnsi="楷体" w:hint="eastAsia"/>
          <w:sz w:val="22"/>
          <w:szCs w:val="24"/>
        </w:rPr>
        <w:t>7</w:t>
      </w:r>
      <w:r>
        <w:rPr>
          <w:rFonts w:ascii="楷体" w:eastAsia="楷体" w:hAnsi="楷体" w:hint="eastAsia"/>
          <w:sz w:val="22"/>
          <w:szCs w:val="24"/>
        </w:rPr>
        <w:t xml:space="preserve"> 虚拟机的bitbake编译环境配置</w:t>
      </w:r>
    </w:p>
    <w:p w14:paraId="52F2B79E" w14:textId="77777777" w:rsidR="00915D14" w:rsidRDefault="00915D14" w:rsidP="00AA64E4">
      <w:pPr>
        <w:tabs>
          <w:tab w:val="left" w:pos="2234"/>
        </w:tabs>
        <w:ind w:firstLineChars="200" w:firstLine="480"/>
        <w:rPr>
          <w:rFonts w:ascii="宋体" w:eastAsia="宋体" w:hAnsi="宋体" w:cs="宋体" w:hint="eastAsia"/>
          <w:szCs w:val="24"/>
        </w:rPr>
      </w:pPr>
    </w:p>
    <w:p w14:paraId="447B14BF" w14:textId="77777777" w:rsidR="00915D14" w:rsidRPr="002D38ED" w:rsidRDefault="00915D14" w:rsidP="00AA64E4">
      <w:pPr>
        <w:pStyle w:val="aff3"/>
        <w:widowControl w:val="0"/>
        <w:numPr>
          <w:ilvl w:val="0"/>
          <w:numId w:val="32"/>
        </w:numPr>
        <w:tabs>
          <w:tab w:val="left" w:pos="2234"/>
        </w:tabs>
        <w:ind w:firstLine="480"/>
        <w:textAlignment w:val="top"/>
        <w:rPr>
          <w:rFonts w:ascii="宋体" w:eastAsia="宋体" w:hAnsi="宋体" w:cs="宋体" w:hint="eastAsia"/>
          <w:szCs w:val="24"/>
        </w:rPr>
      </w:pPr>
      <w:r w:rsidRPr="002D38ED">
        <w:rPr>
          <w:rFonts w:ascii="宋体" w:eastAsia="宋体" w:hAnsi="宋体" w:cs="宋体" w:hint="eastAsia"/>
          <w:szCs w:val="24"/>
        </w:rPr>
        <w:t>isulad 国产容器部署</w:t>
      </w:r>
    </w:p>
    <w:p w14:paraId="40D7AFE4"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8800"/>
          <w:sz w:val="17"/>
          <w:szCs w:val="17"/>
        </w:rPr>
        <w:t>/etc/</w:t>
      </w:r>
      <w:r>
        <w:rPr>
          <w:rFonts w:ascii="Consolas" w:hAnsi="Consolas" w:cs="Courier New"/>
          <w:color w:val="000000"/>
          <w:sz w:val="17"/>
          <w:szCs w:val="17"/>
        </w:rPr>
        <w:t>isula</w:t>
      </w:r>
      <w:r>
        <w:rPr>
          <w:rFonts w:ascii="Consolas" w:hAnsi="Consolas" w:cs="Courier New"/>
          <w:color w:val="666600"/>
          <w:sz w:val="17"/>
          <w:szCs w:val="17"/>
        </w:rPr>
        <w:t>/</w:t>
      </w:r>
      <w:r>
        <w:rPr>
          <w:rFonts w:ascii="Consolas" w:hAnsi="Consolas" w:cs="Courier New"/>
          <w:color w:val="000000"/>
          <w:sz w:val="17"/>
          <w:szCs w:val="17"/>
        </w:rPr>
        <w:t>daemon</w:t>
      </w:r>
      <w:r>
        <w:rPr>
          <w:rFonts w:ascii="Consolas" w:hAnsi="Consolas" w:cs="Courier New"/>
          <w:color w:val="666600"/>
          <w:sz w:val="17"/>
          <w:szCs w:val="17"/>
        </w:rPr>
        <w:t>.</w:t>
      </w:r>
      <w:r>
        <w:rPr>
          <w:rFonts w:ascii="Consolas" w:hAnsi="Consolas" w:cs="Courier New"/>
          <w:color w:val="000000"/>
          <w:sz w:val="17"/>
          <w:szCs w:val="17"/>
        </w:rPr>
        <w:t>json</w:t>
      </w:r>
    </w:p>
    <w:p w14:paraId="2D8382C3"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registry</w:t>
      </w:r>
      <w:r>
        <w:rPr>
          <w:rFonts w:ascii="Consolas" w:hAnsi="Consolas" w:cs="Courier New"/>
          <w:color w:val="666600"/>
          <w:sz w:val="17"/>
          <w:szCs w:val="17"/>
        </w:rPr>
        <w:t>-</w:t>
      </w:r>
      <w:r>
        <w:rPr>
          <w:rFonts w:ascii="Consolas" w:hAnsi="Consolas" w:cs="Courier New"/>
          <w:color w:val="000000"/>
          <w:sz w:val="17"/>
          <w:szCs w:val="17"/>
        </w:rPr>
        <w:t>mirros</w:t>
      </w:r>
      <w:r>
        <w:rPr>
          <w:rFonts w:ascii="Consolas" w:hAnsi="Consolas" w:cs="Courier New"/>
          <w:color w:val="008800"/>
          <w:sz w:val="17"/>
          <w:szCs w:val="17"/>
        </w:rPr>
        <w:t>``</w:t>
      </w:r>
      <w:r>
        <w:rPr>
          <w:rFonts w:ascii="Consolas" w:hAnsi="Consolas" w:cs="Courier New"/>
          <w:color w:val="000000"/>
          <w:sz w:val="17"/>
          <w:szCs w:val="17"/>
        </w:rPr>
        <w:t>docker</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008800"/>
          <w:sz w:val="17"/>
          <w:szCs w:val="17"/>
        </w:rPr>
        <w:t>``</w:t>
      </w:r>
    </w:p>
    <w:p w14:paraId="293C50E0"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isula image</w:t>
      </w:r>
    </w:p>
    <w:p w14:paraId="09F779A5"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isula run </w:t>
      </w:r>
      <w:r>
        <w:rPr>
          <w:rFonts w:ascii="Consolas" w:hAnsi="Consolas" w:cs="Courier New"/>
          <w:color w:val="666600"/>
          <w:sz w:val="17"/>
          <w:szCs w:val="17"/>
        </w:rPr>
        <w:t>-</w:t>
      </w:r>
      <w:r>
        <w:rPr>
          <w:rFonts w:ascii="Consolas" w:hAnsi="Consolas" w:cs="Courier New"/>
          <w:color w:val="000000"/>
          <w:sz w:val="17"/>
          <w:szCs w:val="17"/>
        </w:rPr>
        <w:t xml:space="preserve">it busybox sh </w:t>
      </w:r>
      <w:r>
        <w:rPr>
          <w:rFonts w:ascii="Consolas" w:hAnsi="Consolas" w:cs="Courier New"/>
          <w:color w:val="006666"/>
          <w:sz w:val="17"/>
          <w:szCs w:val="17"/>
        </w:rPr>
        <w:t>3</w:t>
      </w:r>
    </w:p>
    <w:p w14:paraId="7602615D"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exit</w:t>
      </w:r>
      <w:r>
        <w:rPr>
          <w:rFonts w:ascii="Consolas" w:hAnsi="Consolas" w:cs="Courier New" w:hint="eastAsia"/>
          <w:color w:val="000088"/>
          <w:sz w:val="17"/>
          <w:szCs w:val="17"/>
        </w:rPr>
        <w:t xml:space="preserve"> </w:t>
      </w:r>
      <w:r>
        <w:rPr>
          <w:rFonts w:ascii="Consolas" w:hAnsi="Consolas" w:cs="Courier New"/>
          <w:color w:val="666600"/>
          <w:sz w:val="17"/>
          <w:szCs w:val="17"/>
        </w:rPr>
        <w:t>退出容器</w:t>
      </w:r>
    </w:p>
    <w:p w14:paraId="545E365A"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isula pull openEuler</w:t>
      </w:r>
      <w:r>
        <w:rPr>
          <w:rFonts w:ascii="Consolas" w:hAnsi="Consolas" w:cs="Courier New"/>
          <w:color w:val="666600"/>
          <w:sz w:val="17"/>
          <w:szCs w:val="17"/>
        </w:rPr>
        <w:t>/</w:t>
      </w:r>
      <w:r>
        <w:rPr>
          <w:rFonts w:ascii="Consolas" w:hAnsi="Consolas" w:cs="Courier New"/>
          <w:color w:val="000000"/>
          <w:sz w:val="17"/>
          <w:szCs w:val="17"/>
        </w:rPr>
        <w:t>openEuler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23.04</w:t>
      </w:r>
    </w:p>
    <w:p w14:paraId="3D58076B"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isula run </w:t>
      </w:r>
      <w:r>
        <w:rPr>
          <w:rFonts w:ascii="Consolas" w:hAnsi="Consolas" w:cs="Courier New"/>
          <w:color w:val="666600"/>
          <w:sz w:val="17"/>
          <w:szCs w:val="17"/>
        </w:rPr>
        <w:t>-</w:t>
      </w:r>
      <w:r>
        <w:rPr>
          <w:rFonts w:ascii="Consolas" w:hAnsi="Consolas" w:cs="Courier New"/>
          <w:color w:val="000000"/>
          <w:sz w:val="17"/>
          <w:szCs w:val="17"/>
        </w:rPr>
        <w:t xml:space="preserve">it </w:t>
      </w:r>
      <w:r>
        <w:rPr>
          <w:rFonts w:ascii="Consolas" w:hAnsi="Consolas" w:cs="Courier New"/>
          <w:color w:val="666600"/>
          <w:sz w:val="17"/>
          <w:szCs w:val="17"/>
        </w:rPr>
        <w:t>-</w:t>
      </w:r>
      <w:r>
        <w:rPr>
          <w:rFonts w:ascii="Consolas" w:hAnsi="Consolas" w:cs="Courier New"/>
          <w:color w:val="000000"/>
          <w:sz w:val="17"/>
          <w:szCs w:val="17"/>
        </w:rPr>
        <w:t xml:space="preserve">net </w:t>
      </w:r>
      <w:r>
        <w:rPr>
          <w:rFonts w:ascii="Consolas" w:hAnsi="Consolas" w:cs="Courier New"/>
          <w:color w:val="666600"/>
          <w:sz w:val="17"/>
          <w:szCs w:val="17"/>
        </w:rPr>
        <w:t>=</w:t>
      </w:r>
      <w:r>
        <w:rPr>
          <w:rFonts w:ascii="Consolas" w:hAnsi="Consolas" w:cs="Courier New"/>
          <w:color w:val="000000"/>
          <w:sz w:val="17"/>
          <w:szCs w:val="17"/>
        </w:rPr>
        <w:t xml:space="preserve"> host openEuler</w:t>
      </w:r>
      <w:r>
        <w:rPr>
          <w:rFonts w:ascii="Consolas" w:hAnsi="Consolas" w:cs="Courier New"/>
          <w:color w:val="666600"/>
          <w:sz w:val="17"/>
          <w:szCs w:val="17"/>
        </w:rPr>
        <w:t>/</w:t>
      </w:r>
      <w:r>
        <w:rPr>
          <w:rFonts w:ascii="Consolas" w:hAnsi="Consolas" w:cs="Courier New"/>
          <w:color w:val="000000"/>
          <w:sz w:val="17"/>
          <w:szCs w:val="17"/>
        </w:rPr>
        <w:t xml:space="preserve">openEuler </w:t>
      </w:r>
      <w:r>
        <w:rPr>
          <w:rFonts w:ascii="Consolas" w:hAnsi="Consolas" w:cs="Courier New"/>
          <w:color w:val="666600"/>
          <w:sz w:val="17"/>
          <w:szCs w:val="17"/>
        </w:rPr>
        <w:t>:</w:t>
      </w:r>
      <w:r>
        <w:rPr>
          <w:rFonts w:ascii="Consolas" w:hAnsi="Consolas" w:cs="Courier New"/>
          <w:color w:val="006666"/>
          <w:sz w:val="17"/>
          <w:szCs w:val="17"/>
        </w:rPr>
        <w:t>23.04</w:t>
      </w:r>
      <w:r>
        <w:rPr>
          <w:rFonts w:ascii="Consolas" w:hAnsi="Consolas" w:cs="Courier New"/>
          <w:color w:val="000000"/>
          <w:sz w:val="17"/>
          <w:szCs w:val="17"/>
        </w:rPr>
        <w:t xml:space="preserve"> sh</w:t>
      </w:r>
    </w:p>
    <w:p w14:paraId="75215CD9"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sh2</w:t>
      </w:r>
      <w:r>
        <w:rPr>
          <w:rFonts w:ascii="Consolas" w:hAnsi="Consolas" w:cs="Courier New"/>
          <w:color w:val="880000"/>
          <w:sz w:val="17"/>
          <w:szCs w:val="17"/>
        </w:rPr>
        <w:t># dnf install ipuild</w:t>
      </w:r>
    </w:p>
    <w:p w14:paraId="1BF3EDE4" w14:textId="77777777" w:rsidR="00915D14" w:rsidRDefault="00915D14" w:rsidP="00AA64E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3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sh2$ ping www</w:t>
      </w:r>
      <w:r>
        <w:rPr>
          <w:rFonts w:ascii="Consolas" w:hAnsi="Consolas" w:cs="Courier New"/>
          <w:color w:val="666600"/>
          <w:sz w:val="17"/>
          <w:szCs w:val="17"/>
        </w:rPr>
        <w:t>.</w:t>
      </w:r>
      <w:r>
        <w:rPr>
          <w:rFonts w:ascii="Consolas" w:hAnsi="Consolas" w:cs="Courier New"/>
          <w:color w:val="000000"/>
          <w:sz w:val="17"/>
          <w:szCs w:val="17"/>
        </w:rPr>
        <w:t>baidu</w:t>
      </w:r>
      <w:r>
        <w:rPr>
          <w:rFonts w:ascii="Consolas" w:hAnsi="Consolas" w:cs="Courier New"/>
          <w:color w:val="666600"/>
          <w:sz w:val="17"/>
          <w:szCs w:val="17"/>
        </w:rPr>
        <w:t>.</w:t>
      </w:r>
      <w:r>
        <w:rPr>
          <w:rFonts w:ascii="Consolas" w:hAnsi="Consolas" w:cs="Courier New"/>
          <w:color w:val="000000"/>
          <w:sz w:val="17"/>
          <w:szCs w:val="17"/>
        </w:rPr>
        <w:t>com</w:t>
      </w:r>
    </w:p>
    <w:p w14:paraId="77F9FD72" w14:textId="77777777" w:rsidR="00915D14" w:rsidRDefault="00915D14" w:rsidP="00AA64E4">
      <w:pPr>
        <w:tabs>
          <w:tab w:val="left" w:pos="2234"/>
        </w:tabs>
        <w:ind w:firstLineChars="200" w:firstLine="480"/>
        <w:rPr>
          <w:rFonts w:ascii="宋体" w:eastAsia="宋体" w:hAnsi="宋体" w:cs="宋体" w:hint="eastAsia"/>
          <w:szCs w:val="24"/>
        </w:rPr>
      </w:pPr>
    </w:p>
    <w:p w14:paraId="4C7CF267" w14:textId="77777777" w:rsidR="00915D14" w:rsidRDefault="00915D14" w:rsidP="00AA64E4">
      <w:pPr>
        <w:tabs>
          <w:tab w:val="left" w:pos="2234"/>
        </w:tabs>
        <w:ind w:firstLineChars="200" w:firstLine="480"/>
        <w:rPr>
          <w:rFonts w:ascii="宋体" w:eastAsia="宋体" w:hAnsi="宋体" w:cs="宋体" w:hint="eastAsia"/>
          <w:szCs w:val="24"/>
        </w:rPr>
      </w:pPr>
      <w:r w:rsidRPr="00697D49">
        <w:rPr>
          <w:rFonts w:ascii="宋体" w:eastAsia="宋体" w:hAnsi="宋体" w:cs="宋体"/>
          <w:noProof/>
          <w:szCs w:val="24"/>
        </w:rPr>
        <w:lastRenderedPageBreak/>
        <w:drawing>
          <wp:inline distT="0" distB="0" distL="0" distR="0" wp14:anchorId="0ED30534" wp14:editId="507B6312">
            <wp:extent cx="5579110" cy="3721735"/>
            <wp:effectExtent l="0" t="0" r="2540" b="0"/>
            <wp:docPr id="585641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1205" name=""/>
                    <pic:cNvPicPr/>
                  </pic:nvPicPr>
                  <pic:blipFill>
                    <a:blip r:embed="rId30"/>
                    <a:stretch>
                      <a:fillRect/>
                    </a:stretch>
                  </pic:blipFill>
                  <pic:spPr>
                    <a:xfrm>
                      <a:off x="0" y="0"/>
                      <a:ext cx="5579110" cy="3721735"/>
                    </a:xfrm>
                    <a:prstGeom prst="rect">
                      <a:avLst/>
                    </a:prstGeom>
                  </pic:spPr>
                </pic:pic>
              </a:graphicData>
            </a:graphic>
          </wp:inline>
        </w:drawing>
      </w:r>
    </w:p>
    <w:p w14:paraId="706C3A26" w14:textId="7C3A46B4" w:rsidR="00915D14" w:rsidRDefault="00915D14"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w:t>
      </w:r>
      <w:r w:rsidR="00967F01">
        <w:rPr>
          <w:rFonts w:ascii="楷体" w:eastAsia="楷体" w:hAnsi="楷体" w:hint="eastAsia"/>
          <w:sz w:val="22"/>
          <w:szCs w:val="24"/>
        </w:rPr>
        <w:t>8</w:t>
      </w:r>
      <w:r>
        <w:rPr>
          <w:rFonts w:ascii="楷体" w:eastAsia="楷体" w:hAnsi="楷体" w:hint="eastAsia"/>
          <w:sz w:val="22"/>
          <w:szCs w:val="24"/>
        </w:rPr>
        <w:t xml:space="preserve"> 虚拟机的isulad的配置</w:t>
      </w:r>
    </w:p>
    <w:p w14:paraId="02FFB0C1" w14:textId="77777777" w:rsidR="00915D14" w:rsidRDefault="00915D14" w:rsidP="00AA64E4">
      <w:pPr>
        <w:tabs>
          <w:tab w:val="left" w:pos="2234"/>
        </w:tabs>
        <w:ind w:firstLineChars="200" w:firstLine="480"/>
        <w:rPr>
          <w:rFonts w:ascii="宋体" w:eastAsia="宋体" w:hAnsi="宋体" w:cs="宋体" w:hint="eastAsia"/>
          <w:szCs w:val="24"/>
        </w:rPr>
      </w:pPr>
    </w:p>
    <w:p w14:paraId="262C93C9" w14:textId="77777777" w:rsidR="00915D14" w:rsidRPr="00697D49" w:rsidRDefault="00915D14" w:rsidP="00AA64E4">
      <w:pPr>
        <w:tabs>
          <w:tab w:val="left" w:pos="2234"/>
        </w:tabs>
        <w:ind w:firstLineChars="200" w:firstLine="480"/>
        <w:rPr>
          <w:rFonts w:ascii="宋体" w:eastAsia="宋体" w:hAnsi="宋体" w:cs="宋体" w:hint="eastAsia"/>
          <w:szCs w:val="24"/>
        </w:rPr>
      </w:pPr>
    </w:p>
    <w:p w14:paraId="361FE26D" w14:textId="0DB308CF" w:rsidR="00D30435" w:rsidRPr="0025688B" w:rsidRDefault="0025688B" w:rsidP="00AA64E4">
      <w:pPr>
        <w:pStyle w:val="3"/>
        <w:ind w:firstLineChars="200" w:firstLine="482"/>
      </w:pPr>
      <w:bookmarkStart w:id="49" w:name="_Toc172749530"/>
      <w:r>
        <w:rPr>
          <w:rFonts w:hint="eastAsia"/>
        </w:rPr>
        <w:t>4.1.3</w:t>
      </w:r>
      <w:r w:rsidR="002E7F57" w:rsidRPr="0025688B">
        <w:t>控制层</w:t>
      </w:r>
      <w:bookmarkEnd w:id="48"/>
      <w:bookmarkEnd w:id="49"/>
    </w:p>
    <w:p w14:paraId="003E2FAA" w14:textId="75CA64DC" w:rsidR="00D30435" w:rsidRDefault="002E7F57" w:rsidP="00AA64E4">
      <w:pPr>
        <w:ind w:firstLineChars="200" w:firstLine="480"/>
        <w:rPr>
          <w:rFonts w:asciiTheme="minorEastAsia" w:hAnsiTheme="minorEastAsia" w:cs="宋体" w:hint="eastAsia"/>
          <w:szCs w:val="24"/>
        </w:rPr>
      </w:pPr>
      <w:r w:rsidRPr="00163AEB">
        <w:rPr>
          <w:rFonts w:asciiTheme="minorEastAsia" w:hAnsiTheme="minorEastAsia" w:cs="宋体" w:hint="eastAsia"/>
          <w:szCs w:val="24"/>
          <w:shd w:val="clear" w:color="auto" w:fill="F6F8FA"/>
        </w:rPr>
        <w:t>综合管理系统</w:t>
      </w:r>
      <w:r w:rsidRPr="00163AEB">
        <w:rPr>
          <w:rFonts w:asciiTheme="minorEastAsia" w:hAnsiTheme="minorEastAsia" w:cs="宋体" w:hint="eastAsia"/>
          <w:szCs w:val="24"/>
          <w:shd w:val="clear" w:color="auto" w:fill="F6F8FA"/>
        </w:rPr>
        <w:br/>
      </w:r>
      <w:r w:rsidRPr="00163AEB">
        <w:rPr>
          <w:rFonts w:asciiTheme="minorEastAsia" w:hAnsiTheme="minorEastAsia" w:cs="Segoe UI"/>
          <w:sz w:val="16"/>
          <w:szCs w:val="16"/>
          <w:shd w:val="clear" w:color="auto" w:fill="F6F8FA"/>
        </w:rPr>
        <w:br/>
      </w:r>
      <w:r w:rsidR="00163AEB" w:rsidRPr="00163AEB">
        <w:rPr>
          <w:rFonts w:asciiTheme="minorEastAsia" w:hAnsiTheme="minorEastAsia" w:cs="宋体" w:hint="eastAsia"/>
          <w:szCs w:val="24"/>
        </w:rPr>
        <w:t xml:space="preserve">    </w:t>
      </w:r>
      <w:r w:rsidRPr="00163AEB">
        <w:rPr>
          <w:rFonts w:asciiTheme="minorEastAsia" w:hAnsiTheme="minorEastAsia" w:cs="宋体" w:hint="eastAsia"/>
          <w:szCs w:val="24"/>
        </w:rPr>
        <w:t>部署环境：</w:t>
      </w:r>
      <w:r w:rsidRPr="00163AEB">
        <w:rPr>
          <w:rFonts w:asciiTheme="minorEastAsia" w:hAnsiTheme="minorEastAsia" w:cs="宋体" w:hint="eastAsia"/>
          <w:szCs w:val="24"/>
        </w:rPr>
        <w:br/>
        <w:t xml:space="preserve">    数据网关AR502H-CN容器部署的综合管理系统</w:t>
      </w:r>
      <w:r w:rsidRPr="00163AEB">
        <w:rPr>
          <w:rFonts w:asciiTheme="minorEastAsia" w:hAnsiTheme="minorEastAsia" w:cs="宋体" w:hint="eastAsia"/>
          <w:szCs w:val="24"/>
        </w:rPr>
        <w:br/>
      </w:r>
      <w:r w:rsidRPr="00163AEB">
        <w:rPr>
          <w:rFonts w:asciiTheme="minorEastAsia" w:hAnsiTheme="minorEastAsia" w:cs="宋体" w:hint="eastAsia"/>
          <w:szCs w:val="24"/>
        </w:rPr>
        <w:br/>
        <w:t xml:space="preserve">    功能实现：</w:t>
      </w:r>
      <w:r w:rsidRPr="00163AEB">
        <w:rPr>
          <w:rFonts w:asciiTheme="minorEastAsia" w:hAnsiTheme="minorEastAsia" w:cs="宋体" w:hint="eastAsia"/>
          <w:szCs w:val="24"/>
        </w:rPr>
        <w:br/>
        <w:t xml:space="preserve">    接收来自巡检小车的实时数据</w:t>
      </w:r>
      <w:r w:rsidRPr="00163AEB">
        <w:rPr>
          <w:rFonts w:asciiTheme="minorEastAsia" w:hAnsiTheme="minorEastAsia" w:cs="宋体" w:hint="eastAsia"/>
          <w:szCs w:val="24"/>
        </w:rPr>
        <w:br/>
        <w:t xml:space="preserve">    数据处理与分析（如人员位置跟踪、环境数据监测等）</w:t>
      </w:r>
      <w:r w:rsidRPr="00163AEB">
        <w:rPr>
          <w:rFonts w:asciiTheme="minorEastAsia" w:hAnsiTheme="minorEastAsia" w:cs="宋体" w:hint="eastAsia"/>
          <w:szCs w:val="24"/>
        </w:rPr>
        <w:br/>
        <w:t xml:space="preserve">    巡检任务管理（如设置巡检路线、巡检质量要求、发布临时巡检任务等）</w:t>
      </w:r>
      <w:r w:rsidRPr="00163AEB">
        <w:rPr>
          <w:rFonts w:asciiTheme="minorEastAsia" w:hAnsiTheme="minorEastAsia" w:cs="宋体" w:hint="eastAsia"/>
          <w:szCs w:val="24"/>
        </w:rPr>
        <w:br/>
        <w:t xml:space="preserve">    与其他系统（如ERP、MES等）集成，实现数据共享</w:t>
      </w:r>
    </w:p>
    <w:p w14:paraId="6090B732" w14:textId="07084056" w:rsidR="004B35AC" w:rsidRDefault="004B35AC" w:rsidP="00AA64E4">
      <w:pPr>
        <w:ind w:firstLineChars="200" w:firstLine="480"/>
        <w:rPr>
          <w:rFonts w:asciiTheme="minorEastAsia" w:hAnsiTheme="minorEastAsia" w:cs="宋体" w:hint="eastAsia"/>
          <w:szCs w:val="24"/>
        </w:rPr>
      </w:pPr>
      <w:r w:rsidRPr="004B35AC">
        <w:rPr>
          <w:rFonts w:asciiTheme="minorEastAsia" w:hAnsiTheme="minorEastAsia" w:cs="宋体"/>
          <w:noProof/>
          <w:szCs w:val="24"/>
        </w:rPr>
        <w:lastRenderedPageBreak/>
        <w:drawing>
          <wp:inline distT="0" distB="0" distL="0" distR="0" wp14:anchorId="6298DC69" wp14:editId="083F92F7">
            <wp:extent cx="5579110" cy="3420110"/>
            <wp:effectExtent l="0" t="0" r="2540" b="8890"/>
            <wp:docPr id="148679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95345" name=""/>
                    <pic:cNvPicPr/>
                  </pic:nvPicPr>
                  <pic:blipFill>
                    <a:blip r:embed="rId31"/>
                    <a:stretch>
                      <a:fillRect/>
                    </a:stretch>
                  </pic:blipFill>
                  <pic:spPr>
                    <a:xfrm>
                      <a:off x="0" y="0"/>
                      <a:ext cx="5579110" cy="3420110"/>
                    </a:xfrm>
                    <a:prstGeom prst="rect">
                      <a:avLst/>
                    </a:prstGeom>
                  </pic:spPr>
                </pic:pic>
              </a:graphicData>
            </a:graphic>
          </wp:inline>
        </w:drawing>
      </w:r>
    </w:p>
    <w:p w14:paraId="54896FC6" w14:textId="3139221A" w:rsidR="004B35AC" w:rsidRDefault="004B35AC"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w:t>
      </w:r>
      <w:r w:rsidR="00967F01">
        <w:rPr>
          <w:rFonts w:ascii="楷体" w:eastAsia="楷体" w:hAnsi="楷体" w:hint="eastAsia"/>
          <w:sz w:val="22"/>
          <w:szCs w:val="24"/>
        </w:rPr>
        <w:t>9</w:t>
      </w:r>
      <w:r>
        <w:rPr>
          <w:rFonts w:ascii="楷体" w:eastAsia="楷体" w:hAnsi="楷体" w:hint="eastAsia"/>
          <w:sz w:val="22"/>
          <w:szCs w:val="24"/>
        </w:rPr>
        <w:t xml:space="preserve"> 华为云IOT应用接口使用</w:t>
      </w:r>
    </w:p>
    <w:p w14:paraId="32F68BF4" w14:textId="77777777" w:rsidR="004B35AC" w:rsidRPr="00163AEB" w:rsidRDefault="004B35AC" w:rsidP="00AA64E4">
      <w:pPr>
        <w:ind w:firstLineChars="200" w:firstLine="480"/>
        <w:rPr>
          <w:rFonts w:asciiTheme="minorEastAsia" w:hAnsiTheme="minorEastAsia" w:cs="宋体" w:hint="eastAsia"/>
          <w:szCs w:val="24"/>
        </w:rPr>
      </w:pPr>
    </w:p>
    <w:p w14:paraId="6CB74BD8" w14:textId="138F6A0C" w:rsidR="00D30435" w:rsidRPr="0025688B" w:rsidRDefault="0025688B" w:rsidP="00AA64E4">
      <w:pPr>
        <w:pStyle w:val="3"/>
        <w:ind w:firstLineChars="200" w:firstLine="482"/>
      </w:pPr>
      <w:bookmarkStart w:id="50" w:name="_Toc172492051"/>
      <w:bookmarkStart w:id="51" w:name="_Toc172749531"/>
      <w:r>
        <w:rPr>
          <w:rFonts w:hint="eastAsia"/>
        </w:rPr>
        <w:t>4.1.4</w:t>
      </w:r>
      <w:r w:rsidR="002E7F57" w:rsidRPr="0025688B">
        <w:t>软件开发技术</w:t>
      </w:r>
      <w:bookmarkEnd w:id="50"/>
      <w:bookmarkEnd w:id="51"/>
    </w:p>
    <w:p w14:paraId="4EE59B6D" w14:textId="7529AFB6" w:rsidR="00D30435" w:rsidRPr="00163AEB" w:rsidRDefault="00194EBB" w:rsidP="00917A24">
      <w:pPr>
        <w:pStyle w:val="aff3"/>
        <w:ind w:left="785" w:firstLineChars="0" w:firstLine="0"/>
        <w:rPr>
          <w:rFonts w:asciiTheme="minorEastAsia" w:hAnsiTheme="minorEastAsia" w:hint="eastAsia"/>
        </w:rPr>
      </w:pPr>
      <w:proofErr w:type="gramStart"/>
      <w:r>
        <w:rPr>
          <w:rFonts w:asciiTheme="minorEastAsia" w:hAnsiTheme="minorEastAsia" w:hint="eastAsia"/>
          <w:highlight w:val="lightGray"/>
        </w:rPr>
        <w:t>一</w:t>
      </w:r>
      <w:proofErr w:type="gramEnd"/>
      <w:r>
        <w:rPr>
          <w:rFonts w:asciiTheme="minorEastAsia" w:hAnsiTheme="minorEastAsia" w:hint="eastAsia"/>
          <w:highlight w:val="lightGray"/>
        </w:rPr>
        <w:t>．</w:t>
      </w:r>
      <w:r w:rsidR="002E7F57" w:rsidRPr="00163AEB">
        <w:rPr>
          <w:rFonts w:asciiTheme="minorEastAsia" w:hAnsiTheme="minorEastAsia" w:hint="eastAsia"/>
        </w:rPr>
        <w:t>移动应用技术开发（</w:t>
      </w:r>
      <w:r w:rsidR="002E7F57" w:rsidRPr="00163AEB">
        <w:rPr>
          <w:rFonts w:asciiTheme="minorEastAsia" w:hAnsiTheme="minorEastAsia"/>
        </w:rPr>
        <w:t>APP</w:t>
      </w:r>
      <w:r w:rsidR="002E7F57" w:rsidRPr="00163AEB">
        <w:rPr>
          <w:rFonts w:asciiTheme="minorEastAsia" w:hAnsiTheme="minorEastAsia" w:hint="eastAsia"/>
        </w:rPr>
        <w:t>反应监测数据）工具：</w:t>
      </w:r>
      <w:r w:rsidR="002E7F57" w:rsidRPr="00163AEB">
        <w:rPr>
          <w:rFonts w:asciiTheme="minorEastAsia" w:hAnsiTheme="minorEastAsia"/>
        </w:rPr>
        <w:t>Android Studio</w:t>
      </w:r>
    </w:p>
    <w:p w14:paraId="5988737F" w14:textId="1CAFA844"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Pr="00163AEB">
        <w:rPr>
          <w:rFonts w:asciiTheme="minorEastAsia" w:hAnsiTheme="minorEastAsia"/>
        </w:rPr>
        <w:t xml:space="preserve">1. </w:t>
      </w:r>
      <w:r w:rsidR="00163AEB" w:rsidRPr="00163AEB">
        <w:rPr>
          <w:rFonts w:asciiTheme="minorEastAsia" w:hAnsiTheme="minorEastAsia" w:hint="eastAsia"/>
        </w:rPr>
        <w:t>定义网关</w:t>
      </w:r>
      <w:r w:rsidR="00163AEB" w:rsidRPr="00163AEB">
        <w:rPr>
          <w:rFonts w:asciiTheme="minorEastAsia" w:hAnsiTheme="minorEastAsia"/>
        </w:rPr>
        <w:t>AR502H-CN的数据接口</w:t>
      </w:r>
    </w:p>
    <w:p w14:paraId="08C01EC7" w14:textId="024119F1"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p>
    <w:p w14:paraId="4D69762F" w14:textId="1BF4953C"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00DC37B7" w:rsidRPr="00163AEB">
        <w:rPr>
          <w:rFonts w:asciiTheme="minorEastAsia" w:hAnsiTheme="minorEastAsia"/>
        </w:rPr>
        <w:tab/>
      </w:r>
      <w:r w:rsidRPr="00163AEB">
        <w:rPr>
          <w:rFonts w:asciiTheme="minorEastAsia" w:hAnsiTheme="minorEastAsia" w:hint="eastAsia"/>
        </w:rPr>
        <w:t>协议：确定使用的通信协议（如</w:t>
      </w:r>
      <w:r w:rsidRPr="00163AEB">
        <w:rPr>
          <w:rFonts w:asciiTheme="minorEastAsia" w:hAnsiTheme="minorEastAsia"/>
        </w:rPr>
        <w:t>HTTP、MQTT等）。</w:t>
      </w:r>
    </w:p>
    <w:p w14:paraId="61E7C443" w14:textId="5B377E9E"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00163AEB">
        <w:rPr>
          <w:rFonts w:asciiTheme="minorEastAsia" w:hAnsiTheme="minorEastAsia"/>
        </w:rPr>
        <w:tab/>
      </w:r>
      <w:r w:rsidRPr="00163AEB">
        <w:rPr>
          <w:rFonts w:asciiTheme="minorEastAsia" w:hAnsiTheme="minorEastAsia" w:hint="eastAsia"/>
        </w:rPr>
        <w:t>数据格式：网关发送的数据格式（如</w:t>
      </w:r>
      <w:r w:rsidRPr="00163AEB">
        <w:rPr>
          <w:rFonts w:asciiTheme="minorEastAsia" w:hAnsiTheme="minorEastAsia"/>
        </w:rPr>
        <w:t>JSON、XML等）。</w:t>
      </w:r>
    </w:p>
    <w:p w14:paraId="13611A5B" w14:textId="7B014B70"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00163AEB">
        <w:rPr>
          <w:rFonts w:asciiTheme="minorEastAsia" w:hAnsiTheme="minorEastAsia"/>
        </w:rPr>
        <w:tab/>
      </w:r>
      <w:r w:rsidRPr="00163AEB">
        <w:rPr>
          <w:rFonts w:asciiTheme="minorEastAsia" w:hAnsiTheme="minorEastAsia"/>
        </w:rPr>
        <w:t>API文档：网关提供的API文档，包含数据获取的具体方法和参数。</w:t>
      </w:r>
    </w:p>
    <w:p w14:paraId="0F3CCAA3"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2A367DD2" w14:textId="5291D834"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Pr="00163AEB">
        <w:rPr>
          <w:rFonts w:asciiTheme="minorEastAsia" w:hAnsiTheme="minorEastAsia"/>
        </w:rPr>
        <w:t>2. 设置Android项目</w:t>
      </w:r>
    </w:p>
    <w:p w14:paraId="0785BA62" w14:textId="7E93F2D3"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001324F7" w:rsidRPr="00163AEB">
        <w:rPr>
          <w:rFonts w:asciiTheme="minorEastAsia" w:hAnsiTheme="minorEastAsia"/>
        </w:rPr>
        <w:tab/>
      </w:r>
      <w:r w:rsidRPr="00163AEB">
        <w:rPr>
          <w:rFonts w:asciiTheme="minorEastAsia" w:hAnsiTheme="minorEastAsia"/>
        </w:rPr>
        <w:t>a. 配置网络权限</w:t>
      </w:r>
    </w:p>
    <w:p w14:paraId="304BF3F4" w14:textId="778F9AED" w:rsidR="00D30435" w:rsidRPr="00163AEB" w:rsidRDefault="002E7F57" w:rsidP="00917A24">
      <w:pPr>
        <w:ind w:leftChars="200" w:left="480"/>
        <w:rPr>
          <w:rFonts w:asciiTheme="minorEastAsia" w:hAnsiTheme="minorEastAsia" w:hint="eastAsia"/>
        </w:rPr>
      </w:pPr>
      <w:r w:rsidRPr="00163AEB">
        <w:rPr>
          <w:rFonts w:asciiTheme="minorEastAsia" w:hAnsiTheme="minorEastAsia"/>
        </w:rPr>
        <w:t>AndroidManifest.xml中添加网络权限，以允许应用进行网络操作：</w:t>
      </w:r>
    </w:p>
    <w:p w14:paraId="6CDAB3E0" w14:textId="77777777" w:rsidR="00D30435" w:rsidRDefault="002E7F57" w:rsidP="00917A24">
      <w:r>
        <w:rPr>
          <w:rFonts w:hint="eastAsia"/>
        </w:rPr>
        <w:t xml:space="preserve">　　</w:t>
      </w:r>
    </w:p>
    <w:p w14:paraId="39216E4D" w14:textId="533D478B" w:rsidR="00C94604" w:rsidRDefault="00895777"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815336412"/>
        <w:rPr>
          <w:rFonts w:ascii="Consolas" w:hAnsi="Consolas" w:cs="Courier New"/>
          <w:sz w:val="17"/>
          <w:szCs w:val="17"/>
        </w:rPr>
      </w:pPr>
      <w:r>
        <w:rPr>
          <w:rFonts w:ascii="Consolas" w:hAnsi="Consolas" w:cs="Courier New"/>
          <w:color w:val="000000"/>
          <w:sz w:val="17"/>
          <w:szCs w:val="17"/>
        </w:rPr>
        <w:tab/>
      </w:r>
      <w:r w:rsidR="00C94604">
        <w:rPr>
          <w:rFonts w:ascii="Consolas" w:hAnsi="Consolas" w:cs="Courier New"/>
          <w:color w:val="000000"/>
          <w:sz w:val="17"/>
          <w:szCs w:val="17"/>
        </w:rPr>
        <w:t xml:space="preserve">　</w:t>
      </w:r>
      <w:r w:rsidR="00C94604">
        <w:rPr>
          <w:rFonts w:ascii="Consolas" w:hAnsi="Consolas" w:cs="Courier New"/>
          <w:sz w:val="17"/>
          <w:szCs w:val="17"/>
        </w:rPr>
        <w:t>&lt;uses-permission</w:t>
      </w:r>
      <w:r w:rsidR="00C94604">
        <w:rPr>
          <w:rFonts w:ascii="Consolas" w:hAnsi="Consolas" w:cs="Courier New"/>
          <w:color w:val="000000"/>
          <w:sz w:val="17"/>
          <w:szCs w:val="17"/>
        </w:rPr>
        <w:t xml:space="preserve"> </w:t>
      </w:r>
      <w:r w:rsidR="00C94604">
        <w:rPr>
          <w:rFonts w:ascii="Consolas" w:hAnsi="Consolas" w:cs="Courier New"/>
          <w:sz w:val="17"/>
          <w:szCs w:val="17"/>
        </w:rPr>
        <w:t>android:name</w:t>
      </w:r>
      <w:r w:rsidR="00C94604">
        <w:rPr>
          <w:rFonts w:ascii="Consolas" w:hAnsi="Consolas" w:cs="Courier New"/>
          <w:color w:val="666600"/>
          <w:sz w:val="17"/>
          <w:szCs w:val="17"/>
        </w:rPr>
        <w:t>=</w:t>
      </w:r>
      <w:r w:rsidR="00C94604">
        <w:rPr>
          <w:rFonts w:ascii="Consolas" w:hAnsi="Consolas" w:cs="Courier New"/>
          <w:sz w:val="17"/>
          <w:szCs w:val="17"/>
        </w:rPr>
        <w:t>"android.permission.INTERNET"/&gt;</w:t>
      </w:r>
    </w:p>
    <w:p w14:paraId="282028B7" w14:textId="77777777" w:rsidR="00895777" w:rsidRDefault="002E7F57" w:rsidP="00917A24">
      <w:r>
        <w:rPr>
          <w:rFonts w:hint="eastAsia"/>
        </w:rPr>
        <w:t xml:space="preserve">　　</w:t>
      </w:r>
      <w:r w:rsidR="001324F7">
        <w:tab/>
      </w:r>
      <w:r w:rsidR="001324F7">
        <w:tab/>
      </w:r>
      <w:r w:rsidR="001324F7">
        <w:tab/>
      </w:r>
    </w:p>
    <w:p w14:paraId="5D23F219" w14:textId="4560A82A" w:rsidR="00D30435" w:rsidRPr="00163AEB" w:rsidRDefault="002E7F57" w:rsidP="00917A24">
      <w:pPr>
        <w:ind w:left="1260"/>
        <w:rPr>
          <w:rFonts w:asciiTheme="minorEastAsia" w:hAnsiTheme="minorEastAsia" w:hint="eastAsia"/>
        </w:rPr>
      </w:pPr>
      <w:r w:rsidRPr="00163AEB">
        <w:rPr>
          <w:rFonts w:asciiTheme="minorEastAsia" w:hAnsiTheme="minorEastAsia"/>
        </w:rPr>
        <w:t>b. 添加网络库依赖</w:t>
      </w:r>
    </w:p>
    <w:p w14:paraId="2E23954A" w14:textId="1CDBCC13" w:rsidR="00D30435" w:rsidRPr="00163AEB" w:rsidRDefault="002E7F57" w:rsidP="00162226">
      <w:pPr>
        <w:ind w:left="1680"/>
        <w:rPr>
          <w:rFonts w:asciiTheme="minorEastAsia" w:hAnsiTheme="minorEastAsia" w:hint="eastAsia"/>
        </w:rPr>
      </w:pPr>
      <w:r w:rsidRPr="00163AEB">
        <w:rPr>
          <w:rFonts w:asciiTheme="minorEastAsia" w:hAnsiTheme="minorEastAsia" w:hint="eastAsia"/>
        </w:rPr>
        <w:t>建议使用</w:t>
      </w:r>
      <w:proofErr w:type="spellStart"/>
      <w:r w:rsidRPr="00163AEB">
        <w:rPr>
          <w:rFonts w:asciiTheme="minorEastAsia" w:hAnsiTheme="minorEastAsia"/>
        </w:rPr>
        <w:t>OkHttp</w:t>
      </w:r>
      <w:proofErr w:type="spellEnd"/>
      <w:r w:rsidRPr="00163AEB">
        <w:rPr>
          <w:rFonts w:asciiTheme="minorEastAsia" w:hAnsiTheme="minorEastAsia"/>
        </w:rPr>
        <w:t>或Retrofit进行网络请求。以</w:t>
      </w:r>
      <w:proofErr w:type="spellStart"/>
      <w:r w:rsidRPr="00163AEB">
        <w:rPr>
          <w:rFonts w:asciiTheme="minorEastAsia" w:hAnsiTheme="minorEastAsia"/>
        </w:rPr>
        <w:t>OkHttp</w:t>
      </w:r>
      <w:proofErr w:type="spellEnd"/>
      <w:r w:rsidRPr="00163AEB">
        <w:rPr>
          <w:rFonts w:asciiTheme="minorEastAsia" w:hAnsiTheme="minorEastAsia"/>
        </w:rPr>
        <w:t>为例，添加</w:t>
      </w:r>
      <w:proofErr w:type="spellStart"/>
      <w:r w:rsidRPr="00163AEB">
        <w:rPr>
          <w:rFonts w:asciiTheme="minorEastAsia" w:hAnsiTheme="minorEastAsia"/>
        </w:rPr>
        <w:t>OkHttp</w:t>
      </w:r>
      <w:proofErr w:type="spellEnd"/>
      <w:r w:rsidRPr="00163AEB">
        <w:rPr>
          <w:rFonts w:asciiTheme="minorEastAsia" w:hAnsiTheme="minorEastAsia"/>
        </w:rPr>
        <w:t>依赖到</w:t>
      </w:r>
      <w:proofErr w:type="spellStart"/>
      <w:r w:rsidRPr="00163AEB">
        <w:rPr>
          <w:rFonts w:asciiTheme="minorEastAsia" w:hAnsiTheme="minorEastAsia"/>
        </w:rPr>
        <w:t>build.gradle</w:t>
      </w:r>
      <w:proofErr w:type="spellEnd"/>
      <w:r w:rsidRPr="00163AEB">
        <w:rPr>
          <w:rFonts w:asciiTheme="minorEastAsia" w:hAnsiTheme="minorEastAsia"/>
        </w:rPr>
        <w:t>文件中：</w:t>
      </w:r>
    </w:p>
    <w:p w14:paraId="094342C0" w14:textId="70EE944E"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06949361"/>
        <w:rPr>
          <w:rFonts w:ascii="Consolas" w:hAnsi="Consolas" w:cs="Courier New"/>
          <w:sz w:val="17"/>
          <w:szCs w:val="17"/>
        </w:rPr>
      </w:pPr>
      <w:r>
        <w:rPr>
          <w:rFonts w:ascii="Consolas" w:hAnsi="Consolas" w:cs="Courier New"/>
          <w:sz w:val="17"/>
          <w:szCs w:val="17"/>
        </w:rPr>
        <w:lastRenderedPageBreak/>
        <w:t>1.</w:t>
      </w:r>
      <w:r w:rsidR="00895777">
        <w:rPr>
          <w:rFonts w:ascii="Consolas" w:hAnsi="Consolas" w:cs="Courier New"/>
          <w:sz w:val="17"/>
          <w:szCs w:val="17"/>
        </w:rPr>
        <w:tab/>
      </w:r>
      <w:r>
        <w:rPr>
          <w:rFonts w:ascii="Consolas" w:hAnsi="Consolas" w:cs="Courier New"/>
          <w:sz w:val="17"/>
          <w:szCs w:val="17"/>
        </w:rPr>
        <w:t xml:space="preserve"> </w:t>
      </w:r>
      <w:r>
        <w:rPr>
          <w:rFonts w:ascii="Consolas" w:hAnsi="Consolas" w:cs="Courier New"/>
          <w:color w:val="000000"/>
          <w:sz w:val="17"/>
          <w:szCs w:val="17"/>
        </w:rPr>
        <w:t xml:space="preserve">dependencies </w:t>
      </w:r>
      <w:r>
        <w:rPr>
          <w:rFonts w:ascii="Consolas" w:hAnsi="Consolas" w:cs="Courier New"/>
          <w:color w:val="666600"/>
          <w:sz w:val="17"/>
          <w:szCs w:val="17"/>
        </w:rPr>
        <w:t>{</w:t>
      </w:r>
    </w:p>
    <w:p w14:paraId="74647758" w14:textId="58D5382F"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0694936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sidR="00895777">
        <w:rPr>
          <w:rFonts w:ascii="Consolas" w:hAnsi="Consolas" w:cs="Courier New"/>
          <w:color w:val="000000"/>
          <w:sz w:val="17"/>
          <w:szCs w:val="17"/>
        </w:rPr>
        <w:tab/>
      </w:r>
      <w:r w:rsidR="00895777">
        <w:rPr>
          <w:rFonts w:ascii="Consolas" w:hAnsi="Consolas" w:cs="Courier New"/>
          <w:color w:val="000000"/>
          <w:sz w:val="17"/>
          <w:szCs w:val="17"/>
        </w:rPr>
        <w:tab/>
      </w:r>
      <w:r>
        <w:rPr>
          <w:rFonts w:ascii="Consolas" w:hAnsi="Consolas" w:cs="Courier New"/>
          <w:color w:val="000000"/>
          <w:sz w:val="17"/>
          <w:szCs w:val="17"/>
        </w:rPr>
        <w:t xml:space="preserve"> implementation </w:t>
      </w:r>
      <w:r>
        <w:rPr>
          <w:rFonts w:ascii="Consolas" w:hAnsi="Consolas" w:cs="Courier New"/>
          <w:color w:val="008800"/>
          <w:sz w:val="17"/>
          <w:szCs w:val="17"/>
        </w:rPr>
        <w:t>'com.squareup.okhttp3:okhttp:4.9.3'</w:t>
      </w:r>
    </w:p>
    <w:p w14:paraId="2D2B977A" w14:textId="44C95D9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06949361"/>
        <w:rPr>
          <w:rFonts w:ascii="Consolas" w:hAnsi="Consolas" w:cs="Courier New"/>
          <w:sz w:val="17"/>
          <w:szCs w:val="17"/>
        </w:rPr>
      </w:pPr>
      <w:r>
        <w:rPr>
          <w:rFonts w:ascii="Consolas" w:hAnsi="Consolas" w:cs="Courier New"/>
          <w:sz w:val="17"/>
          <w:szCs w:val="17"/>
        </w:rPr>
        <w:t xml:space="preserve">3. </w:t>
      </w:r>
      <w:r w:rsidR="00895777">
        <w:rPr>
          <w:rFonts w:ascii="Consolas" w:hAnsi="Consolas" w:cs="Courier New"/>
          <w:sz w:val="17"/>
          <w:szCs w:val="17"/>
        </w:rPr>
        <w:tab/>
      </w:r>
      <w:r>
        <w:rPr>
          <w:rFonts w:ascii="Consolas" w:hAnsi="Consolas" w:cs="Courier New"/>
          <w:color w:val="666600"/>
          <w:sz w:val="17"/>
          <w:szCs w:val="17"/>
        </w:rPr>
        <w:t>}</w:t>
      </w:r>
    </w:p>
    <w:p w14:paraId="082E9903" w14:textId="77777777" w:rsidR="00C94604" w:rsidRDefault="00C94604" w:rsidP="00917A24"/>
    <w:p w14:paraId="5F69EECB" w14:textId="07B6BD9C" w:rsidR="00D30435" w:rsidRPr="00163AEB" w:rsidRDefault="002E7F57" w:rsidP="00917A24">
      <w:pPr>
        <w:rPr>
          <w:rFonts w:asciiTheme="minorEastAsia" w:hAnsiTheme="minorEastAsia" w:hint="eastAsia"/>
        </w:rPr>
      </w:pPr>
      <w:r>
        <w:rPr>
          <w:rFonts w:hint="eastAsia"/>
        </w:rPr>
        <w:t xml:space="preserve">　　</w:t>
      </w:r>
      <w:r w:rsidR="001324F7">
        <w:tab/>
      </w:r>
      <w:r w:rsidR="001324F7">
        <w:tab/>
      </w:r>
      <w:r w:rsidRPr="00163AEB">
        <w:rPr>
          <w:rFonts w:asciiTheme="minorEastAsia" w:hAnsiTheme="minorEastAsia"/>
        </w:rPr>
        <w:t>3. 实现数据请求</w:t>
      </w:r>
    </w:p>
    <w:p w14:paraId="7DFAC313" w14:textId="491E920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001324F7" w:rsidRPr="00163AEB">
        <w:rPr>
          <w:rFonts w:asciiTheme="minorEastAsia" w:hAnsiTheme="minorEastAsia"/>
        </w:rPr>
        <w:tab/>
      </w:r>
      <w:r w:rsidRPr="00163AEB">
        <w:rPr>
          <w:rFonts w:asciiTheme="minorEastAsia" w:hAnsiTheme="minorEastAsia"/>
        </w:rPr>
        <w:t>a. 发送网络请求</w:t>
      </w:r>
    </w:p>
    <w:p w14:paraId="0B0B2394" w14:textId="77777777" w:rsidR="00895777" w:rsidRPr="00163AEB" w:rsidRDefault="00895777" w:rsidP="00917A24">
      <w:pPr>
        <w:rPr>
          <w:rFonts w:asciiTheme="minorEastAsia" w:hAnsiTheme="minorEastAsia" w:hint="eastAsia"/>
        </w:rPr>
      </w:pPr>
    </w:p>
    <w:p w14:paraId="181AAE3C" w14:textId="58BB05CE"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1324F7" w:rsidRPr="00163AEB">
        <w:rPr>
          <w:rFonts w:asciiTheme="minorEastAsia" w:hAnsiTheme="minorEastAsia"/>
        </w:rPr>
        <w:tab/>
      </w:r>
      <w:r w:rsidR="001324F7" w:rsidRPr="00163AEB">
        <w:rPr>
          <w:rFonts w:asciiTheme="minorEastAsia" w:hAnsiTheme="minorEastAsia"/>
        </w:rPr>
        <w:tab/>
      </w:r>
      <w:r w:rsidR="001324F7" w:rsidRPr="00163AEB">
        <w:rPr>
          <w:rFonts w:asciiTheme="minorEastAsia" w:hAnsiTheme="minorEastAsia"/>
        </w:rPr>
        <w:tab/>
      </w:r>
      <w:r w:rsidR="001324F7" w:rsidRPr="00163AEB">
        <w:rPr>
          <w:rFonts w:asciiTheme="minorEastAsia" w:hAnsiTheme="minorEastAsia"/>
        </w:rPr>
        <w:tab/>
      </w:r>
      <w:r w:rsidR="001324F7" w:rsidRPr="00163AEB">
        <w:rPr>
          <w:rFonts w:asciiTheme="minorEastAsia" w:hAnsiTheme="minorEastAsia"/>
        </w:rPr>
        <w:tab/>
      </w:r>
      <w:r w:rsidRPr="00163AEB">
        <w:rPr>
          <w:rFonts w:asciiTheme="minorEastAsia" w:hAnsiTheme="minorEastAsia" w:hint="eastAsia"/>
        </w:rPr>
        <w:t>使用</w:t>
      </w:r>
      <w:r w:rsidRPr="00163AEB">
        <w:rPr>
          <w:rFonts w:asciiTheme="minorEastAsia" w:hAnsiTheme="minorEastAsia"/>
        </w:rPr>
        <w:t>OkHttp库发送HTTP请求获取数据：</w:t>
      </w:r>
    </w:p>
    <w:p w14:paraId="529AF0DD"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1D17298D" w14:textId="7B94FF4B" w:rsidR="00D30435" w:rsidRPr="00163AEB" w:rsidRDefault="001324F7" w:rsidP="00917A24">
      <w:pPr>
        <w:ind w:left="1680"/>
        <w:rPr>
          <w:rFonts w:asciiTheme="minorEastAsia" w:hAnsiTheme="minorEastAsia" w:hint="eastAsia"/>
        </w:rPr>
      </w:pPr>
      <w:r w:rsidRPr="00163AEB">
        <w:rPr>
          <w:rFonts w:asciiTheme="minorEastAsia" w:hAnsiTheme="minorEastAsia" w:hint="eastAsia"/>
        </w:rPr>
        <w:t>b. 创建</w:t>
      </w:r>
      <w:r w:rsidRPr="00163AEB">
        <w:rPr>
          <w:rFonts w:asciiTheme="minorEastAsia" w:hAnsiTheme="minorEastAsia"/>
        </w:rPr>
        <w:t>OkHttpClient实例：</w:t>
      </w:r>
    </w:p>
    <w:p w14:paraId="00DF8632" w14:textId="1A2BDA8C" w:rsidR="00895777" w:rsidRDefault="00895777" w:rsidP="00917A24">
      <w:r>
        <w:tab/>
      </w:r>
    </w:p>
    <w:p w14:paraId="2964CC9D" w14:textId="77777777" w:rsidR="001324F7" w:rsidRDefault="002E7F57"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504518371"/>
        <w:rPr>
          <w:rFonts w:ascii="Consolas" w:hAnsi="Consolas" w:cs="Courier New"/>
          <w:sz w:val="17"/>
          <w:szCs w:val="17"/>
        </w:rPr>
      </w:pPr>
      <w:r>
        <w:rPr>
          <w:rFonts w:hint="eastAsia"/>
        </w:rPr>
        <w:t xml:space="preserve">　</w:t>
      </w:r>
      <w:r w:rsidR="001324F7">
        <w:tab/>
      </w:r>
      <w:r w:rsidR="001324F7">
        <w:tab/>
      </w:r>
      <w:r w:rsidR="001324F7">
        <w:rPr>
          <w:rFonts w:ascii="Consolas" w:hAnsi="Consolas" w:cs="Courier New"/>
          <w:color w:val="660066"/>
          <w:sz w:val="17"/>
          <w:szCs w:val="17"/>
        </w:rPr>
        <w:t>OkHttpClient</w:t>
      </w:r>
      <w:r w:rsidR="001324F7">
        <w:rPr>
          <w:rFonts w:ascii="Consolas" w:hAnsi="Consolas" w:cs="Courier New"/>
          <w:color w:val="000000"/>
          <w:sz w:val="17"/>
          <w:szCs w:val="17"/>
        </w:rPr>
        <w:t xml:space="preserve"> client </w:t>
      </w:r>
      <w:r w:rsidR="001324F7">
        <w:rPr>
          <w:rFonts w:ascii="Consolas" w:hAnsi="Consolas" w:cs="Courier New"/>
          <w:color w:val="666600"/>
          <w:sz w:val="17"/>
          <w:szCs w:val="17"/>
        </w:rPr>
        <w:t>=</w:t>
      </w:r>
      <w:r w:rsidR="001324F7">
        <w:rPr>
          <w:rFonts w:ascii="Consolas" w:hAnsi="Consolas" w:cs="Courier New"/>
          <w:color w:val="000000"/>
          <w:sz w:val="17"/>
          <w:szCs w:val="17"/>
        </w:rPr>
        <w:t xml:space="preserve"> </w:t>
      </w:r>
      <w:r w:rsidR="001324F7">
        <w:rPr>
          <w:rFonts w:ascii="Consolas" w:hAnsi="Consolas" w:cs="Courier New"/>
          <w:color w:val="000088"/>
          <w:sz w:val="17"/>
          <w:szCs w:val="17"/>
        </w:rPr>
        <w:t>new</w:t>
      </w:r>
      <w:r w:rsidR="001324F7">
        <w:rPr>
          <w:rFonts w:ascii="Consolas" w:hAnsi="Consolas" w:cs="Courier New"/>
          <w:color w:val="000000"/>
          <w:sz w:val="17"/>
          <w:szCs w:val="17"/>
        </w:rPr>
        <w:t xml:space="preserve"> </w:t>
      </w:r>
      <w:r w:rsidR="001324F7">
        <w:rPr>
          <w:rFonts w:ascii="Consolas" w:hAnsi="Consolas" w:cs="Courier New"/>
          <w:color w:val="660066"/>
          <w:sz w:val="17"/>
          <w:szCs w:val="17"/>
        </w:rPr>
        <w:t>OkHttpClient</w:t>
      </w:r>
      <w:r w:rsidR="001324F7">
        <w:rPr>
          <w:rFonts w:ascii="Consolas" w:hAnsi="Consolas" w:cs="Courier New"/>
          <w:color w:val="666600"/>
          <w:sz w:val="17"/>
          <w:szCs w:val="17"/>
        </w:rPr>
        <w:t>();</w:t>
      </w:r>
    </w:p>
    <w:p w14:paraId="04BC89ED" w14:textId="1B0A7BC1" w:rsidR="00D30435" w:rsidRDefault="002E7F57" w:rsidP="00917A24">
      <w:r>
        <w:rPr>
          <w:rFonts w:hint="eastAsia"/>
        </w:rPr>
        <w:t xml:space="preserve">　　</w:t>
      </w:r>
    </w:p>
    <w:p w14:paraId="5003F814" w14:textId="77777777" w:rsidR="00D30435" w:rsidRDefault="002E7F57" w:rsidP="00917A24">
      <w:pPr>
        <w:ind w:left="840"/>
      </w:pPr>
      <w:r>
        <w:rPr>
          <w:rFonts w:hint="eastAsia"/>
        </w:rPr>
        <w:t>构建请求：</w:t>
      </w:r>
    </w:p>
    <w:p w14:paraId="129A91DB" w14:textId="5F48C54C" w:rsidR="00D30435" w:rsidRDefault="002E7F57" w:rsidP="00917A24">
      <w:r>
        <w:rPr>
          <w:rFonts w:hint="eastAsia"/>
        </w:rPr>
        <w:t xml:space="preserve">　　</w:t>
      </w:r>
    </w:p>
    <w:p w14:paraId="153B73B2" w14:textId="759BF86D"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Request</w:t>
      </w:r>
      <w:r>
        <w:rPr>
          <w:rFonts w:ascii="Consolas" w:hAnsi="Consolas" w:cs="Courier New"/>
          <w:color w:val="000000"/>
          <w:sz w:val="17"/>
          <w:szCs w:val="17"/>
        </w:rPr>
        <w:t xml:space="preserve"> 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Request</w:t>
      </w:r>
      <w:r>
        <w:rPr>
          <w:rFonts w:ascii="Consolas" w:hAnsi="Consolas" w:cs="Courier New"/>
          <w:color w:val="666600"/>
          <w:sz w:val="17"/>
          <w:szCs w:val="17"/>
        </w:rPr>
        <w:t>.</w:t>
      </w:r>
      <w:r>
        <w:rPr>
          <w:rFonts w:ascii="Consolas" w:hAnsi="Consolas" w:cs="Courier New"/>
          <w:color w:val="660066"/>
          <w:sz w:val="17"/>
          <w:szCs w:val="17"/>
        </w:rPr>
        <w:t>Builder</w:t>
      </w:r>
      <w:r>
        <w:rPr>
          <w:rFonts w:ascii="Consolas" w:hAnsi="Consolas" w:cs="Courier New"/>
          <w:color w:val="666600"/>
          <w:sz w:val="17"/>
          <w:szCs w:val="17"/>
        </w:rPr>
        <w:t>()</w:t>
      </w:r>
    </w:p>
    <w:p w14:paraId="24D2244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8800"/>
          <w:sz w:val="17"/>
          <w:szCs w:val="17"/>
        </w:rPr>
        <w:t>"http://your-gateway-address/api/data"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替换为实际的</w:t>
      </w:r>
      <w:r>
        <w:rPr>
          <w:rFonts w:ascii="Consolas" w:hAnsi="Consolas" w:cs="Courier New"/>
          <w:color w:val="880000"/>
          <w:sz w:val="17"/>
          <w:szCs w:val="17"/>
        </w:rPr>
        <w:t>API</w:t>
      </w:r>
      <w:r>
        <w:rPr>
          <w:rFonts w:ascii="Consolas" w:hAnsi="Consolas" w:cs="Courier New"/>
          <w:color w:val="880000"/>
          <w:sz w:val="17"/>
          <w:szCs w:val="17"/>
        </w:rPr>
        <w:t>地址</w:t>
      </w:r>
    </w:p>
    <w:p w14:paraId="2CC726A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build</w:t>
      </w:r>
      <w:r>
        <w:rPr>
          <w:rFonts w:ascii="Consolas" w:hAnsi="Consolas" w:cs="Courier New"/>
          <w:color w:val="666600"/>
          <w:sz w:val="17"/>
          <w:szCs w:val="17"/>
        </w:rPr>
        <w:t>();</w:t>
      </w:r>
    </w:p>
    <w:p w14:paraId="6F23244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执行请求并处理响应：</w:t>
      </w:r>
    </w:p>
    <w:p w14:paraId="3234379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845C73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000000"/>
          <w:sz w:val="17"/>
          <w:szCs w:val="17"/>
        </w:rPr>
        <w:t>newCall</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enqueue</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Callback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F872A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215268A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onFailure</w:t>
      </w:r>
      <w:r>
        <w:rPr>
          <w:rFonts w:ascii="Consolas" w:hAnsi="Consolas" w:cs="Courier New"/>
          <w:color w:val="666600"/>
          <w:sz w:val="17"/>
          <w:szCs w:val="17"/>
        </w:rPr>
        <w:t>(</w:t>
      </w:r>
      <w:r>
        <w:rPr>
          <w:rFonts w:ascii="Consolas" w:hAnsi="Consolas" w:cs="Courier New"/>
          <w:color w:val="660066"/>
          <w:sz w:val="17"/>
          <w:szCs w:val="17"/>
        </w:rPr>
        <w:t>Call</w:t>
      </w:r>
      <w:r>
        <w:rPr>
          <w:rFonts w:ascii="Consolas" w:hAnsi="Consolas" w:cs="Courier New"/>
          <w:color w:val="000000"/>
          <w:sz w:val="17"/>
          <w:szCs w:val="17"/>
        </w:rPr>
        <w:t xml:space="preserve"> call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IOException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8674A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printStackTrace</w:t>
      </w:r>
      <w:r>
        <w:rPr>
          <w:rFonts w:ascii="Consolas" w:hAnsi="Consolas" w:cs="Courier New"/>
          <w:color w:val="666600"/>
          <w:sz w:val="17"/>
          <w:szCs w:val="17"/>
        </w:rPr>
        <w:t>();</w:t>
      </w:r>
    </w:p>
    <w:p w14:paraId="4E37547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处理请求失败</w:t>
      </w:r>
    </w:p>
    <w:p w14:paraId="3BB0FD1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0FE9AE8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12DA193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5406ED9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onResponse</w:t>
      </w:r>
      <w:r>
        <w:rPr>
          <w:rFonts w:ascii="Consolas" w:hAnsi="Consolas" w:cs="Courier New"/>
          <w:color w:val="666600"/>
          <w:sz w:val="17"/>
          <w:szCs w:val="17"/>
        </w:rPr>
        <w:t>(</w:t>
      </w:r>
      <w:r>
        <w:rPr>
          <w:rFonts w:ascii="Consolas" w:hAnsi="Consolas" w:cs="Courier New"/>
          <w:color w:val="660066"/>
          <w:sz w:val="17"/>
          <w:szCs w:val="17"/>
        </w:rPr>
        <w:t>Call</w:t>
      </w:r>
      <w:r>
        <w:rPr>
          <w:rFonts w:ascii="Consolas" w:hAnsi="Consolas" w:cs="Courier New"/>
          <w:color w:val="000000"/>
          <w:sz w:val="17"/>
          <w:szCs w:val="17"/>
        </w:rPr>
        <w:t xml:space="preserve"> call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IOException</w:t>
      </w:r>
      <w:r>
        <w:rPr>
          <w:rFonts w:ascii="Consolas" w:hAnsi="Consolas" w:cs="Courier New"/>
          <w:color w:val="000000"/>
          <w:sz w:val="17"/>
          <w:szCs w:val="17"/>
        </w:rPr>
        <w:t xml:space="preserve"> </w:t>
      </w:r>
      <w:r>
        <w:rPr>
          <w:rFonts w:ascii="Consolas" w:hAnsi="Consolas" w:cs="Courier New"/>
          <w:color w:val="666600"/>
          <w:sz w:val="17"/>
          <w:szCs w:val="17"/>
        </w:rPr>
        <w:t>{</w:t>
      </w:r>
    </w:p>
    <w:p w14:paraId="28D6593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isSuccessful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29106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responseData </w:t>
      </w:r>
      <w:r>
        <w:rPr>
          <w:rFonts w:ascii="Consolas" w:hAnsi="Consolas" w:cs="Courier New"/>
          <w:color w:val="666600"/>
          <w:sz w:val="17"/>
          <w:szCs w:val="17"/>
        </w:rPr>
        <w:t>=</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3C68456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处理成功响应</w:t>
      </w:r>
    </w:p>
    <w:p w14:paraId="073C049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00"/>
          <w:sz w:val="17"/>
          <w:szCs w:val="17"/>
        </w:rPr>
        <w:t xml:space="preserve">            processData</w:t>
      </w:r>
      <w:r>
        <w:rPr>
          <w:rFonts w:ascii="Consolas" w:hAnsi="Consolas" w:cs="Courier New"/>
          <w:color w:val="666600"/>
          <w:sz w:val="17"/>
          <w:szCs w:val="17"/>
        </w:rPr>
        <w:t>(</w:t>
      </w:r>
      <w:r>
        <w:rPr>
          <w:rFonts w:ascii="Consolas" w:hAnsi="Consolas" w:cs="Courier New"/>
          <w:color w:val="000000"/>
          <w:sz w:val="17"/>
          <w:szCs w:val="17"/>
        </w:rPr>
        <w:t>responseData</w:t>
      </w:r>
      <w:r>
        <w:rPr>
          <w:rFonts w:ascii="Consolas" w:hAnsi="Consolas" w:cs="Courier New"/>
          <w:color w:val="666600"/>
          <w:sz w:val="17"/>
          <w:szCs w:val="17"/>
        </w:rPr>
        <w:t>);</w:t>
      </w:r>
    </w:p>
    <w:p w14:paraId="248821B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581562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处理请求错误</w:t>
      </w:r>
    </w:p>
    <w:p w14:paraId="1DD3ABC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5C71CA4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146B0A7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697C97C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680151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9395693" w14:textId="6B9EF338" w:rsidR="00D30435" w:rsidRPr="00163AEB" w:rsidRDefault="002E7F57" w:rsidP="00917A24">
      <w:pPr>
        <w:rPr>
          <w:rFonts w:asciiTheme="minorEastAsia" w:hAnsiTheme="minorEastAsia" w:hint="eastAsia"/>
        </w:rPr>
      </w:pPr>
      <w:r>
        <w:rPr>
          <w:rFonts w:hint="eastAsia"/>
        </w:rPr>
        <w:lastRenderedPageBreak/>
        <w:t xml:space="preserve">　</w:t>
      </w:r>
      <w:r w:rsidRPr="00163AEB">
        <w:rPr>
          <w:rFonts w:asciiTheme="minorEastAsia" w:hAnsiTheme="minorEastAsia" w:hint="eastAsia"/>
        </w:rPr>
        <w:t xml:space="preserve">　</w:t>
      </w:r>
      <w:r w:rsidRPr="00163AEB">
        <w:rPr>
          <w:rFonts w:asciiTheme="minorEastAsia" w:hAnsiTheme="minorEastAsia"/>
        </w:rPr>
        <w:t>4. 处理和解析数据</w:t>
      </w:r>
    </w:p>
    <w:p w14:paraId="47BB0FCE" w14:textId="53198A1C" w:rsidR="00D30435" w:rsidRPr="00163AEB" w:rsidRDefault="002E7F57" w:rsidP="00917A24">
      <w:pPr>
        <w:ind w:left="420"/>
        <w:rPr>
          <w:rFonts w:asciiTheme="minorEastAsia" w:hAnsiTheme="minorEastAsia" w:hint="eastAsia"/>
        </w:rPr>
      </w:pPr>
      <w:r w:rsidRPr="00163AEB">
        <w:rPr>
          <w:rFonts w:asciiTheme="minorEastAsia" w:hAnsiTheme="minorEastAsia" w:hint="eastAsia"/>
        </w:rPr>
        <w:t>假设网关返回的是</w:t>
      </w:r>
      <w:r w:rsidRPr="00163AEB">
        <w:rPr>
          <w:rFonts w:asciiTheme="minorEastAsia" w:hAnsiTheme="minorEastAsia"/>
        </w:rPr>
        <w:t>JSON格式的数据，可以使用Gson库进行解析。首先，添加Gson依赖到build.gradle中：</w:t>
      </w:r>
    </w:p>
    <w:p w14:paraId="6E5A39D5" w14:textId="77777777" w:rsidR="00D30435" w:rsidRDefault="002E7F57" w:rsidP="00917A24">
      <w:r>
        <w:rPr>
          <w:rFonts w:hint="eastAsia"/>
        </w:rPr>
        <w:t xml:space="preserve">　</w:t>
      </w:r>
    </w:p>
    <w:p w14:paraId="3CABFC1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 xml:space="preserve">　</w:t>
      </w:r>
      <w:r>
        <w:rPr>
          <w:rFonts w:ascii="Consolas" w:hAnsi="Consolas" w:cs="Courier New"/>
          <w:color w:val="000000"/>
          <w:sz w:val="17"/>
          <w:szCs w:val="17"/>
        </w:rPr>
        <w:t xml:space="preserve">dependencies </w:t>
      </w:r>
      <w:r>
        <w:rPr>
          <w:rFonts w:ascii="Consolas" w:hAnsi="Consolas" w:cs="Courier New"/>
          <w:color w:val="666600"/>
          <w:sz w:val="17"/>
          <w:szCs w:val="17"/>
        </w:rPr>
        <w:t>{</w:t>
      </w:r>
    </w:p>
    <w:p w14:paraId="2CF2899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'com.google.code.gson:gson:2.10'</w:t>
      </w:r>
    </w:p>
    <w:p w14:paraId="6F956F7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p>
    <w:p w14:paraId="52E34ED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定义数据模型：</w:t>
      </w:r>
    </w:p>
    <w:p w14:paraId="7553DFD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2DC06B7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DataModel</w:t>
      </w:r>
      <w:r>
        <w:rPr>
          <w:rFonts w:ascii="Consolas" w:hAnsi="Consolas" w:cs="Courier New"/>
          <w:color w:val="000000"/>
          <w:sz w:val="17"/>
          <w:szCs w:val="17"/>
        </w:rPr>
        <w:t xml:space="preserve"> </w:t>
      </w:r>
      <w:r>
        <w:rPr>
          <w:rFonts w:ascii="Consolas" w:hAnsi="Consolas" w:cs="Courier New"/>
          <w:color w:val="666600"/>
          <w:sz w:val="17"/>
          <w:szCs w:val="17"/>
        </w:rPr>
        <w:t>{</w:t>
      </w:r>
    </w:p>
    <w:p w14:paraId="49E6AA9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field1</w:t>
      </w:r>
      <w:r>
        <w:rPr>
          <w:rFonts w:ascii="Consolas" w:hAnsi="Consolas" w:cs="Courier New"/>
          <w:color w:val="666600"/>
          <w:sz w:val="17"/>
          <w:szCs w:val="17"/>
        </w:rPr>
        <w:t>;</w:t>
      </w:r>
    </w:p>
    <w:p w14:paraId="312B22D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field2</w:t>
      </w:r>
      <w:r>
        <w:rPr>
          <w:rFonts w:ascii="Consolas" w:hAnsi="Consolas" w:cs="Courier New"/>
          <w:color w:val="666600"/>
          <w:sz w:val="17"/>
          <w:szCs w:val="17"/>
        </w:rPr>
        <w:t>;</w:t>
      </w:r>
    </w:p>
    <w:p w14:paraId="5EE496F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其他字段及其</w:t>
      </w:r>
      <w:r>
        <w:rPr>
          <w:rFonts w:ascii="Consolas" w:hAnsi="Consolas" w:cs="Courier New"/>
          <w:color w:val="880000"/>
          <w:sz w:val="17"/>
          <w:szCs w:val="17"/>
        </w:rPr>
        <w:t>getter</w:t>
      </w:r>
      <w:r>
        <w:rPr>
          <w:rFonts w:ascii="Consolas" w:hAnsi="Consolas" w:cs="Courier New"/>
          <w:color w:val="880000"/>
          <w:sz w:val="17"/>
          <w:szCs w:val="17"/>
        </w:rPr>
        <w:t>和</w:t>
      </w:r>
      <w:r>
        <w:rPr>
          <w:rFonts w:ascii="Consolas" w:hAnsi="Consolas" w:cs="Courier New"/>
          <w:color w:val="880000"/>
          <w:sz w:val="17"/>
          <w:szCs w:val="17"/>
        </w:rPr>
        <w:t>setter</w:t>
      </w:r>
    </w:p>
    <w:p w14:paraId="027FEA5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04E652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解析数据：</w:t>
      </w:r>
    </w:p>
    <w:p w14:paraId="5A8A3BB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0421CA1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processData</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jsonData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51E20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Gson</w:t>
      </w:r>
      <w:r>
        <w:rPr>
          <w:rFonts w:ascii="Consolas" w:hAnsi="Consolas" w:cs="Courier New"/>
          <w:color w:val="000000"/>
          <w:sz w:val="17"/>
          <w:szCs w:val="17"/>
        </w:rPr>
        <w:t xml:space="preserve"> gson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Gson</w:t>
      </w:r>
      <w:r>
        <w:rPr>
          <w:rFonts w:ascii="Consolas" w:hAnsi="Consolas" w:cs="Courier New"/>
          <w:color w:val="666600"/>
          <w:sz w:val="17"/>
          <w:szCs w:val="17"/>
        </w:rPr>
        <w:t>();</w:t>
      </w:r>
    </w:p>
    <w:p w14:paraId="2358864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DataModel</w:t>
      </w:r>
      <w:r>
        <w:rPr>
          <w:rFonts w:ascii="Consolas" w:hAnsi="Consolas" w:cs="Courier New"/>
          <w:color w:val="000000"/>
          <w:sz w:val="17"/>
          <w:szCs w:val="17"/>
        </w:rPr>
        <w:t xml:space="preserve"> dataModel </w:t>
      </w:r>
      <w:r>
        <w:rPr>
          <w:rFonts w:ascii="Consolas" w:hAnsi="Consolas" w:cs="Courier New"/>
          <w:color w:val="666600"/>
          <w:sz w:val="17"/>
          <w:szCs w:val="17"/>
        </w:rPr>
        <w:t>=</w:t>
      </w:r>
      <w:r>
        <w:rPr>
          <w:rFonts w:ascii="Consolas" w:hAnsi="Consolas" w:cs="Courier New"/>
          <w:color w:val="000000"/>
          <w:sz w:val="17"/>
          <w:szCs w:val="17"/>
        </w:rPr>
        <w:t xml:space="preserve"> gson</w:t>
      </w:r>
      <w:r>
        <w:rPr>
          <w:rFonts w:ascii="Consolas" w:hAnsi="Consolas" w:cs="Courier New"/>
          <w:color w:val="666600"/>
          <w:sz w:val="17"/>
          <w:szCs w:val="17"/>
        </w:rPr>
        <w:t>.</w:t>
      </w:r>
      <w:r>
        <w:rPr>
          <w:rFonts w:ascii="Consolas" w:hAnsi="Consolas" w:cs="Courier New"/>
          <w:color w:val="000000"/>
          <w:sz w:val="17"/>
          <w:szCs w:val="17"/>
        </w:rPr>
        <w:t>fromJson</w:t>
      </w:r>
      <w:r>
        <w:rPr>
          <w:rFonts w:ascii="Consolas" w:hAnsi="Consolas" w:cs="Courier New"/>
          <w:color w:val="666600"/>
          <w:sz w:val="17"/>
          <w:szCs w:val="17"/>
        </w:rPr>
        <w:t>(</w:t>
      </w:r>
      <w:r>
        <w:rPr>
          <w:rFonts w:ascii="Consolas" w:hAnsi="Consolas" w:cs="Courier New"/>
          <w:color w:val="000000"/>
          <w:sz w:val="17"/>
          <w:szCs w:val="17"/>
        </w:rPr>
        <w:t>jsonData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DataModel</w:t>
      </w:r>
      <w:r>
        <w:rPr>
          <w:rFonts w:ascii="Consolas" w:hAnsi="Consolas" w:cs="Courier New"/>
          <w:color w:val="666600"/>
          <w:sz w:val="17"/>
          <w:szCs w:val="17"/>
        </w:rPr>
        <w:t>.</w:t>
      </w:r>
      <w:r>
        <w:rPr>
          <w:rFonts w:ascii="Consolas" w:hAnsi="Consolas" w:cs="Courier New"/>
          <w:color w:val="000088"/>
          <w:sz w:val="17"/>
          <w:szCs w:val="17"/>
        </w:rPr>
        <w:t>class</w:t>
      </w:r>
      <w:r>
        <w:rPr>
          <w:rFonts w:ascii="Consolas" w:hAnsi="Consolas" w:cs="Courier New"/>
          <w:color w:val="666600"/>
          <w:sz w:val="17"/>
          <w:szCs w:val="17"/>
        </w:rPr>
        <w:t>);</w:t>
      </w:r>
    </w:p>
    <w:p w14:paraId="1623141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使用解析后的数据</w:t>
      </w:r>
    </w:p>
    <w:p w14:paraId="0449C13F" w14:textId="2F33245F"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857443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 xml:space="preserve">　</w:t>
      </w:r>
    </w:p>
    <w:p w14:paraId="650E1C7C" w14:textId="77777777" w:rsidR="00D30435" w:rsidRPr="00163AEB" w:rsidRDefault="002E7F57" w:rsidP="00917A24">
      <w:pPr>
        <w:rPr>
          <w:rFonts w:asciiTheme="minorEastAsia" w:hAnsiTheme="minorEastAsia" w:hint="eastAsia"/>
        </w:rPr>
      </w:pPr>
      <w:r>
        <w:rPr>
          <w:rFonts w:hint="eastAsia"/>
        </w:rPr>
        <w:t xml:space="preserve">　</w:t>
      </w:r>
      <w:r w:rsidRPr="00163AEB">
        <w:rPr>
          <w:rFonts w:asciiTheme="minorEastAsia" w:hAnsiTheme="minorEastAsia" w:hint="eastAsia"/>
        </w:rPr>
        <w:t xml:space="preserve">　</w:t>
      </w:r>
      <w:r w:rsidRPr="00163AEB">
        <w:rPr>
          <w:rFonts w:asciiTheme="minorEastAsia" w:hAnsiTheme="minorEastAsia"/>
        </w:rPr>
        <w:t>5. 更新UI</w:t>
      </w:r>
    </w:p>
    <w:p w14:paraId="69679D6E" w14:textId="77777777" w:rsidR="00D30435" w:rsidRPr="00163AEB" w:rsidRDefault="002E7F57" w:rsidP="00917A24">
      <w:pPr>
        <w:ind w:left="480"/>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onResponse方法中更新UI时，需要在主线程中执行，因为UI操作不能在子线程中进行。使用runOnUiThread方法来更新UI：</w:t>
      </w:r>
      <w:r w:rsidRPr="00163AEB">
        <w:rPr>
          <w:rFonts w:asciiTheme="minorEastAsia" w:hAnsiTheme="minorEastAsia" w:hint="eastAsia"/>
        </w:rPr>
        <w:t xml:space="preserve">　</w:t>
      </w:r>
    </w:p>
    <w:p w14:paraId="393DD063" w14:textId="110515ED" w:rsidR="00D30435" w:rsidRDefault="002E7F57" w:rsidP="00917A24">
      <w:pPr>
        <w:ind w:left="480"/>
      </w:pPr>
      <w:r>
        <w:rPr>
          <w:rFonts w:hint="eastAsia"/>
        </w:rPr>
        <w:t xml:space="preserve">　</w:t>
      </w:r>
    </w:p>
    <w:p w14:paraId="04F345E2" w14:textId="35DCE3C8"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onResponse</w:t>
      </w:r>
      <w:r>
        <w:rPr>
          <w:rFonts w:ascii="Consolas" w:hAnsi="Consolas" w:cs="Courier New"/>
          <w:color w:val="666600"/>
          <w:sz w:val="17"/>
          <w:szCs w:val="17"/>
        </w:rPr>
        <w:t>(</w:t>
      </w:r>
      <w:r>
        <w:rPr>
          <w:rFonts w:ascii="Consolas" w:hAnsi="Consolas" w:cs="Courier New"/>
          <w:color w:val="660066"/>
          <w:sz w:val="17"/>
          <w:szCs w:val="17"/>
        </w:rPr>
        <w:t>Call</w:t>
      </w:r>
      <w:r>
        <w:rPr>
          <w:rFonts w:ascii="Consolas" w:hAnsi="Consolas" w:cs="Courier New"/>
          <w:color w:val="000000"/>
          <w:sz w:val="17"/>
          <w:szCs w:val="17"/>
        </w:rPr>
        <w:t xml:space="preserve"> call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Response</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IOException</w:t>
      </w:r>
      <w:r>
        <w:rPr>
          <w:rFonts w:ascii="Consolas" w:hAnsi="Consolas" w:cs="Courier New"/>
          <w:color w:val="000000"/>
          <w:sz w:val="17"/>
          <w:szCs w:val="17"/>
        </w:rPr>
        <w:t xml:space="preserve"> </w:t>
      </w:r>
      <w:r>
        <w:rPr>
          <w:rFonts w:ascii="Consolas" w:hAnsi="Consolas" w:cs="Courier New"/>
          <w:color w:val="666600"/>
          <w:sz w:val="17"/>
          <w:szCs w:val="17"/>
        </w:rPr>
        <w:t>{</w:t>
      </w:r>
    </w:p>
    <w:p w14:paraId="03CCA3A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isSuccessful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AE17A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responseData </w:t>
      </w:r>
      <w:r>
        <w:rPr>
          <w:rFonts w:ascii="Consolas" w:hAnsi="Consolas" w:cs="Courier New"/>
          <w:color w:val="666600"/>
          <w:sz w:val="17"/>
          <w:szCs w:val="17"/>
        </w:rPr>
        <w:t>=</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1DCD418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处理数据</w:t>
      </w:r>
    </w:p>
    <w:p w14:paraId="66586B5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runOnUiThread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91A5CB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 xml:space="preserve">            processData</w:t>
      </w:r>
      <w:r>
        <w:rPr>
          <w:rFonts w:ascii="Consolas" w:hAnsi="Consolas" w:cs="Courier New"/>
          <w:color w:val="666600"/>
          <w:sz w:val="17"/>
          <w:szCs w:val="17"/>
        </w:rPr>
        <w:t>(</w:t>
      </w:r>
      <w:r>
        <w:rPr>
          <w:rFonts w:ascii="Consolas" w:hAnsi="Consolas" w:cs="Courier New"/>
          <w:color w:val="000000"/>
          <w:sz w:val="17"/>
          <w:szCs w:val="17"/>
        </w:rPr>
        <w:t>responseData</w:t>
      </w:r>
      <w:r>
        <w:rPr>
          <w:rFonts w:ascii="Consolas" w:hAnsi="Consolas" w:cs="Courier New"/>
          <w:color w:val="666600"/>
          <w:sz w:val="17"/>
          <w:szCs w:val="17"/>
        </w:rPr>
        <w:t>);</w:t>
      </w:r>
    </w:p>
    <w:p w14:paraId="3362D0B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更新</w:t>
      </w:r>
      <w:r>
        <w:rPr>
          <w:rFonts w:ascii="Consolas" w:hAnsi="Consolas" w:cs="Courier New"/>
          <w:color w:val="880000"/>
          <w:sz w:val="17"/>
          <w:szCs w:val="17"/>
        </w:rPr>
        <w:t>UI</w:t>
      </w:r>
      <w:r>
        <w:rPr>
          <w:rFonts w:ascii="Consolas" w:hAnsi="Consolas" w:cs="Courier New"/>
          <w:color w:val="880000"/>
          <w:sz w:val="17"/>
          <w:szCs w:val="17"/>
        </w:rPr>
        <w:t>组件，例如：</w:t>
      </w:r>
    </w:p>
    <w:p w14:paraId="70EDAAD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textView.setText(dataModel.getField1());</w:t>
      </w:r>
    </w:p>
    <w:p w14:paraId="68C0A47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417274D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EF8855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处理请求错误</w:t>
      </w:r>
    </w:p>
    <w:p w14:paraId="7F20276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5407EB68" w14:textId="1039A71C"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76796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5396BA" w14:textId="151EBEC6" w:rsidR="00DA7D13" w:rsidRPr="00163AEB" w:rsidRDefault="002E7F57" w:rsidP="00917A24">
      <w:pPr>
        <w:rPr>
          <w:rFonts w:asciiTheme="minorEastAsia" w:hAnsiTheme="minorEastAsia" w:hint="eastAsia"/>
        </w:rPr>
      </w:pPr>
      <w:r>
        <w:rPr>
          <w:rFonts w:hint="eastAsia"/>
        </w:rPr>
        <w:t xml:space="preserve">　　</w:t>
      </w:r>
      <w:r w:rsidRPr="00163AEB">
        <w:rPr>
          <w:rFonts w:asciiTheme="minorEastAsia" w:hAnsiTheme="minorEastAsia"/>
        </w:rPr>
        <w:t>6. 错误处理和优化</w:t>
      </w:r>
    </w:p>
    <w:p w14:paraId="7F727AC1"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lastRenderedPageBreak/>
        <w:t xml:space="preserve">　　网络错误：处理网络请求错误，提供用户友好的错误信息。</w:t>
      </w:r>
    </w:p>
    <w:p w14:paraId="65DC3C37"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数据处理：确保对接收到的数据进行验证和处理，避免数据格式不一致或损坏。</w:t>
      </w:r>
    </w:p>
    <w:p w14:paraId="4CFEFECB" w14:textId="37C633CB" w:rsidR="00D30435" w:rsidRPr="00163AEB" w:rsidRDefault="002E7F57" w:rsidP="00917A24">
      <w:pPr>
        <w:rPr>
          <w:rFonts w:asciiTheme="minorEastAsia" w:hAnsiTheme="minorEastAsia" w:hint="eastAsia"/>
        </w:rPr>
      </w:pPr>
      <w:r w:rsidRPr="00163AEB">
        <w:rPr>
          <w:rFonts w:asciiTheme="minorEastAsia" w:hAnsiTheme="minorEastAsia" w:hint="eastAsia"/>
        </w:rPr>
        <w:t>性能优化：优化网络请求和数据处理的性能，避免阻塞主线程，减少网络延迟。</w:t>
      </w:r>
    </w:p>
    <w:p w14:paraId="315F8035" w14:textId="77777777" w:rsidR="00DA7D13" w:rsidRPr="00163AEB" w:rsidRDefault="00DA7D13" w:rsidP="00917A24">
      <w:pPr>
        <w:rPr>
          <w:rFonts w:asciiTheme="minorEastAsia" w:hAnsiTheme="minorEastAsia" w:hint="eastAsia"/>
        </w:rPr>
      </w:pPr>
    </w:p>
    <w:p w14:paraId="6D819267"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7. 测试和调试</w:t>
      </w:r>
    </w:p>
    <w:p w14:paraId="1EDA5F66"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功能测试：确保应用能够正确地接收和处理网关的数据。</w:t>
      </w:r>
    </w:p>
    <w:p w14:paraId="3A8A87C6"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兼容性测试：测试不同的设备和网络条件下的应用表现。</w:t>
      </w:r>
    </w:p>
    <w:p w14:paraId="6F8787DA" w14:textId="6C828C45" w:rsidR="00D30435" w:rsidRPr="00163AEB" w:rsidRDefault="002E7F57" w:rsidP="00917A24">
      <w:pPr>
        <w:rPr>
          <w:rFonts w:asciiTheme="minorEastAsia" w:hAnsiTheme="minorEastAsia" w:hint="eastAsia"/>
        </w:rPr>
      </w:pPr>
      <w:r w:rsidRPr="00163AEB">
        <w:rPr>
          <w:rFonts w:asciiTheme="minorEastAsia" w:hAnsiTheme="minorEastAsia" w:hint="eastAsia"/>
        </w:rPr>
        <w:t>错误日志：记录和分析错误日志，修复潜在的问题。</w:t>
      </w:r>
    </w:p>
    <w:p w14:paraId="46C0C641" w14:textId="77777777" w:rsidR="005F1014" w:rsidRPr="00163AEB" w:rsidRDefault="005F1014" w:rsidP="00917A24">
      <w:pPr>
        <w:pStyle w:val="aff3"/>
        <w:ind w:left="480" w:firstLineChars="0" w:firstLine="0"/>
        <w:rPr>
          <w:rFonts w:asciiTheme="minorEastAsia" w:hAnsiTheme="minorEastAsia" w:hint="eastAsia"/>
        </w:rPr>
      </w:pPr>
    </w:p>
    <w:p w14:paraId="16666FA3" w14:textId="27F9D507" w:rsidR="00D30435" w:rsidRDefault="00194EBB" w:rsidP="00917A24">
      <w:pPr>
        <w:rPr>
          <w:rFonts w:asciiTheme="minorEastAsia" w:hAnsiTheme="minorEastAsia" w:hint="eastAsia"/>
        </w:rPr>
      </w:pPr>
      <w:r>
        <w:rPr>
          <w:rFonts w:asciiTheme="minorEastAsia" w:hAnsiTheme="minorEastAsia" w:hint="eastAsia"/>
        </w:rPr>
        <w:t>二．</w:t>
      </w:r>
      <w:r w:rsidR="005F1014" w:rsidRPr="00163AEB">
        <w:rPr>
          <w:rFonts w:asciiTheme="minorEastAsia" w:hAnsiTheme="minorEastAsia" w:hint="eastAsia"/>
        </w:rPr>
        <w:t>设置</w:t>
      </w:r>
      <w:r w:rsidR="005F1014" w:rsidRPr="00163AEB">
        <w:rPr>
          <w:rFonts w:asciiTheme="minorEastAsia" w:hAnsiTheme="minorEastAsia"/>
        </w:rPr>
        <w:t>Android项目</w:t>
      </w:r>
    </w:p>
    <w:p w14:paraId="51A5DDBE" w14:textId="77777777" w:rsidR="0025688B" w:rsidRPr="0025688B" w:rsidRDefault="0025688B" w:rsidP="00917A24">
      <w:pPr>
        <w:rPr>
          <w:rFonts w:asciiTheme="minorEastAsia" w:hAnsiTheme="minorEastAsia" w:hint="eastAsia"/>
        </w:rPr>
      </w:pPr>
    </w:p>
    <w:p w14:paraId="72D58F30"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1. 设置项目基本信息</w:t>
      </w:r>
    </w:p>
    <w:p w14:paraId="05E30F84" w14:textId="52834788"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rPr>
        <w:t>a. 创建或打开项目</w:t>
      </w:r>
    </w:p>
    <w:p w14:paraId="72D6DDCB" w14:textId="77777777" w:rsidR="00D30435" w:rsidRPr="00163AEB" w:rsidRDefault="002E7F57" w:rsidP="00917A24">
      <w:pPr>
        <w:ind w:leftChars="400" w:left="960"/>
        <w:rPr>
          <w:rFonts w:asciiTheme="minorEastAsia" w:hAnsiTheme="minorEastAsia" w:hint="eastAsia"/>
        </w:rPr>
      </w:pPr>
      <w:r w:rsidRPr="00163AEB">
        <w:rPr>
          <w:rFonts w:asciiTheme="minorEastAsia" w:hAnsiTheme="minorEastAsia" w:hint="eastAsia"/>
        </w:rPr>
        <w:t xml:space="preserve">　　创建项目：打开</w:t>
      </w:r>
      <w:r w:rsidRPr="00163AEB">
        <w:rPr>
          <w:rFonts w:asciiTheme="minorEastAsia" w:hAnsiTheme="minorEastAsia"/>
        </w:rPr>
        <w:t>Android Studio，选择“Start a new Android Studio project”来创建一个新项目。</w:t>
      </w:r>
    </w:p>
    <w:p w14:paraId="3807A058" w14:textId="7EBCCC20" w:rsidR="00D30435" w:rsidRPr="00163AEB" w:rsidRDefault="002E7F57" w:rsidP="00917A24">
      <w:pPr>
        <w:ind w:leftChars="600" w:left="1440"/>
        <w:rPr>
          <w:rFonts w:asciiTheme="minorEastAsia" w:hAnsiTheme="minorEastAsia" w:hint="eastAsia"/>
        </w:rPr>
      </w:pPr>
      <w:r w:rsidRPr="00163AEB">
        <w:rPr>
          <w:rFonts w:asciiTheme="minorEastAsia" w:hAnsiTheme="minorEastAsia" w:hint="eastAsia"/>
        </w:rPr>
        <w:t>打开项目：选择“</w:t>
      </w:r>
      <w:r w:rsidRPr="00163AEB">
        <w:rPr>
          <w:rFonts w:asciiTheme="minorEastAsia" w:hAnsiTheme="minorEastAsia"/>
        </w:rPr>
        <w:t>Open an existing Android Studio project”来打开一个已有项目。</w:t>
      </w:r>
    </w:p>
    <w:p w14:paraId="179F2384" w14:textId="115C049A"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rPr>
        <w:t>b. 配置项目文件</w:t>
      </w:r>
    </w:p>
    <w:p w14:paraId="4F2246BC" w14:textId="67A8F9E1" w:rsidR="00D30435" w:rsidRPr="00163AEB" w:rsidRDefault="002E7F57" w:rsidP="00917A24">
      <w:pPr>
        <w:ind w:leftChars="200" w:left="480"/>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00DA7D13" w:rsidRPr="00163AEB">
        <w:rPr>
          <w:rFonts w:asciiTheme="minorEastAsia" w:hAnsiTheme="minorEastAsia"/>
        </w:rPr>
        <w:tab/>
      </w:r>
      <w:r w:rsidR="00DA7D13" w:rsidRPr="00163AEB">
        <w:rPr>
          <w:rFonts w:asciiTheme="minorEastAsia" w:hAnsiTheme="minorEastAsia" w:hint="eastAsia"/>
        </w:rPr>
        <w:t xml:space="preserve">  </w:t>
      </w:r>
      <w:r w:rsidRPr="00163AEB">
        <w:rPr>
          <w:rFonts w:asciiTheme="minorEastAsia" w:hAnsiTheme="minorEastAsia"/>
        </w:rPr>
        <w:t>build.gradle（项目级别）：</w:t>
      </w:r>
    </w:p>
    <w:p w14:paraId="71007495"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3985739D" w14:textId="6D0B95F4"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hint="eastAsia"/>
        </w:rPr>
        <w:t>路径：</w:t>
      </w:r>
      <w:r w:rsidRPr="00163AEB">
        <w:rPr>
          <w:rFonts w:asciiTheme="minorEastAsia" w:hAnsiTheme="minorEastAsia"/>
        </w:rPr>
        <w:t>&lt;项目根目录&gt;/build.gradle</w:t>
      </w:r>
    </w:p>
    <w:p w14:paraId="1612407D" w14:textId="2D963DFE" w:rsidR="00D30435" w:rsidRDefault="002E7F57" w:rsidP="00917A24">
      <w:pPr>
        <w:rPr>
          <w:rFonts w:asciiTheme="minorEastAsia" w:hAnsiTheme="minorEastAsia" w:hint="eastAsia"/>
        </w:rPr>
      </w:pPr>
      <w:r>
        <w:rPr>
          <w:rFonts w:hint="eastAsia"/>
        </w:rPr>
        <w:t xml:space="preserve">　　</w:t>
      </w:r>
      <w:r w:rsidR="00DA7D13">
        <w:tab/>
      </w:r>
      <w:r w:rsidR="00DA7D13">
        <w:tab/>
      </w:r>
      <w:r w:rsidRPr="00163AEB">
        <w:rPr>
          <w:rFonts w:asciiTheme="minorEastAsia" w:hAnsiTheme="minorEastAsia" w:hint="eastAsia"/>
        </w:rPr>
        <w:t>用于配置项目级别的</w:t>
      </w:r>
      <w:r w:rsidRPr="00163AEB">
        <w:rPr>
          <w:rFonts w:asciiTheme="minorEastAsia" w:hAnsiTheme="minorEastAsia"/>
        </w:rPr>
        <w:t>Gradle设置，如插件和依赖项的版本。</w:t>
      </w:r>
    </w:p>
    <w:p w14:paraId="64B4D4FF" w14:textId="77777777" w:rsidR="00162226" w:rsidRPr="00163AEB" w:rsidRDefault="00162226" w:rsidP="00917A24">
      <w:pPr>
        <w:rPr>
          <w:rFonts w:asciiTheme="minorEastAsia" w:hAnsiTheme="minorEastAsia" w:hint="eastAsia"/>
        </w:rPr>
      </w:pPr>
    </w:p>
    <w:p w14:paraId="1B28E19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 xml:space="preserve">　</w:t>
      </w:r>
      <w:r>
        <w:rPr>
          <w:rFonts w:ascii="Consolas" w:hAnsi="Consolas" w:cs="Courier New"/>
          <w:color w:val="000000"/>
          <w:sz w:val="17"/>
          <w:szCs w:val="17"/>
        </w:rPr>
        <w:t xml:space="preserve">buildscript </w:t>
      </w:r>
      <w:r>
        <w:rPr>
          <w:rFonts w:ascii="Consolas" w:hAnsi="Consolas" w:cs="Courier New"/>
          <w:color w:val="666600"/>
          <w:sz w:val="17"/>
          <w:szCs w:val="17"/>
        </w:rPr>
        <w:t>{</w:t>
      </w:r>
    </w:p>
    <w:p w14:paraId="0A6348A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repositories </w:t>
      </w:r>
      <w:r>
        <w:rPr>
          <w:rFonts w:ascii="Consolas" w:hAnsi="Consolas" w:cs="Courier New"/>
          <w:color w:val="666600"/>
          <w:sz w:val="17"/>
          <w:szCs w:val="17"/>
        </w:rPr>
        <w:t>{</w:t>
      </w:r>
    </w:p>
    <w:p w14:paraId="1DE61C1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00"/>
          <w:sz w:val="17"/>
          <w:szCs w:val="17"/>
        </w:rPr>
        <w:t xml:space="preserve">        google</w:t>
      </w:r>
      <w:r>
        <w:rPr>
          <w:rFonts w:ascii="Consolas" w:hAnsi="Consolas" w:cs="Courier New"/>
          <w:color w:val="666600"/>
          <w:sz w:val="17"/>
          <w:szCs w:val="17"/>
        </w:rPr>
        <w:t>()</w:t>
      </w:r>
    </w:p>
    <w:p w14:paraId="1FD12CE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00"/>
          <w:sz w:val="17"/>
          <w:szCs w:val="17"/>
        </w:rPr>
        <w:t xml:space="preserve">        mavenCentral</w:t>
      </w:r>
      <w:r>
        <w:rPr>
          <w:rFonts w:ascii="Consolas" w:hAnsi="Consolas" w:cs="Courier New"/>
          <w:color w:val="666600"/>
          <w:sz w:val="17"/>
          <w:szCs w:val="17"/>
        </w:rPr>
        <w:t>()</w:t>
      </w:r>
    </w:p>
    <w:p w14:paraId="36B52FE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5FFB866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 xml:space="preserve">    dependencies </w:t>
      </w:r>
      <w:r>
        <w:rPr>
          <w:rFonts w:ascii="Consolas" w:hAnsi="Consolas" w:cs="Courier New"/>
          <w:color w:val="666600"/>
          <w:sz w:val="17"/>
          <w:szCs w:val="17"/>
        </w:rPr>
        <w:t>{</w:t>
      </w:r>
    </w:p>
    <w:p w14:paraId="4F604DA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classpath </w:t>
      </w:r>
      <w:r>
        <w:rPr>
          <w:rFonts w:ascii="Consolas" w:hAnsi="Consolas" w:cs="Courier New"/>
          <w:color w:val="008800"/>
          <w:sz w:val="17"/>
          <w:szCs w:val="17"/>
        </w:rPr>
        <w:t>"com.android.tools.build:gradle:8.1.0"</w:t>
      </w:r>
    </w:p>
    <w:p w14:paraId="3C8FBB8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1DD2BA1C" w14:textId="6E1BB3ED"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04714868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 xml:space="preserve">　　</w:t>
      </w:r>
      <w:r>
        <w:rPr>
          <w:rFonts w:ascii="Consolas" w:hAnsi="Consolas" w:cs="Courier New"/>
          <w:color w:val="000000"/>
          <w:sz w:val="17"/>
          <w:szCs w:val="17"/>
        </w:rPr>
        <w:t>build</w:t>
      </w:r>
      <w:r>
        <w:rPr>
          <w:rFonts w:ascii="Consolas" w:hAnsi="Consolas" w:cs="Courier New"/>
          <w:color w:val="666600"/>
          <w:sz w:val="17"/>
          <w:szCs w:val="17"/>
        </w:rPr>
        <w:t>.</w:t>
      </w:r>
      <w:r>
        <w:rPr>
          <w:rFonts w:ascii="Consolas" w:hAnsi="Consolas" w:cs="Courier New"/>
          <w:color w:val="000000"/>
          <w:sz w:val="17"/>
          <w:szCs w:val="17"/>
        </w:rPr>
        <w:t>gradle</w:t>
      </w:r>
      <w:r>
        <w:rPr>
          <w:rFonts w:ascii="Consolas" w:hAnsi="Consolas" w:cs="Courier New"/>
          <w:color w:val="666600"/>
          <w:sz w:val="17"/>
          <w:szCs w:val="17"/>
        </w:rPr>
        <w:t>（模块级别）：</w:t>
      </w:r>
    </w:p>
    <w:p w14:paraId="456CA2C7" w14:textId="61267379" w:rsidR="00D30435" w:rsidRDefault="00D30435" w:rsidP="00917A24"/>
    <w:p w14:paraId="2751DB39" w14:textId="77777777" w:rsidR="00194EBB" w:rsidRDefault="00194EBB" w:rsidP="00917A24">
      <w:pPr>
        <w:ind w:left="300"/>
        <w:rPr>
          <w:rFonts w:asciiTheme="minorEastAsia" w:hAnsiTheme="minorEastAsia" w:hint="eastAsia"/>
        </w:rPr>
      </w:pPr>
    </w:p>
    <w:p w14:paraId="4F09D22E" w14:textId="77777777" w:rsidR="00194EBB" w:rsidRDefault="00194EBB" w:rsidP="00917A24">
      <w:pPr>
        <w:ind w:left="300"/>
        <w:rPr>
          <w:rFonts w:asciiTheme="minorEastAsia" w:hAnsiTheme="minorEastAsia" w:hint="eastAsia"/>
        </w:rPr>
      </w:pPr>
    </w:p>
    <w:p w14:paraId="5ED41D47" w14:textId="77777777" w:rsidR="00194EBB" w:rsidRDefault="00194EBB" w:rsidP="00917A24">
      <w:pPr>
        <w:ind w:left="300"/>
        <w:rPr>
          <w:rFonts w:asciiTheme="minorEastAsia" w:hAnsiTheme="minorEastAsia" w:hint="eastAsia"/>
        </w:rPr>
      </w:pPr>
    </w:p>
    <w:p w14:paraId="73AD8D3F" w14:textId="46D119B5" w:rsidR="00D30435" w:rsidRPr="00163AEB" w:rsidRDefault="002E7F57" w:rsidP="00917A24">
      <w:pPr>
        <w:ind w:left="300"/>
        <w:rPr>
          <w:rFonts w:asciiTheme="minorEastAsia" w:hAnsiTheme="minorEastAsia" w:hint="eastAsia"/>
        </w:rPr>
      </w:pPr>
      <w:r w:rsidRPr="00163AEB">
        <w:rPr>
          <w:rFonts w:asciiTheme="minorEastAsia" w:hAnsiTheme="minorEastAsia" w:hint="eastAsia"/>
        </w:rPr>
        <w:t>路径：</w:t>
      </w:r>
      <w:r w:rsidRPr="00163AEB">
        <w:rPr>
          <w:rFonts w:asciiTheme="minorEastAsia" w:hAnsiTheme="minorEastAsia"/>
        </w:rPr>
        <w:t>&lt;项目目录&gt;/app/build.gradle</w:t>
      </w:r>
    </w:p>
    <w:p w14:paraId="6410ABBC" w14:textId="77777777" w:rsidR="00D30435" w:rsidRPr="00163AEB" w:rsidRDefault="002E7F57" w:rsidP="00917A24">
      <w:pPr>
        <w:ind w:leftChars="300" w:left="720"/>
        <w:rPr>
          <w:rFonts w:asciiTheme="minorEastAsia" w:hAnsiTheme="minorEastAsia" w:hint="eastAsia"/>
        </w:rPr>
      </w:pPr>
      <w:r w:rsidRPr="00163AEB">
        <w:rPr>
          <w:rFonts w:asciiTheme="minorEastAsia" w:hAnsiTheme="minorEastAsia" w:hint="eastAsia"/>
        </w:rPr>
        <w:t xml:space="preserve">　　用于配置模块（如应用模块）的</w:t>
      </w:r>
      <w:r w:rsidRPr="00163AEB">
        <w:rPr>
          <w:rFonts w:asciiTheme="minorEastAsia" w:hAnsiTheme="minorEastAsia"/>
        </w:rPr>
        <w:t>Gradle设置，如依赖项和插件。</w:t>
      </w:r>
    </w:p>
    <w:p w14:paraId="5C9AC431" w14:textId="77777777" w:rsidR="00194EBB" w:rsidRDefault="00194EBB" w:rsidP="00917A24">
      <w:pPr>
        <w:rPr>
          <w:rFonts w:asciiTheme="minorEastAsia" w:hAnsiTheme="minorEastAsia" w:hint="eastAsia"/>
        </w:rPr>
      </w:pPr>
    </w:p>
    <w:p w14:paraId="6E994341" w14:textId="155442FE" w:rsidR="00D30435" w:rsidRPr="00163AEB" w:rsidRDefault="002E7F57" w:rsidP="00917A24">
      <w:pPr>
        <w:ind w:left="300"/>
        <w:rPr>
          <w:rFonts w:asciiTheme="minorEastAsia" w:hAnsiTheme="minorEastAsia" w:hint="eastAsia"/>
        </w:rPr>
      </w:pPr>
      <w:r w:rsidRPr="00163AEB">
        <w:rPr>
          <w:rFonts w:asciiTheme="minorEastAsia" w:hAnsiTheme="minorEastAsia" w:hint="eastAsia"/>
        </w:rPr>
        <w:lastRenderedPageBreak/>
        <w:t>示例：</w:t>
      </w:r>
    </w:p>
    <w:p w14:paraId="08B60D67" w14:textId="77777777" w:rsidR="00D30435" w:rsidRDefault="002E7F57" w:rsidP="00917A24">
      <w:r>
        <w:rPr>
          <w:rFonts w:hint="eastAsia"/>
        </w:rPr>
        <w:t xml:space="preserve">　</w:t>
      </w:r>
    </w:p>
    <w:p w14:paraId="3006C64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plugins </w:t>
      </w:r>
      <w:r>
        <w:rPr>
          <w:rFonts w:ascii="Consolas" w:hAnsi="Consolas" w:cs="Courier New"/>
          <w:color w:val="666600"/>
          <w:sz w:val="17"/>
          <w:szCs w:val="17"/>
        </w:rPr>
        <w:t>{</w:t>
      </w:r>
    </w:p>
    <w:p w14:paraId="0EF290F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id </w:t>
      </w:r>
      <w:r>
        <w:rPr>
          <w:rFonts w:ascii="Consolas" w:hAnsi="Consolas" w:cs="Courier New"/>
          <w:color w:val="008800"/>
          <w:sz w:val="17"/>
          <w:szCs w:val="17"/>
        </w:rPr>
        <w:t>'com.android.application'</w:t>
      </w:r>
    </w:p>
    <w:p w14:paraId="0AB09D3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p>
    <w:p w14:paraId="348C0B0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7B8F6F9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00"/>
          <w:sz w:val="17"/>
          <w:szCs w:val="17"/>
        </w:rPr>
        <w:t xml:space="preserve">android </w:t>
      </w:r>
      <w:r>
        <w:rPr>
          <w:rFonts w:ascii="Consolas" w:hAnsi="Consolas" w:cs="Courier New"/>
          <w:color w:val="666600"/>
          <w:sz w:val="17"/>
          <w:szCs w:val="17"/>
        </w:rPr>
        <w:t>{</w:t>
      </w:r>
    </w:p>
    <w:p w14:paraId="48B8FD9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 xml:space="preserve">    compileSdk </w:t>
      </w:r>
      <w:r>
        <w:rPr>
          <w:rFonts w:ascii="Consolas" w:hAnsi="Consolas" w:cs="Courier New"/>
          <w:color w:val="006666"/>
          <w:sz w:val="17"/>
          <w:szCs w:val="17"/>
        </w:rPr>
        <w:t>33</w:t>
      </w:r>
    </w:p>
    <w:p w14:paraId="7BE4C4D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defaultConfig </w:t>
      </w:r>
      <w:r>
        <w:rPr>
          <w:rFonts w:ascii="Consolas" w:hAnsi="Consolas" w:cs="Courier New"/>
          <w:color w:val="666600"/>
          <w:sz w:val="17"/>
          <w:szCs w:val="17"/>
        </w:rPr>
        <w:t>{</w:t>
      </w:r>
    </w:p>
    <w:p w14:paraId="1260878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applicationId </w:t>
      </w:r>
      <w:r>
        <w:rPr>
          <w:rFonts w:ascii="Consolas" w:hAnsi="Consolas" w:cs="Courier New"/>
          <w:color w:val="008800"/>
          <w:sz w:val="17"/>
          <w:szCs w:val="17"/>
        </w:rPr>
        <w:t>"com.example.myapp"</w:t>
      </w:r>
    </w:p>
    <w:p w14:paraId="1C3B559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minSdk </w:t>
      </w:r>
      <w:r>
        <w:rPr>
          <w:rFonts w:ascii="Consolas" w:hAnsi="Consolas" w:cs="Courier New"/>
          <w:color w:val="006666"/>
          <w:sz w:val="17"/>
          <w:szCs w:val="17"/>
        </w:rPr>
        <w:t>21</w:t>
      </w:r>
    </w:p>
    <w:p w14:paraId="2B4ECFF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00"/>
          <w:sz w:val="17"/>
          <w:szCs w:val="17"/>
        </w:rPr>
        <w:t xml:space="preserve">        targetSdk </w:t>
      </w:r>
      <w:r>
        <w:rPr>
          <w:rFonts w:ascii="Consolas" w:hAnsi="Consolas" w:cs="Courier New"/>
          <w:color w:val="006666"/>
          <w:sz w:val="17"/>
          <w:szCs w:val="17"/>
        </w:rPr>
        <w:t>33</w:t>
      </w:r>
    </w:p>
    <w:p w14:paraId="098C9E8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00"/>
          <w:sz w:val="17"/>
          <w:szCs w:val="17"/>
        </w:rPr>
        <w:t xml:space="preserve">        versionCode </w:t>
      </w:r>
      <w:r>
        <w:rPr>
          <w:rFonts w:ascii="Consolas" w:hAnsi="Consolas" w:cs="Courier New"/>
          <w:color w:val="006666"/>
          <w:sz w:val="17"/>
          <w:szCs w:val="17"/>
        </w:rPr>
        <w:t>1</w:t>
      </w:r>
    </w:p>
    <w:p w14:paraId="72AA878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00"/>
          <w:sz w:val="17"/>
          <w:szCs w:val="17"/>
        </w:rPr>
        <w:t xml:space="preserve">        versionName </w:t>
      </w:r>
      <w:r>
        <w:rPr>
          <w:rFonts w:ascii="Consolas" w:hAnsi="Consolas" w:cs="Courier New"/>
          <w:color w:val="008800"/>
          <w:sz w:val="17"/>
          <w:szCs w:val="17"/>
        </w:rPr>
        <w:t>"1.0"</w:t>
      </w:r>
    </w:p>
    <w:p w14:paraId="131ECBE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1F81C9E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00"/>
          <w:sz w:val="17"/>
          <w:szCs w:val="17"/>
        </w:rPr>
        <w:t xml:space="preserve">    buildTypes </w:t>
      </w:r>
      <w:r>
        <w:rPr>
          <w:rFonts w:ascii="Consolas" w:hAnsi="Consolas" w:cs="Courier New"/>
          <w:color w:val="666600"/>
          <w:sz w:val="17"/>
          <w:szCs w:val="17"/>
        </w:rPr>
        <w:t>{</w:t>
      </w:r>
    </w:p>
    <w:p w14:paraId="512C042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00"/>
          <w:sz w:val="17"/>
          <w:szCs w:val="17"/>
        </w:rPr>
        <w:t xml:space="preserve">        release </w:t>
      </w:r>
      <w:r>
        <w:rPr>
          <w:rFonts w:ascii="Consolas" w:hAnsi="Consolas" w:cs="Courier New"/>
          <w:color w:val="666600"/>
          <w:sz w:val="17"/>
          <w:szCs w:val="17"/>
        </w:rPr>
        <w:t>{</w:t>
      </w:r>
    </w:p>
    <w:p w14:paraId="20A8267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00"/>
          <w:sz w:val="17"/>
          <w:szCs w:val="17"/>
        </w:rPr>
        <w:t xml:space="preserve">            minifyEnabled </w:t>
      </w:r>
      <w:r>
        <w:rPr>
          <w:rFonts w:ascii="Consolas" w:hAnsi="Consolas" w:cs="Courier New"/>
          <w:color w:val="000088"/>
          <w:sz w:val="17"/>
          <w:szCs w:val="17"/>
        </w:rPr>
        <w:t>false</w:t>
      </w:r>
    </w:p>
    <w:p w14:paraId="6DD82B9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00"/>
          <w:sz w:val="17"/>
          <w:szCs w:val="17"/>
        </w:rPr>
        <w:t xml:space="preserve">            proguardFiles getDefaultProguardFile</w:t>
      </w:r>
      <w:r>
        <w:rPr>
          <w:rFonts w:ascii="Consolas" w:hAnsi="Consolas" w:cs="Courier New"/>
          <w:color w:val="666600"/>
          <w:sz w:val="17"/>
          <w:szCs w:val="17"/>
        </w:rPr>
        <w:t>(</w:t>
      </w:r>
      <w:r>
        <w:rPr>
          <w:rFonts w:ascii="Consolas" w:hAnsi="Consolas" w:cs="Courier New"/>
          <w:color w:val="008800"/>
          <w:sz w:val="17"/>
          <w:szCs w:val="17"/>
        </w:rPr>
        <w:t>'proguard-android-optimize.txt'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'proguard-rules.pro'</w:t>
      </w:r>
    </w:p>
    <w:p w14:paraId="190E59C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56976AE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09EE106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0CF8983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37F32F9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774CE7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00"/>
          <w:sz w:val="17"/>
          <w:szCs w:val="17"/>
        </w:rPr>
        <w:t xml:space="preserve">dependencies </w:t>
      </w:r>
      <w:r>
        <w:rPr>
          <w:rFonts w:ascii="Consolas" w:hAnsi="Consolas" w:cs="Courier New"/>
          <w:color w:val="666600"/>
          <w:sz w:val="17"/>
          <w:szCs w:val="17"/>
        </w:rPr>
        <w:t>{</w:t>
      </w:r>
    </w:p>
    <w:p w14:paraId="2722016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'androidx.core:core-ktx:1.9.0'</w:t>
      </w:r>
    </w:p>
    <w:p w14:paraId="5E9B9EA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'androidx.appcompat:appcompat:1.6.1'</w:t>
      </w:r>
    </w:p>
    <w:p w14:paraId="13228A9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'com.google.android.material:material:1.9.0'</w:t>
      </w:r>
    </w:p>
    <w:p w14:paraId="2F2CA55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'androidx.constraintlayout:constraintlayout:2.1.4'</w:t>
      </w:r>
    </w:p>
    <w:p w14:paraId="5ECFE18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00"/>
          <w:sz w:val="17"/>
          <w:szCs w:val="17"/>
        </w:rPr>
        <w:t xml:space="preserve">    testImplementation </w:t>
      </w:r>
      <w:r>
        <w:rPr>
          <w:rFonts w:ascii="Consolas" w:hAnsi="Consolas" w:cs="Courier New"/>
          <w:color w:val="008800"/>
          <w:sz w:val="17"/>
          <w:szCs w:val="17"/>
        </w:rPr>
        <w:t>'junit:junit:4.13.2'</w:t>
      </w:r>
    </w:p>
    <w:p w14:paraId="680CF47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00"/>
          <w:sz w:val="17"/>
          <w:szCs w:val="17"/>
        </w:rPr>
        <w:t xml:space="preserve">    androidTestImplementation </w:t>
      </w:r>
      <w:r>
        <w:rPr>
          <w:rFonts w:ascii="Consolas" w:hAnsi="Consolas" w:cs="Courier New"/>
          <w:color w:val="008800"/>
          <w:sz w:val="17"/>
          <w:szCs w:val="17"/>
        </w:rPr>
        <w:t>'androidx.test.ext:junit:1.1.5'</w:t>
      </w:r>
    </w:p>
    <w:p w14:paraId="540AE73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00"/>
          <w:sz w:val="17"/>
          <w:szCs w:val="17"/>
        </w:rPr>
        <w:t xml:space="preserve">    androidTestImplementation </w:t>
      </w:r>
      <w:r>
        <w:rPr>
          <w:rFonts w:ascii="Consolas" w:hAnsi="Consolas" w:cs="Courier New"/>
          <w:color w:val="008800"/>
          <w:sz w:val="17"/>
          <w:szCs w:val="17"/>
        </w:rPr>
        <w:t>'androidx.test.espresso:espresso-core:3.5.1'</w:t>
      </w:r>
    </w:p>
    <w:p w14:paraId="4156455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'com.squareup.okhttp3:okhttp:4.9.3'</w:t>
      </w:r>
    </w:p>
    <w:p w14:paraId="25ADD758"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00"/>
          <w:sz w:val="17"/>
          <w:szCs w:val="17"/>
        </w:rPr>
        <w:t xml:space="preserve">    implementation </w:t>
      </w:r>
      <w:r>
        <w:rPr>
          <w:rFonts w:ascii="Consolas" w:hAnsi="Consolas" w:cs="Courier New"/>
          <w:color w:val="008800"/>
          <w:sz w:val="17"/>
          <w:szCs w:val="17"/>
        </w:rPr>
        <w:t>'com.google.code.gson:gson:2.10'</w:t>
      </w:r>
    </w:p>
    <w:p w14:paraId="192B172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2524C26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49214023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226B4CCA" w14:textId="77777777" w:rsidR="00194EBB" w:rsidRDefault="00194EBB" w:rsidP="00917A24">
      <w:pPr>
        <w:ind w:leftChars="200" w:left="480"/>
        <w:rPr>
          <w:rFonts w:asciiTheme="minorEastAsia" w:hAnsiTheme="minorEastAsia" w:hint="eastAsia"/>
        </w:rPr>
      </w:pPr>
    </w:p>
    <w:p w14:paraId="4F78451D" w14:textId="77777777" w:rsidR="00194EBB" w:rsidRDefault="00194EBB" w:rsidP="00917A24">
      <w:pPr>
        <w:ind w:leftChars="200" w:left="480"/>
        <w:rPr>
          <w:rFonts w:asciiTheme="minorEastAsia" w:hAnsiTheme="minorEastAsia" w:hint="eastAsia"/>
        </w:rPr>
      </w:pPr>
    </w:p>
    <w:p w14:paraId="4B3762FD" w14:textId="096DAC51" w:rsidR="00D30435" w:rsidRPr="00163AEB" w:rsidRDefault="002E7F57" w:rsidP="00917A24">
      <w:pPr>
        <w:ind w:leftChars="200" w:left="480"/>
        <w:rPr>
          <w:rFonts w:asciiTheme="minorEastAsia" w:hAnsiTheme="minorEastAsia" w:hint="eastAsia"/>
        </w:rPr>
      </w:pPr>
      <w:r w:rsidRPr="00163AEB">
        <w:rPr>
          <w:rFonts w:asciiTheme="minorEastAsia" w:hAnsiTheme="minorEastAsia"/>
        </w:rPr>
        <w:lastRenderedPageBreak/>
        <w:t>2. 配置AndroidManifest.xml</w:t>
      </w:r>
    </w:p>
    <w:p w14:paraId="26DD6877" w14:textId="77777777" w:rsidR="00D30435" w:rsidRPr="00163AEB" w:rsidRDefault="002E7F57" w:rsidP="00917A24">
      <w:pPr>
        <w:ind w:leftChars="200" w:left="480"/>
        <w:rPr>
          <w:rFonts w:asciiTheme="minorEastAsia" w:hAnsiTheme="minorEastAsia" w:hint="eastAsia"/>
        </w:rPr>
      </w:pPr>
      <w:r w:rsidRPr="00163AEB">
        <w:rPr>
          <w:rFonts w:asciiTheme="minorEastAsia" w:hAnsiTheme="minorEastAsia" w:hint="eastAsia"/>
        </w:rPr>
        <w:t xml:space="preserve">　　路径：</w:t>
      </w:r>
      <w:r w:rsidRPr="00163AEB">
        <w:rPr>
          <w:rFonts w:asciiTheme="minorEastAsia" w:hAnsiTheme="minorEastAsia"/>
        </w:rPr>
        <w:t>&lt;项目目录&gt;/app/src/main/AndroidManifest.xml</w:t>
      </w:r>
    </w:p>
    <w:p w14:paraId="16FD6DEE" w14:textId="77777777" w:rsidR="00D30435" w:rsidRPr="00163AEB" w:rsidRDefault="002E7F57" w:rsidP="00917A24">
      <w:pPr>
        <w:ind w:leftChars="200" w:left="480"/>
        <w:rPr>
          <w:rFonts w:asciiTheme="minorEastAsia" w:hAnsiTheme="minorEastAsia" w:hint="eastAsia"/>
        </w:rPr>
      </w:pPr>
      <w:r w:rsidRPr="00163AEB">
        <w:rPr>
          <w:rFonts w:asciiTheme="minorEastAsia" w:hAnsiTheme="minorEastAsia" w:hint="eastAsia"/>
        </w:rPr>
        <w:t xml:space="preserve">　　用于声明应用的组件（如活动、服务、广播接收器），权限请求，以及应用的基本设置。</w:t>
      </w:r>
    </w:p>
    <w:p w14:paraId="136F0EFE" w14:textId="77777777" w:rsidR="00D30435" w:rsidRPr="00163AEB" w:rsidRDefault="002E7F57" w:rsidP="00917A24">
      <w:pPr>
        <w:ind w:leftChars="200" w:left="480"/>
        <w:rPr>
          <w:rFonts w:asciiTheme="minorEastAsia" w:hAnsiTheme="minorEastAsia" w:hint="eastAsia"/>
        </w:rPr>
      </w:pPr>
      <w:r w:rsidRPr="00163AEB">
        <w:rPr>
          <w:rFonts w:asciiTheme="minorEastAsia" w:hAnsiTheme="minorEastAsia" w:hint="eastAsia"/>
        </w:rPr>
        <w:t>示例：</w:t>
      </w:r>
    </w:p>
    <w:p w14:paraId="47C7F40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1. &lt;manifest</w:t>
      </w:r>
      <w:r>
        <w:rPr>
          <w:rFonts w:ascii="Consolas" w:hAnsi="Consolas" w:cs="Courier New"/>
          <w:color w:val="000000"/>
          <w:sz w:val="17"/>
          <w:szCs w:val="17"/>
        </w:rPr>
        <w:t xml:space="preserve"> </w:t>
      </w:r>
      <w:r>
        <w:rPr>
          <w:rFonts w:ascii="Consolas" w:hAnsi="Consolas" w:cs="Courier New"/>
          <w:sz w:val="17"/>
          <w:szCs w:val="17"/>
        </w:rPr>
        <w:t>xmlns:android</w:t>
      </w:r>
      <w:r>
        <w:rPr>
          <w:rFonts w:ascii="Consolas" w:hAnsi="Consolas" w:cs="Courier New"/>
          <w:color w:val="666600"/>
          <w:sz w:val="17"/>
          <w:szCs w:val="17"/>
        </w:rPr>
        <w:t>=</w:t>
      </w:r>
      <w:r>
        <w:rPr>
          <w:rFonts w:ascii="Consolas" w:hAnsi="Consolas" w:cs="Courier New"/>
          <w:sz w:val="17"/>
          <w:szCs w:val="17"/>
        </w:rPr>
        <w:t>"http://schemas.android.com/apk/res/android"</w:t>
      </w:r>
    </w:p>
    <w:p w14:paraId="5CE9FE5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package</w:t>
      </w:r>
      <w:r>
        <w:rPr>
          <w:rFonts w:ascii="Consolas" w:hAnsi="Consolas" w:cs="Courier New"/>
          <w:color w:val="666600"/>
          <w:sz w:val="17"/>
          <w:szCs w:val="17"/>
        </w:rPr>
        <w:t>=</w:t>
      </w:r>
      <w:r>
        <w:rPr>
          <w:rFonts w:ascii="Consolas" w:hAnsi="Consolas" w:cs="Courier New"/>
          <w:sz w:val="17"/>
          <w:szCs w:val="17"/>
        </w:rPr>
        <w:t>"com.example.myapp"&gt;</w:t>
      </w:r>
    </w:p>
    <w:p w14:paraId="17D0721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
    <w:p w14:paraId="32B554D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&lt;application</w:t>
      </w:r>
    </w:p>
    <w:p w14:paraId="718575D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android:allowBackup</w:t>
      </w:r>
      <w:r>
        <w:rPr>
          <w:rFonts w:ascii="Consolas" w:hAnsi="Consolas" w:cs="Courier New"/>
          <w:color w:val="666600"/>
          <w:sz w:val="17"/>
          <w:szCs w:val="17"/>
        </w:rPr>
        <w:t>=</w:t>
      </w:r>
      <w:r>
        <w:rPr>
          <w:rFonts w:ascii="Consolas" w:hAnsi="Consolas" w:cs="Courier New"/>
          <w:sz w:val="17"/>
          <w:szCs w:val="17"/>
        </w:rPr>
        <w:t>"true"</w:t>
      </w:r>
    </w:p>
    <w:p w14:paraId="2806342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android:icon</w:t>
      </w:r>
      <w:r>
        <w:rPr>
          <w:rFonts w:ascii="Consolas" w:hAnsi="Consolas" w:cs="Courier New"/>
          <w:color w:val="666600"/>
          <w:sz w:val="17"/>
          <w:szCs w:val="17"/>
        </w:rPr>
        <w:t>=</w:t>
      </w:r>
      <w:r>
        <w:rPr>
          <w:rFonts w:ascii="Consolas" w:hAnsi="Consolas" w:cs="Courier New"/>
          <w:sz w:val="17"/>
          <w:szCs w:val="17"/>
        </w:rPr>
        <w:t>"@mipmap/ic_launcher"</w:t>
      </w:r>
    </w:p>
    <w:p w14:paraId="110BE35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android:label</w:t>
      </w:r>
      <w:r>
        <w:rPr>
          <w:rFonts w:ascii="Consolas" w:hAnsi="Consolas" w:cs="Courier New"/>
          <w:color w:val="666600"/>
          <w:sz w:val="17"/>
          <w:szCs w:val="17"/>
        </w:rPr>
        <w:t>=</w:t>
      </w:r>
      <w:r>
        <w:rPr>
          <w:rFonts w:ascii="Consolas" w:hAnsi="Consolas" w:cs="Courier New"/>
          <w:sz w:val="17"/>
          <w:szCs w:val="17"/>
        </w:rPr>
        <w:t>"@string/app_name"</w:t>
      </w:r>
    </w:p>
    <w:p w14:paraId="101D16F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android:roundIcon</w:t>
      </w:r>
      <w:r>
        <w:rPr>
          <w:rFonts w:ascii="Consolas" w:hAnsi="Consolas" w:cs="Courier New"/>
          <w:color w:val="666600"/>
          <w:sz w:val="17"/>
          <w:szCs w:val="17"/>
        </w:rPr>
        <w:t>=</w:t>
      </w:r>
      <w:r>
        <w:rPr>
          <w:rFonts w:ascii="Consolas" w:hAnsi="Consolas" w:cs="Courier New"/>
          <w:sz w:val="17"/>
          <w:szCs w:val="17"/>
        </w:rPr>
        <w:t>"@mipmap/ic_launcher_round"</w:t>
      </w:r>
    </w:p>
    <w:p w14:paraId="4705AD9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android:supportsRtl</w:t>
      </w:r>
      <w:r>
        <w:rPr>
          <w:rFonts w:ascii="Consolas" w:hAnsi="Consolas" w:cs="Courier New"/>
          <w:color w:val="666600"/>
          <w:sz w:val="17"/>
          <w:szCs w:val="17"/>
        </w:rPr>
        <w:t>=</w:t>
      </w:r>
      <w:r>
        <w:rPr>
          <w:rFonts w:ascii="Consolas" w:hAnsi="Consolas" w:cs="Courier New"/>
          <w:sz w:val="17"/>
          <w:szCs w:val="17"/>
        </w:rPr>
        <w:t>"true"</w:t>
      </w:r>
    </w:p>
    <w:p w14:paraId="3FE20AE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android:theme</w:t>
      </w:r>
      <w:r>
        <w:rPr>
          <w:rFonts w:ascii="Consolas" w:hAnsi="Consolas" w:cs="Courier New"/>
          <w:color w:val="666600"/>
          <w:sz w:val="17"/>
          <w:szCs w:val="17"/>
        </w:rPr>
        <w:t>=</w:t>
      </w:r>
      <w:r>
        <w:rPr>
          <w:rFonts w:ascii="Consolas" w:hAnsi="Consolas" w:cs="Courier New"/>
          <w:sz w:val="17"/>
          <w:szCs w:val="17"/>
        </w:rPr>
        <w:t>"@style/Theme.MyApp"&gt;</w:t>
      </w:r>
    </w:p>
    <w:p w14:paraId="5DC8C92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&lt;activity</w:t>
      </w:r>
      <w:r>
        <w:rPr>
          <w:rFonts w:ascii="Consolas" w:hAnsi="Consolas" w:cs="Courier New"/>
          <w:color w:val="000000"/>
          <w:sz w:val="17"/>
          <w:szCs w:val="17"/>
        </w:rPr>
        <w:t xml:space="preserve"> </w:t>
      </w:r>
      <w:r>
        <w:rPr>
          <w:rFonts w:ascii="Consolas" w:hAnsi="Consolas" w:cs="Courier New"/>
          <w:sz w:val="17"/>
          <w:szCs w:val="17"/>
        </w:rPr>
        <w:t>android:name</w:t>
      </w:r>
      <w:r>
        <w:rPr>
          <w:rFonts w:ascii="Consolas" w:hAnsi="Consolas" w:cs="Courier New"/>
          <w:color w:val="666600"/>
          <w:sz w:val="17"/>
          <w:szCs w:val="17"/>
        </w:rPr>
        <w:t>=</w:t>
      </w:r>
      <w:r>
        <w:rPr>
          <w:rFonts w:ascii="Consolas" w:hAnsi="Consolas" w:cs="Courier New"/>
          <w:sz w:val="17"/>
          <w:szCs w:val="17"/>
        </w:rPr>
        <w:t>".MainActivity"&gt;</w:t>
      </w:r>
    </w:p>
    <w:p w14:paraId="7AD9044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&lt;intent-filter&gt;</w:t>
      </w:r>
    </w:p>
    <w:p w14:paraId="7286EDD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&lt;action</w:t>
      </w:r>
      <w:r>
        <w:rPr>
          <w:rFonts w:ascii="Consolas" w:hAnsi="Consolas" w:cs="Courier New"/>
          <w:color w:val="000000"/>
          <w:sz w:val="17"/>
          <w:szCs w:val="17"/>
        </w:rPr>
        <w:t xml:space="preserve"> </w:t>
      </w:r>
      <w:r>
        <w:rPr>
          <w:rFonts w:ascii="Consolas" w:hAnsi="Consolas" w:cs="Courier New"/>
          <w:sz w:val="17"/>
          <w:szCs w:val="17"/>
        </w:rPr>
        <w:t>android:name</w:t>
      </w:r>
      <w:r>
        <w:rPr>
          <w:rFonts w:ascii="Consolas" w:hAnsi="Consolas" w:cs="Courier New"/>
          <w:color w:val="666600"/>
          <w:sz w:val="17"/>
          <w:szCs w:val="17"/>
        </w:rPr>
        <w:t>=</w:t>
      </w:r>
      <w:r>
        <w:rPr>
          <w:rFonts w:ascii="Consolas" w:hAnsi="Consolas" w:cs="Courier New"/>
          <w:sz w:val="17"/>
          <w:szCs w:val="17"/>
        </w:rPr>
        <w:t>"android.intent.action.MAIN"</w:t>
      </w:r>
      <w:r>
        <w:rPr>
          <w:rFonts w:ascii="Consolas" w:hAnsi="Consolas" w:cs="Courier New"/>
          <w:color w:val="000000"/>
          <w:sz w:val="17"/>
          <w:szCs w:val="17"/>
        </w:rPr>
        <w:t xml:space="preserve"> </w:t>
      </w:r>
      <w:r>
        <w:rPr>
          <w:rFonts w:ascii="Consolas" w:hAnsi="Consolas" w:cs="Courier New"/>
          <w:sz w:val="17"/>
          <w:szCs w:val="17"/>
        </w:rPr>
        <w:t>/&gt;</w:t>
      </w:r>
    </w:p>
    <w:p w14:paraId="3D5F324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&lt;category</w:t>
      </w:r>
      <w:r>
        <w:rPr>
          <w:rFonts w:ascii="Consolas" w:hAnsi="Consolas" w:cs="Courier New"/>
          <w:color w:val="000000"/>
          <w:sz w:val="17"/>
          <w:szCs w:val="17"/>
        </w:rPr>
        <w:t xml:space="preserve"> </w:t>
      </w:r>
      <w:r>
        <w:rPr>
          <w:rFonts w:ascii="Consolas" w:hAnsi="Consolas" w:cs="Courier New"/>
          <w:sz w:val="17"/>
          <w:szCs w:val="17"/>
        </w:rPr>
        <w:t>android:name</w:t>
      </w:r>
      <w:r>
        <w:rPr>
          <w:rFonts w:ascii="Consolas" w:hAnsi="Consolas" w:cs="Courier New"/>
          <w:color w:val="666600"/>
          <w:sz w:val="17"/>
          <w:szCs w:val="17"/>
        </w:rPr>
        <w:t>=</w:t>
      </w:r>
      <w:r>
        <w:rPr>
          <w:rFonts w:ascii="Consolas" w:hAnsi="Consolas" w:cs="Courier New"/>
          <w:sz w:val="17"/>
          <w:szCs w:val="17"/>
        </w:rPr>
        <w:t>"android.intent.category.LAUNCHER"</w:t>
      </w:r>
      <w:r>
        <w:rPr>
          <w:rFonts w:ascii="Consolas" w:hAnsi="Consolas" w:cs="Courier New"/>
          <w:color w:val="000000"/>
          <w:sz w:val="17"/>
          <w:szCs w:val="17"/>
        </w:rPr>
        <w:t xml:space="preserve"> </w:t>
      </w:r>
      <w:r>
        <w:rPr>
          <w:rFonts w:ascii="Consolas" w:hAnsi="Consolas" w:cs="Courier New"/>
          <w:sz w:val="17"/>
          <w:szCs w:val="17"/>
        </w:rPr>
        <w:t>/&gt;</w:t>
      </w:r>
    </w:p>
    <w:p w14:paraId="08190AF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&lt;/intent-filter&gt;</w:t>
      </w:r>
    </w:p>
    <w:p w14:paraId="43C7580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&lt;/activity&gt;</w:t>
      </w:r>
    </w:p>
    <w:p w14:paraId="5189401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&lt;/application&gt;</w:t>
      </w:r>
    </w:p>
    <w:p w14:paraId="196C7EA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7242E33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&lt;uses-permission</w:t>
      </w:r>
      <w:r>
        <w:rPr>
          <w:rFonts w:ascii="Consolas" w:hAnsi="Consolas" w:cs="Courier New"/>
          <w:color w:val="000000"/>
          <w:sz w:val="17"/>
          <w:szCs w:val="17"/>
        </w:rPr>
        <w:t xml:space="preserve"> </w:t>
      </w:r>
      <w:r>
        <w:rPr>
          <w:rFonts w:ascii="Consolas" w:hAnsi="Consolas" w:cs="Courier New"/>
          <w:sz w:val="17"/>
          <w:szCs w:val="17"/>
        </w:rPr>
        <w:t>android:name</w:t>
      </w:r>
      <w:r>
        <w:rPr>
          <w:rFonts w:ascii="Consolas" w:hAnsi="Consolas" w:cs="Courier New"/>
          <w:color w:val="666600"/>
          <w:sz w:val="17"/>
          <w:szCs w:val="17"/>
        </w:rPr>
        <w:t>=</w:t>
      </w:r>
      <w:r>
        <w:rPr>
          <w:rFonts w:ascii="Consolas" w:hAnsi="Consolas" w:cs="Courier New"/>
          <w:sz w:val="17"/>
          <w:szCs w:val="17"/>
        </w:rPr>
        <w:t>"android.permission.INTERNET"/&gt;</w:t>
      </w:r>
    </w:p>
    <w:p w14:paraId="331453E1" w14:textId="6ADDC592"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7412921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&lt;/manifest&gt;</w:t>
      </w:r>
    </w:p>
    <w:p w14:paraId="177B6231" w14:textId="77777777" w:rsidR="00D30435" w:rsidRPr="00163AEB" w:rsidRDefault="002E7F57" w:rsidP="00917A24">
      <w:pPr>
        <w:rPr>
          <w:rFonts w:asciiTheme="minorEastAsia" w:hAnsiTheme="minorEastAsia" w:hint="eastAsia"/>
        </w:rPr>
      </w:pPr>
      <w:r>
        <w:rPr>
          <w:rFonts w:hint="eastAsia"/>
        </w:rPr>
        <w:t xml:space="preserve">　</w:t>
      </w:r>
      <w:r w:rsidRPr="00163AEB">
        <w:rPr>
          <w:rFonts w:asciiTheme="minorEastAsia" w:hAnsiTheme="minorEastAsia" w:hint="eastAsia"/>
        </w:rPr>
        <w:t xml:space="preserve">　</w:t>
      </w:r>
      <w:r w:rsidRPr="00163AEB">
        <w:rPr>
          <w:rFonts w:asciiTheme="minorEastAsia" w:hAnsiTheme="minorEastAsia"/>
        </w:rPr>
        <w:t>3. 配置Gradle插件和依赖</w:t>
      </w:r>
    </w:p>
    <w:p w14:paraId="7372AF50" w14:textId="7DC3FCAD" w:rsidR="00D30435" w:rsidRPr="00163AEB" w:rsidRDefault="002E7F57" w:rsidP="00917A24">
      <w:pPr>
        <w:ind w:leftChars="100" w:left="240"/>
        <w:rPr>
          <w:rFonts w:asciiTheme="minorEastAsia" w:hAnsiTheme="minorEastAsia" w:hint="eastAsia"/>
        </w:rPr>
      </w:pPr>
      <w:r w:rsidRPr="00163AEB">
        <w:rPr>
          <w:rFonts w:asciiTheme="minorEastAsia" w:hAnsiTheme="minorEastAsia" w:hint="eastAsia"/>
        </w:rPr>
        <w:t xml:space="preserve">　　</w:t>
      </w:r>
      <w:r w:rsidR="0025688B">
        <w:rPr>
          <w:rFonts w:asciiTheme="minorEastAsia" w:hAnsiTheme="minorEastAsia"/>
        </w:rPr>
        <w:tab/>
      </w:r>
      <w:r w:rsidR="0025688B">
        <w:rPr>
          <w:rFonts w:asciiTheme="minorEastAsia" w:hAnsiTheme="minorEastAsia" w:hint="eastAsia"/>
        </w:rPr>
        <w:t xml:space="preserve"> </w:t>
      </w:r>
      <w:r w:rsidRPr="00163AEB">
        <w:rPr>
          <w:rFonts w:asciiTheme="minorEastAsia" w:hAnsiTheme="minorEastAsia" w:hint="eastAsia"/>
        </w:rPr>
        <w:t>在项目级别</w:t>
      </w:r>
      <w:r w:rsidRPr="00163AEB">
        <w:rPr>
          <w:rFonts w:asciiTheme="minorEastAsia" w:hAnsiTheme="minorEastAsia"/>
        </w:rPr>
        <w:t>build.gradle中配置Gradle插件和存储库。</w:t>
      </w:r>
    </w:p>
    <w:p w14:paraId="11BC9523" w14:textId="250231D7" w:rsidR="00D30435" w:rsidRPr="00163AEB" w:rsidRDefault="002E7F57" w:rsidP="00917A24">
      <w:pPr>
        <w:ind w:leftChars="100" w:left="240"/>
        <w:rPr>
          <w:rFonts w:asciiTheme="minorEastAsia" w:hAnsiTheme="minorEastAsia" w:hint="eastAsia"/>
        </w:rPr>
      </w:pPr>
      <w:r w:rsidRPr="00163AEB">
        <w:rPr>
          <w:rFonts w:asciiTheme="minorEastAsia" w:hAnsiTheme="minorEastAsia" w:hint="eastAsia"/>
        </w:rPr>
        <w:t xml:space="preserve">　</w:t>
      </w:r>
      <w:r w:rsidR="0025688B">
        <w:rPr>
          <w:rFonts w:asciiTheme="minorEastAsia" w:hAnsiTheme="minorEastAsia"/>
        </w:rPr>
        <w:tab/>
      </w:r>
      <w:r w:rsidRPr="00163AEB">
        <w:rPr>
          <w:rFonts w:asciiTheme="minorEastAsia" w:hAnsiTheme="minorEastAsia" w:hint="eastAsia"/>
        </w:rPr>
        <w:t>在模块级别</w:t>
      </w:r>
      <w:r w:rsidRPr="00163AEB">
        <w:rPr>
          <w:rFonts w:asciiTheme="minorEastAsia" w:hAnsiTheme="minorEastAsia"/>
        </w:rPr>
        <w:t>build.gradle中配置项目的依赖项和插件，如OkHttp和Gson等网络库。</w:t>
      </w:r>
    </w:p>
    <w:p w14:paraId="0AB229F9"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4. 设置网络权限</w:t>
      </w:r>
    </w:p>
    <w:p w14:paraId="7000E928" w14:textId="62C16A10" w:rsidR="00D30435" w:rsidRPr="00163AEB" w:rsidRDefault="002E7F57" w:rsidP="00917A24">
      <w:pPr>
        <w:ind w:leftChars="100" w:left="240"/>
        <w:rPr>
          <w:rFonts w:asciiTheme="minorEastAsia" w:hAnsiTheme="minorEastAsia" w:hint="eastAsia"/>
        </w:rPr>
      </w:pPr>
      <w:r w:rsidRPr="00163AEB">
        <w:rPr>
          <w:rFonts w:asciiTheme="minorEastAsia" w:hAnsiTheme="minorEastAsia" w:hint="eastAsia"/>
        </w:rPr>
        <w:t xml:space="preserve">　　</w:t>
      </w:r>
      <w:r w:rsidR="0025688B">
        <w:rPr>
          <w:rFonts w:asciiTheme="minorEastAsia" w:hAnsiTheme="minorEastAsia"/>
        </w:rPr>
        <w:tab/>
      </w:r>
      <w:r w:rsidR="0025688B">
        <w:rPr>
          <w:rFonts w:asciiTheme="minorEastAsia" w:hAnsiTheme="minorEastAsia" w:hint="eastAsia"/>
        </w:rPr>
        <w:t xml:space="preserve"> </w:t>
      </w:r>
      <w:r w:rsidRPr="00163AEB">
        <w:rPr>
          <w:rFonts w:asciiTheme="minorEastAsia" w:hAnsiTheme="minorEastAsia" w:hint="eastAsia"/>
        </w:rPr>
        <w:t>位置：</w:t>
      </w:r>
      <w:r w:rsidRPr="00163AEB">
        <w:rPr>
          <w:rFonts w:asciiTheme="minorEastAsia" w:hAnsiTheme="minorEastAsia"/>
        </w:rPr>
        <w:t>AndroidManifest.xml</w:t>
      </w:r>
    </w:p>
    <w:p w14:paraId="6DFD8A1B" w14:textId="310ED356" w:rsidR="00D30435" w:rsidRPr="00163AEB" w:rsidRDefault="002E7F57" w:rsidP="00917A24">
      <w:pPr>
        <w:ind w:leftChars="100" w:left="240"/>
        <w:rPr>
          <w:rFonts w:asciiTheme="minorEastAsia" w:hAnsiTheme="minorEastAsia" w:hint="eastAsia"/>
        </w:rPr>
      </w:pPr>
      <w:r w:rsidRPr="00163AEB">
        <w:rPr>
          <w:rFonts w:asciiTheme="minorEastAsia" w:hAnsiTheme="minorEastAsia" w:hint="eastAsia"/>
        </w:rPr>
        <w:t xml:space="preserve">　　</w:t>
      </w:r>
      <w:r w:rsidR="0025688B">
        <w:rPr>
          <w:rFonts w:asciiTheme="minorEastAsia" w:hAnsiTheme="minorEastAsia"/>
        </w:rPr>
        <w:tab/>
      </w:r>
      <w:r w:rsidR="0025688B">
        <w:rPr>
          <w:rFonts w:asciiTheme="minorEastAsia" w:hAnsiTheme="minorEastAsia" w:hint="eastAsia"/>
        </w:rPr>
        <w:t xml:space="preserve"> </w:t>
      </w:r>
      <w:r w:rsidRPr="00163AEB">
        <w:rPr>
          <w:rFonts w:asciiTheme="minorEastAsia" w:hAnsiTheme="minorEastAsia" w:hint="eastAsia"/>
        </w:rPr>
        <w:t>必须在</w:t>
      </w:r>
      <w:r w:rsidRPr="00163AEB">
        <w:rPr>
          <w:rFonts w:asciiTheme="minorEastAsia" w:hAnsiTheme="minorEastAsia"/>
        </w:rPr>
        <w:t>AndroidManifest.xml中添加网络权限以允许应用进行网络操作。</w:t>
      </w:r>
    </w:p>
    <w:p w14:paraId="7FD1B481" w14:textId="77777777" w:rsidR="0025688B" w:rsidRDefault="002E7F57"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104153905"/>
        <w:rPr>
          <w:rFonts w:ascii="Consolas" w:hAnsi="Consolas" w:cs="Courier New"/>
          <w:sz w:val="17"/>
          <w:szCs w:val="17"/>
        </w:rPr>
      </w:pPr>
      <w:r w:rsidRPr="00163AEB">
        <w:rPr>
          <w:rFonts w:asciiTheme="minorEastAsia" w:hAnsiTheme="minorEastAsia" w:hint="eastAsia"/>
        </w:rPr>
        <w:t xml:space="preserve">　　</w:t>
      </w:r>
      <w:r w:rsidR="0025688B">
        <w:rPr>
          <w:rFonts w:ascii="Consolas" w:hAnsi="Consolas" w:cs="Courier New"/>
          <w:sz w:val="17"/>
          <w:szCs w:val="17"/>
        </w:rPr>
        <w:t>&lt;uses-permission</w:t>
      </w:r>
      <w:r w:rsidR="0025688B">
        <w:rPr>
          <w:rFonts w:ascii="Consolas" w:hAnsi="Consolas" w:cs="Courier New"/>
          <w:color w:val="000000"/>
          <w:sz w:val="17"/>
          <w:szCs w:val="17"/>
        </w:rPr>
        <w:t xml:space="preserve"> </w:t>
      </w:r>
      <w:r w:rsidR="0025688B">
        <w:rPr>
          <w:rFonts w:ascii="Consolas" w:hAnsi="Consolas" w:cs="Courier New"/>
          <w:sz w:val="17"/>
          <w:szCs w:val="17"/>
        </w:rPr>
        <w:t>android:name</w:t>
      </w:r>
      <w:r w:rsidR="0025688B">
        <w:rPr>
          <w:rFonts w:ascii="Consolas" w:hAnsi="Consolas" w:cs="Courier New"/>
          <w:color w:val="666600"/>
          <w:sz w:val="17"/>
          <w:szCs w:val="17"/>
        </w:rPr>
        <w:t>=</w:t>
      </w:r>
      <w:r w:rsidR="0025688B">
        <w:rPr>
          <w:rFonts w:ascii="Consolas" w:hAnsi="Consolas" w:cs="Courier New"/>
          <w:sz w:val="17"/>
          <w:szCs w:val="17"/>
        </w:rPr>
        <w:t>"android.permission.INTERNET"/&gt;</w:t>
      </w:r>
    </w:p>
    <w:p w14:paraId="771150D2" w14:textId="2B06B612"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5. 设置构建配置</w:t>
      </w:r>
    </w:p>
    <w:p w14:paraId="6E5672AF" w14:textId="0874A72A" w:rsidR="00D30435" w:rsidRPr="00163AEB" w:rsidRDefault="002E7F57" w:rsidP="00917A24">
      <w:pPr>
        <w:ind w:leftChars="350" w:left="840"/>
        <w:rPr>
          <w:rFonts w:asciiTheme="minorEastAsia" w:hAnsiTheme="minorEastAsia" w:hint="eastAsia"/>
        </w:rPr>
      </w:pPr>
      <w:r w:rsidRPr="00163AEB">
        <w:rPr>
          <w:rFonts w:asciiTheme="minorEastAsia" w:hAnsiTheme="minorEastAsia" w:hint="eastAsia"/>
        </w:rPr>
        <w:t>构建类型：在模块级别</w:t>
      </w:r>
      <w:r w:rsidRPr="00163AEB">
        <w:rPr>
          <w:rFonts w:asciiTheme="minorEastAsia" w:hAnsiTheme="minorEastAsia"/>
        </w:rPr>
        <w:t>build.gradle文件中配置构建类型（如debug、release）。</w:t>
      </w:r>
    </w:p>
    <w:p w14:paraId="057AA115" w14:textId="085C3539" w:rsidR="00D30435" w:rsidRPr="00163AEB" w:rsidRDefault="002E7F57" w:rsidP="00162226">
      <w:pPr>
        <w:ind w:leftChars="350" w:left="840" w:firstLine="540"/>
        <w:rPr>
          <w:rFonts w:asciiTheme="minorEastAsia" w:hAnsiTheme="minorEastAsia" w:hint="eastAsia"/>
        </w:rPr>
      </w:pPr>
      <w:r w:rsidRPr="00163AEB">
        <w:rPr>
          <w:rFonts w:asciiTheme="minorEastAsia" w:hAnsiTheme="minorEastAsia" w:hint="eastAsia"/>
        </w:rPr>
        <w:t>版本控制：配置</w:t>
      </w:r>
      <w:proofErr w:type="spellStart"/>
      <w:r w:rsidRPr="00163AEB">
        <w:rPr>
          <w:rFonts w:asciiTheme="minorEastAsia" w:hAnsiTheme="minorEastAsia"/>
        </w:rPr>
        <w:t>versionCode</w:t>
      </w:r>
      <w:proofErr w:type="spellEnd"/>
      <w:r w:rsidRPr="00163AEB">
        <w:rPr>
          <w:rFonts w:asciiTheme="minorEastAsia" w:hAnsiTheme="minorEastAsia"/>
        </w:rPr>
        <w:t>和versionName，并设置minSdkVersion和targetSdkVersion。</w:t>
      </w:r>
    </w:p>
    <w:p w14:paraId="2B3F135D" w14:textId="5472857A" w:rsidR="00194EBB" w:rsidRDefault="002E7F57" w:rsidP="00917A24">
      <w:pPr>
        <w:rPr>
          <w:rFonts w:asciiTheme="minorEastAsia" w:hAnsiTheme="minorEastAsia" w:hint="eastAsia"/>
        </w:rPr>
      </w:pPr>
      <w:r w:rsidRPr="00163AEB">
        <w:rPr>
          <w:rFonts w:asciiTheme="minorEastAsia" w:hAnsiTheme="minorEastAsia" w:hint="eastAsia"/>
        </w:rPr>
        <w:t xml:space="preserve">　　</w:t>
      </w:r>
      <w:r w:rsidR="00162226">
        <w:rPr>
          <w:rFonts w:asciiTheme="minorEastAsia" w:hAnsiTheme="minorEastAsia"/>
        </w:rPr>
        <w:tab/>
      </w:r>
    </w:p>
    <w:p w14:paraId="4C825FB2" w14:textId="54005163" w:rsidR="00D30435" w:rsidRPr="00163AEB" w:rsidRDefault="002E7F57" w:rsidP="00162226">
      <w:pPr>
        <w:ind w:firstLine="420"/>
        <w:rPr>
          <w:rFonts w:asciiTheme="minorEastAsia" w:hAnsiTheme="minorEastAsia" w:hint="eastAsia"/>
        </w:rPr>
      </w:pPr>
      <w:r w:rsidRPr="00163AEB">
        <w:rPr>
          <w:rFonts w:asciiTheme="minorEastAsia" w:hAnsiTheme="minorEastAsia"/>
        </w:rPr>
        <w:lastRenderedPageBreak/>
        <w:t>6. 调试和测试</w:t>
      </w:r>
    </w:p>
    <w:p w14:paraId="409E0AED" w14:textId="6B445C52" w:rsidR="00D30435" w:rsidRPr="00163AEB" w:rsidRDefault="002E7F57" w:rsidP="00917A24">
      <w:pPr>
        <w:ind w:leftChars="300" w:left="720"/>
        <w:rPr>
          <w:rFonts w:asciiTheme="minorEastAsia" w:hAnsiTheme="minorEastAsia" w:hint="eastAsia"/>
        </w:rPr>
      </w:pPr>
      <w:r w:rsidRPr="00163AEB">
        <w:rPr>
          <w:rFonts w:asciiTheme="minorEastAsia" w:hAnsiTheme="minorEastAsia" w:hint="eastAsia"/>
        </w:rPr>
        <w:t>日志：使用</w:t>
      </w:r>
      <w:r w:rsidRPr="00163AEB">
        <w:rPr>
          <w:rFonts w:asciiTheme="minorEastAsia" w:hAnsiTheme="minorEastAsia"/>
        </w:rPr>
        <w:t>Logcat来查看调试输出和日志信息。</w:t>
      </w:r>
    </w:p>
    <w:p w14:paraId="0A160915" w14:textId="275E648E" w:rsidR="00D30435" w:rsidRPr="00163AEB" w:rsidRDefault="002E7F57" w:rsidP="00917A24">
      <w:pPr>
        <w:ind w:leftChars="350" w:left="840"/>
        <w:rPr>
          <w:rFonts w:asciiTheme="minorEastAsia" w:hAnsiTheme="minorEastAsia" w:hint="eastAsia"/>
        </w:rPr>
      </w:pPr>
      <w:r w:rsidRPr="00163AEB">
        <w:rPr>
          <w:rFonts w:asciiTheme="minorEastAsia" w:hAnsiTheme="minorEastAsia" w:hint="eastAsia"/>
        </w:rPr>
        <w:t>模拟器</w:t>
      </w:r>
      <w:r w:rsidRPr="00163AEB">
        <w:rPr>
          <w:rFonts w:asciiTheme="minorEastAsia" w:hAnsiTheme="minorEastAsia"/>
        </w:rPr>
        <w:t>/设备：在Android Studio中设置并运行模拟器，或连接实际设备进行测试。</w:t>
      </w:r>
    </w:p>
    <w:p w14:paraId="0A671C16" w14:textId="1FB02265" w:rsidR="00D30435" w:rsidRPr="00163AEB" w:rsidRDefault="002E7F57" w:rsidP="00162226">
      <w:pPr>
        <w:ind w:firstLine="420"/>
        <w:rPr>
          <w:rFonts w:asciiTheme="minorEastAsia" w:hAnsiTheme="minorEastAsia" w:hint="eastAsia"/>
        </w:rPr>
      </w:pPr>
      <w:r w:rsidRPr="00163AEB">
        <w:rPr>
          <w:rFonts w:asciiTheme="minorEastAsia" w:hAnsiTheme="minorEastAsia"/>
        </w:rPr>
        <w:t>7. 同步项目</w:t>
      </w:r>
    </w:p>
    <w:p w14:paraId="30AD26F9" w14:textId="77777777" w:rsidR="00D30435" w:rsidRPr="00163AEB" w:rsidRDefault="002E7F57" w:rsidP="00917A24">
      <w:pPr>
        <w:ind w:leftChars="200" w:left="480"/>
        <w:rPr>
          <w:rFonts w:asciiTheme="minorEastAsia" w:hAnsiTheme="minorEastAsia" w:hint="eastAsia"/>
        </w:rPr>
      </w:pPr>
      <w:r w:rsidRPr="00163AEB">
        <w:rPr>
          <w:rFonts w:asciiTheme="minorEastAsia" w:hAnsiTheme="minorEastAsia" w:hint="eastAsia"/>
        </w:rPr>
        <w:t xml:space="preserve">　　在修改</w:t>
      </w:r>
      <w:r w:rsidRPr="00163AEB">
        <w:rPr>
          <w:rFonts w:asciiTheme="minorEastAsia" w:hAnsiTheme="minorEastAsia"/>
        </w:rPr>
        <w:t>build.gradle文件后，需要点击“Sync Now”按钮同步项目，以应用新的Gradle设置。</w:t>
      </w:r>
    </w:p>
    <w:p w14:paraId="7DBCF406"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54EA74A7" w14:textId="3420DA9B" w:rsidR="00D30435" w:rsidRPr="0025688B" w:rsidRDefault="00194EBB" w:rsidP="00917A24">
      <w:pPr>
        <w:rPr>
          <w:rFonts w:asciiTheme="minorEastAsia" w:hAnsiTheme="minorEastAsia" w:hint="eastAsia"/>
        </w:rPr>
      </w:pPr>
      <w:r>
        <w:rPr>
          <w:rFonts w:asciiTheme="minorEastAsia" w:hAnsiTheme="minorEastAsia" w:hint="eastAsia"/>
        </w:rPr>
        <w:t>三．</w:t>
      </w:r>
      <w:r w:rsidR="002E7F57" w:rsidRPr="0025688B">
        <w:rPr>
          <w:rFonts w:asciiTheme="minorEastAsia" w:hAnsiTheme="minorEastAsia" w:hint="eastAsia"/>
        </w:rPr>
        <w:t>设计网页反映监测数据 （前端后端）工具：visual</w:t>
      </w:r>
      <w:r w:rsidR="002E7F57" w:rsidRPr="0025688B">
        <w:rPr>
          <w:rFonts w:asciiTheme="minorEastAsia" w:hAnsiTheme="minorEastAsia"/>
        </w:rPr>
        <w:t xml:space="preserve"> </w:t>
      </w:r>
      <w:r w:rsidR="002E7F57" w:rsidRPr="0025688B">
        <w:rPr>
          <w:rFonts w:asciiTheme="minorEastAsia" w:hAnsiTheme="minorEastAsia" w:hint="eastAsia"/>
        </w:rPr>
        <w:t>studio</w:t>
      </w:r>
      <w:r w:rsidR="002E7F57" w:rsidRPr="0025688B">
        <w:rPr>
          <w:rFonts w:asciiTheme="minorEastAsia" w:hAnsiTheme="minorEastAsia"/>
        </w:rPr>
        <w:t xml:space="preserve"> </w:t>
      </w:r>
    </w:p>
    <w:p w14:paraId="418A08DA"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67827965"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1. 设置开发环境</w:t>
      </w:r>
    </w:p>
    <w:p w14:paraId="13780E9B" w14:textId="1816B1E8"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rPr>
        <w:t>a. 安装必要的软件</w:t>
      </w:r>
    </w:p>
    <w:p w14:paraId="7FD50DE5" w14:textId="43F710F6"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Visual Studio：</w:t>
      </w:r>
      <w:r w:rsidR="00DA7D13" w:rsidRPr="00163AEB">
        <w:rPr>
          <w:rFonts w:asciiTheme="minorEastAsia" w:hAnsiTheme="minorEastAsia" w:hint="eastAsia"/>
        </w:rPr>
        <w:t>首先</w:t>
      </w:r>
      <w:r w:rsidRPr="00163AEB">
        <w:rPr>
          <w:rFonts w:asciiTheme="minorEastAsia" w:hAnsiTheme="minorEastAsia"/>
        </w:rPr>
        <w:t>安装Visual Studio</w:t>
      </w:r>
    </w:p>
    <w:p w14:paraId="2B83163C" w14:textId="77777777"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Java Development Kit (JDK)：安装JDK 11或更高版本。</w:t>
      </w:r>
    </w:p>
    <w:p w14:paraId="5EF8C201" w14:textId="77777777"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Node.js 和 npm：安装Node.js（包含npm）用于管理JavaScript依赖。</w:t>
      </w:r>
    </w:p>
    <w:p w14:paraId="083781C6" w14:textId="77777777"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Vue CLI：安装Vue CLI用于创建和管理Vue.js项目。</w:t>
      </w:r>
    </w:p>
    <w:p w14:paraId="547A4180" w14:textId="77777777"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 xml:space="preserve">npm install -g @vue/cli // </w:t>
      </w:r>
      <w:r w:rsidRPr="00163AEB">
        <w:rPr>
          <w:rFonts w:asciiTheme="minorEastAsia" w:hAnsiTheme="minorEastAsia" w:hint="eastAsia"/>
        </w:rPr>
        <w:t>终端安装Vue</w:t>
      </w:r>
      <w:r w:rsidRPr="00163AEB">
        <w:rPr>
          <w:rFonts w:asciiTheme="minorEastAsia" w:hAnsiTheme="minorEastAsia"/>
        </w:rPr>
        <w:t xml:space="preserve"> CLI</w:t>
      </w:r>
    </w:p>
    <w:p w14:paraId="712FAAA8"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4CB2E318" w14:textId="6107B462" w:rsidR="00D30435" w:rsidRPr="00163AEB" w:rsidRDefault="002E7F57" w:rsidP="00162226">
      <w:pPr>
        <w:ind w:firstLine="420"/>
        <w:rPr>
          <w:rFonts w:asciiTheme="minorEastAsia" w:hAnsiTheme="minorEastAsia" w:hint="eastAsia"/>
        </w:rPr>
      </w:pPr>
      <w:r w:rsidRPr="00163AEB">
        <w:rPr>
          <w:rFonts w:asciiTheme="minorEastAsia" w:hAnsiTheme="minorEastAsia"/>
        </w:rPr>
        <w:t>2. 创建后端服务（Java）</w:t>
      </w:r>
    </w:p>
    <w:p w14:paraId="05BEF780" w14:textId="29D6553B" w:rsidR="00D30435" w:rsidRPr="00163AEB" w:rsidRDefault="002E7F57" w:rsidP="00917A24">
      <w:pPr>
        <w:ind w:leftChars="300" w:left="720"/>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Visual Studio中使用Java开发Spring Boot应用程序来处理后端逻辑。</w:t>
      </w:r>
    </w:p>
    <w:p w14:paraId="0A298C92"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770270D0" w14:textId="5BBB8B55"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rPr>
        <w:t>a. 安装Java插件</w:t>
      </w:r>
    </w:p>
    <w:p w14:paraId="33AEC91C" w14:textId="77777777"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Visual Studio中安装Java Extension Pack插件，这将提供Java开发所需的工具。</w:t>
      </w:r>
    </w:p>
    <w:p w14:paraId="5366003A"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0B238EBC" w14:textId="44DD19B0"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rPr>
        <w:t>b. 创建Spring Boot项目</w:t>
      </w:r>
    </w:p>
    <w:p w14:paraId="6E2777B8" w14:textId="77777777" w:rsidR="00D30435" w:rsidRPr="00163AEB" w:rsidRDefault="002E7F57" w:rsidP="00917A24">
      <w:pPr>
        <w:ind w:leftChars="500" w:left="1200"/>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Visual Studio中创建一个新的Java项目，选择Spring Boot模板。</w:t>
      </w:r>
    </w:p>
    <w:p w14:paraId="7B28BB3C"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64A3F47D"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创建项目：</w:t>
      </w:r>
    </w:p>
    <w:p w14:paraId="00E75DD1"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4706DED0"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打开</w:t>
      </w:r>
      <w:r w:rsidRPr="00163AEB">
        <w:rPr>
          <w:rFonts w:asciiTheme="minorEastAsia" w:hAnsiTheme="minorEastAsia"/>
        </w:rPr>
        <w:t>Visual Studio。</w:t>
      </w:r>
    </w:p>
    <w:p w14:paraId="6D9E9AC4"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选择</w:t>
      </w:r>
      <w:r w:rsidRPr="00163AEB">
        <w:rPr>
          <w:rFonts w:asciiTheme="minorEastAsia" w:hAnsiTheme="minorEastAsia"/>
        </w:rPr>
        <w:t xml:space="preserve"> File -&gt; New -&gt; Project。</w:t>
      </w:r>
    </w:p>
    <w:p w14:paraId="78A44843"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搜索并选择</w:t>
      </w:r>
      <w:r w:rsidRPr="00163AEB">
        <w:rPr>
          <w:rFonts w:asciiTheme="minorEastAsia" w:hAnsiTheme="minorEastAsia"/>
        </w:rPr>
        <w:t xml:space="preserve"> Spring Boot 项目模板。</w:t>
      </w:r>
    </w:p>
    <w:p w14:paraId="5175244E"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添加依赖：</w:t>
      </w:r>
    </w:p>
    <w:p w14:paraId="15FEA8D1"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659F23A7"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打开</w:t>
      </w:r>
      <w:r w:rsidRPr="00163AEB">
        <w:rPr>
          <w:rFonts w:asciiTheme="minorEastAsia" w:hAnsiTheme="minorEastAsia"/>
        </w:rPr>
        <w:t xml:space="preserve"> pom.xml 文件，并添加必要的依赖，如下所示：</w:t>
      </w:r>
    </w:p>
    <w:p w14:paraId="2527B3AF" w14:textId="77777777" w:rsidR="00D30435" w:rsidRDefault="002E7F57" w:rsidP="00917A24">
      <w:r>
        <w:rPr>
          <w:rFonts w:hint="eastAsia"/>
        </w:rPr>
        <w:t xml:space="preserve">　</w:t>
      </w:r>
    </w:p>
    <w:p w14:paraId="2B63398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sz w:val="17"/>
          <w:szCs w:val="17"/>
        </w:rPr>
        <w:t>&lt;dependencies&gt;</w:t>
      </w:r>
    </w:p>
    <w:p w14:paraId="18A2852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&lt;dependency&gt;</w:t>
      </w:r>
    </w:p>
    <w:p w14:paraId="2DDBCB5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&lt;groupId&gt;</w:t>
      </w:r>
      <w:r>
        <w:rPr>
          <w:rFonts w:ascii="Consolas" w:hAnsi="Consolas" w:cs="Courier New"/>
          <w:color w:val="000000"/>
          <w:sz w:val="17"/>
          <w:szCs w:val="17"/>
        </w:rPr>
        <w:t>org.springframework.boot</w:t>
      </w:r>
      <w:r>
        <w:rPr>
          <w:rFonts w:ascii="Consolas" w:hAnsi="Consolas" w:cs="Courier New"/>
          <w:sz w:val="17"/>
          <w:szCs w:val="17"/>
        </w:rPr>
        <w:t>&lt;/groupId&gt;</w:t>
      </w:r>
    </w:p>
    <w:p w14:paraId="64159B9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&lt;artifactId&gt;</w:t>
      </w:r>
      <w:r>
        <w:rPr>
          <w:rFonts w:ascii="Consolas" w:hAnsi="Consolas" w:cs="Courier New"/>
          <w:color w:val="000000"/>
          <w:sz w:val="17"/>
          <w:szCs w:val="17"/>
        </w:rPr>
        <w:t>spring-boot-starter-web</w:t>
      </w:r>
      <w:r>
        <w:rPr>
          <w:rFonts w:ascii="Consolas" w:hAnsi="Consolas" w:cs="Courier New"/>
          <w:sz w:val="17"/>
          <w:szCs w:val="17"/>
        </w:rPr>
        <w:t>&lt;/artifactId&gt;</w:t>
      </w:r>
    </w:p>
    <w:p w14:paraId="2BFE731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&lt;/dependency&gt;</w:t>
      </w:r>
    </w:p>
    <w:p w14:paraId="5B9198D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&lt;dependency&gt;</w:t>
      </w:r>
    </w:p>
    <w:p w14:paraId="7BA12A0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&lt;groupId&gt;</w:t>
      </w:r>
      <w:r>
        <w:rPr>
          <w:rFonts w:ascii="Consolas" w:hAnsi="Consolas" w:cs="Courier New"/>
          <w:color w:val="000000"/>
          <w:sz w:val="17"/>
          <w:szCs w:val="17"/>
        </w:rPr>
        <w:t>com.fasterxml.jackson.core</w:t>
      </w:r>
      <w:r>
        <w:rPr>
          <w:rFonts w:ascii="Consolas" w:hAnsi="Consolas" w:cs="Courier New"/>
          <w:sz w:val="17"/>
          <w:szCs w:val="17"/>
        </w:rPr>
        <w:t>&lt;/groupId&gt;</w:t>
      </w:r>
    </w:p>
    <w:p w14:paraId="70D611A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&lt;artifactId&gt;</w:t>
      </w:r>
      <w:r>
        <w:rPr>
          <w:rFonts w:ascii="Consolas" w:hAnsi="Consolas" w:cs="Courier New"/>
          <w:color w:val="000000"/>
          <w:sz w:val="17"/>
          <w:szCs w:val="17"/>
        </w:rPr>
        <w:t>jackson-databind</w:t>
      </w:r>
      <w:r>
        <w:rPr>
          <w:rFonts w:ascii="Consolas" w:hAnsi="Consolas" w:cs="Courier New"/>
          <w:sz w:val="17"/>
          <w:szCs w:val="17"/>
        </w:rPr>
        <w:t>&lt;/artifactId&gt;</w:t>
      </w:r>
    </w:p>
    <w:p w14:paraId="5F71107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&lt;/dependency&gt;</w:t>
      </w:r>
    </w:p>
    <w:p w14:paraId="535E87F2" w14:textId="731949C2"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206432546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 xml:space="preserve">&lt;/dependencies&gt; </w:t>
      </w:r>
      <w:r>
        <w:rPr>
          <w:rFonts w:ascii="Consolas" w:hAnsi="Consolas" w:cs="Courier New"/>
          <w:color w:val="000000"/>
          <w:sz w:val="17"/>
          <w:szCs w:val="17"/>
        </w:rPr>
        <w:t> </w:t>
      </w:r>
    </w:p>
    <w:p w14:paraId="27BCEC52" w14:textId="77777777" w:rsidR="00D30435" w:rsidRDefault="00D30435" w:rsidP="00917A24"/>
    <w:p w14:paraId="15C2BB97" w14:textId="77777777" w:rsidR="00D30435" w:rsidRPr="00163AEB" w:rsidRDefault="002E7F57" w:rsidP="00917A24">
      <w:pPr>
        <w:rPr>
          <w:rFonts w:asciiTheme="minorEastAsia" w:hAnsiTheme="minorEastAsia" w:hint="eastAsia"/>
        </w:rPr>
      </w:pPr>
      <w:r>
        <w:rPr>
          <w:rFonts w:hint="eastAsia"/>
        </w:rPr>
        <w:t xml:space="preserve">　　</w:t>
      </w:r>
      <w:r w:rsidRPr="00163AEB">
        <w:rPr>
          <w:rFonts w:asciiTheme="minorEastAsia" w:hAnsiTheme="minorEastAsia" w:hint="eastAsia"/>
        </w:rPr>
        <w:t>创建</w:t>
      </w:r>
      <w:r w:rsidRPr="00163AEB">
        <w:rPr>
          <w:rFonts w:asciiTheme="minorEastAsia" w:hAnsiTheme="minorEastAsia"/>
        </w:rPr>
        <w:t>REST控制器：</w:t>
      </w:r>
    </w:p>
    <w:p w14:paraId="6AA3535D"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16C209E1"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 xml:space="preserve"> src/main/java/com/example/demo 目录下创建一个控制器类：</w:t>
      </w:r>
    </w:p>
    <w:p w14:paraId="2D01B037" w14:textId="77777777" w:rsidR="00D30435" w:rsidRDefault="002E7F57" w:rsidP="00917A24">
      <w:r>
        <w:rPr>
          <w:rFonts w:hint="eastAsia"/>
        </w:rPr>
        <w:t xml:space="preserve">　　</w:t>
      </w:r>
    </w:p>
    <w:p w14:paraId="0AF2BF22" w14:textId="7907479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1. </w:t>
      </w:r>
      <w:r w:rsidR="00DA7D13">
        <w:rPr>
          <w:rFonts w:ascii="Consolas" w:hAnsi="Consolas" w:cs="Courier New" w:hint="eastAsia"/>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org</w:t>
      </w:r>
      <w:r>
        <w:rPr>
          <w:rFonts w:ascii="Consolas" w:hAnsi="Consolas" w:cs="Courier New"/>
          <w:color w:val="666600"/>
          <w:sz w:val="17"/>
          <w:szCs w:val="17"/>
        </w:rPr>
        <w:t>.</w:t>
      </w:r>
      <w:r>
        <w:rPr>
          <w:rFonts w:ascii="Consolas" w:hAnsi="Consolas" w:cs="Courier New"/>
          <w:color w:val="000000"/>
          <w:sz w:val="17"/>
          <w:szCs w:val="17"/>
        </w:rPr>
        <w:t>springframework</w:t>
      </w:r>
      <w:r>
        <w:rPr>
          <w:rFonts w:ascii="Consolas" w:hAnsi="Consolas" w:cs="Courier New"/>
          <w:color w:val="666600"/>
          <w:sz w:val="17"/>
          <w:szCs w:val="17"/>
        </w:rPr>
        <w:t>.</w:t>
      </w:r>
      <w:r>
        <w:rPr>
          <w:rFonts w:ascii="Consolas" w:hAnsi="Consolas" w:cs="Courier New"/>
          <w:color w:val="000000"/>
          <w:sz w:val="17"/>
          <w:szCs w:val="17"/>
        </w:rPr>
        <w:t>web</w:t>
      </w:r>
      <w:r>
        <w:rPr>
          <w:rFonts w:ascii="Consolas" w:hAnsi="Consolas" w:cs="Courier New"/>
          <w:color w:val="666600"/>
          <w:sz w:val="17"/>
          <w:szCs w:val="17"/>
        </w:rPr>
        <w:t>.</w:t>
      </w:r>
      <w:r>
        <w:rPr>
          <w:rFonts w:ascii="Consolas" w:hAnsi="Consolas" w:cs="Courier New"/>
          <w:color w:val="000000"/>
          <w:sz w:val="17"/>
          <w:szCs w:val="17"/>
        </w:rPr>
        <w:t>bind</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GetMapping</w:t>
      </w:r>
      <w:r>
        <w:rPr>
          <w:rFonts w:ascii="Consolas" w:hAnsi="Consolas" w:cs="Courier New"/>
          <w:color w:val="666600"/>
          <w:sz w:val="17"/>
          <w:szCs w:val="17"/>
        </w:rPr>
        <w:t>;</w:t>
      </w:r>
    </w:p>
    <w:p w14:paraId="1D9B426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org</w:t>
      </w:r>
      <w:r>
        <w:rPr>
          <w:rFonts w:ascii="Consolas" w:hAnsi="Consolas" w:cs="Courier New"/>
          <w:color w:val="666600"/>
          <w:sz w:val="17"/>
          <w:szCs w:val="17"/>
        </w:rPr>
        <w:t>.</w:t>
      </w:r>
      <w:r>
        <w:rPr>
          <w:rFonts w:ascii="Consolas" w:hAnsi="Consolas" w:cs="Courier New"/>
          <w:color w:val="000000"/>
          <w:sz w:val="17"/>
          <w:szCs w:val="17"/>
        </w:rPr>
        <w:t>springframework</w:t>
      </w:r>
      <w:r>
        <w:rPr>
          <w:rFonts w:ascii="Consolas" w:hAnsi="Consolas" w:cs="Courier New"/>
          <w:color w:val="666600"/>
          <w:sz w:val="17"/>
          <w:szCs w:val="17"/>
        </w:rPr>
        <w:t>.</w:t>
      </w:r>
      <w:r>
        <w:rPr>
          <w:rFonts w:ascii="Consolas" w:hAnsi="Consolas" w:cs="Courier New"/>
          <w:color w:val="000000"/>
          <w:sz w:val="17"/>
          <w:szCs w:val="17"/>
        </w:rPr>
        <w:t>web</w:t>
      </w:r>
      <w:r>
        <w:rPr>
          <w:rFonts w:ascii="Consolas" w:hAnsi="Consolas" w:cs="Courier New"/>
          <w:color w:val="666600"/>
          <w:sz w:val="17"/>
          <w:szCs w:val="17"/>
        </w:rPr>
        <w:t>.</w:t>
      </w:r>
      <w:r>
        <w:rPr>
          <w:rFonts w:ascii="Consolas" w:hAnsi="Consolas" w:cs="Courier New"/>
          <w:color w:val="000000"/>
          <w:sz w:val="17"/>
          <w:szCs w:val="17"/>
        </w:rPr>
        <w:t>bind</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RequestMapping</w:t>
      </w:r>
      <w:r>
        <w:rPr>
          <w:rFonts w:ascii="Consolas" w:hAnsi="Consolas" w:cs="Courier New"/>
          <w:color w:val="666600"/>
          <w:sz w:val="17"/>
          <w:szCs w:val="17"/>
        </w:rPr>
        <w:t>;</w:t>
      </w:r>
    </w:p>
    <w:p w14:paraId="684E8AE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org</w:t>
      </w:r>
      <w:r>
        <w:rPr>
          <w:rFonts w:ascii="Consolas" w:hAnsi="Consolas" w:cs="Courier New"/>
          <w:color w:val="666600"/>
          <w:sz w:val="17"/>
          <w:szCs w:val="17"/>
        </w:rPr>
        <w:t>.</w:t>
      </w:r>
      <w:r>
        <w:rPr>
          <w:rFonts w:ascii="Consolas" w:hAnsi="Consolas" w:cs="Courier New"/>
          <w:color w:val="000000"/>
          <w:sz w:val="17"/>
          <w:szCs w:val="17"/>
        </w:rPr>
        <w:t>springframework</w:t>
      </w:r>
      <w:r>
        <w:rPr>
          <w:rFonts w:ascii="Consolas" w:hAnsi="Consolas" w:cs="Courier New"/>
          <w:color w:val="666600"/>
          <w:sz w:val="17"/>
          <w:szCs w:val="17"/>
        </w:rPr>
        <w:t>.</w:t>
      </w:r>
      <w:r>
        <w:rPr>
          <w:rFonts w:ascii="Consolas" w:hAnsi="Consolas" w:cs="Courier New"/>
          <w:color w:val="000000"/>
          <w:sz w:val="17"/>
          <w:szCs w:val="17"/>
        </w:rPr>
        <w:t>web</w:t>
      </w:r>
      <w:r>
        <w:rPr>
          <w:rFonts w:ascii="Consolas" w:hAnsi="Consolas" w:cs="Courier New"/>
          <w:color w:val="666600"/>
          <w:sz w:val="17"/>
          <w:szCs w:val="17"/>
        </w:rPr>
        <w:t>.</w:t>
      </w:r>
      <w:r>
        <w:rPr>
          <w:rFonts w:ascii="Consolas" w:hAnsi="Consolas" w:cs="Courier New"/>
          <w:color w:val="000000"/>
          <w:sz w:val="17"/>
          <w:szCs w:val="17"/>
        </w:rPr>
        <w:t>bind</w:t>
      </w:r>
      <w:r>
        <w:rPr>
          <w:rFonts w:ascii="Consolas" w:hAnsi="Consolas" w:cs="Courier New"/>
          <w:color w:val="666600"/>
          <w:sz w:val="17"/>
          <w:szCs w:val="17"/>
        </w:rPr>
        <w:t>.</w:t>
      </w:r>
      <w:r>
        <w:rPr>
          <w:rFonts w:ascii="Consolas" w:hAnsi="Consolas" w:cs="Courier New"/>
          <w:color w:val="000000"/>
          <w:sz w:val="17"/>
          <w:szCs w:val="17"/>
        </w:rPr>
        <w:t>annotation</w:t>
      </w:r>
      <w:r>
        <w:rPr>
          <w:rFonts w:ascii="Consolas" w:hAnsi="Consolas" w:cs="Courier New"/>
          <w:color w:val="666600"/>
          <w:sz w:val="17"/>
          <w:szCs w:val="17"/>
        </w:rPr>
        <w:t>.</w:t>
      </w:r>
      <w:r>
        <w:rPr>
          <w:rFonts w:ascii="Consolas" w:hAnsi="Consolas" w:cs="Courier New"/>
          <w:color w:val="660066"/>
          <w:sz w:val="17"/>
          <w:szCs w:val="17"/>
        </w:rPr>
        <w:t>RestController</w:t>
      </w:r>
      <w:r>
        <w:rPr>
          <w:rFonts w:ascii="Consolas" w:hAnsi="Consolas" w:cs="Courier New"/>
          <w:color w:val="666600"/>
          <w:sz w:val="17"/>
          <w:szCs w:val="17"/>
        </w:rPr>
        <w:t>;</w:t>
      </w:r>
    </w:p>
    <w:p w14:paraId="2834CAC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org</w:t>
      </w:r>
      <w:r>
        <w:rPr>
          <w:rFonts w:ascii="Consolas" w:hAnsi="Consolas" w:cs="Courier New"/>
          <w:color w:val="666600"/>
          <w:sz w:val="17"/>
          <w:szCs w:val="17"/>
        </w:rPr>
        <w:t>.</w:t>
      </w:r>
      <w:r>
        <w:rPr>
          <w:rFonts w:ascii="Consolas" w:hAnsi="Consolas" w:cs="Courier New"/>
          <w:color w:val="000000"/>
          <w:sz w:val="17"/>
          <w:szCs w:val="17"/>
        </w:rPr>
        <w:t>springframework</w:t>
      </w:r>
      <w:r>
        <w:rPr>
          <w:rFonts w:ascii="Consolas" w:hAnsi="Consolas" w:cs="Courier New"/>
          <w:color w:val="666600"/>
          <w:sz w:val="17"/>
          <w:szCs w:val="17"/>
        </w:rPr>
        <w:t>.</w:t>
      </w:r>
      <w:r>
        <w:rPr>
          <w:rFonts w:ascii="Consolas" w:hAnsi="Consolas" w:cs="Courier New"/>
          <w:color w:val="000000"/>
          <w:sz w:val="17"/>
          <w:szCs w:val="17"/>
        </w:rPr>
        <w:t>web</w:t>
      </w:r>
      <w:r>
        <w:rPr>
          <w:rFonts w:ascii="Consolas" w:hAnsi="Consolas" w:cs="Courier New"/>
          <w:color w:val="666600"/>
          <w:sz w:val="17"/>
          <w:szCs w:val="17"/>
        </w:rPr>
        <w:t>.</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660066"/>
          <w:sz w:val="17"/>
          <w:szCs w:val="17"/>
        </w:rPr>
        <w:t>RestTemplate</w:t>
      </w:r>
      <w:r>
        <w:rPr>
          <w:rFonts w:ascii="Consolas" w:hAnsi="Consolas" w:cs="Courier New"/>
          <w:color w:val="666600"/>
          <w:sz w:val="17"/>
          <w:szCs w:val="17"/>
        </w:rPr>
        <w:t>;</w:t>
      </w:r>
    </w:p>
    <w:p w14:paraId="0C548AA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2258691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6666"/>
          <w:sz w:val="17"/>
          <w:szCs w:val="17"/>
        </w:rPr>
        <w:t>@RestController</w:t>
      </w:r>
    </w:p>
    <w:p w14:paraId="34C435D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@RequestMapping</w:t>
      </w:r>
      <w:r>
        <w:rPr>
          <w:rFonts w:ascii="Consolas" w:hAnsi="Consolas" w:cs="Courier New"/>
          <w:color w:val="666600"/>
          <w:sz w:val="17"/>
          <w:szCs w:val="17"/>
        </w:rPr>
        <w:t>(</w:t>
      </w:r>
      <w:r>
        <w:rPr>
          <w:rFonts w:ascii="Consolas" w:hAnsi="Consolas" w:cs="Courier New"/>
          <w:color w:val="008800"/>
          <w:sz w:val="17"/>
          <w:szCs w:val="17"/>
        </w:rPr>
        <w:t>"/api/data"</w:t>
      </w:r>
      <w:r>
        <w:rPr>
          <w:rFonts w:ascii="Consolas" w:hAnsi="Consolas" w:cs="Courier New"/>
          <w:color w:val="666600"/>
          <w:sz w:val="17"/>
          <w:szCs w:val="17"/>
        </w:rPr>
        <w:t>)</w:t>
      </w:r>
    </w:p>
    <w:p w14:paraId="6652C34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DataController</w:t>
      </w:r>
      <w:r>
        <w:rPr>
          <w:rFonts w:ascii="Consolas" w:hAnsi="Consolas" w:cs="Courier New"/>
          <w:color w:val="000000"/>
          <w:sz w:val="17"/>
          <w:szCs w:val="17"/>
        </w:rPr>
        <w:t xml:space="preserve"> </w:t>
      </w:r>
      <w:r>
        <w:rPr>
          <w:rFonts w:ascii="Consolas" w:hAnsi="Consolas" w:cs="Courier New"/>
          <w:color w:val="666600"/>
          <w:sz w:val="17"/>
          <w:szCs w:val="17"/>
        </w:rPr>
        <w:t>{</w:t>
      </w:r>
    </w:p>
    <w:p w14:paraId="1019BDB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469060F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RestTemplate</w:t>
      </w:r>
      <w:r>
        <w:rPr>
          <w:rFonts w:ascii="Consolas" w:hAnsi="Consolas" w:cs="Courier New"/>
          <w:color w:val="000000"/>
          <w:sz w:val="17"/>
          <w:szCs w:val="17"/>
        </w:rPr>
        <w:t xml:space="preserve"> restTemplate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RestTemplate</w:t>
      </w:r>
      <w:r>
        <w:rPr>
          <w:rFonts w:ascii="Consolas" w:hAnsi="Consolas" w:cs="Courier New"/>
          <w:color w:val="666600"/>
          <w:sz w:val="17"/>
          <w:szCs w:val="17"/>
        </w:rPr>
        <w:t>();</w:t>
      </w:r>
    </w:p>
    <w:p w14:paraId="2BE58A4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1FF67A6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6666"/>
          <w:sz w:val="17"/>
          <w:szCs w:val="17"/>
        </w:rPr>
        <w:t>@GetMapping</w:t>
      </w:r>
    </w:p>
    <w:p w14:paraId="4DC23BC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7CE96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"http://example.com/api/data"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AR502H-CN </w:t>
      </w:r>
      <w:r>
        <w:rPr>
          <w:rFonts w:ascii="Consolas" w:hAnsi="Consolas" w:cs="Courier New"/>
          <w:color w:val="880000"/>
          <w:sz w:val="17"/>
          <w:szCs w:val="17"/>
        </w:rPr>
        <w:t>的数据接口</w:t>
      </w:r>
      <w:r>
        <w:rPr>
          <w:rFonts w:ascii="Consolas" w:hAnsi="Consolas" w:cs="Courier New"/>
          <w:color w:val="880000"/>
          <w:sz w:val="17"/>
          <w:szCs w:val="17"/>
        </w:rPr>
        <w:t xml:space="preserve"> URL</w:t>
      </w:r>
    </w:p>
    <w:p w14:paraId="661334F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restTemplate</w:t>
      </w:r>
      <w:r>
        <w:rPr>
          <w:rFonts w:ascii="Consolas" w:hAnsi="Consolas" w:cs="Courier New"/>
          <w:color w:val="666600"/>
          <w:sz w:val="17"/>
          <w:szCs w:val="17"/>
        </w:rPr>
        <w:t>.</w:t>
      </w:r>
      <w:r>
        <w:rPr>
          <w:rFonts w:ascii="Consolas" w:hAnsi="Consolas" w:cs="Courier New"/>
          <w:color w:val="000000"/>
          <w:sz w:val="17"/>
          <w:szCs w:val="17"/>
        </w:rPr>
        <w:t>getForObject</w:t>
      </w:r>
      <w:r>
        <w:rPr>
          <w:rFonts w:ascii="Consolas" w:hAnsi="Consolas" w:cs="Courier New"/>
          <w:color w:val="666600"/>
          <w:sz w:val="17"/>
          <w:szCs w:val="17"/>
        </w:rPr>
        <w:t>(</w:t>
      </w:r>
      <w:r>
        <w:rPr>
          <w:rFonts w:ascii="Consolas" w:hAnsi="Consolas" w:cs="Courier New"/>
          <w:color w:val="000000"/>
          <w:sz w:val="17"/>
          <w:szCs w:val="17"/>
        </w:rPr>
        <w: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88"/>
          <w:sz w:val="17"/>
          <w:szCs w:val="17"/>
        </w:rPr>
        <w:t>class</w:t>
      </w:r>
      <w:r>
        <w:rPr>
          <w:rFonts w:ascii="Consolas" w:hAnsi="Consolas" w:cs="Courier New"/>
          <w:color w:val="666600"/>
          <w:sz w:val="17"/>
          <w:szCs w:val="17"/>
        </w:rPr>
        <w:t>);</w:t>
      </w:r>
    </w:p>
    <w:p w14:paraId="09E4B19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407D324D" w14:textId="32F4F948"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624584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3F8BB8D" w14:textId="77777777" w:rsidR="00D30435" w:rsidRPr="00163AEB" w:rsidRDefault="002E7F57" w:rsidP="00917A24">
      <w:pPr>
        <w:rPr>
          <w:rFonts w:asciiTheme="minorEastAsia" w:hAnsiTheme="minorEastAsia" w:hint="eastAsia"/>
        </w:rPr>
      </w:pPr>
      <w:r>
        <w:rPr>
          <w:rFonts w:hint="eastAsia"/>
        </w:rPr>
        <w:t xml:space="preserve">　</w:t>
      </w:r>
      <w:r w:rsidRPr="00163AEB">
        <w:rPr>
          <w:rFonts w:asciiTheme="minorEastAsia" w:hAnsiTheme="minorEastAsia" w:hint="eastAsia"/>
        </w:rPr>
        <w:t xml:space="preserve">　运行</w:t>
      </w:r>
      <w:r w:rsidRPr="00163AEB">
        <w:rPr>
          <w:rFonts w:asciiTheme="minorEastAsia" w:hAnsiTheme="minorEastAsia"/>
        </w:rPr>
        <w:t>Spring Boot应用：</w:t>
      </w:r>
    </w:p>
    <w:p w14:paraId="583FF8AC"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2933C044"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使用</w:t>
      </w:r>
      <w:r w:rsidRPr="00163AEB">
        <w:rPr>
          <w:rFonts w:asciiTheme="minorEastAsia" w:hAnsiTheme="minorEastAsia"/>
        </w:rPr>
        <w:t>Visual Studio的运行功能启动你的Spring Boot应用。</w:t>
      </w:r>
    </w:p>
    <w:p w14:paraId="4163CC1E"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Pr="00163AEB">
        <w:rPr>
          <w:rFonts w:asciiTheme="minorEastAsia" w:hAnsiTheme="minorEastAsia"/>
        </w:rPr>
        <w:t>3. 创建前端应用（Vue.js）</w:t>
      </w:r>
    </w:p>
    <w:p w14:paraId="2C9A6574" w14:textId="77777777" w:rsidR="00D30435" w:rsidRPr="00163AEB" w:rsidRDefault="002E7F57" w:rsidP="00917A24">
      <w:pPr>
        <w:ind w:left="480"/>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Visual Studio中可以使用外部工具来创建和管理Vue.js项目，但你可以在Visual Studio中进行集成。</w:t>
      </w:r>
    </w:p>
    <w:p w14:paraId="3A32E2B7" w14:textId="77777777"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p>
    <w:p w14:paraId="4D305C93" w14:textId="78529810" w:rsidR="00D30435" w:rsidRPr="00163AEB" w:rsidRDefault="002E7F57" w:rsidP="00917A24">
      <w:pPr>
        <w:rPr>
          <w:rFonts w:asciiTheme="minorEastAsia" w:hAnsiTheme="minorEastAsia" w:hint="eastAsia"/>
        </w:rPr>
      </w:pPr>
      <w:r w:rsidRPr="00163AEB">
        <w:rPr>
          <w:rFonts w:asciiTheme="minorEastAsia" w:hAnsiTheme="minorEastAsia" w:hint="eastAsia"/>
        </w:rPr>
        <w:lastRenderedPageBreak/>
        <w:t xml:space="preserve">　　</w:t>
      </w:r>
      <w:r w:rsidR="00DA7D13" w:rsidRPr="00163AEB">
        <w:rPr>
          <w:rFonts w:asciiTheme="minorEastAsia" w:hAnsiTheme="minorEastAsia"/>
        </w:rPr>
        <w:tab/>
      </w:r>
      <w:r w:rsidRPr="00163AEB">
        <w:rPr>
          <w:rFonts w:asciiTheme="minorEastAsia" w:hAnsiTheme="minorEastAsia"/>
        </w:rPr>
        <w:t>a. 创建Vue项目</w:t>
      </w:r>
    </w:p>
    <w:p w14:paraId="535C41ED" w14:textId="77777777" w:rsidR="00D30435" w:rsidRPr="00163AEB" w:rsidRDefault="002E7F57" w:rsidP="00917A24">
      <w:pPr>
        <w:ind w:leftChars="400" w:left="960"/>
        <w:rPr>
          <w:rFonts w:asciiTheme="minorEastAsia" w:hAnsiTheme="minorEastAsia" w:hint="eastAsia"/>
        </w:rPr>
      </w:pPr>
      <w:r w:rsidRPr="00163AEB">
        <w:rPr>
          <w:rFonts w:asciiTheme="minorEastAsia" w:hAnsiTheme="minorEastAsia" w:hint="eastAsia"/>
        </w:rPr>
        <w:t xml:space="preserve">　　打开终端：</w:t>
      </w:r>
    </w:p>
    <w:p w14:paraId="155A08BA" w14:textId="77777777" w:rsidR="00D30435" w:rsidRPr="00163AEB" w:rsidRDefault="002E7F57" w:rsidP="00917A24">
      <w:pPr>
        <w:ind w:leftChars="400" w:left="960"/>
        <w:rPr>
          <w:rFonts w:asciiTheme="minorEastAsia" w:hAnsiTheme="minorEastAsia" w:hint="eastAsia"/>
        </w:rPr>
      </w:pPr>
      <w:r w:rsidRPr="00163AEB">
        <w:rPr>
          <w:rFonts w:asciiTheme="minorEastAsia" w:hAnsiTheme="minorEastAsia" w:hint="eastAsia"/>
        </w:rPr>
        <w:t xml:space="preserve">　　</w:t>
      </w:r>
    </w:p>
    <w:p w14:paraId="3A0D8310" w14:textId="673C7911" w:rsidR="00D30435" w:rsidRPr="00163AEB" w:rsidRDefault="002E7F57" w:rsidP="00917A24">
      <w:pPr>
        <w:ind w:leftChars="400" w:left="960"/>
        <w:rPr>
          <w:rFonts w:asciiTheme="minorEastAsia" w:hAnsiTheme="minorEastAsia" w:hint="eastAsia"/>
        </w:rPr>
      </w:pPr>
      <w:r w:rsidRPr="00163AEB">
        <w:rPr>
          <w:rFonts w:asciiTheme="minorEastAsia" w:hAnsiTheme="minorEastAsia" w:hint="eastAsia"/>
        </w:rPr>
        <w:t xml:space="preserve">　　在</w:t>
      </w:r>
      <w:r w:rsidRPr="00163AEB">
        <w:rPr>
          <w:rFonts w:asciiTheme="minorEastAsia" w:hAnsiTheme="minorEastAsia"/>
        </w:rPr>
        <w:t>Visual Studio中打开终端窗口（可以使用 Terminal 或 C</w:t>
      </w:r>
      <w:r w:rsidR="000D2DB2">
        <w:rPr>
          <w:rFonts w:asciiTheme="minorEastAsia" w:hAnsiTheme="minorEastAsia" w:hint="eastAsia"/>
        </w:rPr>
        <w:t>md</w:t>
      </w:r>
      <w:r w:rsidRPr="00163AEB">
        <w:rPr>
          <w:rFonts w:asciiTheme="minorEastAsia" w:hAnsiTheme="minorEastAsia"/>
        </w:rPr>
        <w:t>）。</w:t>
      </w:r>
    </w:p>
    <w:p w14:paraId="7FA44798" w14:textId="057A3317" w:rsidR="00D30435" w:rsidRPr="00163AEB" w:rsidRDefault="002E7F57" w:rsidP="00917A24">
      <w:pPr>
        <w:ind w:leftChars="400" w:left="960"/>
        <w:rPr>
          <w:rFonts w:asciiTheme="minorEastAsia" w:hAnsiTheme="minorEastAsia" w:hint="eastAsia"/>
        </w:rPr>
      </w:pPr>
      <w:r w:rsidRPr="00163AEB">
        <w:rPr>
          <w:rFonts w:asciiTheme="minorEastAsia" w:hAnsiTheme="minorEastAsia" w:hint="eastAsia"/>
        </w:rPr>
        <w:t xml:space="preserve">　　创建项目：</w:t>
      </w:r>
    </w:p>
    <w:p w14:paraId="55EB0B29" w14:textId="77777777" w:rsidR="000A5CC1" w:rsidRDefault="002E7F57"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127504924"/>
        <w:rPr>
          <w:rFonts w:ascii="Consolas" w:hAnsi="Consolas" w:cs="Courier New"/>
          <w:sz w:val="17"/>
          <w:szCs w:val="17"/>
        </w:rPr>
      </w:pPr>
      <w:r>
        <w:rPr>
          <w:rFonts w:hint="eastAsia"/>
        </w:rPr>
        <w:t xml:space="preserve">　　</w:t>
      </w:r>
      <w:r w:rsidR="000A5CC1">
        <w:rPr>
          <w:rFonts w:ascii="Consolas" w:hAnsi="Consolas" w:cs="Courier New"/>
          <w:color w:val="000000"/>
          <w:sz w:val="17"/>
          <w:szCs w:val="17"/>
        </w:rPr>
        <w:t xml:space="preserve">vue create </w:t>
      </w:r>
      <w:r w:rsidR="000A5CC1">
        <w:rPr>
          <w:rFonts w:ascii="Consolas" w:hAnsi="Consolas" w:cs="Courier New"/>
          <w:color w:val="000088"/>
          <w:sz w:val="17"/>
          <w:szCs w:val="17"/>
        </w:rPr>
        <w:t>my</w:t>
      </w:r>
      <w:r w:rsidR="000A5CC1">
        <w:rPr>
          <w:rFonts w:ascii="Consolas" w:hAnsi="Consolas" w:cs="Courier New"/>
          <w:color w:val="666600"/>
          <w:sz w:val="17"/>
          <w:szCs w:val="17"/>
        </w:rPr>
        <w:t>-</w:t>
      </w:r>
      <w:r w:rsidR="000A5CC1">
        <w:rPr>
          <w:rFonts w:ascii="Consolas" w:hAnsi="Consolas" w:cs="Courier New"/>
          <w:color w:val="000000"/>
          <w:sz w:val="17"/>
          <w:szCs w:val="17"/>
        </w:rPr>
        <w:t>vue</w:t>
      </w:r>
      <w:r w:rsidR="000A5CC1">
        <w:rPr>
          <w:rFonts w:ascii="Consolas" w:hAnsi="Consolas" w:cs="Courier New"/>
          <w:color w:val="666600"/>
          <w:sz w:val="17"/>
          <w:szCs w:val="17"/>
        </w:rPr>
        <w:t>-</w:t>
      </w:r>
      <w:r w:rsidR="000A5CC1">
        <w:rPr>
          <w:rFonts w:ascii="Consolas" w:hAnsi="Consolas" w:cs="Courier New"/>
          <w:color w:val="000000"/>
          <w:sz w:val="17"/>
          <w:szCs w:val="17"/>
        </w:rPr>
        <w:t>app</w:t>
      </w:r>
    </w:p>
    <w:p w14:paraId="731C85F9" w14:textId="0BA16142" w:rsidR="00D30435" w:rsidRDefault="002E7F57" w:rsidP="00917A24">
      <w:pPr>
        <w:ind w:leftChars="200" w:left="480"/>
      </w:pPr>
      <w:r>
        <w:rPr>
          <w:rFonts w:hint="eastAsia"/>
        </w:rPr>
        <w:t xml:space="preserve">　　进入项目目录：</w:t>
      </w:r>
    </w:p>
    <w:p w14:paraId="7F5F994E" w14:textId="77777777" w:rsidR="000A5CC1" w:rsidRDefault="002E7F57"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434063239"/>
        <w:rPr>
          <w:rFonts w:ascii="Consolas" w:hAnsi="Consolas" w:cs="Courier New"/>
          <w:sz w:val="17"/>
          <w:szCs w:val="17"/>
        </w:rPr>
      </w:pPr>
      <w:r>
        <w:rPr>
          <w:rFonts w:hint="eastAsia"/>
        </w:rPr>
        <w:t xml:space="preserve">　　</w:t>
      </w:r>
      <w:r w:rsidR="000A5CC1">
        <w:rPr>
          <w:rFonts w:ascii="Consolas" w:hAnsi="Consolas" w:cs="Courier New"/>
          <w:color w:val="000000"/>
          <w:sz w:val="17"/>
          <w:szCs w:val="17"/>
        </w:rPr>
        <w:t xml:space="preserve">cd </w:t>
      </w:r>
      <w:r w:rsidR="000A5CC1">
        <w:rPr>
          <w:rFonts w:ascii="Consolas" w:hAnsi="Consolas" w:cs="Courier New"/>
          <w:color w:val="000088"/>
          <w:sz w:val="17"/>
          <w:szCs w:val="17"/>
        </w:rPr>
        <w:t>my</w:t>
      </w:r>
      <w:r w:rsidR="000A5CC1">
        <w:rPr>
          <w:rFonts w:ascii="Consolas" w:hAnsi="Consolas" w:cs="Courier New"/>
          <w:color w:val="666600"/>
          <w:sz w:val="17"/>
          <w:szCs w:val="17"/>
        </w:rPr>
        <w:t>-</w:t>
      </w:r>
      <w:r w:rsidR="000A5CC1">
        <w:rPr>
          <w:rFonts w:ascii="Consolas" w:hAnsi="Consolas" w:cs="Courier New"/>
          <w:color w:val="000000"/>
          <w:sz w:val="17"/>
          <w:szCs w:val="17"/>
        </w:rPr>
        <w:t>vue</w:t>
      </w:r>
      <w:r w:rsidR="000A5CC1">
        <w:rPr>
          <w:rFonts w:ascii="Consolas" w:hAnsi="Consolas" w:cs="Courier New"/>
          <w:color w:val="666600"/>
          <w:sz w:val="17"/>
          <w:szCs w:val="17"/>
        </w:rPr>
        <w:t>-</w:t>
      </w:r>
      <w:r w:rsidR="000A5CC1">
        <w:rPr>
          <w:rFonts w:ascii="Consolas" w:hAnsi="Consolas" w:cs="Courier New"/>
          <w:color w:val="000000"/>
          <w:sz w:val="17"/>
          <w:szCs w:val="17"/>
        </w:rPr>
        <w:t>app</w:t>
      </w:r>
    </w:p>
    <w:p w14:paraId="40FB0A94" w14:textId="28C0F196" w:rsidR="00D30435" w:rsidRDefault="002E7F57" w:rsidP="00917A24">
      <w:pPr>
        <w:ind w:leftChars="200" w:left="480"/>
      </w:pPr>
      <w:r>
        <w:rPr>
          <w:rFonts w:hint="eastAsia"/>
        </w:rPr>
        <w:t xml:space="preserve">　　安装</w:t>
      </w:r>
      <w:r>
        <w:t>Axios</w:t>
      </w:r>
      <w:r>
        <w:t>：</w:t>
      </w:r>
    </w:p>
    <w:p w14:paraId="2E6A6952" w14:textId="77777777" w:rsidR="000A5CC1" w:rsidRDefault="002E7F57"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287933021"/>
        <w:rPr>
          <w:rFonts w:ascii="Consolas" w:hAnsi="Consolas" w:cs="Courier New"/>
          <w:sz w:val="17"/>
          <w:szCs w:val="17"/>
        </w:rPr>
      </w:pPr>
      <w:r>
        <w:rPr>
          <w:rFonts w:hint="eastAsia"/>
        </w:rPr>
        <w:t xml:space="preserve">　</w:t>
      </w:r>
      <w:r w:rsidR="000A5CC1">
        <w:rPr>
          <w:rFonts w:ascii="Consolas" w:hAnsi="Consolas" w:cs="Courier New"/>
          <w:color w:val="666600"/>
          <w:sz w:val="17"/>
          <w:szCs w:val="17"/>
        </w:rPr>
        <w:t xml:space="preserve">　</w:t>
      </w:r>
      <w:r w:rsidR="000A5CC1">
        <w:rPr>
          <w:rFonts w:ascii="Consolas" w:hAnsi="Consolas" w:cs="Courier New"/>
          <w:color w:val="000000"/>
          <w:sz w:val="17"/>
          <w:szCs w:val="17"/>
        </w:rPr>
        <w:t>npm install axios</w:t>
      </w:r>
    </w:p>
    <w:p w14:paraId="7BEE6AC5" w14:textId="13A090D5" w:rsidR="00D30435" w:rsidRPr="00163AEB" w:rsidRDefault="002E7F57" w:rsidP="00917A24">
      <w:pPr>
        <w:rPr>
          <w:rFonts w:asciiTheme="minorEastAsia" w:hAnsiTheme="minorEastAsia" w:hint="eastAsia"/>
        </w:rPr>
      </w:pPr>
      <w:r w:rsidRPr="00163AEB">
        <w:rPr>
          <w:rFonts w:asciiTheme="minorEastAsia" w:hAnsiTheme="minorEastAsia" w:hint="eastAsia"/>
        </w:rPr>
        <w:t xml:space="preserve">　　</w:t>
      </w:r>
      <w:r w:rsidR="00DA7D13" w:rsidRPr="00163AEB">
        <w:rPr>
          <w:rFonts w:asciiTheme="minorEastAsia" w:hAnsiTheme="minorEastAsia"/>
        </w:rPr>
        <w:tab/>
      </w:r>
      <w:r w:rsidRPr="00163AEB">
        <w:rPr>
          <w:rFonts w:asciiTheme="minorEastAsia" w:hAnsiTheme="minorEastAsia"/>
        </w:rPr>
        <w:t>b. 开发Vue组件</w:t>
      </w:r>
    </w:p>
    <w:p w14:paraId="0483017B" w14:textId="77777777" w:rsidR="00D30435" w:rsidRPr="00163AEB" w:rsidRDefault="002E7F57" w:rsidP="00917A24">
      <w:pPr>
        <w:ind w:leftChars="300" w:left="720"/>
        <w:rPr>
          <w:rFonts w:asciiTheme="minorEastAsia" w:hAnsiTheme="minorEastAsia" w:hint="eastAsia"/>
        </w:rPr>
      </w:pPr>
      <w:r w:rsidRPr="00163AEB">
        <w:rPr>
          <w:rFonts w:asciiTheme="minorEastAsia" w:hAnsiTheme="minorEastAsia" w:hint="eastAsia"/>
        </w:rPr>
        <w:t>创建一个</w:t>
      </w:r>
      <w:r w:rsidRPr="00163AEB">
        <w:rPr>
          <w:rFonts w:asciiTheme="minorEastAsia" w:hAnsiTheme="minorEastAsia"/>
        </w:rPr>
        <w:t>Vue组件：</w:t>
      </w:r>
    </w:p>
    <w:p w14:paraId="30DC6D2E" w14:textId="77777777" w:rsidR="00D30435" w:rsidRPr="00163AEB" w:rsidRDefault="002E7F57" w:rsidP="00917A24">
      <w:pPr>
        <w:ind w:leftChars="300" w:left="720"/>
        <w:rPr>
          <w:rFonts w:asciiTheme="minorEastAsia" w:hAnsiTheme="minorEastAsia" w:hint="eastAsia"/>
        </w:rPr>
      </w:pPr>
      <w:r w:rsidRPr="00163AEB">
        <w:rPr>
          <w:rFonts w:asciiTheme="minorEastAsia" w:hAnsiTheme="minorEastAsia" w:hint="eastAsia"/>
        </w:rPr>
        <w:t xml:space="preserve">　　</w:t>
      </w:r>
    </w:p>
    <w:p w14:paraId="1355389C" w14:textId="77777777" w:rsidR="00D30435" w:rsidRPr="00163AEB" w:rsidRDefault="002E7F57" w:rsidP="00917A24">
      <w:pPr>
        <w:ind w:leftChars="300" w:left="720"/>
        <w:rPr>
          <w:rFonts w:asciiTheme="minorEastAsia" w:hAnsiTheme="minorEastAsia" w:hint="eastAsia"/>
        </w:rPr>
      </w:pPr>
      <w:r w:rsidRPr="00163AEB">
        <w:rPr>
          <w:rFonts w:asciiTheme="minorEastAsia" w:hAnsiTheme="minorEastAsia" w:hint="eastAsia"/>
        </w:rPr>
        <w:t>在 src/components 目录下创建一个新组件 DataDisplay.vue：</w:t>
      </w:r>
    </w:p>
    <w:p w14:paraId="683181E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sz w:val="17"/>
          <w:szCs w:val="17"/>
        </w:rPr>
        <w:t>&lt;template&gt;</w:t>
      </w:r>
    </w:p>
    <w:p w14:paraId="4E522C7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&lt;div&gt;</w:t>
      </w:r>
    </w:p>
    <w:p w14:paraId="418113D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&lt;h1&gt;</w:t>
      </w:r>
      <w:r>
        <w:rPr>
          <w:rFonts w:ascii="Consolas" w:hAnsi="Consolas" w:cs="Courier New"/>
          <w:color w:val="000000"/>
          <w:sz w:val="17"/>
          <w:szCs w:val="17"/>
        </w:rPr>
        <w:t xml:space="preserve">AR502H-CN </w:t>
      </w:r>
      <w:r>
        <w:rPr>
          <w:rFonts w:ascii="Consolas" w:hAnsi="Consolas" w:cs="Courier New"/>
          <w:color w:val="000000"/>
          <w:sz w:val="17"/>
          <w:szCs w:val="17"/>
        </w:rPr>
        <w:t>数据</w:t>
      </w:r>
      <w:r>
        <w:rPr>
          <w:rFonts w:ascii="Consolas" w:hAnsi="Consolas" w:cs="Courier New"/>
          <w:sz w:val="17"/>
          <w:szCs w:val="17"/>
        </w:rPr>
        <w:t>&lt;/h1&gt;</w:t>
      </w:r>
    </w:p>
    <w:p w14:paraId="0FE22E6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v-if</w:t>
      </w:r>
      <w:r>
        <w:rPr>
          <w:rFonts w:ascii="Consolas" w:hAnsi="Consolas" w:cs="Courier New"/>
          <w:color w:val="666600"/>
          <w:sz w:val="17"/>
          <w:szCs w:val="17"/>
        </w:rPr>
        <w:t>=</w:t>
      </w:r>
      <w:r>
        <w:rPr>
          <w:rFonts w:ascii="Consolas" w:hAnsi="Consolas" w:cs="Courier New"/>
          <w:sz w:val="17"/>
          <w:szCs w:val="17"/>
        </w:rPr>
        <w:t>"data"&gt;</w:t>
      </w:r>
    </w:p>
    <w:p w14:paraId="731B6B2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&lt;p&gt;</w:t>
      </w:r>
      <w:r>
        <w:rPr>
          <w:rFonts w:ascii="Consolas" w:hAnsi="Consolas" w:cs="Courier New"/>
          <w:color w:val="000000"/>
          <w:sz w:val="17"/>
          <w:szCs w:val="17"/>
        </w:rPr>
        <w:t>数据：</w:t>
      </w:r>
      <w:r>
        <w:rPr>
          <w:rFonts w:ascii="Consolas" w:hAnsi="Consolas" w:cs="Courier New"/>
          <w:color w:val="000000"/>
          <w:sz w:val="17"/>
          <w:szCs w:val="17"/>
        </w:rPr>
        <w:t>{{ data }}</w:t>
      </w:r>
      <w:r>
        <w:rPr>
          <w:rFonts w:ascii="Consolas" w:hAnsi="Consolas" w:cs="Courier New"/>
          <w:sz w:val="17"/>
          <w:szCs w:val="17"/>
        </w:rPr>
        <w:t>&lt;/p&gt;</w:t>
      </w:r>
    </w:p>
    <w:p w14:paraId="7DEA9E6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&lt;/div&gt;</w:t>
      </w:r>
    </w:p>
    <w:p w14:paraId="2CCC5467"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v-else&gt;</w:t>
      </w:r>
    </w:p>
    <w:p w14:paraId="35CEABB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&lt;p&gt;</w:t>
      </w:r>
      <w:r>
        <w:rPr>
          <w:rFonts w:ascii="Consolas" w:hAnsi="Consolas" w:cs="Courier New"/>
          <w:color w:val="000000"/>
          <w:sz w:val="17"/>
          <w:szCs w:val="17"/>
        </w:rPr>
        <w:t>加载中</w:t>
      </w:r>
      <w:r>
        <w:rPr>
          <w:rFonts w:ascii="Consolas" w:hAnsi="Consolas" w:cs="Courier New"/>
          <w:color w:val="000000"/>
          <w:sz w:val="17"/>
          <w:szCs w:val="17"/>
        </w:rPr>
        <w:t>...</w:t>
      </w:r>
      <w:r>
        <w:rPr>
          <w:rFonts w:ascii="Consolas" w:hAnsi="Consolas" w:cs="Courier New"/>
          <w:sz w:val="17"/>
          <w:szCs w:val="17"/>
        </w:rPr>
        <w:t>&lt;/p&gt;</w:t>
      </w:r>
    </w:p>
    <w:p w14:paraId="549D689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&lt;/div&gt;</w:t>
      </w:r>
    </w:p>
    <w:p w14:paraId="35C220AE"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sz w:val="17"/>
          <w:szCs w:val="17"/>
        </w:rPr>
        <w:t>&lt;/div&gt;</w:t>
      </w:r>
    </w:p>
    <w:p w14:paraId="736C730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sz w:val="17"/>
          <w:szCs w:val="17"/>
        </w:rPr>
        <w:t>&lt;/template&gt;</w:t>
      </w:r>
    </w:p>
    <w:p w14:paraId="22868A4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1E735D1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&lt;script&gt;</w:t>
      </w:r>
    </w:p>
    <w:p w14:paraId="4AC74E5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axios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'axios'</w:t>
      </w:r>
      <w:r>
        <w:rPr>
          <w:rFonts w:ascii="Consolas" w:hAnsi="Consolas" w:cs="Courier New"/>
          <w:color w:val="666600"/>
          <w:sz w:val="17"/>
          <w:szCs w:val="17"/>
        </w:rPr>
        <w:t>;</w:t>
      </w:r>
    </w:p>
    <w:p w14:paraId="5B162E2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7CF5B5B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w:t>
      </w:r>
    </w:p>
    <w:p w14:paraId="7948C049"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5A12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2E0395D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A98B9D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301D56C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7097C21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00"/>
          <w:sz w:val="17"/>
          <w:szCs w:val="17"/>
        </w:rPr>
        <w:t xml:space="preserve">  mounted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FD374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fetchData</w:t>
      </w:r>
      <w:r>
        <w:rPr>
          <w:rFonts w:ascii="Consolas" w:hAnsi="Consolas" w:cs="Courier New"/>
          <w:color w:val="666600"/>
          <w:sz w:val="17"/>
          <w:szCs w:val="17"/>
        </w:rPr>
        <w:t>();</w:t>
      </w:r>
    </w:p>
    <w:p w14:paraId="753F9475"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232F46A4"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lastRenderedPageBreak/>
        <w:t xml:space="preserve">25. </w:t>
      </w:r>
      <w:r>
        <w:rPr>
          <w:rFonts w:ascii="Consolas" w:hAnsi="Consolas" w:cs="Courier New"/>
          <w:color w:val="000000"/>
          <w:sz w:val="17"/>
          <w:szCs w:val="17"/>
        </w:rPr>
        <w:t xml:space="preserve">　　</w:t>
      </w:r>
      <w:r>
        <w:rPr>
          <w:rFonts w:ascii="Consolas" w:hAnsi="Consolas" w:cs="Courier New"/>
          <w:color w:val="000000"/>
          <w:sz w:val="17"/>
          <w:szCs w:val="17"/>
        </w:rPr>
        <w:t xml:space="preserve">  methods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B5B80D"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async</w:t>
      </w:r>
      <w:r>
        <w:rPr>
          <w:rFonts w:ascii="Consolas" w:hAnsi="Consolas" w:cs="Courier New"/>
          <w:color w:val="000000"/>
          <w:sz w:val="17"/>
          <w:szCs w:val="17"/>
        </w:rPr>
        <w:t xml:space="preserve"> fetchData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62A696"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9D967F"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axios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'http://localhost:8080/api/data'</w:t>
      </w:r>
      <w:r>
        <w:rPr>
          <w:rFonts w:ascii="Consolas" w:hAnsi="Consolas" w:cs="Courier New"/>
          <w:color w:val="666600"/>
          <w:sz w:val="17"/>
          <w:szCs w:val="17"/>
        </w:rPr>
        <w:t>);</w:t>
      </w:r>
    </w:p>
    <w:p w14:paraId="38A33CFC"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data </w:t>
      </w:r>
      <w:r>
        <w:rPr>
          <w:rFonts w:ascii="Consolas" w:hAnsi="Consolas" w:cs="Courier New"/>
          <w:color w:val="666600"/>
          <w:sz w:val="17"/>
          <w:szCs w:val="17"/>
        </w:rPr>
        <w:t>=</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96767E3"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095AB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获取数据失败</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error</w:t>
      </w:r>
      <w:r>
        <w:rPr>
          <w:rFonts w:ascii="Consolas" w:hAnsi="Consolas" w:cs="Courier New"/>
          <w:color w:val="666600"/>
          <w:sz w:val="17"/>
          <w:szCs w:val="17"/>
        </w:rPr>
        <w:t>);</w:t>
      </w:r>
    </w:p>
    <w:p w14:paraId="64E8E90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563FA7C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6313492A"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75EAB6F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487ABC8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36. &lt;/script&gt;</w:t>
      </w:r>
    </w:p>
    <w:p w14:paraId="3DDCA125" w14:textId="3425B26F" w:rsidR="00D30435" w:rsidRP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913858229"/>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&lt;/style&gt;</w:t>
      </w:r>
    </w:p>
    <w:p w14:paraId="541ED0F9" w14:textId="77777777" w:rsidR="00D30435" w:rsidRDefault="002E7F57" w:rsidP="00917A24">
      <w:r>
        <w:rPr>
          <w:rFonts w:hint="eastAsia"/>
        </w:rPr>
        <w:t xml:space="preserve">　　</w:t>
      </w:r>
    </w:p>
    <w:p w14:paraId="3D43B3B4" w14:textId="46956D26" w:rsidR="00D30435" w:rsidRPr="000D2DB2" w:rsidRDefault="002E7F57" w:rsidP="00917A24">
      <w:pPr>
        <w:ind w:left="840"/>
        <w:rPr>
          <w:rFonts w:asciiTheme="minorEastAsia" w:hAnsiTheme="minorEastAsia" w:hint="eastAsia"/>
        </w:rPr>
      </w:pPr>
      <w:r w:rsidRPr="000D2DB2">
        <w:rPr>
          <w:rFonts w:asciiTheme="minorEastAsia" w:hAnsiTheme="minorEastAsia" w:hint="eastAsia"/>
        </w:rPr>
        <w:t>在</w:t>
      </w:r>
      <w:r w:rsidRPr="000D2DB2">
        <w:rPr>
          <w:rFonts w:asciiTheme="minorEastAsia" w:hAnsiTheme="minorEastAsia"/>
        </w:rPr>
        <w:t xml:space="preserve"> vue.config.js 中配置代理以转发API请求（如果前端和后端在不同端口上运行）：</w:t>
      </w:r>
    </w:p>
    <w:p w14:paraId="6951D2A9" w14:textId="77777777" w:rsidR="00D30435" w:rsidRDefault="002E7F57" w:rsidP="00917A24">
      <w:r>
        <w:rPr>
          <w:rFonts w:hint="eastAsia"/>
        </w:rPr>
        <w:t xml:space="preserve">　　</w:t>
      </w:r>
    </w:p>
    <w:p w14:paraId="0126D18B"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8064050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 xml:space="preserve">exports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18202"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8064050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00"/>
          <w:sz w:val="17"/>
          <w:szCs w:val="17"/>
        </w:rPr>
        <w:t xml:space="preserve">  devServer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256FA0"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8064050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00"/>
          <w:sz w:val="17"/>
          <w:szCs w:val="17"/>
        </w:rPr>
        <w:t xml:space="preserve">    proxy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'http://localhost:8080'</w:t>
      </w:r>
    </w:p>
    <w:p w14:paraId="44383DD1" w14:textId="77777777"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8064050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
    <w:p w14:paraId="21DCA876" w14:textId="1BC01F33" w:rsidR="00C94604" w:rsidRDefault="00C94604"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80640503"/>
        <w:rPr>
          <w:rFonts w:ascii="Consolas" w:hAnsi="Consolas" w:cs="Courier New"/>
          <w:sz w:val="17"/>
          <w:szCs w:val="17"/>
        </w:rPr>
      </w:pPr>
      <w:r>
        <w:rPr>
          <w:rFonts w:ascii="Consolas" w:hAnsi="Consolas" w:cs="Courier New"/>
          <w:sz w:val="17"/>
          <w:szCs w:val="17"/>
        </w:rPr>
        <w:t xml:space="preserve">5. </w:t>
      </w:r>
      <w:r w:rsidR="00B50783">
        <w:rPr>
          <w:rFonts w:ascii="Consolas" w:hAnsi="Consolas" w:cs="Courier New" w:hint="eastAsia"/>
          <w:color w:val="000000"/>
          <w:sz w:val="17"/>
          <w:szCs w:val="17"/>
        </w:rPr>
        <w:t xml:space="preserve">  </w:t>
      </w:r>
      <w:r>
        <w:rPr>
          <w:rFonts w:ascii="Consolas" w:hAnsi="Consolas" w:cs="Courier New"/>
          <w:color w:val="666600"/>
          <w:sz w:val="17"/>
          <w:szCs w:val="17"/>
        </w:rPr>
        <w:t>};</w:t>
      </w:r>
    </w:p>
    <w:p w14:paraId="0A0974D8" w14:textId="77777777" w:rsidR="00D30435" w:rsidRDefault="002E7F57" w:rsidP="00917A24">
      <w:r>
        <w:rPr>
          <w:rFonts w:hint="eastAsia"/>
        </w:rPr>
        <w:t>运行</w:t>
      </w:r>
      <w:r>
        <w:t>Vue</w:t>
      </w:r>
      <w:r>
        <w:t>应用：</w:t>
      </w:r>
    </w:p>
    <w:p w14:paraId="6735E7E9" w14:textId="77777777" w:rsidR="00DA7D13" w:rsidRDefault="00DA7D13" w:rsidP="00917A24">
      <w:pPr>
        <w:pStyle w:val="af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200" w:left="480"/>
        <w:divId w:val="1952130986"/>
        <w:rPr>
          <w:rFonts w:ascii="Consolas" w:hAnsi="Consolas" w:cs="Courier New"/>
          <w:sz w:val="17"/>
          <w:szCs w:val="17"/>
        </w:rPr>
      </w:pPr>
      <w:r>
        <w:rPr>
          <w:rFonts w:ascii="Consolas" w:hAnsi="Consolas" w:cs="Courier New"/>
          <w:color w:val="000000"/>
          <w:sz w:val="17"/>
          <w:szCs w:val="17"/>
        </w:rPr>
        <w:t>npm run serve</w:t>
      </w:r>
    </w:p>
    <w:p w14:paraId="1465683C" w14:textId="70FF87E6" w:rsidR="00D30435" w:rsidRPr="000D2DB2" w:rsidRDefault="002E7F57" w:rsidP="00917A24">
      <w:pPr>
        <w:rPr>
          <w:rFonts w:asciiTheme="minorEastAsia" w:hAnsiTheme="minorEastAsia" w:hint="eastAsia"/>
        </w:rPr>
      </w:pPr>
      <w:r>
        <w:rPr>
          <w:rFonts w:hint="eastAsia"/>
        </w:rPr>
        <w:t xml:space="preserve">　　</w:t>
      </w:r>
      <w:r w:rsidRPr="000D2DB2">
        <w:rPr>
          <w:rFonts w:asciiTheme="minorEastAsia" w:hAnsiTheme="minorEastAsia"/>
        </w:rPr>
        <w:t>4. 整合前后端</w:t>
      </w:r>
    </w:p>
    <w:p w14:paraId="115C7BC0" w14:textId="77777777" w:rsidR="00D30435" w:rsidRPr="000D2DB2" w:rsidRDefault="002E7F57" w:rsidP="00917A24">
      <w:pPr>
        <w:ind w:leftChars="100" w:left="240"/>
        <w:rPr>
          <w:rFonts w:asciiTheme="minorEastAsia" w:hAnsiTheme="minorEastAsia" w:hint="eastAsia"/>
        </w:rPr>
      </w:pPr>
      <w:r>
        <w:rPr>
          <w:rFonts w:hint="eastAsia"/>
        </w:rPr>
        <w:t xml:space="preserve">　　</w:t>
      </w:r>
      <w:r w:rsidRPr="000D2DB2">
        <w:rPr>
          <w:rFonts w:asciiTheme="minorEastAsia" w:hAnsiTheme="minorEastAsia" w:hint="eastAsia"/>
        </w:rPr>
        <w:t>确保后端服务正在运行，并且</w:t>
      </w:r>
      <w:r w:rsidRPr="000D2DB2">
        <w:rPr>
          <w:rFonts w:asciiTheme="minorEastAsia" w:hAnsiTheme="minorEastAsia"/>
        </w:rPr>
        <w:t>Vue应用能够正确地从后端获取数据。你可以在浏览器中访问Vue应用的地址（通常是 http://localhost:8080），检查是否正确显示数据。</w:t>
      </w:r>
    </w:p>
    <w:p w14:paraId="24041FD6" w14:textId="77777777" w:rsidR="00D30435" w:rsidRPr="000D2DB2" w:rsidRDefault="002E7F57" w:rsidP="00917A24">
      <w:pPr>
        <w:rPr>
          <w:rFonts w:asciiTheme="minorEastAsia" w:hAnsiTheme="minorEastAsia" w:hint="eastAsia"/>
        </w:rPr>
      </w:pPr>
      <w:r w:rsidRPr="000D2DB2">
        <w:rPr>
          <w:rFonts w:asciiTheme="minorEastAsia" w:hAnsiTheme="minorEastAsia" w:hint="eastAsia"/>
        </w:rPr>
        <w:t xml:space="preserve">　　</w:t>
      </w:r>
    </w:p>
    <w:p w14:paraId="4D46193A" w14:textId="77777777" w:rsidR="00D30435" w:rsidRPr="000D2DB2" w:rsidRDefault="002E7F57" w:rsidP="00917A24">
      <w:pPr>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5. 部署和发布</w:t>
      </w:r>
    </w:p>
    <w:p w14:paraId="1542A0A9" w14:textId="77777777" w:rsidR="00D30435" w:rsidRPr="000D2DB2" w:rsidRDefault="002E7F57" w:rsidP="00917A24">
      <w:pPr>
        <w:ind w:leftChars="100" w:left="240"/>
        <w:rPr>
          <w:rFonts w:asciiTheme="minorEastAsia" w:hAnsiTheme="minorEastAsia" w:hint="eastAsia"/>
        </w:rPr>
      </w:pPr>
      <w:r w:rsidRPr="000D2DB2">
        <w:rPr>
          <w:rFonts w:asciiTheme="minorEastAsia" w:hAnsiTheme="minorEastAsia" w:hint="eastAsia"/>
        </w:rPr>
        <w:t xml:space="preserve">　　后端：将</w:t>
      </w:r>
      <w:r w:rsidRPr="000D2DB2">
        <w:rPr>
          <w:rFonts w:asciiTheme="minorEastAsia" w:hAnsiTheme="minorEastAsia"/>
        </w:rPr>
        <w:t>Spring Boot应用部署到一个服务器上，例如AWS、Heroku等。</w:t>
      </w:r>
    </w:p>
    <w:p w14:paraId="276E852E" w14:textId="463C5E93" w:rsidR="00D30435" w:rsidRPr="000D2DB2" w:rsidRDefault="002E7F57" w:rsidP="00917A24">
      <w:pPr>
        <w:ind w:leftChars="300" w:left="720"/>
        <w:rPr>
          <w:rFonts w:asciiTheme="minorEastAsia" w:hAnsiTheme="minorEastAsia" w:hint="eastAsia"/>
        </w:rPr>
      </w:pPr>
      <w:r w:rsidRPr="000D2DB2">
        <w:rPr>
          <w:rFonts w:asciiTheme="minorEastAsia" w:hAnsiTheme="minorEastAsia" w:hint="eastAsia"/>
        </w:rPr>
        <w:t>前端：构建</w:t>
      </w:r>
      <w:r w:rsidRPr="000D2DB2">
        <w:rPr>
          <w:rFonts w:asciiTheme="minorEastAsia" w:hAnsiTheme="minorEastAsia"/>
        </w:rPr>
        <w:t>Vue应用并将其部署到静态文件服务器上，例如Netlify、Vercel</w:t>
      </w:r>
      <w:r w:rsidRPr="000D2DB2">
        <w:rPr>
          <w:rFonts w:asciiTheme="minorEastAsia" w:hAnsiTheme="minorEastAsia" w:hint="eastAsia"/>
        </w:rPr>
        <w:t xml:space="preserve">　　后端：使用</w:t>
      </w:r>
      <w:r w:rsidRPr="000D2DB2">
        <w:rPr>
          <w:rFonts w:asciiTheme="minorEastAsia" w:hAnsiTheme="minorEastAsia"/>
        </w:rPr>
        <w:t>Spring Boot处理从AR502H-CN获取的数据，并将其提供给前端。</w:t>
      </w:r>
    </w:p>
    <w:p w14:paraId="55F8049C" w14:textId="77777777" w:rsidR="00D30435" w:rsidRPr="000D2DB2" w:rsidRDefault="002E7F57" w:rsidP="00917A24">
      <w:pPr>
        <w:ind w:leftChars="100" w:left="240"/>
        <w:rPr>
          <w:rFonts w:asciiTheme="minorEastAsia" w:hAnsiTheme="minorEastAsia" w:hint="eastAsia"/>
        </w:rPr>
      </w:pPr>
      <w:r w:rsidRPr="000D2DB2">
        <w:rPr>
          <w:rFonts w:asciiTheme="minorEastAsia" w:hAnsiTheme="minorEastAsia" w:hint="eastAsia"/>
        </w:rPr>
        <w:t xml:space="preserve">　　前端：使用</w:t>
      </w:r>
      <w:r w:rsidRPr="000D2DB2">
        <w:rPr>
          <w:rFonts w:asciiTheme="minorEastAsia" w:hAnsiTheme="minorEastAsia"/>
        </w:rPr>
        <w:t>Vue.js展示从后端获取的数据。</w:t>
      </w:r>
    </w:p>
    <w:p w14:paraId="26D5B8C7" w14:textId="77777777" w:rsidR="00D30435" w:rsidRPr="000D2DB2" w:rsidRDefault="002E7F57" w:rsidP="00917A24">
      <w:pPr>
        <w:ind w:leftChars="100" w:left="240"/>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Visual Studio：可以用来开发Java项目，前端Vue.js项目可以在Visual Studio中管理，但主要开发工作可以在外部工具中完成。</w:t>
      </w:r>
    </w:p>
    <w:p w14:paraId="701E778B" w14:textId="77777777" w:rsidR="00D30435" w:rsidRPr="000D2DB2" w:rsidRDefault="002E7F57" w:rsidP="00917A24">
      <w:pPr>
        <w:rPr>
          <w:rFonts w:asciiTheme="minorEastAsia" w:hAnsiTheme="minorEastAsia" w:hint="eastAsia"/>
        </w:rPr>
      </w:pPr>
      <w:r w:rsidRPr="000D2DB2">
        <w:rPr>
          <w:rFonts w:asciiTheme="minorEastAsia" w:hAnsiTheme="minorEastAsia" w:hint="eastAsia"/>
        </w:rPr>
        <w:t xml:space="preserve">　　</w:t>
      </w:r>
    </w:p>
    <w:p w14:paraId="5BDCF3C0" w14:textId="75E318E4" w:rsidR="00D30435" w:rsidRPr="000D2DB2" w:rsidRDefault="002E7F57" w:rsidP="00917A24">
      <w:pPr>
        <w:rPr>
          <w:rFonts w:asciiTheme="minorEastAsia" w:hAnsiTheme="minorEastAsia" w:hint="eastAsia"/>
        </w:rPr>
      </w:pPr>
      <w:r w:rsidRPr="000D2DB2">
        <w:rPr>
          <w:rFonts w:asciiTheme="minorEastAsia" w:hAnsiTheme="minorEastAsia" w:hint="eastAsia"/>
        </w:rPr>
        <w:t xml:space="preserve">　</w:t>
      </w:r>
      <w:r w:rsidR="00194EBB">
        <w:rPr>
          <w:rFonts w:asciiTheme="minorEastAsia" w:hAnsiTheme="minorEastAsia" w:hint="eastAsia"/>
        </w:rPr>
        <w:t>四．</w:t>
      </w:r>
      <w:r w:rsidRPr="000D2DB2">
        <w:rPr>
          <w:rFonts w:asciiTheme="minorEastAsia" w:hAnsiTheme="minorEastAsia" w:hint="eastAsia"/>
        </w:rPr>
        <w:t>网关获取小车数据</w:t>
      </w:r>
    </w:p>
    <w:p w14:paraId="467FE816"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1. 配置硬件设备</w:t>
      </w:r>
    </w:p>
    <w:p w14:paraId="33F77DF1" w14:textId="77777777"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lastRenderedPageBreak/>
        <w:t xml:space="preserve">　　安装传感器：在小车上安装适当的传感器（例如温度传感器、湿度传感器、加速度计等）。</w:t>
      </w:r>
    </w:p>
    <w:p w14:paraId="38A75A3F" w14:textId="77777777"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t xml:space="preserve">　　连接模块：将传感器通过相应的无线通讯模块（如</w:t>
      </w:r>
      <w:r w:rsidRPr="000D2DB2">
        <w:rPr>
          <w:rFonts w:asciiTheme="minorEastAsia" w:hAnsiTheme="minorEastAsia"/>
        </w:rPr>
        <w:t>ZigBee、蓝牙、NB-IoT模块等）连接到小车上。</w:t>
      </w:r>
    </w:p>
    <w:p w14:paraId="073DF89C" w14:textId="77777777" w:rsidR="00D30435" w:rsidRPr="000D2DB2" w:rsidRDefault="002E7F57" w:rsidP="00917A24">
      <w:pPr>
        <w:ind w:leftChars="100" w:left="240"/>
        <w:jc w:val="left"/>
        <w:rPr>
          <w:rFonts w:asciiTheme="minorEastAsia" w:hAnsiTheme="minorEastAsia" w:hint="eastAsia"/>
        </w:rPr>
      </w:pPr>
      <w:r w:rsidRPr="000D2DB2">
        <w:rPr>
          <w:rFonts w:asciiTheme="minorEastAsia" w:hAnsiTheme="minorEastAsia" w:hint="eastAsia"/>
        </w:rPr>
        <w:t xml:space="preserve">　　电源供应：确保小车有稳定的电源供应，以供传感器和通讯模块工作。</w:t>
      </w:r>
    </w:p>
    <w:p w14:paraId="6F77245A" w14:textId="243ECFA0"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2. 配置小车通信</w:t>
      </w:r>
    </w:p>
    <w:p w14:paraId="48BA8CED" w14:textId="77777777"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t xml:space="preserve">　　设置通信协议：确保小车上的无线模块配置为与</w:t>
      </w:r>
      <w:r w:rsidRPr="000D2DB2">
        <w:rPr>
          <w:rFonts w:asciiTheme="minorEastAsia" w:hAnsiTheme="minorEastAsia"/>
        </w:rPr>
        <w:t>AR502H-CN网关兼容的协议。例如，如果使用的是ZigBee协议，则确保小车上的ZigBee模块和AR502H-CN上的ZigBee接口都兼容相同的通讯标准。</w:t>
      </w:r>
    </w:p>
    <w:p w14:paraId="37BD403B"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地址分配：为小车上的每个无线模块分配唯一的地址。</w:t>
      </w:r>
    </w:p>
    <w:p w14:paraId="7255F2FE" w14:textId="7552668E"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3. 配置网关AR502H-CN</w:t>
      </w:r>
    </w:p>
    <w:p w14:paraId="6657F920"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接入网络：确保</w:t>
      </w:r>
      <w:r w:rsidRPr="000D2DB2">
        <w:rPr>
          <w:rFonts w:asciiTheme="minorEastAsia" w:hAnsiTheme="minorEastAsia"/>
        </w:rPr>
        <w:t>AR502H-CN网关已经接入互联网或本地企业网络。</w:t>
      </w:r>
    </w:p>
    <w:p w14:paraId="57FD2E65" w14:textId="298D3FA7"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t>无线网络配置：在</w:t>
      </w:r>
      <w:r w:rsidRPr="000D2DB2">
        <w:rPr>
          <w:rFonts w:asciiTheme="minorEastAsia" w:hAnsiTheme="minorEastAsia"/>
        </w:rPr>
        <w:t>AR502H-CN网关上配置相应的无线网络设置，以接收小车发送的数据。</w:t>
      </w:r>
    </w:p>
    <w:p w14:paraId="26E9B681" w14:textId="7F94C382"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t>通信设置：在</w:t>
      </w:r>
      <w:r w:rsidRPr="000D2DB2">
        <w:rPr>
          <w:rFonts w:asciiTheme="minorEastAsia" w:hAnsiTheme="minorEastAsia"/>
        </w:rPr>
        <w:t>AR502H-CN网关的配置界面上，选择正确的无线接入技术类型（如ZigBee、蓝牙、NB-IoT等），输入小车无线模块的地址，进行设备绑定和数据接收设置。</w:t>
      </w:r>
    </w:p>
    <w:p w14:paraId="6F0B3639" w14:textId="59BAFB95"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4. 设置数据传输</w:t>
      </w:r>
    </w:p>
    <w:p w14:paraId="1C2C0DDD"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数据格式：确保小车发送的数据格式符合</w:t>
      </w:r>
      <w:r w:rsidRPr="000D2DB2">
        <w:rPr>
          <w:rFonts w:asciiTheme="minorEastAsia" w:hAnsiTheme="minorEastAsia"/>
        </w:rPr>
        <w:t>AR502H-CN网关的数据接收格式。</w:t>
      </w:r>
    </w:p>
    <w:p w14:paraId="611C9327" w14:textId="43048DBF"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t>数据通道：设置数据传输通道，比如通过</w:t>
      </w:r>
      <w:r w:rsidRPr="000D2DB2">
        <w:rPr>
          <w:rFonts w:asciiTheme="minorEastAsia" w:hAnsiTheme="minorEastAsia"/>
        </w:rPr>
        <w:t>MQTT协议将数据发送到云端或者本地服务器。</w:t>
      </w:r>
    </w:p>
    <w:p w14:paraId="20461E08" w14:textId="7C6F6D24"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5. 测试数据接收</w:t>
      </w:r>
    </w:p>
    <w:p w14:paraId="3CFACABC" w14:textId="55537A23"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连接确认：连接好小车和小车上的模块</w:t>
      </w:r>
      <w:r w:rsidR="00CD4E2B">
        <w:rPr>
          <w:rFonts w:asciiTheme="minorEastAsia" w:hAnsiTheme="minorEastAsia" w:hint="eastAsia"/>
        </w:rPr>
        <w:t>esp32、EB25</w:t>
      </w:r>
      <w:r w:rsidRPr="000D2DB2">
        <w:rPr>
          <w:rFonts w:asciiTheme="minorEastAsia" w:hAnsiTheme="minorEastAsia" w:hint="eastAsia"/>
        </w:rPr>
        <w:t>，并</w:t>
      </w:r>
      <w:r w:rsidR="00CD4E2B">
        <w:rPr>
          <w:rFonts w:asciiTheme="minorEastAsia" w:hAnsiTheme="minorEastAsia" w:hint="eastAsia"/>
        </w:rPr>
        <w:t>U-boot</w:t>
      </w:r>
      <w:r w:rsidRPr="000D2DB2">
        <w:rPr>
          <w:rFonts w:asciiTheme="minorEastAsia" w:hAnsiTheme="minorEastAsia" w:hint="eastAsia"/>
        </w:rPr>
        <w:t>启动系统。</w:t>
      </w:r>
    </w:p>
    <w:p w14:paraId="7C40601D" w14:textId="3E2DA067" w:rsidR="00D30435" w:rsidRPr="000D2DB2" w:rsidRDefault="002E7F57" w:rsidP="00087025">
      <w:pPr>
        <w:ind w:left="420"/>
        <w:jc w:val="left"/>
        <w:rPr>
          <w:rFonts w:asciiTheme="minorEastAsia" w:hAnsiTheme="minorEastAsia" w:hint="eastAsia"/>
        </w:rPr>
      </w:pPr>
      <w:r w:rsidRPr="000D2DB2">
        <w:rPr>
          <w:rFonts w:asciiTheme="minorEastAsia" w:hAnsiTheme="minorEastAsia" w:hint="eastAsia"/>
        </w:rPr>
        <w:t>数据捕捉：在</w:t>
      </w:r>
      <w:r w:rsidRPr="000D2DB2">
        <w:rPr>
          <w:rFonts w:asciiTheme="minorEastAsia" w:hAnsiTheme="minorEastAsia"/>
        </w:rPr>
        <w:t>AR502H-CN网关的监控界面观察数据接收情况，确认小车是否</w:t>
      </w:r>
      <w:r w:rsidRPr="000D2DB2">
        <w:rPr>
          <w:rFonts w:asciiTheme="minorEastAsia" w:hAnsiTheme="minorEastAsia" w:hint="eastAsia"/>
        </w:rPr>
        <w:t>成</w:t>
      </w:r>
      <w:r w:rsidRPr="000D2DB2">
        <w:rPr>
          <w:rFonts w:asciiTheme="minorEastAsia" w:hAnsiTheme="minorEastAsia"/>
        </w:rPr>
        <w:t>功发送数据以及网关是否成功接收数据。</w:t>
      </w:r>
    </w:p>
    <w:p w14:paraId="4CB44639" w14:textId="150503CC"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w:t>
      </w:r>
      <w:r w:rsidRPr="000D2DB2">
        <w:rPr>
          <w:rFonts w:asciiTheme="minorEastAsia" w:hAnsiTheme="minorEastAsia"/>
        </w:rPr>
        <w:t>6. 数据处理和存储</w:t>
      </w:r>
    </w:p>
    <w:p w14:paraId="3AF6E521" w14:textId="027605F2"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数据解析：对</w:t>
      </w:r>
      <w:r w:rsidR="00CD4E2B">
        <w:rPr>
          <w:rFonts w:asciiTheme="minorEastAsia" w:hAnsiTheme="minorEastAsia" w:hint="eastAsia"/>
        </w:rPr>
        <w:t>AR502H-CN边缘计算网关接受</w:t>
      </w:r>
      <w:r w:rsidRPr="000D2DB2">
        <w:rPr>
          <w:rFonts w:asciiTheme="minorEastAsia" w:hAnsiTheme="minorEastAsia" w:hint="eastAsia"/>
        </w:rPr>
        <w:t>的数据进行解析，提取有用信息。</w:t>
      </w:r>
    </w:p>
    <w:p w14:paraId="2CC0F676"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数据存储：将解析后的数据存储在本地数据库或云服务，进行后续分析。</w:t>
      </w:r>
    </w:p>
    <w:p w14:paraId="01BBCDAF"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注意事项：</w:t>
      </w:r>
    </w:p>
    <w:p w14:paraId="1CCE6AA0" w14:textId="77777777" w:rsidR="00D30435" w:rsidRPr="000D2DB2" w:rsidRDefault="002E7F57" w:rsidP="00917A24">
      <w:pPr>
        <w:ind w:left="480"/>
        <w:jc w:val="left"/>
        <w:rPr>
          <w:rFonts w:asciiTheme="minorEastAsia" w:hAnsiTheme="minorEastAsia" w:hint="eastAsia"/>
        </w:rPr>
      </w:pPr>
      <w:r w:rsidRPr="000D2DB2">
        <w:rPr>
          <w:rFonts w:asciiTheme="minorEastAsia" w:hAnsiTheme="minorEastAsia" w:hint="eastAsia"/>
        </w:rPr>
        <w:t xml:space="preserve">　　确保所有模块和设备之间的兼容性，例如，使用互</w:t>
      </w:r>
      <w:r w:rsidRPr="000D2DB2">
        <w:rPr>
          <w:rFonts w:asciiTheme="minorEastAsia" w:hAnsiTheme="minorEastAsia"/>
        </w:rPr>
        <w:t>P2P连接协议或网状网络协议在设备间建立通信。</w:t>
      </w:r>
    </w:p>
    <w:p w14:paraId="35DD2A82" w14:textId="77777777" w:rsidR="00D30435" w:rsidRPr="000D2DB2" w:rsidRDefault="002E7F57" w:rsidP="00917A24">
      <w:pPr>
        <w:jc w:val="left"/>
        <w:rPr>
          <w:rFonts w:asciiTheme="minorEastAsia" w:hAnsiTheme="minorEastAsia" w:hint="eastAsia"/>
        </w:rPr>
      </w:pPr>
      <w:r w:rsidRPr="000D2DB2">
        <w:rPr>
          <w:rFonts w:asciiTheme="minorEastAsia" w:hAnsiTheme="minorEastAsia" w:hint="eastAsia"/>
        </w:rPr>
        <w:t xml:space="preserve">　　对于安全性的要求，可能需要在网络层进行额外配置，确保数据传输安全。</w:t>
      </w:r>
    </w:p>
    <w:p w14:paraId="00B4986B" w14:textId="776F6129" w:rsidR="00D30435" w:rsidRPr="000D2DB2" w:rsidRDefault="002E7F57" w:rsidP="00087025">
      <w:pPr>
        <w:ind w:left="420"/>
        <w:jc w:val="left"/>
        <w:rPr>
          <w:rFonts w:asciiTheme="minorEastAsia" w:hAnsiTheme="minorEastAsia" w:hint="eastAsia"/>
        </w:rPr>
      </w:pPr>
      <w:r w:rsidRPr="000D2DB2">
        <w:rPr>
          <w:rFonts w:asciiTheme="minorEastAsia" w:hAnsiTheme="minorEastAsia" w:hint="eastAsia"/>
        </w:rPr>
        <w:t>如果涉及跨地域或</w:t>
      </w:r>
      <w:r w:rsidRPr="000D2DB2">
        <w:rPr>
          <w:rFonts w:asciiTheme="minorEastAsia" w:hAnsiTheme="minorEastAsia"/>
        </w:rPr>
        <w:t>WAN环境下应用，可能还需要考虑网络延迟和带宽限制，优化数据的传输策略。</w:t>
      </w:r>
    </w:p>
    <w:p w14:paraId="02C92842" w14:textId="5C72C38C" w:rsidR="00D30435" w:rsidRPr="005F1014" w:rsidRDefault="002E7F57" w:rsidP="00AA64E4">
      <w:pPr>
        <w:pStyle w:val="2"/>
        <w:ind w:firstLineChars="200" w:firstLine="482"/>
        <w:rPr>
          <w:rFonts w:hint="eastAsia"/>
        </w:rPr>
      </w:pPr>
      <w:bookmarkStart w:id="52" w:name="_Toc172749532"/>
      <w:r w:rsidRPr="005F1014">
        <w:t>4.</w:t>
      </w:r>
      <w:r w:rsidR="001D533E">
        <w:rPr>
          <w:rFonts w:hint="eastAsia"/>
        </w:rPr>
        <w:t>2</w:t>
      </w:r>
      <w:r w:rsidRPr="005F1014">
        <w:t>数据挖掘</w:t>
      </w:r>
      <w:r w:rsidRPr="005F1014">
        <w:rPr>
          <w:rFonts w:hint="eastAsia"/>
        </w:rPr>
        <w:t>和可视化</w:t>
      </w:r>
      <w:bookmarkEnd w:id="52"/>
    </w:p>
    <w:p w14:paraId="7A1A2615" w14:textId="759D6F55" w:rsidR="00D30435" w:rsidRPr="001D533E" w:rsidRDefault="00706AF7" w:rsidP="00706AF7">
      <w:pPr>
        <w:tabs>
          <w:tab w:val="left" w:pos="463"/>
        </w:tabs>
        <w:spacing w:before="100" w:beforeAutospacing="1" w:after="100" w:afterAutospacing="1" w:line="330" w:lineRule="atLeast"/>
        <w:ind w:firstLineChars="36" w:firstLine="92"/>
        <w:jc w:val="left"/>
        <w:rPr>
          <w:rFonts w:asciiTheme="minorEastAsia" w:hAnsiTheme="minorEastAsia" w:hint="eastAsia"/>
          <w:spacing w:val="8"/>
          <w:szCs w:val="24"/>
        </w:rPr>
      </w:pPr>
      <w:r>
        <w:rPr>
          <w:rStyle w:val="afd"/>
          <w:rFonts w:asciiTheme="minorEastAsia" w:hAnsiTheme="minorEastAsia"/>
          <w:spacing w:val="8"/>
          <w:szCs w:val="24"/>
        </w:rPr>
        <w:tab/>
      </w:r>
      <w:r w:rsidR="002E7F57" w:rsidRPr="000D2DB2">
        <w:rPr>
          <w:rStyle w:val="afd"/>
          <w:rFonts w:asciiTheme="minorEastAsia" w:hAnsiTheme="minorEastAsia"/>
          <w:spacing w:val="8"/>
          <w:szCs w:val="24"/>
        </w:rPr>
        <w:t>技术描述</w:t>
      </w:r>
      <w:r w:rsidR="002E7F57" w:rsidRPr="000D2DB2">
        <w:rPr>
          <w:rFonts w:asciiTheme="minorEastAsia" w:hAnsiTheme="minorEastAsia"/>
          <w:spacing w:val="8"/>
          <w:szCs w:val="24"/>
        </w:rPr>
        <w:t>：数据挖掘和分析技术用于从大量巡检数据中提取有价值的信息，为</w:t>
      </w:r>
      <w:r w:rsidR="002E7F57" w:rsidRPr="001D533E">
        <w:rPr>
          <w:rFonts w:asciiTheme="minorEastAsia" w:hAnsiTheme="minorEastAsia"/>
          <w:spacing w:val="8"/>
          <w:szCs w:val="24"/>
        </w:rPr>
        <w:t>决策提供支持。</w:t>
      </w:r>
    </w:p>
    <w:p w14:paraId="5833DB5E" w14:textId="77777777" w:rsidR="00D30435" w:rsidRPr="001D533E" w:rsidRDefault="002E7F57" w:rsidP="00AA64E4">
      <w:pPr>
        <w:tabs>
          <w:tab w:val="left" w:pos="720"/>
        </w:tabs>
        <w:spacing w:before="100" w:beforeAutospacing="1" w:after="100" w:afterAutospacing="1" w:line="330" w:lineRule="atLeast"/>
        <w:ind w:firstLineChars="200" w:firstLine="514"/>
        <w:jc w:val="left"/>
        <w:rPr>
          <w:rFonts w:asciiTheme="minorEastAsia" w:hAnsiTheme="minorEastAsia" w:hint="eastAsia"/>
          <w:spacing w:val="8"/>
          <w:szCs w:val="24"/>
        </w:rPr>
      </w:pPr>
      <w:r w:rsidRPr="001D533E">
        <w:rPr>
          <w:rStyle w:val="afd"/>
          <w:rFonts w:asciiTheme="minorEastAsia" w:hAnsiTheme="minorEastAsia"/>
          <w:spacing w:val="8"/>
          <w:szCs w:val="24"/>
        </w:rPr>
        <w:lastRenderedPageBreak/>
        <w:t>实现方式</w:t>
      </w:r>
      <w:r w:rsidRPr="001D533E">
        <w:rPr>
          <w:rFonts w:asciiTheme="minorEastAsia" w:hAnsiTheme="minorEastAsia"/>
          <w:spacing w:val="8"/>
          <w:szCs w:val="24"/>
        </w:rPr>
        <w:t>：应用机器学习和数据挖掘算法，对采集到的数据进行深入分析，识别设备运行的规律和潜在问题，生成报告和建议。</w:t>
      </w:r>
    </w:p>
    <w:p w14:paraId="5AAFC050" w14:textId="44EDE95B" w:rsidR="004B35AC" w:rsidRDefault="001D533E" w:rsidP="00AA64E4">
      <w:pPr>
        <w:pStyle w:val="3"/>
        <w:ind w:firstLineChars="200" w:firstLine="482"/>
      </w:pPr>
      <w:bookmarkStart w:id="53" w:name="_Toc172749533"/>
      <w:r w:rsidRPr="001D533E">
        <w:rPr>
          <w:rFonts w:hint="eastAsia"/>
        </w:rPr>
        <w:t>4.2.1</w:t>
      </w:r>
      <w:r w:rsidRPr="001D533E">
        <w:t>ModelArts</w:t>
      </w:r>
      <w:bookmarkEnd w:id="53"/>
    </w:p>
    <w:p w14:paraId="15C02E8B" w14:textId="0B113993" w:rsidR="001D533E" w:rsidRDefault="001D533E" w:rsidP="00917A24">
      <w:pPr>
        <w:spacing w:line="300" w:lineRule="auto"/>
        <w:ind w:firstLineChars="200" w:firstLine="480"/>
        <w:jc w:val="center"/>
        <w:rPr>
          <w:rFonts w:asciiTheme="minorEastAsia" w:hAnsiTheme="minorEastAsia" w:cs="Times New Roman" w:hint="eastAsia"/>
        </w:rPr>
      </w:pPr>
      <w:r w:rsidRPr="001D533E">
        <w:rPr>
          <w:rFonts w:asciiTheme="minorEastAsia" w:hAnsiTheme="minorEastAsia" w:cs="Times New Roman" w:hint="eastAsia"/>
        </w:rPr>
        <w:t>ModelArts是面向开发者的一站式AI开发平台，为机器学习与深度学习提供海量数据预处理及半自动化标注、大规模分布式Training、自动化模型生成，及端-边-云模型按需部署能力，帮助用户快速创建和部署模型，管理全周期AI工作流。</w:t>
      </w:r>
      <w:r w:rsidR="00EA3CA0" w:rsidRPr="00EA3CA0">
        <w:rPr>
          <w:rFonts w:asciiTheme="minorEastAsia" w:hAnsiTheme="minorEastAsia" w:cs="Times New Roman"/>
          <w:noProof/>
        </w:rPr>
        <w:drawing>
          <wp:inline distT="0" distB="0" distL="0" distR="0" wp14:anchorId="2EDA7BDE" wp14:editId="1A820F7F">
            <wp:extent cx="4897672" cy="3013609"/>
            <wp:effectExtent l="0" t="0" r="0" b="0"/>
            <wp:docPr id="107312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1862" name=""/>
                    <pic:cNvPicPr/>
                  </pic:nvPicPr>
                  <pic:blipFill>
                    <a:blip r:embed="rId32"/>
                    <a:stretch>
                      <a:fillRect/>
                    </a:stretch>
                  </pic:blipFill>
                  <pic:spPr>
                    <a:xfrm>
                      <a:off x="0" y="0"/>
                      <a:ext cx="4917356" cy="3025721"/>
                    </a:xfrm>
                    <a:prstGeom prst="rect">
                      <a:avLst/>
                    </a:prstGeom>
                  </pic:spPr>
                </pic:pic>
              </a:graphicData>
            </a:graphic>
          </wp:inline>
        </w:drawing>
      </w:r>
    </w:p>
    <w:p w14:paraId="5CC67E3A" w14:textId="6BC348CE" w:rsidR="00EA3CA0" w:rsidRDefault="00EA3CA0"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w:t>
      </w:r>
      <w:r w:rsidR="00967F01">
        <w:rPr>
          <w:rFonts w:ascii="楷体" w:eastAsia="楷体" w:hAnsi="楷体" w:hint="eastAsia"/>
          <w:sz w:val="22"/>
          <w:szCs w:val="24"/>
        </w:rPr>
        <w:t>10</w:t>
      </w:r>
      <w:r>
        <w:rPr>
          <w:rFonts w:ascii="楷体" w:eastAsia="楷体" w:hAnsi="楷体" w:hint="eastAsia"/>
          <w:sz w:val="22"/>
          <w:szCs w:val="24"/>
        </w:rPr>
        <w:t xml:space="preserve"> 华为云IOT的</w:t>
      </w:r>
      <w:r w:rsidRPr="001D533E">
        <w:rPr>
          <w:rFonts w:asciiTheme="minorEastAsia" w:hAnsiTheme="minorEastAsia" w:cs="Times New Roman" w:hint="eastAsia"/>
        </w:rPr>
        <w:t>ModelArts</w:t>
      </w:r>
      <w:r>
        <w:rPr>
          <w:rFonts w:asciiTheme="minorEastAsia" w:hAnsiTheme="minorEastAsia" w:cs="Times New Roman" w:hint="eastAsia"/>
        </w:rPr>
        <w:t>应用界面</w:t>
      </w:r>
    </w:p>
    <w:p w14:paraId="50EE3079" w14:textId="77777777" w:rsidR="00EA3CA0" w:rsidRPr="00EA3CA0" w:rsidRDefault="00EA3CA0" w:rsidP="00AA64E4">
      <w:pPr>
        <w:spacing w:line="300" w:lineRule="auto"/>
        <w:ind w:firstLineChars="200" w:firstLine="480"/>
        <w:jc w:val="left"/>
        <w:rPr>
          <w:rFonts w:asciiTheme="minorEastAsia" w:hAnsiTheme="minorEastAsia" w:cs="Times New Roman" w:hint="eastAsia"/>
        </w:rPr>
      </w:pPr>
    </w:p>
    <w:p w14:paraId="425D58B2" w14:textId="548281A3" w:rsidR="004B35AC" w:rsidRPr="001D533E" w:rsidRDefault="004B35AC" w:rsidP="00AA64E4">
      <w:pPr>
        <w:pStyle w:val="3"/>
        <w:ind w:firstLineChars="200" w:firstLine="480"/>
      </w:pPr>
      <w:bookmarkStart w:id="54" w:name="_Toc172749534"/>
      <w:r w:rsidRPr="001D533E">
        <w:rPr>
          <w:rStyle w:val="30"/>
          <w:rFonts w:hint="eastAsia"/>
        </w:rPr>
        <w:t>4.</w:t>
      </w:r>
      <w:r w:rsidR="001D533E" w:rsidRPr="001D533E">
        <w:rPr>
          <w:rStyle w:val="30"/>
          <w:rFonts w:hint="eastAsia"/>
        </w:rPr>
        <w:t>2</w:t>
      </w:r>
      <w:r w:rsidRPr="001D533E">
        <w:rPr>
          <w:rStyle w:val="30"/>
          <w:rFonts w:hint="eastAsia"/>
        </w:rPr>
        <w:t>.</w:t>
      </w:r>
      <w:r w:rsidR="001D533E" w:rsidRPr="001D533E">
        <w:rPr>
          <w:rStyle w:val="30"/>
          <w:rFonts w:hint="eastAsia"/>
        </w:rPr>
        <w:t>2</w:t>
      </w:r>
      <w:r w:rsidRPr="001D533E">
        <w:rPr>
          <w:rFonts w:hint="eastAsia"/>
        </w:rPr>
        <w:t>Astro</w:t>
      </w:r>
      <w:r w:rsidRPr="001D533E">
        <w:rPr>
          <w:rFonts w:hint="eastAsia"/>
        </w:rPr>
        <w:t>大屏应用</w:t>
      </w:r>
      <w:r w:rsidRPr="001D533E">
        <w:rPr>
          <w:rFonts w:hint="eastAsia"/>
        </w:rPr>
        <w:t xml:space="preserve"> Astro Canvas</w:t>
      </w:r>
      <w:bookmarkEnd w:id="54"/>
    </w:p>
    <w:p w14:paraId="059C22E2" w14:textId="48382EF7" w:rsidR="004B35AC" w:rsidRPr="001D533E" w:rsidRDefault="004B35AC" w:rsidP="00AA64E4">
      <w:pPr>
        <w:spacing w:line="300" w:lineRule="auto"/>
        <w:ind w:firstLineChars="200" w:firstLine="480"/>
        <w:jc w:val="left"/>
        <w:rPr>
          <w:rFonts w:asciiTheme="minorEastAsia" w:hAnsiTheme="minorEastAsia" w:cs="Times New Roman" w:hint="eastAsia"/>
        </w:rPr>
      </w:pPr>
      <w:r w:rsidRPr="001D533E">
        <w:rPr>
          <w:rFonts w:asciiTheme="minorEastAsia" w:hAnsiTheme="minorEastAsia" w:cs="Times New Roman" w:hint="eastAsia"/>
        </w:rPr>
        <w:t>华为云Astro大屏应用Astro Canvas，以数据可视技术为核心，以屏幕轻松编排，多屏适配可视为基础，帮助非专业开发者通过图形化界面轻松搭建专业水准的数据可视化大屏应用，满足项目运营管理，业务监控，风险预警等多种业务场景下的一站式数据实时可视化大屏展示需求。</w:t>
      </w:r>
    </w:p>
    <w:p w14:paraId="58739551" w14:textId="3E7FF219" w:rsidR="004B35AC" w:rsidRPr="004B35AC" w:rsidRDefault="004B35AC" w:rsidP="00AA64E4">
      <w:pPr>
        <w:spacing w:line="300" w:lineRule="auto"/>
        <w:ind w:firstLineChars="200" w:firstLine="480"/>
        <w:jc w:val="left"/>
        <w:rPr>
          <w:rFonts w:ascii="Times New Roman" w:hAnsi="Times New Roman" w:cs="Times New Roman"/>
          <w:color w:val="333333"/>
        </w:rPr>
        <w:sectPr w:rsidR="004B35AC" w:rsidRPr="004B35AC">
          <w:headerReference w:type="default" r:id="rId33"/>
          <w:footerReference w:type="default" r:id="rId34"/>
          <w:endnotePr>
            <w:numFmt w:val="decimal"/>
          </w:endnotePr>
          <w:pgSz w:w="11906" w:h="16838"/>
          <w:pgMar w:top="2211" w:right="1418" w:bottom="2155" w:left="1418" w:header="851" w:footer="992" w:gutter="284"/>
          <w:cols w:space="425"/>
          <w:docGrid w:type="lines" w:linePitch="312"/>
        </w:sectPr>
      </w:pPr>
    </w:p>
    <w:p w14:paraId="65341B0A" w14:textId="77777777" w:rsidR="00D30435" w:rsidRDefault="002E7F57" w:rsidP="00AA64E4">
      <w:pPr>
        <w:pStyle w:val="1"/>
        <w:numPr>
          <w:ilvl w:val="0"/>
          <w:numId w:val="5"/>
        </w:numPr>
        <w:spacing w:line="360" w:lineRule="auto"/>
        <w:ind w:firstLineChars="200" w:firstLine="643"/>
        <w:jc w:val="center"/>
      </w:pPr>
      <w:bookmarkStart w:id="55" w:name="_Toc172749535"/>
      <w:r>
        <w:rPr>
          <w:rFonts w:hint="eastAsia"/>
        </w:rPr>
        <w:lastRenderedPageBreak/>
        <w:t>其他内容</w:t>
      </w:r>
      <w:bookmarkEnd w:id="55"/>
    </w:p>
    <w:p w14:paraId="1AFE4DF0" w14:textId="77777777" w:rsidR="00D30435" w:rsidRDefault="002E7F57" w:rsidP="00AA64E4">
      <w:pPr>
        <w:pStyle w:val="2"/>
        <w:ind w:firstLineChars="200" w:firstLine="482"/>
        <w:rPr>
          <w:rFonts w:hint="eastAsia"/>
        </w:rPr>
      </w:pPr>
      <w:bookmarkStart w:id="56" w:name="_Toc172749536"/>
      <w:r>
        <w:t>5.1 工业设计与成本计算</w:t>
      </w:r>
      <w:bookmarkEnd w:id="56"/>
    </w:p>
    <w:p w14:paraId="2900BAF8" w14:textId="77777777" w:rsidR="00D30435" w:rsidRDefault="002E7F57" w:rsidP="00AA64E4">
      <w:pPr>
        <w:pStyle w:val="3"/>
        <w:ind w:firstLineChars="200" w:firstLine="482"/>
      </w:pPr>
      <w:bookmarkStart w:id="57" w:name="_Toc172749537"/>
      <w:r>
        <w:t xml:space="preserve">5.1.1 </w:t>
      </w:r>
      <w:r>
        <w:t>工业设计</w:t>
      </w:r>
      <w:bookmarkEnd w:id="57"/>
    </w:p>
    <w:p w14:paraId="1C117A36"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设计理念</w:t>
      </w:r>
      <w:r w:rsidRPr="000D2DB2">
        <w:rPr>
          <w:rFonts w:ascii="Helvetica Neue" w:hAnsi="Helvetica Neue"/>
          <w:color w:val="060607"/>
          <w:spacing w:val="8"/>
          <w:szCs w:val="24"/>
        </w:rPr>
        <w:t>：智能巡检机器人的工业设计注重人体工程学、操作便捷性与环境适应性，确保机器人在各种工作条件下都能稳定运行。</w:t>
      </w:r>
    </w:p>
    <w:p w14:paraId="658A3358"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设计要素</w:t>
      </w:r>
      <w:r w:rsidRPr="000D2DB2">
        <w:rPr>
          <w:rFonts w:ascii="Helvetica Neue" w:hAnsi="Helvetica Neue"/>
          <w:color w:val="060607"/>
          <w:spacing w:val="8"/>
          <w:szCs w:val="24"/>
        </w:rPr>
        <w:t>：包括机器人的外形设计、色彩方案、材料选择等，以满足不同工业环境的审美和功能需求。</w:t>
      </w:r>
    </w:p>
    <w:p w14:paraId="01E0ACFC" w14:textId="77777777" w:rsidR="00D30435"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用户交互</w:t>
      </w:r>
      <w:r w:rsidRPr="000D2DB2">
        <w:rPr>
          <w:rFonts w:ascii="Helvetica Neue" w:hAnsi="Helvetica Neue"/>
          <w:color w:val="060607"/>
          <w:spacing w:val="8"/>
          <w:szCs w:val="24"/>
        </w:rPr>
        <w:t>：工业设计考虑了用户与机器人交互的直观性和易用性，确保操作人员能够快速熟悉并有效使用机器人。</w:t>
      </w:r>
    </w:p>
    <w:p w14:paraId="6CB4F59A" w14:textId="7E68446E" w:rsidR="00B152BF" w:rsidRDefault="00E25BAE" w:rsidP="00AA64E4">
      <w:pPr>
        <w:tabs>
          <w:tab w:val="left" w:pos="720"/>
        </w:tabs>
        <w:spacing w:before="100" w:beforeAutospacing="1" w:after="100" w:afterAutospacing="1"/>
        <w:ind w:firstLineChars="200" w:firstLine="480"/>
        <w:jc w:val="left"/>
        <w:rPr>
          <w:rFonts w:ascii="Helvetica Neue" w:hAnsi="Helvetica Neue"/>
          <w:color w:val="060607"/>
          <w:spacing w:val="8"/>
          <w:szCs w:val="24"/>
        </w:rPr>
      </w:pPr>
      <w:r>
        <w:rPr>
          <w:noProof/>
        </w:rPr>
        <w:drawing>
          <wp:inline distT="0" distB="0" distL="0" distR="0" wp14:anchorId="65F85767" wp14:editId="4F2A9E20">
            <wp:extent cx="5579110" cy="3718560"/>
            <wp:effectExtent l="0" t="0" r="2540" b="0"/>
            <wp:docPr id="13872322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110" cy="3718560"/>
                    </a:xfrm>
                    <a:prstGeom prst="rect">
                      <a:avLst/>
                    </a:prstGeom>
                    <a:noFill/>
                    <a:ln>
                      <a:noFill/>
                    </a:ln>
                  </pic:spPr>
                </pic:pic>
              </a:graphicData>
            </a:graphic>
          </wp:inline>
        </w:drawing>
      </w:r>
    </w:p>
    <w:p w14:paraId="405A9444" w14:textId="0F54873C" w:rsidR="00E25BAE" w:rsidRDefault="00E25BAE" w:rsidP="00AA64E4">
      <w:pPr>
        <w:autoSpaceDE w:val="0"/>
        <w:autoSpaceDN w:val="0"/>
        <w:ind w:firstLineChars="200" w:firstLine="440"/>
        <w:jc w:val="center"/>
        <w:rPr>
          <w:rFonts w:ascii="楷体" w:eastAsia="楷体" w:hAnsi="楷体" w:hint="eastAsia"/>
          <w:szCs w:val="24"/>
        </w:rPr>
      </w:pPr>
      <w:r>
        <w:rPr>
          <w:rFonts w:ascii="楷体" w:eastAsia="楷体" w:hAnsi="楷体" w:hint="eastAsia"/>
          <w:sz w:val="22"/>
          <w:szCs w:val="24"/>
        </w:rPr>
        <w:t>图</w:t>
      </w:r>
      <w:r w:rsidR="00967F01">
        <w:rPr>
          <w:rFonts w:ascii="楷体" w:eastAsia="楷体" w:hAnsi="楷体" w:hint="eastAsia"/>
          <w:sz w:val="22"/>
          <w:szCs w:val="24"/>
        </w:rPr>
        <w:t>11</w:t>
      </w:r>
      <w:r>
        <w:rPr>
          <w:rFonts w:ascii="楷体" w:eastAsia="楷体" w:hAnsi="楷体" w:hint="eastAsia"/>
          <w:sz w:val="22"/>
          <w:szCs w:val="24"/>
        </w:rPr>
        <w:t xml:space="preserve"> 小车搭载巡检系统和数据网关的部署工业设计</w:t>
      </w:r>
    </w:p>
    <w:p w14:paraId="68D1B719" w14:textId="77777777" w:rsidR="00E25BAE" w:rsidRPr="000D2DB2" w:rsidRDefault="00E25BAE" w:rsidP="00AA64E4">
      <w:pPr>
        <w:tabs>
          <w:tab w:val="left" w:pos="720"/>
        </w:tabs>
        <w:spacing w:before="100" w:beforeAutospacing="1" w:after="100" w:afterAutospacing="1"/>
        <w:ind w:firstLineChars="200" w:firstLine="512"/>
        <w:jc w:val="left"/>
        <w:rPr>
          <w:rFonts w:ascii="Helvetica Neue" w:hAnsi="Helvetica Neue"/>
          <w:color w:val="060607"/>
          <w:spacing w:val="8"/>
          <w:szCs w:val="24"/>
        </w:rPr>
      </w:pPr>
    </w:p>
    <w:p w14:paraId="2358F63F" w14:textId="77777777" w:rsidR="00D30435" w:rsidRDefault="002E7F57" w:rsidP="00AA64E4">
      <w:pPr>
        <w:pStyle w:val="3"/>
        <w:ind w:firstLineChars="200" w:firstLine="482"/>
      </w:pPr>
      <w:bookmarkStart w:id="58" w:name="_Toc172749538"/>
      <w:r>
        <w:lastRenderedPageBreak/>
        <w:t xml:space="preserve">5.1.2 </w:t>
      </w:r>
      <w:r>
        <w:t>成本计算</w:t>
      </w:r>
      <w:bookmarkEnd w:id="58"/>
    </w:p>
    <w:p w14:paraId="26EB994B"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成本构成</w:t>
      </w:r>
      <w:r w:rsidRPr="000D2DB2">
        <w:rPr>
          <w:rFonts w:ascii="Helvetica Neue" w:hAnsi="Helvetica Neue"/>
          <w:color w:val="060607"/>
          <w:spacing w:val="8"/>
          <w:szCs w:val="24"/>
        </w:rPr>
        <w:t>：智能巡检机器人的成本计算包括研发成本、材料成本、生产成本、人力成本以及后期的维护和升级成本。</w:t>
      </w:r>
    </w:p>
    <w:p w14:paraId="3764AAE3"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成本控制</w:t>
      </w:r>
      <w:r w:rsidRPr="000D2DB2">
        <w:rPr>
          <w:rFonts w:ascii="Helvetica Neue" w:hAnsi="Helvetica Neue"/>
          <w:color w:val="060607"/>
          <w:spacing w:val="8"/>
          <w:szCs w:val="24"/>
        </w:rPr>
        <w:t>：通过优化设计、批量采购和提高生产效率等措施，有效控制成本，确保项目的经济效益。</w:t>
      </w:r>
    </w:p>
    <w:p w14:paraId="2BFC9BBC"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经济性分析</w:t>
      </w:r>
      <w:r w:rsidRPr="000D2DB2">
        <w:rPr>
          <w:rFonts w:ascii="Helvetica Neue" w:hAnsi="Helvetica Neue"/>
          <w:color w:val="060607"/>
          <w:spacing w:val="8"/>
          <w:szCs w:val="24"/>
        </w:rPr>
        <w:t>：对比传统人工巡检与智能巡检机器人的成本效益，评估机器人在长期使用中的成本节约和投资回报。</w:t>
      </w:r>
    </w:p>
    <w:p w14:paraId="1A7F3EDF" w14:textId="57BCF345" w:rsidR="00D30435" w:rsidRDefault="002E7F57" w:rsidP="00AA64E4">
      <w:pPr>
        <w:pStyle w:val="3"/>
        <w:ind w:firstLineChars="200" w:firstLine="482"/>
      </w:pPr>
      <w:bookmarkStart w:id="59" w:name="_Toc172749539"/>
      <w:r>
        <w:t>5.1.</w:t>
      </w:r>
      <w:r w:rsidR="00967F01">
        <w:rPr>
          <w:rFonts w:hint="eastAsia"/>
        </w:rPr>
        <w:t>3</w:t>
      </w:r>
      <w:r>
        <w:t xml:space="preserve"> </w:t>
      </w:r>
      <w:r>
        <w:t>法规遵从性</w:t>
      </w:r>
      <w:bookmarkEnd w:id="59"/>
    </w:p>
    <w:p w14:paraId="1E9BB3ED"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法规要求</w:t>
      </w:r>
      <w:r w:rsidRPr="000D2DB2">
        <w:rPr>
          <w:rFonts w:ascii="Helvetica Neue" w:hAnsi="Helvetica Neue"/>
          <w:color w:val="060607"/>
          <w:spacing w:val="8"/>
          <w:szCs w:val="24"/>
        </w:rPr>
        <w:t>：确保智能巡检机器人的设计和应用遵循相关行业标准和法律法规。</w:t>
      </w:r>
    </w:p>
    <w:p w14:paraId="56524671"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合规性测试</w:t>
      </w:r>
      <w:r w:rsidRPr="000D2DB2">
        <w:rPr>
          <w:rFonts w:ascii="Helvetica Neue" w:hAnsi="Helvetica Neue"/>
          <w:color w:val="060607"/>
          <w:spacing w:val="8"/>
          <w:szCs w:val="24"/>
        </w:rPr>
        <w:t>：进行必要的测试和认证，以证明机器人满足安全、健康和环保等方面的规定。</w:t>
      </w:r>
    </w:p>
    <w:p w14:paraId="2D65317F" w14:textId="12EE176C" w:rsidR="00D30435" w:rsidRDefault="002E7F57" w:rsidP="00AA64E4">
      <w:pPr>
        <w:pStyle w:val="3"/>
        <w:ind w:firstLineChars="200" w:firstLine="482"/>
      </w:pPr>
      <w:bookmarkStart w:id="60" w:name="_Toc172749540"/>
      <w:r>
        <w:t>5.1.</w:t>
      </w:r>
      <w:r w:rsidR="00967F01">
        <w:rPr>
          <w:rFonts w:hint="eastAsia"/>
        </w:rPr>
        <w:t>4</w:t>
      </w:r>
      <w:r>
        <w:t xml:space="preserve"> </w:t>
      </w:r>
      <w:r>
        <w:t>市场推广策略</w:t>
      </w:r>
      <w:bookmarkEnd w:id="60"/>
    </w:p>
    <w:p w14:paraId="1E28A3D0"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目标市场</w:t>
      </w:r>
      <w:r w:rsidRPr="000D2DB2">
        <w:rPr>
          <w:rFonts w:ascii="Helvetica Neue" w:hAnsi="Helvetica Neue"/>
          <w:color w:val="060607"/>
          <w:spacing w:val="8"/>
          <w:szCs w:val="24"/>
        </w:rPr>
        <w:t>：明确智能巡检机器人的市场定位，识别潜在客户群体和市场需求。</w:t>
      </w:r>
    </w:p>
    <w:p w14:paraId="182131C4"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推广计划</w:t>
      </w:r>
      <w:r w:rsidRPr="000D2DB2">
        <w:rPr>
          <w:rFonts w:ascii="Helvetica Neue" w:hAnsi="Helvetica Neue"/>
          <w:color w:val="060607"/>
          <w:spacing w:val="8"/>
          <w:szCs w:val="24"/>
        </w:rPr>
        <w:t>：制定市场推广计划，包括宣传材料、展示活动、用户培训和售后服务等。</w:t>
      </w:r>
    </w:p>
    <w:p w14:paraId="4C7EDF74" w14:textId="0D2E28FF" w:rsidR="00D30435" w:rsidRDefault="002E7F57" w:rsidP="00AA64E4">
      <w:pPr>
        <w:pStyle w:val="3"/>
        <w:ind w:firstLineChars="200" w:firstLine="482"/>
      </w:pPr>
      <w:bookmarkStart w:id="61" w:name="_Toc172749541"/>
      <w:r>
        <w:t>5.1.</w:t>
      </w:r>
      <w:r w:rsidR="00967F01">
        <w:rPr>
          <w:rFonts w:hint="eastAsia"/>
        </w:rPr>
        <w:t>5</w:t>
      </w:r>
      <w:r>
        <w:t xml:space="preserve"> </w:t>
      </w:r>
      <w:r>
        <w:t>风险管理</w:t>
      </w:r>
      <w:bookmarkEnd w:id="61"/>
    </w:p>
    <w:p w14:paraId="3A4F4845"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风险识别</w:t>
      </w:r>
      <w:r w:rsidRPr="000D2DB2">
        <w:rPr>
          <w:rFonts w:ascii="Helvetica Neue" w:hAnsi="Helvetica Neue"/>
          <w:color w:val="060607"/>
          <w:spacing w:val="8"/>
          <w:szCs w:val="24"/>
        </w:rPr>
        <w:t>：识别项目实施过程中可能遇到的风险，包括技术风险、市场风险、财务风险等。</w:t>
      </w:r>
    </w:p>
    <w:p w14:paraId="0E9464D3" w14:textId="77777777" w:rsidR="00D30435" w:rsidRPr="000D2DB2" w:rsidRDefault="002E7F57" w:rsidP="00AA64E4">
      <w:pPr>
        <w:tabs>
          <w:tab w:val="left" w:pos="720"/>
        </w:tabs>
        <w:spacing w:before="100" w:beforeAutospacing="1" w:after="100" w:afterAutospacing="1"/>
        <w:ind w:firstLineChars="200" w:firstLine="514"/>
        <w:jc w:val="left"/>
        <w:rPr>
          <w:rFonts w:ascii="Helvetica Neue" w:hAnsi="Helvetica Neue"/>
          <w:color w:val="060607"/>
          <w:spacing w:val="8"/>
          <w:szCs w:val="24"/>
        </w:rPr>
      </w:pPr>
      <w:r w:rsidRPr="000D2DB2">
        <w:rPr>
          <w:rStyle w:val="afd"/>
          <w:rFonts w:ascii="Helvetica Neue" w:hAnsi="Helvetica Neue"/>
          <w:color w:val="060607"/>
          <w:spacing w:val="8"/>
          <w:szCs w:val="24"/>
        </w:rPr>
        <w:t>风险应对</w:t>
      </w:r>
      <w:r w:rsidRPr="000D2DB2">
        <w:rPr>
          <w:rFonts w:ascii="Helvetica Neue" w:hAnsi="Helvetica Neue"/>
          <w:color w:val="060607"/>
          <w:spacing w:val="8"/>
          <w:szCs w:val="24"/>
        </w:rPr>
        <w:t>：制定风险应对措施，包括风险预防、监控和缓解策略。</w:t>
      </w:r>
    </w:p>
    <w:p w14:paraId="6DEC9963" w14:textId="77777777" w:rsidR="00D30435" w:rsidRPr="000D2DB2" w:rsidRDefault="002E7F57" w:rsidP="00AA64E4">
      <w:pPr>
        <w:pStyle w:val="last-node"/>
        <w:spacing w:before="0" w:beforeAutospacing="0" w:after="0" w:afterAutospacing="0"/>
        <w:ind w:firstLineChars="200" w:firstLine="512"/>
        <w:rPr>
          <w:rFonts w:ascii="Helvetica Neue" w:hAnsi="Helvetica Neue"/>
          <w:color w:val="060607"/>
          <w:spacing w:val="8"/>
        </w:rPr>
      </w:pPr>
      <w:r w:rsidRPr="000D2DB2">
        <w:rPr>
          <w:rFonts w:ascii="Helvetica Neue" w:hAnsi="Helvetica Neue"/>
          <w:color w:val="060607"/>
          <w:spacing w:val="8"/>
        </w:rPr>
        <w:t>通过综合考虑工业设计、成本计算、环境影响、法规遵从性、市场推广和风险管理等其他实现要素，本项目能够确保智能巡检机器人的全面性和可行性，为项目的成功实施和市场推广打下坚实基础。</w:t>
      </w:r>
    </w:p>
    <w:p w14:paraId="4882BC3D" w14:textId="77777777" w:rsidR="00D30435" w:rsidRDefault="00D30435" w:rsidP="00AA64E4">
      <w:pPr>
        <w:spacing w:line="300" w:lineRule="auto"/>
        <w:ind w:firstLineChars="200" w:firstLine="480"/>
        <w:jc w:val="left"/>
        <w:rPr>
          <w:rFonts w:ascii="Times New Roman" w:hAnsi="Times New Roman" w:cs="Times New Roman"/>
          <w:color w:val="333333"/>
        </w:rPr>
      </w:pPr>
    </w:p>
    <w:p w14:paraId="28C567A6" w14:textId="77777777" w:rsidR="008346AA" w:rsidRPr="008346AA" w:rsidRDefault="008346AA" w:rsidP="00AA64E4">
      <w:pPr>
        <w:spacing w:line="300" w:lineRule="auto"/>
        <w:ind w:firstLineChars="200" w:firstLine="480"/>
        <w:jc w:val="left"/>
        <w:rPr>
          <w:rFonts w:ascii="Times New Roman" w:hAnsi="Times New Roman" w:cs="Times New Roman"/>
          <w:color w:val="333333"/>
        </w:rPr>
        <w:sectPr w:rsidR="008346AA" w:rsidRPr="008346AA">
          <w:headerReference w:type="default" r:id="rId36"/>
          <w:footerReference w:type="default" r:id="rId37"/>
          <w:endnotePr>
            <w:numFmt w:val="decimal"/>
          </w:endnotePr>
          <w:pgSz w:w="11906" w:h="16838"/>
          <w:pgMar w:top="2211" w:right="1418" w:bottom="2155" w:left="1418" w:header="851" w:footer="992" w:gutter="284"/>
          <w:cols w:space="425"/>
          <w:docGrid w:type="lines" w:linePitch="312"/>
        </w:sectPr>
      </w:pPr>
    </w:p>
    <w:p w14:paraId="04700CBA" w14:textId="77777777" w:rsidR="00194EBB" w:rsidRPr="00590A20" w:rsidRDefault="00194EBB" w:rsidP="00AA64E4">
      <w:pPr>
        <w:pStyle w:val="1"/>
        <w:ind w:firstLineChars="200" w:firstLine="643"/>
        <w:jc w:val="center"/>
        <w:rPr>
          <w:rFonts w:ascii="Times New Roman" w:hAnsi="Times New Roman" w:cs="Times New Roman"/>
        </w:rPr>
      </w:pPr>
      <w:bookmarkStart w:id="62" w:name="_Toc172707675"/>
      <w:r w:rsidRPr="00590A20">
        <w:rPr>
          <w:rFonts w:ascii="Times New Roman" w:hAnsi="Times New Roman" w:cs="Times New Roman"/>
        </w:rPr>
        <w:lastRenderedPageBreak/>
        <w:t>参考文献</w:t>
      </w:r>
      <w:bookmarkEnd w:id="62"/>
    </w:p>
    <w:p w14:paraId="59A4F530" w14:textId="77777777" w:rsidR="00194EBB" w:rsidRPr="00555089" w:rsidRDefault="00194EBB" w:rsidP="00917A24">
      <w:pPr>
        <w:pStyle w:val="aff3"/>
        <w:widowControl w:val="0"/>
        <w:numPr>
          <w:ilvl w:val="0"/>
          <w:numId w:val="34"/>
        </w:numPr>
        <w:autoSpaceDE w:val="0"/>
        <w:autoSpaceDN w:val="0"/>
        <w:adjustRightInd w:val="0"/>
        <w:ind w:firstLineChars="0" w:firstLine="0"/>
        <w:textAlignment w:val="top"/>
        <w:rPr>
          <w:rFonts w:asciiTheme="minorEastAsia" w:hAnsiTheme="minorEastAsia" w:cs="Times New Roman" w:hint="eastAsia"/>
          <w:sz w:val="21"/>
          <w:szCs w:val="21"/>
        </w:rPr>
      </w:pPr>
      <w:proofErr w:type="gramStart"/>
      <w:r w:rsidRPr="00555089">
        <w:rPr>
          <w:rFonts w:asciiTheme="minorEastAsia" w:hAnsiTheme="minorEastAsia" w:cs="Times New Roman" w:hint="eastAsia"/>
          <w:sz w:val="21"/>
          <w:szCs w:val="21"/>
        </w:rPr>
        <w:t>毛建旭</w:t>
      </w:r>
      <w:proofErr w:type="gramEnd"/>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贺振宇</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王耀南</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张辉</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钟杭</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易俊飞</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陶梓铭</w:t>
      </w:r>
      <w:r w:rsidRPr="00555089">
        <w:rPr>
          <w:rFonts w:asciiTheme="minorEastAsia" w:hAnsiTheme="minorEastAsia" w:cs="Times New Roman"/>
          <w:sz w:val="21"/>
          <w:szCs w:val="21"/>
        </w:rPr>
        <w:t>,</w:t>
      </w:r>
      <w:proofErr w:type="gramStart"/>
      <w:r w:rsidRPr="00555089">
        <w:rPr>
          <w:rFonts w:asciiTheme="minorEastAsia" w:hAnsiTheme="minorEastAsia" w:cs="Times New Roman" w:hint="eastAsia"/>
          <w:sz w:val="21"/>
          <w:szCs w:val="21"/>
        </w:rPr>
        <w:t>陈诺天</w:t>
      </w:r>
      <w:proofErr w:type="gramEnd"/>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电力巡检机器人路径规划技术及应用综述</w:t>
      </w:r>
      <w:r w:rsidRPr="00555089">
        <w:rPr>
          <w:rFonts w:asciiTheme="minorEastAsia" w:hAnsiTheme="minorEastAsia" w:cs="Times New Roman"/>
          <w:sz w:val="21"/>
          <w:szCs w:val="21"/>
        </w:rPr>
        <w:t>[J].</w:t>
      </w:r>
      <w:r w:rsidRPr="00555089">
        <w:rPr>
          <w:rFonts w:asciiTheme="minorEastAsia" w:hAnsiTheme="minorEastAsia" w:cs="Times New Roman" w:hint="eastAsia"/>
          <w:sz w:val="21"/>
          <w:szCs w:val="21"/>
        </w:rPr>
        <w:t>控制与决策</w:t>
      </w:r>
      <w:r w:rsidRPr="00555089">
        <w:rPr>
          <w:rFonts w:asciiTheme="minorEastAsia" w:hAnsiTheme="minorEastAsia" w:cs="Times New Roman"/>
          <w:sz w:val="21"/>
          <w:szCs w:val="21"/>
        </w:rPr>
        <w:t>,2023,38(11):3009-3024</w:t>
      </w:r>
    </w:p>
    <w:p w14:paraId="285F266E" w14:textId="77777777" w:rsidR="00194EBB" w:rsidRPr="00555089" w:rsidRDefault="00194EBB" w:rsidP="00917A24">
      <w:pPr>
        <w:pStyle w:val="aff3"/>
        <w:widowControl w:val="0"/>
        <w:numPr>
          <w:ilvl w:val="0"/>
          <w:numId w:val="34"/>
        </w:numPr>
        <w:autoSpaceDE w:val="0"/>
        <w:autoSpaceDN w:val="0"/>
        <w:adjustRightInd w:val="0"/>
        <w:ind w:firstLineChars="0" w:firstLine="0"/>
        <w:textAlignment w:val="top"/>
        <w:rPr>
          <w:rFonts w:asciiTheme="minorEastAsia" w:hAnsiTheme="minorEastAsia" w:cs="Times New Roman" w:hint="eastAsia"/>
          <w:sz w:val="21"/>
          <w:szCs w:val="21"/>
        </w:rPr>
      </w:pPr>
      <w:r w:rsidRPr="00555089">
        <w:rPr>
          <w:rFonts w:asciiTheme="minorEastAsia" w:hAnsiTheme="minorEastAsia" w:cs="Times New Roman" w:hint="eastAsia"/>
          <w:sz w:val="21"/>
          <w:szCs w:val="21"/>
        </w:rPr>
        <w:t>高春艳</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陶渊</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吕晓玲</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张明路</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非结构化环境下巡检机器人环境感知技术研究综述</w:t>
      </w:r>
      <w:r w:rsidRPr="00555089">
        <w:rPr>
          <w:rFonts w:asciiTheme="minorEastAsia" w:hAnsiTheme="minorEastAsia" w:cs="Times New Roman"/>
          <w:sz w:val="21"/>
          <w:szCs w:val="21"/>
        </w:rPr>
        <w:t>[J].</w:t>
      </w:r>
      <w:r w:rsidRPr="00555089">
        <w:rPr>
          <w:rFonts w:asciiTheme="minorEastAsia" w:hAnsiTheme="minorEastAsia" w:cs="Times New Roman" w:hint="eastAsia"/>
          <w:sz w:val="21"/>
          <w:szCs w:val="21"/>
        </w:rPr>
        <w:t>传感器与微系统</w:t>
      </w:r>
      <w:r w:rsidRPr="00555089">
        <w:rPr>
          <w:rFonts w:asciiTheme="minorEastAsia" w:hAnsiTheme="minorEastAsia" w:cs="Times New Roman"/>
          <w:sz w:val="21"/>
          <w:szCs w:val="21"/>
        </w:rPr>
        <w:t>,2023,42(4):10-1318</w:t>
      </w:r>
    </w:p>
    <w:p w14:paraId="65520454" w14:textId="77777777" w:rsidR="00194EBB" w:rsidRPr="00555089" w:rsidRDefault="00194EBB" w:rsidP="00917A24">
      <w:pPr>
        <w:pStyle w:val="aff3"/>
        <w:widowControl w:val="0"/>
        <w:numPr>
          <w:ilvl w:val="0"/>
          <w:numId w:val="34"/>
        </w:numPr>
        <w:autoSpaceDE w:val="0"/>
        <w:autoSpaceDN w:val="0"/>
        <w:adjustRightInd w:val="0"/>
        <w:ind w:firstLineChars="0" w:firstLine="0"/>
        <w:textAlignment w:val="top"/>
        <w:rPr>
          <w:rFonts w:asciiTheme="minorEastAsia" w:hAnsiTheme="minorEastAsia" w:cs="Times New Roman" w:hint="eastAsia"/>
          <w:sz w:val="21"/>
          <w:szCs w:val="21"/>
        </w:rPr>
      </w:pPr>
      <w:proofErr w:type="gramStart"/>
      <w:r w:rsidRPr="00555089">
        <w:rPr>
          <w:rFonts w:asciiTheme="minorEastAsia" w:hAnsiTheme="minorEastAsia" w:cs="Times New Roman" w:hint="eastAsia"/>
          <w:sz w:val="21"/>
          <w:szCs w:val="21"/>
        </w:rPr>
        <w:t>陈现森</w:t>
      </w:r>
      <w:proofErr w:type="gramEnd"/>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徐辰</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基于</w:t>
      </w:r>
      <w:proofErr w:type="spellStart"/>
      <w:r w:rsidRPr="00555089">
        <w:rPr>
          <w:rFonts w:asciiTheme="minorEastAsia" w:hAnsiTheme="minorEastAsia" w:cs="Times New Roman"/>
          <w:sz w:val="21"/>
          <w:szCs w:val="21"/>
        </w:rPr>
        <w:t>openGauss</w:t>
      </w:r>
      <w:proofErr w:type="spellEnd"/>
      <w:r w:rsidRPr="00555089">
        <w:rPr>
          <w:rFonts w:asciiTheme="minorEastAsia" w:hAnsiTheme="minorEastAsia" w:cs="Times New Roman" w:hint="eastAsia"/>
          <w:sz w:val="21"/>
          <w:szCs w:val="21"/>
        </w:rPr>
        <w:t>的异构算子加速技术</w:t>
      </w:r>
      <w:r w:rsidRPr="00555089">
        <w:rPr>
          <w:rFonts w:asciiTheme="minorEastAsia" w:hAnsiTheme="minorEastAsia" w:cs="Times New Roman"/>
          <w:sz w:val="21"/>
          <w:szCs w:val="21"/>
        </w:rPr>
        <w:t>[J].</w:t>
      </w:r>
      <w:r w:rsidRPr="00555089">
        <w:rPr>
          <w:rFonts w:asciiTheme="minorEastAsia" w:hAnsiTheme="minorEastAsia" w:cs="Times New Roman" w:hint="eastAsia"/>
          <w:sz w:val="21"/>
          <w:szCs w:val="21"/>
        </w:rPr>
        <w:t>华东师范大学学报</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自然科学版</w:t>
      </w:r>
      <w:r w:rsidRPr="00555089">
        <w:rPr>
          <w:rFonts w:asciiTheme="minorEastAsia" w:hAnsiTheme="minorEastAsia" w:cs="Times New Roman"/>
          <w:sz w:val="21"/>
          <w:szCs w:val="21"/>
        </w:rPr>
        <w:t>,2023(5):90-99.</w:t>
      </w:r>
    </w:p>
    <w:p w14:paraId="167CF777" w14:textId="77777777" w:rsidR="00194EBB" w:rsidRPr="00555089" w:rsidRDefault="00194EBB" w:rsidP="00917A24">
      <w:pPr>
        <w:pStyle w:val="aff3"/>
        <w:widowControl w:val="0"/>
        <w:numPr>
          <w:ilvl w:val="0"/>
          <w:numId w:val="34"/>
        </w:numPr>
        <w:autoSpaceDE w:val="0"/>
        <w:autoSpaceDN w:val="0"/>
        <w:adjustRightInd w:val="0"/>
        <w:ind w:firstLineChars="0" w:firstLine="0"/>
        <w:textAlignment w:val="top"/>
        <w:rPr>
          <w:rFonts w:asciiTheme="minorEastAsia" w:hAnsiTheme="minorEastAsia" w:cs="Times New Roman" w:hint="eastAsia"/>
          <w:sz w:val="21"/>
          <w:szCs w:val="21"/>
        </w:rPr>
      </w:pPr>
      <w:r w:rsidRPr="00555089">
        <w:rPr>
          <w:rFonts w:asciiTheme="minorEastAsia" w:hAnsiTheme="minorEastAsia" w:cs="Times New Roman" w:hint="eastAsia"/>
          <w:sz w:val="21"/>
          <w:szCs w:val="21"/>
        </w:rPr>
        <w:t>邓军</w:t>
      </w:r>
      <w:r w:rsidRPr="00555089">
        <w:rPr>
          <w:rFonts w:asciiTheme="minorEastAsia" w:hAnsiTheme="minorEastAsia" w:cs="Times New Roman"/>
          <w:sz w:val="21"/>
          <w:szCs w:val="21"/>
        </w:rPr>
        <w:t xml:space="preserve">, </w:t>
      </w:r>
      <w:r w:rsidRPr="00555089">
        <w:rPr>
          <w:rFonts w:asciiTheme="minorEastAsia" w:hAnsiTheme="minorEastAsia" w:cs="Times New Roman" w:hint="eastAsia"/>
          <w:sz w:val="21"/>
          <w:szCs w:val="21"/>
        </w:rPr>
        <w:t>李鑫</w:t>
      </w:r>
      <w:r w:rsidRPr="00555089">
        <w:rPr>
          <w:rFonts w:asciiTheme="minorEastAsia" w:hAnsiTheme="minorEastAsia" w:cs="Times New Roman"/>
          <w:sz w:val="21"/>
          <w:szCs w:val="21"/>
        </w:rPr>
        <w:t xml:space="preserve">, </w:t>
      </w:r>
      <w:r w:rsidRPr="00555089">
        <w:rPr>
          <w:rFonts w:asciiTheme="minorEastAsia" w:hAnsiTheme="minorEastAsia" w:cs="Times New Roman" w:hint="eastAsia"/>
          <w:sz w:val="21"/>
          <w:szCs w:val="21"/>
        </w:rPr>
        <w:t>王凯</w:t>
      </w:r>
      <w:r w:rsidRPr="00555089">
        <w:rPr>
          <w:rFonts w:asciiTheme="minorEastAsia" w:hAnsiTheme="minorEastAsia" w:cs="Times New Roman"/>
          <w:sz w:val="21"/>
          <w:szCs w:val="21"/>
        </w:rPr>
        <w:t xml:space="preserve">, et al. 2024. </w:t>
      </w:r>
      <w:r w:rsidRPr="00555089">
        <w:rPr>
          <w:rFonts w:asciiTheme="minorEastAsia" w:hAnsiTheme="minorEastAsia" w:cs="Times New Roman" w:hint="eastAsia"/>
          <w:sz w:val="21"/>
          <w:szCs w:val="21"/>
        </w:rPr>
        <w:t>矿井火灾智能监测预警技术近</w:t>
      </w:r>
      <w:r w:rsidRPr="00555089">
        <w:rPr>
          <w:rFonts w:asciiTheme="minorEastAsia" w:hAnsiTheme="minorEastAsia" w:cs="Times New Roman"/>
          <w:sz w:val="21"/>
          <w:szCs w:val="21"/>
        </w:rPr>
        <w:t>20</w:t>
      </w:r>
      <w:r w:rsidRPr="00555089">
        <w:rPr>
          <w:rFonts w:asciiTheme="minorEastAsia" w:hAnsiTheme="minorEastAsia" w:cs="Times New Roman" w:hint="eastAsia"/>
          <w:sz w:val="21"/>
          <w:szCs w:val="21"/>
        </w:rPr>
        <w:t>年研究进展及展望</w:t>
      </w:r>
      <w:r w:rsidRPr="00555089">
        <w:rPr>
          <w:rFonts w:asciiTheme="minorEastAsia" w:hAnsiTheme="minorEastAsia" w:cs="Times New Roman"/>
          <w:sz w:val="21"/>
          <w:szCs w:val="21"/>
        </w:rPr>
        <w:t xml:space="preserve">. </w:t>
      </w:r>
      <w:r w:rsidRPr="00555089">
        <w:rPr>
          <w:rFonts w:asciiTheme="minorEastAsia" w:hAnsiTheme="minorEastAsia" w:cs="Times New Roman" w:hint="eastAsia"/>
          <w:sz w:val="21"/>
          <w:szCs w:val="21"/>
        </w:rPr>
        <w:t>煤炭科学技术</w:t>
      </w:r>
      <w:r w:rsidRPr="00555089">
        <w:rPr>
          <w:rFonts w:asciiTheme="minorEastAsia" w:hAnsiTheme="minorEastAsia" w:cs="Times New Roman"/>
          <w:sz w:val="21"/>
          <w:szCs w:val="21"/>
        </w:rPr>
        <w:t xml:space="preserve"> [J], 52: 154-177.</w:t>
      </w:r>
    </w:p>
    <w:p w14:paraId="532E47C0" w14:textId="77777777" w:rsidR="00194EBB" w:rsidRPr="00555089" w:rsidRDefault="00194EBB" w:rsidP="00917A24">
      <w:pPr>
        <w:pStyle w:val="aff3"/>
        <w:widowControl w:val="0"/>
        <w:numPr>
          <w:ilvl w:val="0"/>
          <w:numId w:val="34"/>
        </w:numPr>
        <w:autoSpaceDE w:val="0"/>
        <w:autoSpaceDN w:val="0"/>
        <w:adjustRightInd w:val="0"/>
        <w:ind w:firstLineChars="0" w:firstLine="0"/>
        <w:textAlignment w:val="top"/>
        <w:rPr>
          <w:rFonts w:asciiTheme="minorEastAsia" w:hAnsiTheme="minorEastAsia" w:cs="Times New Roman" w:hint="eastAsia"/>
          <w:sz w:val="21"/>
          <w:szCs w:val="21"/>
        </w:rPr>
      </w:pPr>
      <w:r w:rsidRPr="00555089">
        <w:rPr>
          <w:rFonts w:asciiTheme="minorEastAsia" w:hAnsiTheme="minorEastAsia" w:cs="Times New Roman" w:hint="eastAsia"/>
          <w:sz w:val="21"/>
          <w:szCs w:val="21"/>
        </w:rPr>
        <w:t>孙瑞江</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池威威</w:t>
      </w:r>
      <w:r w:rsidRPr="00555089">
        <w:rPr>
          <w:rFonts w:asciiTheme="minorEastAsia" w:hAnsiTheme="minorEastAsia" w:cs="Times New Roman"/>
          <w:sz w:val="21"/>
          <w:szCs w:val="21"/>
        </w:rPr>
        <w:t>,</w:t>
      </w:r>
      <w:r w:rsidRPr="00555089">
        <w:rPr>
          <w:rFonts w:asciiTheme="minorEastAsia" w:hAnsiTheme="minorEastAsia" w:cs="Times New Roman" w:hint="eastAsia"/>
          <w:sz w:val="21"/>
          <w:szCs w:val="21"/>
        </w:rPr>
        <w:t>李树荣等</w:t>
      </w:r>
      <w:r w:rsidRPr="00555089">
        <w:rPr>
          <w:rFonts w:asciiTheme="minorEastAsia" w:hAnsiTheme="minorEastAsia" w:cs="Times New Roman"/>
          <w:sz w:val="21"/>
          <w:szCs w:val="21"/>
        </w:rPr>
        <w:t xml:space="preserve">. </w:t>
      </w:r>
      <w:proofErr w:type="gramStart"/>
      <w:r w:rsidRPr="00555089">
        <w:rPr>
          <w:rFonts w:asciiTheme="minorEastAsia" w:hAnsiTheme="minorEastAsia" w:cs="Times New Roman" w:hint="eastAsia"/>
          <w:sz w:val="21"/>
          <w:szCs w:val="21"/>
        </w:rPr>
        <w:t>雄安新区</w:t>
      </w:r>
      <w:proofErr w:type="gramEnd"/>
      <w:r w:rsidRPr="00555089">
        <w:rPr>
          <w:rFonts w:asciiTheme="minorEastAsia" w:hAnsiTheme="minorEastAsia" w:cs="Times New Roman" w:hint="eastAsia"/>
          <w:sz w:val="21"/>
          <w:szCs w:val="21"/>
        </w:rPr>
        <w:t>的数字孪生变电站应用</w:t>
      </w:r>
      <w:proofErr w:type="gramStart"/>
      <w:r w:rsidRPr="00555089">
        <w:rPr>
          <w:rFonts w:asciiTheme="minorEastAsia" w:hAnsiTheme="minorEastAsia" w:cs="Times New Roman" w:hint="eastAsia"/>
          <w:sz w:val="21"/>
          <w:szCs w:val="21"/>
        </w:rPr>
        <w:t>及探索</w:t>
      </w:r>
      <w:proofErr w:type="gramEnd"/>
      <w:r w:rsidRPr="00555089">
        <w:rPr>
          <w:rFonts w:asciiTheme="minorEastAsia" w:hAnsiTheme="minorEastAsia" w:cs="Times New Roman"/>
          <w:sz w:val="21"/>
          <w:szCs w:val="21"/>
        </w:rPr>
        <w:t xml:space="preserve">[J]. </w:t>
      </w:r>
      <w:r w:rsidRPr="00555089">
        <w:rPr>
          <w:rFonts w:asciiTheme="minorEastAsia" w:hAnsiTheme="minorEastAsia" w:cs="Times New Roman" w:hint="eastAsia"/>
          <w:sz w:val="21"/>
          <w:szCs w:val="21"/>
        </w:rPr>
        <w:t>现代电力</w:t>
      </w:r>
      <w:r w:rsidRPr="00555089">
        <w:rPr>
          <w:rFonts w:asciiTheme="minorEastAsia" w:hAnsiTheme="minorEastAsia" w:cs="Times New Roman"/>
          <w:sz w:val="21"/>
          <w:szCs w:val="21"/>
        </w:rPr>
        <w:t>,2024,41(1):29-35. DOI:10.19725/j.cnki.1007-2322.2022.0215.(</w:t>
      </w:r>
      <w:r w:rsidRPr="00555089">
        <w:rPr>
          <w:rFonts w:asciiTheme="minorEastAsia" w:hAnsiTheme="minorEastAsia" w:cs="Times New Roman" w:hint="eastAsia"/>
          <w:sz w:val="21"/>
          <w:szCs w:val="21"/>
        </w:rPr>
        <w:t>张明路</w:t>
      </w:r>
      <w:r w:rsidRPr="00555089">
        <w:rPr>
          <w:rFonts w:asciiTheme="minorEastAsia" w:hAnsiTheme="minorEastAsia" w:cs="Times New Roman"/>
          <w:sz w:val="21"/>
          <w:szCs w:val="21"/>
        </w:rPr>
        <w:t>, 2023)</w:t>
      </w:r>
    </w:p>
    <w:p w14:paraId="31838171" w14:textId="77777777" w:rsidR="00194EBB" w:rsidRPr="00555089" w:rsidRDefault="00194EBB" w:rsidP="00917A24">
      <w:pPr>
        <w:pStyle w:val="aff3"/>
        <w:widowControl w:val="0"/>
        <w:numPr>
          <w:ilvl w:val="0"/>
          <w:numId w:val="34"/>
        </w:numPr>
        <w:autoSpaceDE w:val="0"/>
        <w:autoSpaceDN w:val="0"/>
        <w:adjustRightInd w:val="0"/>
        <w:ind w:firstLineChars="0" w:firstLine="0"/>
        <w:textAlignment w:val="top"/>
        <w:rPr>
          <w:rFonts w:asciiTheme="minorEastAsia" w:hAnsiTheme="minorEastAsia" w:cs="Times New Roman" w:hint="eastAsia"/>
          <w:kern w:val="0"/>
          <w:sz w:val="21"/>
          <w:szCs w:val="21"/>
        </w:rPr>
      </w:pPr>
      <w:r w:rsidRPr="00555089">
        <w:rPr>
          <w:rFonts w:asciiTheme="minorEastAsia" w:hAnsiTheme="minorEastAsia" w:cs="Times New Roman"/>
          <w:sz w:val="21"/>
          <w:szCs w:val="21"/>
        </w:rPr>
        <w:t>GRZESIK P, MROZEK D. Combining Machine Learning and Edge Computing: Opportunities, Challenges, Platforms, Frameworks, and Use Cases [J/OL] 2024, 13(3):640</w:t>
      </w:r>
    </w:p>
    <w:p w14:paraId="228441F9" w14:textId="208F7007" w:rsidR="00D30435" w:rsidRPr="00194EBB" w:rsidRDefault="00D30435" w:rsidP="00917A24">
      <w:pPr>
        <w:pStyle w:val="1"/>
        <w:jc w:val="center"/>
        <w:rPr>
          <w:rFonts w:ascii="Times New Roman" w:hAnsi="Times New Roman" w:cs="Times New Roman"/>
          <w:kern w:val="0"/>
          <w:sz w:val="21"/>
          <w:szCs w:val="21"/>
        </w:rPr>
      </w:pPr>
    </w:p>
    <w:sectPr w:rsidR="00D30435" w:rsidRPr="00194EBB">
      <w:headerReference w:type="default" r:id="rId38"/>
      <w:footerReference w:type="default" r:id="rId39"/>
      <w:endnotePr>
        <w:numFmt w:val="decimal"/>
      </w:endnotePr>
      <w:pgSz w:w="11906" w:h="16838"/>
      <w:pgMar w:top="2211" w:right="1418" w:bottom="2155" w:left="141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79E60" w14:textId="77777777" w:rsidR="00F06F5D" w:rsidRDefault="00F06F5D"/>
  </w:endnote>
  <w:endnote w:type="continuationSeparator" w:id="0">
    <w:p w14:paraId="1EFABE1B" w14:textId="77777777" w:rsidR="00F06F5D" w:rsidRDefault="00F06F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Helvetica Neue">
    <w:altName w:val="Sylfaen"/>
    <w:charset w:val="00"/>
    <w:family w:val="auto"/>
    <w:pitch w:val="default"/>
    <w:sig w:usb0="00000000" w:usb1="00000000" w:usb2="0000001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8BD11" w14:textId="77777777" w:rsidR="00D30435" w:rsidRDefault="00D30435">
    <w:pPr>
      <w:pStyle w:val="af"/>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85574" w14:textId="77777777" w:rsidR="00D30435" w:rsidRDefault="002E7F57">
    <w:pPr>
      <w:pStyle w:val="af"/>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80B49" w14:textId="77777777" w:rsidR="00D30435" w:rsidRDefault="002E7F57">
    <w:pPr>
      <w:pStyle w:val="af"/>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2</w:t>
    </w:r>
    <w:r>
      <w:rPr>
        <w:kern w:val="0"/>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1CCD5" w14:textId="77777777" w:rsidR="00D30435" w:rsidRDefault="002E7F57">
    <w:pPr>
      <w:pStyle w:val="af"/>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3</w:t>
    </w:r>
    <w:r>
      <w:rPr>
        <w:kern w:val="0"/>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93109" w14:textId="77777777" w:rsidR="00D30435" w:rsidRDefault="002E7F57">
    <w:pPr>
      <w:pStyle w:val="af"/>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4</w:t>
    </w:r>
    <w:r>
      <w:rPr>
        <w:kern w:val="0"/>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7D174" w14:textId="77777777" w:rsidR="00D30435" w:rsidRDefault="002E7F57">
    <w:pPr>
      <w:pStyle w:val="af"/>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5</w:t>
    </w:r>
    <w:r>
      <w:rPr>
        <w:kern w:val="0"/>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DCC4D" w14:textId="77777777" w:rsidR="00D30435" w:rsidRDefault="002E7F57">
    <w:pPr>
      <w:pStyle w:val="af"/>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6</w:t>
    </w:r>
    <w:r>
      <w:rPr>
        <w:kern w:val="0"/>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4D664" w14:textId="77777777" w:rsidR="00DB009F" w:rsidRDefault="00456791">
    <w:pPr>
      <w:pStyle w:val="af"/>
      <w:jc w:val="right"/>
    </w:pPr>
    <w:r>
      <w:rPr>
        <w:kern w:val="0"/>
        <w:szCs w:val="21"/>
      </w:rPr>
      <w:fldChar w:fldCharType="begin"/>
    </w:r>
    <w:r>
      <w:rPr>
        <w:kern w:val="0"/>
        <w:szCs w:val="21"/>
      </w:rPr>
      <w:instrText xml:space="preserve"> PAGE  \* Arabic </w:instrText>
    </w:r>
    <w:r>
      <w:rPr>
        <w:kern w:val="0"/>
        <w:szCs w:val="21"/>
      </w:rPr>
      <w:fldChar w:fldCharType="separate"/>
    </w:r>
    <w:r>
      <w:rPr>
        <w:noProof/>
        <w:kern w:val="0"/>
        <w:szCs w:val="21"/>
      </w:rPr>
      <w:t>28</w:t>
    </w:r>
    <w:r>
      <w:rPr>
        <w:kern w:val="0"/>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58095" w14:textId="77777777" w:rsidR="00F06F5D" w:rsidRDefault="00F06F5D"/>
  </w:footnote>
  <w:footnote w:type="continuationSeparator" w:id="0">
    <w:p w14:paraId="2C398B63" w14:textId="77777777" w:rsidR="00F06F5D" w:rsidRDefault="00F06F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03CB5" w14:textId="77777777" w:rsidR="00D30435" w:rsidRDefault="002E7F57">
    <w:pPr>
      <w:pStyle w:val="af1"/>
    </w:pPr>
    <w:r>
      <w:rPr>
        <w:rFonts w:hint="eastAsia"/>
      </w:rPr>
      <w:t>AR502</w:t>
    </w:r>
    <w:r>
      <w:rPr>
        <w:rFonts w:hint="eastAsia"/>
      </w:rPr>
      <w:t>边缘计算低功耗视觉巡检系统</w:t>
    </w:r>
  </w:p>
  <w:p w14:paraId="3EF5C153" w14:textId="77777777" w:rsidR="00D30435" w:rsidRDefault="00D30435">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AD3C3" w14:textId="265AC2DF" w:rsidR="00D30435" w:rsidRDefault="002E7F57">
    <w:pPr>
      <w:pStyle w:val="af1"/>
      <w:pBdr>
        <w:bottom w:val="thinThickSmallGap" w:sz="24" w:space="1" w:color="auto"/>
      </w:pBdr>
      <w:spacing w:before="120" w:after="120"/>
      <w:rPr>
        <w:rFonts w:ascii="宋体" w:eastAsia="宋体" w:hAnsi="宋体" w:hint="eastAsia"/>
      </w:rPr>
    </w:pPr>
    <w:r>
      <w:rPr>
        <w:rFonts w:ascii="宋体" w:eastAsia="宋体" w:hAnsi="宋体" w:hint="eastAsia"/>
      </w:rPr>
      <w:t>全国大学</w:t>
    </w:r>
    <w:r>
      <w:rPr>
        <w:rFonts w:ascii="宋体" w:eastAsia="宋体" w:hAnsi="宋体"/>
      </w:rPr>
      <w:t>生物联网设计竞赛设计文档[</w:t>
    </w:r>
    <w:r w:rsidR="008346AA">
      <w:rPr>
        <w:rFonts w:hint="eastAsia"/>
      </w:rPr>
      <w:t>AR502</w:t>
    </w:r>
    <w:r w:rsidR="008346AA">
      <w:rPr>
        <w:rFonts w:hint="eastAsia"/>
      </w:rPr>
      <w:t>边缘计算低功耗视觉巡检系统</w:t>
    </w:r>
    <w:r>
      <w:rPr>
        <w:rFonts w:ascii="宋体" w:eastAsia="宋体" w:hAnsi="宋体"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D1E8B" w14:textId="74E3852B" w:rsidR="00D30435" w:rsidRDefault="002E7F57">
    <w:pPr>
      <w:pStyle w:val="af1"/>
      <w:pBdr>
        <w:bottom w:val="thinThickSmallGap" w:sz="24" w:space="1" w:color="auto"/>
      </w:pBdr>
      <w:spacing w:before="120" w:after="120"/>
      <w:rPr>
        <w:rFonts w:ascii="宋体" w:eastAsia="宋体" w:hAnsi="宋体" w:hint="eastAsia"/>
      </w:rPr>
    </w:pPr>
    <w:r>
      <w:rPr>
        <w:rFonts w:ascii="宋体" w:eastAsia="宋体" w:hAnsi="宋体" w:hint="eastAsia"/>
      </w:rPr>
      <w:t>全国大学</w:t>
    </w:r>
    <w:r>
      <w:rPr>
        <w:rFonts w:ascii="宋体" w:eastAsia="宋体" w:hAnsi="宋体"/>
      </w:rPr>
      <w:t>生物联网设计竞赛设计文档[</w:t>
    </w:r>
    <w:r w:rsidR="008346AA">
      <w:rPr>
        <w:rFonts w:hint="eastAsia"/>
      </w:rPr>
      <w:t>AR502</w:t>
    </w:r>
    <w:r w:rsidR="008346AA">
      <w:rPr>
        <w:rFonts w:hint="eastAsia"/>
      </w:rPr>
      <w:t>边缘计算低功耗视觉巡检系统</w:t>
    </w:r>
    <w:r>
      <w:rPr>
        <w:rFonts w:ascii="宋体" w:eastAsia="宋体" w:hAnsi="宋体" w:hint="eastAsia"/>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A120E" w14:textId="3545E48E" w:rsidR="00D30435" w:rsidRDefault="002E7F57">
    <w:pPr>
      <w:pStyle w:val="af1"/>
      <w:pBdr>
        <w:bottom w:val="thinThickSmallGap" w:sz="24" w:space="1" w:color="auto"/>
      </w:pBdr>
      <w:spacing w:before="120" w:after="120"/>
      <w:rPr>
        <w:rFonts w:ascii="宋体" w:eastAsia="宋体" w:hAnsi="宋体" w:hint="eastAsia"/>
      </w:rPr>
    </w:pPr>
    <w:r>
      <w:rPr>
        <w:rFonts w:ascii="宋体" w:eastAsia="宋体" w:hAnsi="宋体" w:hint="eastAsia"/>
      </w:rPr>
      <w:t>全国大学</w:t>
    </w:r>
    <w:r>
      <w:rPr>
        <w:rFonts w:ascii="宋体" w:eastAsia="宋体" w:hAnsi="宋体"/>
      </w:rPr>
      <w:t>生物联网设计竞赛设计文档[</w:t>
    </w:r>
    <w:r w:rsidR="008346AA">
      <w:rPr>
        <w:rFonts w:hint="eastAsia"/>
      </w:rPr>
      <w:t>AR502</w:t>
    </w:r>
    <w:r w:rsidR="008346AA">
      <w:rPr>
        <w:rFonts w:hint="eastAsia"/>
      </w:rPr>
      <w:t>边缘计算低功耗视觉巡检系统</w:t>
    </w:r>
    <w:r>
      <w:rPr>
        <w:rFonts w:ascii="宋体" w:eastAsia="宋体" w:hAnsi="宋体" w:hint="eastAsia"/>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1DC4D" w14:textId="211AF8B9" w:rsidR="00D30435" w:rsidRDefault="002E7F57">
    <w:pPr>
      <w:pStyle w:val="af1"/>
      <w:pBdr>
        <w:bottom w:val="thinThickSmallGap" w:sz="24" w:space="1" w:color="auto"/>
      </w:pBdr>
      <w:spacing w:before="120" w:after="120"/>
      <w:rPr>
        <w:rFonts w:ascii="宋体" w:eastAsia="宋体" w:hAnsi="宋体" w:hint="eastAsia"/>
      </w:rPr>
    </w:pPr>
    <w:r>
      <w:rPr>
        <w:rFonts w:ascii="宋体" w:eastAsia="宋体" w:hAnsi="宋体" w:hint="eastAsia"/>
      </w:rPr>
      <w:t>全国大学</w:t>
    </w:r>
    <w:r>
      <w:rPr>
        <w:rFonts w:ascii="宋体" w:eastAsia="宋体" w:hAnsi="宋体"/>
      </w:rPr>
      <w:t>生物联网设计竞赛设计文档[</w:t>
    </w:r>
    <w:r w:rsidR="008346AA">
      <w:rPr>
        <w:rFonts w:hint="eastAsia"/>
      </w:rPr>
      <w:t>AR502</w:t>
    </w:r>
    <w:r w:rsidR="008346AA">
      <w:rPr>
        <w:rFonts w:hint="eastAsia"/>
      </w:rPr>
      <w:t>边缘计算低功耗视觉巡检系统</w:t>
    </w:r>
    <w:r>
      <w:rPr>
        <w:rFonts w:ascii="宋体" w:eastAsia="宋体" w:hAnsi="宋体" w:hint="eastAsia"/>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CDAEC" w14:textId="0CE74A34" w:rsidR="00D30435" w:rsidRDefault="002E7F57">
    <w:pPr>
      <w:pStyle w:val="af1"/>
      <w:pBdr>
        <w:bottom w:val="thinThickSmallGap" w:sz="24" w:space="1" w:color="auto"/>
      </w:pBdr>
      <w:spacing w:before="120" w:after="120"/>
      <w:rPr>
        <w:rFonts w:ascii="宋体" w:eastAsia="宋体" w:hAnsi="宋体" w:hint="eastAsia"/>
      </w:rPr>
    </w:pPr>
    <w:r>
      <w:rPr>
        <w:rFonts w:ascii="宋体" w:eastAsia="宋体" w:hAnsi="宋体" w:hint="eastAsia"/>
      </w:rPr>
      <w:t>全国大学</w:t>
    </w:r>
    <w:r>
      <w:rPr>
        <w:rFonts w:ascii="宋体" w:eastAsia="宋体" w:hAnsi="宋体"/>
      </w:rPr>
      <w:t>生物联网设计竞赛设计文档[</w:t>
    </w:r>
    <w:r w:rsidR="008346AA">
      <w:rPr>
        <w:rFonts w:hint="eastAsia"/>
      </w:rPr>
      <w:t>AR502</w:t>
    </w:r>
    <w:r w:rsidR="008346AA">
      <w:rPr>
        <w:rFonts w:hint="eastAsia"/>
      </w:rPr>
      <w:t>边缘计算低功耗视觉巡检系统</w:t>
    </w:r>
    <w:r>
      <w:rPr>
        <w:rFonts w:ascii="宋体" w:eastAsia="宋体" w:hAnsi="宋体" w:hint="eastAsia"/>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9AD16" w14:textId="77777777" w:rsidR="00DB009F" w:rsidRDefault="00456791">
    <w:pPr>
      <w:pStyle w:val="af1"/>
      <w:pBdr>
        <w:bottom w:val="thinThickSmallGap" w:sz="24" w:space="1" w:color="auto"/>
      </w:pBdr>
      <w:spacing w:before="120" w:after="120"/>
      <w:rPr>
        <w:rFonts w:ascii="宋体" w:eastAsia="宋体" w:hAnsi="宋体" w:hint="eastAsia"/>
      </w:rPr>
    </w:pPr>
    <w:r>
      <w:rPr>
        <w:rFonts w:ascii="宋体" w:eastAsia="宋体" w:hAnsi="宋体" w:hint="eastAsia"/>
      </w:rPr>
      <w:t>全国大学</w:t>
    </w:r>
    <w:r>
      <w:rPr>
        <w:rFonts w:ascii="宋体" w:eastAsia="宋体" w:hAnsi="宋体"/>
      </w:rPr>
      <w:t>生物联网设计竞赛设计文档</w:t>
    </w:r>
    <w:r>
      <w:rPr>
        <w:rFonts w:ascii="宋体" w:eastAsia="宋体" w:hAnsi="宋体"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C15508"/>
    <w:multiLevelType w:val="multilevel"/>
    <w:tmpl w:val="E1C15508"/>
    <w:lvl w:ilvl="0">
      <w:start w:val="3"/>
      <w:numFmt w:val="chineseCountingThousand"/>
      <w:lvlText w:val="第%1章"/>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371"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1" w15:restartNumberingAfterBreak="0">
    <w:nsid w:val="00000004"/>
    <w:multiLevelType w:val="singleLevel"/>
    <w:tmpl w:val="00000004"/>
    <w:lvl w:ilvl="0">
      <w:start w:val="1"/>
      <w:numFmt w:val="decimal"/>
      <w:pStyle w:val="references"/>
      <w:lvlText w:val="[%1]"/>
      <w:lvlJc w:val="left"/>
      <w:pPr>
        <w:tabs>
          <w:tab w:val="left" w:pos="360"/>
        </w:tabs>
        <w:ind w:left="360" w:hanging="360"/>
      </w:pPr>
      <w:rPr>
        <w:rFonts w:cs="Times New Roman"/>
      </w:rPr>
    </w:lvl>
  </w:abstractNum>
  <w:abstractNum w:abstractNumId="2" w15:restartNumberingAfterBreak="0">
    <w:nsid w:val="071B596F"/>
    <w:multiLevelType w:val="multilevel"/>
    <w:tmpl w:val="071B59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8E7302E"/>
    <w:multiLevelType w:val="hybridMultilevel"/>
    <w:tmpl w:val="0874C68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0E1B5D6F"/>
    <w:multiLevelType w:val="hybridMultilevel"/>
    <w:tmpl w:val="5328880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15B76F3"/>
    <w:multiLevelType w:val="multilevel"/>
    <w:tmpl w:val="115B76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29A4989"/>
    <w:multiLevelType w:val="hybridMultilevel"/>
    <w:tmpl w:val="986A7F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6F62354"/>
    <w:multiLevelType w:val="hybridMultilevel"/>
    <w:tmpl w:val="FD205C44"/>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98121C3"/>
    <w:multiLevelType w:val="hybridMultilevel"/>
    <w:tmpl w:val="5C28EE90"/>
    <w:lvl w:ilvl="0" w:tplc="BBE03658">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A8F1333"/>
    <w:multiLevelType w:val="multilevel"/>
    <w:tmpl w:val="1A8F13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D9B066D"/>
    <w:multiLevelType w:val="multilevel"/>
    <w:tmpl w:val="1D9B06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F425A0D"/>
    <w:multiLevelType w:val="multilevel"/>
    <w:tmpl w:val="1F425A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1C2509C"/>
    <w:multiLevelType w:val="hybridMultilevel"/>
    <w:tmpl w:val="F5369FD8"/>
    <w:lvl w:ilvl="0" w:tplc="04090019">
      <w:start w:val="1"/>
      <w:numFmt w:val="lowerLetter"/>
      <w:lvlText w:val="%1)"/>
      <w:lvlJc w:val="left"/>
      <w:pPr>
        <w:ind w:left="480" w:hanging="4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ADB5A7B"/>
    <w:multiLevelType w:val="multilevel"/>
    <w:tmpl w:val="2ADB5A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CA734D5"/>
    <w:multiLevelType w:val="multilevel"/>
    <w:tmpl w:val="2CA734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35340CD"/>
    <w:multiLevelType w:val="hybridMultilevel"/>
    <w:tmpl w:val="627CBBA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4F00718"/>
    <w:multiLevelType w:val="multilevel"/>
    <w:tmpl w:val="34F007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56B133D"/>
    <w:multiLevelType w:val="multilevel"/>
    <w:tmpl w:val="0974EB4C"/>
    <w:lvl w:ilvl="0">
      <w:start w:val="1"/>
      <w:numFmt w:val="lowerLetter"/>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8" w15:restartNumberingAfterBreak="0">
    <w:nsid w:val="367B453C"/>
    <w:multiLevelType w:val="hybridMultilevel"/>
    <w:tmpl w:val="4E384DE6"/>
    <w:lvl w:ilvl="0" w:tplc="301CF7FE">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1AD3C60"/>
    <w:multiLevelType w:val="multilevel"/>
    <w:tmpl w:val="41AD3C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1D07811"/>
    <w:multiLevelType w:val="multilevel"/>
    <w:tmpl w:val="41D078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356704C"/>
    <w:multiLevelType w:val="hybridMultilevel"/>
    <w:tmpl w:val="D634426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45C3930"/>
    <w:multiLevelType w:val="multilevel"/>
    <w:tmpl w:val="445C39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9120A27"/>
    <w:multiLevelType w:val="hybridMultilevel"/>
    <w:tmpl w:val="C0F28AB2"/>
    <w:lvl w:ilvl="0" w:tplc="0409000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4" w15:restartNumberingAfterBreak="0">
    <w:nsid w:val="4C215D22"/>
    <w:multiLevelType w:val="multilevel"/>
    <w:tmpl w:val="4C215D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D492B6C"/>
    <w:multiLevelType w:val="multilevel"/>
    <w:tmpl w:val="BA74A21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6" w15:restartNumberingAfterBreak="0">
    <w:nsid w:val="5318191D"/>
    <w:multiLevelType w:val="multilevel"/>
    <w:tmpl w:val="531819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42A0F03"/>
    <w:multiLevelType w:val="multilevel"/>
    <w:tmpl w:val="542A0F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5BC4F3E"/>
    <w:multiLevelType w:val="hybridMultilevel"/>
    <w:tmpl w:val="7EB21388"/>
    <w:lvl w:ilvl="0" w:tplc="04090019">
      <w:start w:val="1"/>
      <w:numFmt w:val="lowerLetter"/>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6ED37005"/>
    <w:multiLevelType w:val="hybridMultilevel"/>
    <w:tmpl w:val="92CACB78"/>
    <w:lvl w:ilvl="0" w:tplc="048A6C0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6F35DD"/>
    <w:multiLevelType w:val="multilevel"/>
    <w:tmpl w:val="6F6F35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02F0D91"/>
    <w:multiLevelType w:val="hybridMultilevel"/>
    <w:tmpl w:val="72104B9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7081622D"/>
    <w:multiLevelType w:val="hybridMultilevel"/>
    <w:tmpl w:val="58B46286"/>
    <w:lvl w:ilvl="0" w:tplc="04090019">
      <w:start w:val="1"/>
      <w:numFmt w:val="lowerLetter"/>
      <w:lvlText w:val="%1)"/>
      <w:lvlJc w:val="left"/>
      <w:pPr>
        <w:ind w:left="480" w:hanging="4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77B41859"/>
    <w:multiLevelType w:val="hybridMultilevel"/>
    <w:tmpl w:val="32E4CF1C"/>
    <w:lvl w:ilvl="0" w:tplc="64268DB8">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A1C63F0"/>
    <w:multiLevelType w:val="multilevel"/>
    <w:tmpl w:val="7A1C63F0"/>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35" w15:restartNumberingAfterBreak="0">
    <w:nsid w:val="7CAE0137"/>
    <w:multiLevelType w:val="hybridMultilevel"/>
    <w:tmpl w:val="A0E4F972"/>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7D4B0541"/>
    <w:multiLevelType w:val="multilevel"/>
    <w:tmpl w:val="7D4B05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864635173">
    <w:abstractNumId w:val="1"/>
    <w:lvlOverride w:ilvl="0">
      <w:startOverride w:val="1"/>
    </w:lvlOverride>
  </w:num>
  <w:num w:numId="2" w16cid:durableId="1580677909">
    <w:abstractNumId w:val="5"/>
  </w:num>
  <w:num w:numId="3" w16cid:durableId="1993871047">
    <w:abstractNumId w:val="34"/>
  </w:num>
  <w:num w:numId="4" w16cid:durableId="1261059153">
    <w:abstractNumId w:val="25"/>
  </w:num>
  <w:num w:numId="5" w16cid:durableId="1480851565">
    <w:abstractNumId w:val="0"/>
  </w:num>
  <w:num w:numId="6" w16cid:durableId="1950970916">
    <w:abstractNumId w:val="36"/>
  </w:num>
  <w:num w:numId="7" w16cid:durableId="1457487863">
    <w:abstractNumId w:val="10"/>
  </w:num>
  <w:num w:numId="8" w16cid:durableId="124548997">
    <w:abstractNumId w:val="24"/>
  </w:num>
  <w:num w:numId="9" w16cid:durableId="1500578721">
    <w:abstractNumId w:val="30"/>
  </w:num>
  <w:num w:numId="10" w16cid:durableId="621032825">
    <w:abstractNumId w:val="26"/>
  </w:num>
  <w:num w:numId="11" w16cid:durableId="1130827464">
    <w:abstractNumId w:val="20"/>
  </w:num>
  <w:num w:numId="12" w16cid:durableId="375855183">
    <w:abstractNumId w:val="22"/>
  </w:num>
  <w:num w:numId="13" w16cid:durableId="376394424">
    <w:abstractNumId w:val="13"/>
  </w:num>
  <w:num w:numId="14" w16cid:durableId="1381124805">
    <w:abstractNumId w:val="17"/>
  </w:num>
  <w:num w:numId="15" w16cid:durableId="815878171">
    <w:abstractNumId w:val="27"/>
  </w:num>
  <w:num w:numId="16" w16cid:durableId="248740024">
    <w:abstractNumId w:val="14"/>
  </w:num>
  <w:num w:numId="17" w16cid:durableId="1628315658">
    <w:abstractNumId w:val="19"/>
  </w:num>
  <w:num w:numId="18" w16cid:durableId="1431047321">
    <w:abstractNumId w:val="11"/>
  </w:num>
  <w:num w:numId="19" w16cid:durableId="1283145986">
    <w:abstractNumId w:val="9"/>
  </w:num>
  <w:num w:numId="20" w16cid:durableId="1457605255">
    <w:abstractNumId w:val="16"/>
  </w:num>
  <w:num w:numId="21" w16cid:durableId="916407122">
    <w:abstractNumId w:val="2"/>
  </w:num>
  <w:num w:numId="22" w16cid:durableId="142475733">
    <w:abstractNumId w:val="33"/>
  </w:num>
  <w:num w:numId="23" w16cid:durableId="1421439576">
    <w:abstractNumId w:val="18"/>
  </w:num>
  <w:num w:numId="24" w16cid:durableId="407725726">
    <w:abstractNumId w:val="8"/>
  </w:num>
  <w:num w:numId="25" w16cid:durableId="1634873008">
    <w:abstractNumId w:val="15"/>
  </w:num>
  <w:num w:numId="26" w16cid:durableId="1918513409">
    <w:abstractNumId w:val="31"/>
  </w:num>
  <w:num w:numId="27" w16cid:durableId="1876499331">
    <w:abstractNumId w:val="6"/>
  </w:num>
  <w:num w:numId="28" w16cid:durableId="608196006">
    <w:abstractNumId w:val="12"/>
  </w:num>
  <w:num w:numId="29" w16cid:durableId="1486362458">
    <w:abstractNumId w:val="32"/>
  </w:num>
  <w:num w:numId="30" w16cid:durableId="1911502305">
    <w:abstractNumId w:val="7"/>
  </w:num>
  <w:num w:numId="31" w16cid:durableId="73823939">
    <w:abstractNumId w:val="21"/>
  </w:num>
  <w:num w:numId="32" w16cid:durableId="807431874">
    <w:abstractNumId w:val="28"/>
  </w:num>
  <w:num w:numId="33" w16cid:durableId="1643540763">
    <w:abstractNumId w:val="3"/>
  </w:num>
  <w:num w:numId="34" w16cid:durableId="1929540319">
    <w:abstractNumId w:val="29"/>
  </w:num>
  <w:num w:numId="35" w16cid:durableId="215629611">
    <w:abstractNumId w:val="4"/>
  </w:num>
  <w:num w:numId="36" w16cid:durableId="1824854433">
    <w:abstractNumId w:val="35"/>
  </w:num>
  <w:num w:numId="37" w16cid:durableId="6670551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bordersDoNotSurroundHeader/>
  <w:bordersDoNotSurroundFooter/>
  <w:hideSpellingErrors/>
  <w:hideGrammaticalErrors/>
  <w:proofState w:spelling="clean" w:grammar="clean"/>
  <w:defaultTabStop w:val="420"/>
  <w:drawingGridHorizontalSpacing w:val="120"/>
  <w:drawingGridVerticalSpacing w:val="163"/>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VlMmFkM2U5ZGE5MjI2YWE1MWJkOWYwZTk2ZTEyN2UifQ=="/>
    <w:docVar w:name="KSO_WPS_MARK_KEY" w:val="8f49a70b-e770-46e3-a702-94fada10377f"/>
  </w:docVars>
  <w:rsids>
    <w:rsidRoot w:val="00024DFC"/>
    <w:rsid w:val="00001FB8"/>
    <w:rsid w:val="00006482"/>
    <w:rsid w:val="00006949"/>
    <w:rsid w:val="0001170C"/>
    <w:rsid w:val="000126F5"/>
    <w:rsid w:val="00014AD7"/>
    <w:rsid w:val="00015DC4"/>
    <w:rsid w:val="000200BC"/>
    <w:rsid w:val="00021B11"/>
    <w:rsid w:val="00022DE5"/>
    <w:rsid w:val="00023007"/>
    <w:rsid w:val="00024DFC"/>
    <w:rsid w:val="00024E1B"/>
    <w:rsid w:val="000266C7"/>
    <w:rsid w:val="00032209"/>
    <w:rsid w:val="00032773"/>
    <w:rsid w:val="0003286C"/>
    <w:rsid w:val="00032B09"/>
    <w:rsid w:val="0003310D"/>
    <w:rsid w:val="00034AAE"/>
    <w:rsid w:val="000360CA"/>
    <w:rsid w:val="0003668A"/>
    <w:rsid w:val="00036FF3"/>
    <w:rsid w:val="0003731F"/>
    <w:rsid w:val="00041376"/>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1F4C"/>
    <w:rsid w:val="000658BD"/>
    <w:rsid w:val="00066383"/>
    <w:rsid w:val="00066AF7"/>
    <w:rsid w:val="000710B7"/>
    <w:rsid w:val="00071951"/>
    <w:rsid w:val="000727A4"/>
    <w:rsid w:val="00075D37"/>
    <w:rsid w:val="000779B6"/>
    <w:rsid w:val="000804EF"/>
    <w:rsid w:val="000810AE"/>
    <w:rsid w:val="0008305D"/>
    <w:rsid w:val="00085521"/>
    <w:rsid w:val="00085920"/>
    <w:rsid w:val="0008650C"/>
    <w:rsid w:val="00086F9F"/>
    <w:rsid w:val="00087025"/>
    <w:rsid w:val="0008718E"/>
    <w:rsid w:val="00090C58"/>
    <w:rsid w:val="00091D6B"/>
    <w:rsid w:val="0009237D"/>
    <w:rsid w:val="00093CD9"/>
    <w:rsid w:val="00093FF4"/>
    <w:rsid w:val="000950AC"/>
    <w:rsid w:val="000A0331"/>
    <w:rsid w:val="000A30B2"/>
    <w:rsid w:val="000A3A5F"/>
    <w:rsid w:val="000A3B45"/>
    <w:rsid w:val="000A5CC1"/>
    <w:rsid w:val="000A5E54"/>
    <w:rsid w:val="000A6008"/>
    <w:rsid w:val="000B0F7B"/>
    <w:rsid w:val="000B1C3B"/>
    <w:rsid w:val="000B21AE"/>
    <w:rsid w:val="000B2583"/>
    <w:rsid w:val="000B3300"/>
    <w:rsid w:val="000B5B91"/>
    <w:rsid w:val="000B62BE"/>
    <w:rsid w:val="000B6846"/>
    <w:rsid w:val="000B69EF"/>
    <w:rsid w:val="000B7AFA"/>
    <w:rsid w:val="000B7C40"/>
    <w:rsid w:val="000C052D"/>
    <w:rsid w:val="000C0593"/>
    <w:rsid w:val="000C0891"/>
    <w:rsid w:val="000C0FF7"/>
    <w:rsid w:val="000C5011"/>
    <w:rsid w:val="000C6BA3"/>
    <w:rsid w:val="000C7931"/>
    <w:rsid w:val="000D1055"/>
    <w:rsid w:val="000D1351"/>
    <w:rsid w:val="000D1C32"/>
    <w:rsid w:val="000D226F"/>
    <w:rsid w:val="000D2DB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0E39"/>
    <w:rsid w:val="00102F89"/>
    <w:rsid w:val="00107030"/>
    <w:rsid w:val="0010766D"/>
    <w:rsid w:val="001079DC"/>
    <w:rsid w:val="00111E91"/>
    <w:rsid w:val="00112AAF"/>
    <w:rsid w:val="00114865"/>
    <w:rsid w:val="00114C99"/>
    <w:rsid w:val="001150FD"/>
    <w:rsid w:val="00130766"/>
    <w:rsid w:val="001312BA"/>
    <w:rsid w:val="001312FD"/>
    <w:rsid w:val="0013130C"/>
    <w:rsid w:val="0013178B"/>
    <w:rsid w:val="001320AE"/>
    <w:rsid w:val="001324F7"/>
    <w:rsid w:val="00132965"/>
    <w:rsid w:val="001362AA"/>
    <w:rsid w:val="00136ECE"/>
    <w:rsid w:val="00137E8F"/>
    <w:rsid w:val="001414CF"/>
    <w:rsid w:val="001422A0"/>
    <w:rsid w:val="00142526"/>
    <w:rsid w:val="00143936"/>
    <w:rsid w:val="001451BA"/>
    <w:rsid w:val="00145BBA"/>
    <w:rsid w:val="00147CCD"/>
    <w:rsid w:val="0015047A"/>
    <w:rsid w:val="0015100C"/>
    <w:rsid w:val="00153BF4"/>
    <w:rsid w:val="00162226"/>
    <w:rsid w:val="001632B5"/>
    <w:rsid w:val="00163AEB"/>
    <w:rsid w:val="00164411"/>
    <w:rsid w:val="001654BC"/>
    <w:rsid w:val="00165672"/>
    <w:rsid w:val="00167364"/>
    <w:rsid w:val="00167D3F"/>
    <w:rsid w:val="00173D29"/>
    <w:rsid w:val="00173F55"/>
    <w:rsid w:val="0017550D"/>
    <w:rsid w:val="0017704E"/>
    <w:rsid w:val="001775C1"/>
    <w:rsid w:val="00177F97"/>
    <w:rsid w:val="001827BF"/>
    <w:rsid w:val="001865BA"/>
    <w:rsid w:val="001876A8"/>
    <w:rsid w:val="0019003E"/>
    <w:rsid w:val="0019020A"/>
    <w:rsid w:val="001906B7"/>
    <w:rsid w:val="001907F6"/>
    <w:rsid w:val="001908FC"/>
    <w:rsid w:val="00191AB8"/>
    <w:rsid w:val="00192741"/>
    <w:rsid w:val="00193B20"/>
    <w:rsid w:val="00194EBB"/>
    <w:rsid w:val="00196A8D"/>
    <w:rsid w:val="00197FA4"/>
    <w:rsid w:val="001A09F2"/>
    <w:rsid w:val="001A4C74"/>
    <w:rsid w:val="001A4D81"/>
    <w:rsid w:val="001A6ED6"/>
    <w:rsid w:val="001A73C9"/>
    <w:rsid w:val="001A7F8F"/>
    <w:rsid w:val="001B03D9"/>
    <w:rsid w:val="001B189B"/>
    <w:rsid w:val="001B198F"/>
    <w:rsid w:val="001B2750"/>
    <w:rsid w:val="001B298E"/>
    <w:rsid w:val="001B2E6E"/>
    <w:rsid w:val="001B3580"/>
    <w:rsid w:val="001B4274"/>
    <w:rsid w:val="001B46B7"/>
    <w:rsid w:val="001B6371"/>
    <w:rsid w:val="001B6646"/>
    <w:rsid w:val="001B6655"/>
    <w:rsid w:val="001B6E2A"/>
    <w:rsid w:val="001C00B1"/>
    <w:rsid w:val="001C180E"/>
    <w:rsid w:val="001C1C2C"/>
    <w:rsid w:val="001C2BEE"/>
    <w:rsid w:val="001C32B9"/>
    <w:rsid w:val="001C4B70"/>
    <w:rsid w:val="001C5625"/>
    <w:rsid w:val="001C73F8"/>
    <w:rsid w:val="001C7F2E"/>
    <w:rsid w:val="001D0C64"/>
    <w:rsid w:val="001D1C8D"/>
    <w:rsid w:val="001D2CF3"/>
    <w:rsid w:val="001D533E"/>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494"/>
    <w:rsid w:val="00203A75"/>
    <w:rsid w:val="00203B52"/>
    <w:rsid w:val="002046DF"/>
    <w:rsid w:val="00205865"/>
    <w:rsid w:val="00206475"/>
    <w:rsid w:val="00210D97"/>
    <w:rsid w:val="00211EE5"/>
    <w:rsid w:val="002138E2"/>
    <w:rsid w:val="00213DC7"/>
    <w:rsid w:val="00215662"/>
    <w:rsid w:val="0022346B"/>
    <w:rsid w:val="002253E5"/>
    <w:rsid w:val="00225AEB"/>
    <w:rsid w:val="00226111"/>
    <w:rsid w:val="002261C3"/>
    <w:rsid w:val="00226B03"/>
    <w:rsid w:val="00226DB4"/>
    <w:rsid w:val="00227AD0"/>
    <w:rsid w:val="00230093"/>
    <w:rsid w:val="002303E9"/>
    <w:rsid w:val="00230BC2"/>
    <w:rsid w:val="00232F24"/>
    <w:rsid w:val="00237101"/>
    <w:rsid w:val="00237751"/>
    <w:rsid w:val="00237AF2"/>
    <w:rsid w:val="00240615"/>
    <w:rsid w:val="0024237F"/>
    <w:rsid w:val="002426CB"/>
    <w:rsid w:val="00243E0D"/>
    <w:rsid w:val="00243FED"/>
    <w:rsid w:val="00244604"/>
    <w:rsid w:val="00254403"/>
    <w:rsid w:val="00255168"/>
    <w:rsid w:val="00255273"/>
    <w:rsid w:val="00256020"/>
    <w:rsid w:val="0025688B"/>
    <w:rsid w:val="00256BCE"/>
    <w:rsid w:val="0025738F"/>
    <w:rsid w:val="0025764D"/>
    <w:rsid w:val="002604B0"/>
    <w:rsid w:val="0026069D"/>
    <w:rsid w:val="002622DD"/>
    <w:rsid w:val="00262E77"/>
    <w:rsid w:val="002633BB"/>
    <w:rsid w:val="00263773"/>
    <w:rsid w:val="00264EBD"/>
    <w:rsid w:val="00266342"/>
    <w:rsid w:val="00266615"/>
    <w:rsid w:val="00266885"/>
    <w:rsid w:val="00272F5C"/>
    <w:rsid w:val="00273111"/>
    <w:rsid w:val="00273759"/>
    <w:rsid w:val="00274049"/>
    <w:rsid w:val="0027465A"/>
    <w:rsid w:val="00277328"/>
    <w:rsid w:val="00277AE6"/>
    <w:rsid w:val="0028121E"/>
    <w:rsid w:val="0028229B"/>
    <w:rsid w:val="00282A92"/>
    <w:rsid w:val="00290013"/>
    <w:rsid w:val="00290658"/>
    <w:rsid w:val="00291014"/>
    <w:rsid w:val="002914E9"/>
    <w:rsid w:val="0029169C"/>
    <w:rsid w:val="00291F3F"/>
    <w:rsid w:val="002929F8"/>
    <w:rsid w:val="00293553"/>
    <w:rsid w:val="0029384A"/>
    <w:rsid w:val="002940DF"/>
    <w:rsid w:val="002946E2"/>
    <w:rsid w:val="00294F5C"/>
    <w:rsid w:val="002950E6"/>
    <w:rsid w:val="0029634B"/>
    <w:rsid w:val="00296660"/>
    <w:rsid w:val="002A1661"/>
    <w:rsid w:val="002A33B7"/>
    <w:rsid w:val="002A6463"/>
    <w:rsid w:val="002B031A"/>
    <w:rsid w:val="002B54AA"/>
    <w:rsid w:val="002B5745"/>
    <w:rsid w:val="002C064A"/>
    <w:rsid w:val="002C233C"/>
    <w:rsid w:val="002C343F"/>
    <w:rsid w:val="002C3C5A"/>
    <w:rsid w:val="002C517B"/>
    <w:rsid w:val="002C5269"/>
    <w:rsid w:val="002C7D44"/>
    <w:rsid w:val="002C7E7C"/>
    <w:rsid w:val="002D0B65"/>
    <w:rsid w:val="002D0C79"/>
    <w:rsid w:val="002D30BF"/>
    <w:rsid w:val="002D3843"/>
    <w:rsid w:val="002D3932"/>
    <w:rsid w:val="002D53FA"/>
    <w:rsid w:val="002D789B"/>
    <w:rsid w:val="002E066A"/>
    <w:rsid w:val="002E0B4B"/>
    <w:rsid w:val="002E0DFD"/>
    <w:rsid w:val="002E112E"/>
    <w:rsid w:val="002E64C3"/>
    <w:rsid w:val="002E784F"/>
    <w:rsid w:val="002E7F57"/>
    <w:rsid w:val="002F022B"/>
    <w:rsid w:val="002F16EC"/>
    <w:rsid w:val="002F2C74"/>
    <w:rsid w:val="002F5F2D"/>
    <w:rsid w:val="002F7BF3"/>
    <w:rsid w:val="00304108"/>
    <w:rsid w:val="00305D44"/>
    <w:rsid w:val="003103B5"/>
    <w:rsid w:val="00310DE5"/>
    <w:rsid w:val="003112C2"/>
    <w:rsid w:val="00313314"/>
    <w:rsid w:val="00317F05"/>
    <w:rsid w:val="0032054B"/>
    <w:rsid w:val="00320A59"/>
    <w:rsid w:val="003211B1"/>
    <w:rsid w:val="003234B7"/>
    <w:rsid w:val="00325B9D"/>
    <w:rsid w:val="00331A90"/>
    <w:rsid w:val="00334FDC"/>
    <w:rsid w:val="003370C0"/>
    <w:rsid w:val="00337958"/>
    <w:rsid w:val="00337C9C"/>
    <w:rsid w:val="0034178E"/>
    <w:rsid w:val="00343032"/>
    <w:rsid w:val="00343EAD"/>
    <w:rsid w:val="0034417F"/>
    <w:rsid w:val="0035341E"/>
    <w:rsid w:val="00355A14"/>
    <w:rsid w:val="00357862"/>
    <w:rsid w:val="003578C4"/>
    <w:rsid w:val="00360304"/>
    <w:rsid w:val="003614A4"/>
    <w:rsid w:val="00361D2F"/>
    <w:rsid w:val="00362A07"/>
    <w:rsid w:val="003647A5"/>
    <w:rsid w:val="00365078"/>
    <w:rsid w:val="00366CFF"/>
    <w:rsid w:val="00370C6E"/>
    <w:rsid w:val="00373EFF"/>
    <w:rsid w:val="0037443B"/>
    <w:rsid w:val="00380060"/>
    <w:rsid w:val="0038072E"/>
    <w:rsid w:val="0038073F"/>
    <w:rsid w:val="003821E8"/>
    <w:rsid w:val="00383AC7"/>
    <w:rsid w:val="00383B13"/>
    <w:rsid w:val="00385416"/>
    <w:rsid w:val="00386A21"/>
    <w:rsid w:val="00386E18"/>
    <w:rsid w:val="00387EBD"/>
    <w:rsid w:val="003904C2"/>
    <w:rsid w:val="003972B4"/>
    <w:rsid w:val="00397C60"/>
    <w:rsid w:val="003A12F6"/>
    <w:rsid w:val="003A29D3"/>
    <w:rsid w:val="003A417D"/>
    <w:rsid w:val="003A6463"/>
    <w:rsid w:val="003A6FA5"/>
    <w:rsid w:val="003A788D"/>
    <w:rsid w:val="003B072E"/>
    <w:rsid w:val="003B41AF"/>
    <w:rsid w:val="003B77EF"/>
    <w:rsid w:val="003C0D23"/>
    <w:rsid w:val="003C14C3"/>
    <w:rsid w:val="003C176F"/>
    <w:rsid w:val="003C17A9"/>
    <w:rsid w:val="003C2E5C"/>
    <w:rsid w:val="003C4722"/>
    <w:rsid w:val="003C686E"/>
    <w:rsid w:val="003C6FE5"/>
    <w:rsid w:val="003D00A8"/>
    <w:rsid w:val="003D1420"/>
    <w:rsid w:val="003D1633"/>
    <w:rsid w:val="003D333A"/>
    <w:rsid w:val="003D668F"/>
    <w:rsid w:val="003D702A"/>
    <w:rsid w:val="003E02F8"/>
    <w:rsid w:val="003E57B4"/>
    <w:rsid w:val="003E5C43"/>
    <w:rsid w:val="003E68B6"/>
    <w:rsid w:val="003E70B4"/>
    <w:rsid w:val="003F284C"/>
    <w:rsid w:val="003F4E98"/>
    <w:rsid w:val="003F7661"/>
    <w:rsid w:val="0040179E"/>
    <w:rsid w:val="00401B2D"/>
    <w:rsid w:val="00401D0D"/>
    <w:rsid w:val="00405232"/>
    <w:rsid w:val="00405DDB"/>
    <w:rsid w:val="00406F9B"/>
    <w:rsid w:val="00407C44"/>
    <w:rsid w:val="00413B6C"/>
    <w:rsid w:val="00413F09"/>
    <w:rsid w:val="00415E36"/>
    <w:rsid w:val="00416222"/>
    <w:rsid w:val="00416D75"/>
    <w:rsid w:val="00417E25"/>
    <w:rsid w:val="00421225"/>
    <w:rsid w:val="00422A90"/>
    <w:rsid w:val="00423C6D"/>
    <w:rsid w:val="00423DC2"/>
    <w:rsid w:val="00426113"/>
    <w:rsid w:val="00430801"/>
    <w:rsid w:val="00432307"/>
    <w:rsid w:val="004325A1"/>
    <w:rsid w:val="00432602"/>
    <w:rsid w:val="004326F2"/>
    <w:rsid w:val="004331B6"/>
    <w:rsid w:val="00436A3A"/>
    <w:rsid w:val="00445F60"/>
    <w:rsid w:val="00446401"/>
    <w:rsid w:val="00447310"/>
    <w:rsid w:val="00447C60"/>
    <w:rsid w:val="0045311F"/>
    <w:rsid w:val="00456791"/>
    <w:rsid w:val="00456E47"/>
    <w:rsid w:val="00457EA5"/>
    <w:rsid w:val="00457F3C"/>
    <w:rsid w:val="00460BAF"/>
    <w:rsid w:val="00461095"/>
    <w:rsid w:val="004615BF"/>
    <w:rsid w:val="00464FF9"/>
    <w:rsid w:val="00465791"/>
    <w:rsid w:val="00466E4E"/>
    <w:rsid w:val="00467E61"/>
    <w:rsid w:val="00470455"/>
    <w:rsid w:val="0047227A"/>
    <w:rsid w:val="00474744"/>
    <w:rsid w:val="004747ED"/>
    <w:rsid w:val="00475961"/>
    <w:rsid w:val="00476073"/>
    <w:rsid w:val="004768F7"/>
    <w:rsid w:val="004771F4"/>
    <w:rsid w:val="00484B31"/>
    <w:rsid w:val="00485196"/>
    <w:rsid w:val="00485706"/>
    <w:rsid w:val="00487161"/>
    <w:rsid w:val="00490312"/>
    <w:rsid w:val="00491129"/>
    <w:rsid w:val="00492A32"/>
    <w:rsid w:val="00493DA2"/>
    <w:rsid w:val="004940D2"/>
    <w:rsid w:val="00495E6F"/>
    <w:rsid w:val="00496B0A"/>
    <w:rsid w:val="004A4106"/>
    <w:rsid w:val="004B11DA"/>
    <w:rsid w:val="004B13A6"/>
    <w:rsid w:val="004B1B1A"/>
    <w:rsid w:val="004B35AC"/>
    <w:rsid w:val="004B35EB"/>
    <w:rsid w:val="004B3D5C"/>
    <w:rsid w:val="004C01ED"/>
    <w:rsid w:val="004C17A7"/>
    <w:rsid w:val="004C1F08"/>
    <w:rsid w:val="004C40E3"/>
    <w:rsid w:val="004C5007"/>
    <w:rsid w:val="004C659B"/>
    <w:rsid w:val="004C709E"/>
    <w:rsid w:val="004C73CE"/>
    <w:rsid w:val="004D159A"/>
    <w:rsid w:val="004D333A"/>
    <w:rsid w:val="004D5F7E"/>
    <w:rsid w:val="004D693F"/>
    <w:rsid w:val="004D69F8"/>
    <w:rsid w:val="004D7389"/>
    <w:rsid w:val="004E2BA2"/>
    <w:rsid w:val="004E2EF1"/>
    <w:rsid w:val="004E35B8"/>
    <w:rsid w:val="004E3618"/>
    <w:rsid w:val="004E4D29"/>
    <w:rsid w:val="004E5B53"/>
    <w:rsid w:val="004E698E"/>
    <w:rsid w:val="004F12A3"/>
    <w:rsid w:val="004F2DD7"/>
    <w:rsid w:val="004F367F"/>
    <w:rsid w:val="004F3837"/>
    <w:rsid w:val="004F4591"/>
    <w:rsid w:val="004F55E1"/>
    <w:rsid w:val="004F6FB2"/>
    <w:rsid w:val="004F71ED"/>
    <w:rsid w:val="005054C9"/>
    <w:rsid w:val="005072E2"/>
    <w:rsid w:val="005120C0"/>
    <w:rsid w:val="005127C0"/>
    <w:rsid w:val="00512C9E"/>
    <w:rsid w:val="00512D0F"/>
    <w:rsid w:val="0051359B"/>
    <w:rsid w:val="0051482B"/>
    <w:rsid w:val="00514D49"/>
    <w:rsid w:val="0051578D"/>
    <w:rsid w:val="00517D8B"/>
    <w:rsid w:val="00520CF1"/>
    <w:rsid w:val="00521286"/>
    <w:rsid w:val="00521ECB"/>
    <w:rsid w:val="00521EF6"/>
    <w:rsid w:val="005229A3"/>
    <w:rsid w:val="00524805"/>
    <w:rsid w:val="00527D6D"/>
    <w:rsid w:val="00532FA4"/>
    <w:rsid w:val="00533F71"/>
    <w:rsid w:val="00537EC3"/>
    <w:rsid w:val="00540460"/>
    <w:rsid w:val="00541A99"/>
    <w:rsid w:val="00542ACE"/>
    <w:rsid w:val="00543659"/>
    <w:rsid w:val="005443F1"/>
    <w:rsid w:val="0054649E"/>
    <w:rsid w:val="0054714B"/>
    <w:rsid w:val="00547205"/>
    <w:rsid w:val="005473BC"/>
    <w:rsid w:val="0055104D"/>
    <w:rsid w:val="0055296E"/>
    <w:rsid w:val="00555089"/>
    <w:rsid w:val="00556FE6"/>
    <w:rsid w:val="00560546"/>
    <w:rsid w:val="00560C54"/>
    <w:rsid w:val="00566E96"/>
    <w:rsid w:val="00570147"/>
    <w:rsid w:val="00571955"/>
    <w:rsid w:val="00572440"/>
    <w:rsid w:val="0057402C"/>
    <w:rsid w:val="005750FE"/>
    <w:rsid w:val="00576D7F"/>
    <w:rsid w:val="00580A93"/>
    <w:rsid w:val="005819BA"/>
    <w:rsid w:val="00581B23"/>
    <w:rsid w:val="00582046"/>
    <w:rsid w:val="00582E55"/>
    <w:rsid w:val="00587CEE"/>
    <w:rsid w:val="00590E68"/>
    <w:rsid w:val="005931CC"/>
    <w:rsid w:val="00593603"/>
    <w:rsid w:val="0059394E"/>
    <w:rsid w:val="00594C32"/>
    <w:rsid w:val="00595125"/>
    <w:rsid w:val="00595E2D"/>
    <w:rsid w:val="005A1700"/>
    <w:rsid w:val="005A2930"/>
    <w:rsid w:val="005A3081"/>
    <w:rsid w:val="005A4AD8"/>
    <w:rsid w:val="005A5023"/>
    <w:rsid w:val="005A5BC0"/>
    <w:rsid w:val="005A7B8B"/>
    <w:rsid w:val="005B043E"/>
    <w:rsid w:val="005B09CE"/>
    <w:rsid w:val="005B0A1A"/>
    <w:rsid w:val="005B5334"/>
    <w:rsid w:val="005B764B"/>
    <w:rsid w:val="005C1FE4"/>
    <w:rsid w:val="005C5246"/>
    <w:rsid w:val="005C6C9A"/>
    <w:rsid w:val="005D1AE3"/>
    <w:rsid w:val="005D28F1"/>
    <w:rsid w:val="005D41ED"/>
    <w:rsid w:val="005D56C3"/>
    <w:rsid w:val="005E2A9D"/>
    <w:rsid w:val="005E2D80"/>
    <w:rsid w:val="005E3E94"/>
    <w:rsid w:val="005E4CE5"/>
    <w:rsid w:val="005E5851"/>
    <w:rsid w:val="005E5DB7"/>
    <w:rsid w:val="005E6382"/>
    <w:rsid w:val="005F0E2C"/>
    <w:rsid w:val="005F1014"/>
    <w:rsid w:val="005F1500"/>
    <w:rsid w:val="005F52E6"/>
    <w:rsid w:val="005F79CD"/>
    <w:rsid w:val="006015C5"/>
    <w:rsid w:val="0060186C"/>
    <w:rsid w:val="00602FD8"/>
    <w:rsid w:val="00603840"/>
    <w:rsid w:val="0060393F"/>
    <w:rsid w:val="00604123"/>
    <w:rsid w:val="0060547D"/>
    <w:rsid w:val="00606492"/>
    <w:rsid w:val="0060656A"/>
    <w:rsid w:val="00616C7C"/>
    <w:rsid w:val="00616ECF"/>
    <w:rsid w:val="00617243"/>
    <w:rsid w:val="00617A29"/>
    <w:rsid w:val="00617FCD"/>
    <w:rsid w:val="00620634"/>
    <w:rsid w:val="00620D7E"/>
    <w:rsid w:val="00620D9A"/>
    <w:rsid w:val="00620E72"/>
    <w:rsid w:val="00623437"/>
    <w:rsid w:val="006236D0"/>
    <w:rsid w:val="00625367"/>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129"/>
    <w:rsid w:val="006617E9"/>
    <w:rsid w:val="00661896"/>
    <w:rsid w:val="006625C0"/>
    <w:rsid w:val="00662A5E"/>
    <w:rsid w:val="00663041"/>
    <w:rsid w:val="00663358"/>
    <w:rsid w:val="00665550"/>
    <w:rsid w:val="00665D70"/>
    <w:rsid w:val="00670983"/>
    <w:rsid w:val="00670FBA"/>
    <w:rsid w:val="00673788"/>
    <w:rsid w:val="006748DD"/>
    <w:rsid w:val="006770B4"/>
    <w:rsid w:val="00677AF1"/>
    <w:rsid w:val="006813D2"/>
    <w:rsid w:val="0068284E"/>
    <w:rsid w:val="00683391"/>
    <w:rsid w:val="00684285"/>
    <w:rsid w:val="00684300"/>
    <w:rsid w:val="006845F6"/>
    <w:rsid w:val="00695729"/>
    <w:rsid w:val="00695E1C"/>
    <w:rsid w:val="006A0851"/>
    <w:rsid w:val="006A25FC"/>
    <w:rsid w:val="006A273C"/>
    <w:rsid w:val="006A4349"/>
    <w:rsid w:val="006A458A"/>
    <w:rsid w:val="006A59DE"/>
    <w:rsid w:val="006B1BF5"/>
    <w:rsid w:val="006B3B2C"/>
    <w:rsid w:val="006B4554"/>
    <w:rsid w:val="006B4E39"/>
    <w:rsid w:val="006B4F61"/>
    <w:rsid w:val="006B52AD"/>
    <w:rsid w:val="006B6938"/>
    <w:rsid w:val="006B70A1"/>
    <w:rsid w:val="006B79CA"/>
    <w:rsid w:val="006C024B"/>
    <w:rsid w:val="006C02D2"/>
    <w:rsid w:val="006C5EF4"/>
    <w:rsid w:val="006D295F"/>
    <w:rsid w:val="006D4EDE"/>
    <w:rsid w:val="006D656D"/>
    <w:rsid w:val="006E00E8"/>
    <w:rsid w:val="006E31FA"/>
    <w:rsid w:val="006E4424"/>
    <w:rsid w:val="006E585B"/>
    <w:rsid w:val="006E7FD6"/>
    <w:rsid w:val="006F14FC"/>
    <w:rsid w:val="006F3E04"/>
    <w:rsid w:val="006F62F0"/>
    <w:rsid w:val="006F78CA"/>
    <w:rsid w:val="00702775"/>
    <w:rsid w:val="00702A53"/>
    <w:rsid w:val="00704537"/>
    <w:rsid w:val="00705454"/>
    <w:rsid w:val="007065F6"/>
    <w:rsid w:val="00706AF7"/>
    <w:rsid w:val="00706BF4"/>
    <w:rsid w:val="007109CD"/>
    <w:rsid w:val="00711BBF"/>
    <w:rsid w:val="00712A27"/>
    <w:rsid w:val="007131F2"/>
    <w:rsid w:val="0071465B"/>
    <w:rsid w:val="00714E5E"/>
    <w:rsid w:val="007160C1"/>
    <w:rsid w:val="00717C6E"/>
    <w:rsid w:val="007213A0"/>
    <w:rsid w:val="00721C28"/>
    <w:rsid w:val="00722A6B"/>
    <w:rsid w:val="007244DE"/>
    <w:rsid w:val="00725542"/>
    <w:rsid w:val="00726BFB"/>
    <w:rsid w:val="007271A3"/>
    <w:rsid w:val="00730FEA"/>
    <w:rsid w:val="007330A7"/>
    <w:rsid w:val="00733A26"/>
    <w:rsid w:val="0073475A"/>
    <w:rsid w:val="0073675C"/>
    <w:rsid w:val="0073773C"/>
    <w:rsid w:val="00740A58"/>
    <w:rsid w:val="00741097"/>
    <w:rsid w:val="00741F1B"/>
    <w:rsid w:val="00742730"/>
    <w:rsid w:val="0074277D"/>
    <w:rsid w:val="0074336C"/>
    <w:rsid w:val="00743D2A"/>
    <w:rsid w:val="00744B7A"/>
    <w:rsid w:val="00746E8E"/>
    <w:rsid w:val="00746F5F"/>
    <w:rsid w:val="00750DFF"/>
    <w:rsid w:val="00751EB6"/>
    <w:rsid w:val="00760253"/>
    <w:rsid w:val="00760703"/>
    <w:rsid w:val="00763453"/>
    <w:rsid w:val="00763D92"/>
    <w:rsid w:val="007645DD"/>
    <w:rsid w:val="0076540F"/>
    <w:rsid w:val="00765E4B"/>
    <w:rsid w:val="0076713D"/>
    <w:rsid w:val="007735E6"/>
    <w:rsid w:val="00774D04"/>
    <w:rsid w:val="00780DC7"/>
    <w:rsid w:val="00780FAE"/>
    <w:rsid w:val="007840C8"/>
    <w:rsid w:val="0078523A"/>
    <w:rsid w:val="00785E16"/>
    <w:rsid w:val="007865C9"/>
    <w:rsid w:val="00786940"/>
    <w:rsid w:val="00786CE0"/>
    <w:rsid w:val="007870C1"/>
    <w:rsid w:val="00787778"/>
    <w:rsid w:val="007902FA"/>
    <w:rsid w:val="007918AF"/>
    <w:rsid w:val="00791EAC"/>
    <w:rsid w:val="0079251E"/>
    <w:rsid w:val="007962D0"/>
    <w:rsid w:val="007964E1"/>
    <w:rsid w:val="007A13BC"/>
    <w:rsid w:val="007A1D03"/>
    <w:rsid w:val="007A2E50"/>
    <w:rsid w:val="007A30EB"/>
    <w:rsid w:val="007A3912"/>
    <w:rsid w:val="007A501B"/>
    <w:rsid w:val="007A6E28"/>
    <w:rsid w:val="007B13B5"/>
    <w:rsid w:val="007B1818"/>
    <w:rsid w:val="007B3F7B"/>
    <w:rsid w:val="007B3F8E"/>
    <w:rsid w:val="007B661D"/>
    <w:rsid w:val="007B6F1E"/>
    <w:rsid w:val="007B707A"/>
    <w:rsid w:val="007C04B8"/>
    <w:rsid w:val="007C34CC"/>
    <w:rsid w:val="007C6C9C"/>
    <w:rsid w:val="007C78CF"/>
    <w:rsid w:val="007D204F"/>
    <w:rsid w:val="007D2602"/>
    <w:rsid w:val="007D4690"/>
    <w:rsid w:val="007D47F1"/>
    <w:rsid w:val="007D5E84"/>
    <w:rsid w:val="007D668D"/>
    <w:rsid w:val="007D70E5"/>
    <w:rsid w:val="007D7918"/>
    <w:rsid w:val="007E07BF"/>
    <w:rsid w:val="007E09D8"/>
    <w:rsid w:val="007E23C3"/>
    <w:rsid w:val="007E28AE"/>
    <w:rsid w:val="007E3441"/>
    <w:rsid w:val="007E4CFD"/>
    <w:rsid w:val="007E4DD0"/>
    <w:rsid w:val="007E7358"/>
    <w:rsid w:val="007F0EA6"/>
    <w:rsid w:val="007F13DD"/>
    <w:rsid w:val="007F4CA2"/>
    <w:rsid w:val="007F5901"/>
    <w:rsid w:val="007F6897"/>
    <w:rsid w:val="007F7355"/>
    <w:rsid w:val="007F74AF"/>
    <w:rsid w:val="007F7C2E"/>
    <w:rsid w:val="008002EF"/>
    <w:rsid w:val="00804CE1"/>
    <w:rsid w:val="00805715"/>
    <w:rsid w:val="0080629A"/>
    <w:rsid w:val="008075DA"/>
    <w:rsid w:val="0080778A"/>
    <w:rsid w:val="0081119F"/>
    <w:rsid w:val="008139B5"/>
    <w:rsid w:val="00814936"/>
    <w:rsid w:val="00814E07"/>
    <w:rsid w:val="008202F1"/>
    <w:rsid w:val="00820A98"/>
    <w:rsid w:val="0082129F"/>
    <w:rsid w:val="00822DAD"/>
    <w:rsid w:val="00824B4D"/>
    <w:rsid w:val="00825CC5"/>
    <w:rsid w:val="00830A69"/>
    <w:rsid w:val="00831904"/>
    <w:rsid w:val="008346AA"/>
    <w:rsid w:val="00835476"/>
    <w:rsid w:val="00841279"/>
    <w:rsid w:val="00841332"/>
    <w:rsid w:val="0084220E"/>
    <w:rsid w:val="00843C05"/>
    <w:rsid w:val="00844E39"/>
    <w:rsid w:val="008479DB"/>
    <w:rsid w:val="0085296C"/>
    <w:rsid w:val="00854466"/>
    <w:rsid w:val="00854EFC"/>
    <w:rsid w:val="008572B1"/>
    <w:rsid w:val="00861B67"/>
    <w:rsid w:val="008631F2"/>
    <w:rsid w:val="008636D8"/>
    <w:rsid w:val="008647C3"/>
    <w:rsid w:val="00864D74"/>
    <w:rsid w:val="00866D86"/>
    <w:rsid w:val="0087056A"/>
    <w:rsid w:val="008715A6"/>
    <w:rsid w:val="008738FA"/>
    <w:rsid w:val="00873D40"/>
    <w:rsid w:val="00875A17"/>
    <w:rsid w:val="00876F84"/>
    <w:rsid w:val="008775C5"/>
    <w:rsid w:val="00883108"/>
    <w:rsid w:val="0088338A"/>
    <w:rsid w:val="008845E6"/>
    <w:rsid w:val="00886174"/>
    <w:rsid w:val="008861AA"/>
    <w:rsid w:val="0088689B"/>
    <w:rsid w:val="00886C21"/>
    <w:rsid w:val="00887390"/>
    <w:rsid w:val="008874CE"/>
    <w:rsid w:val="00887F6B"/>
    <w:rsid w:val="00891066"/>
    <w:rsid w:val="00891D0A"/>
    <w:rsid w:val="00893503"/>
    <w:rsid w:val="00895777"/>
    <w:rsid w:val="0089612D"/>
    <w:rsid w:val="0089694B"/>
    <w:rsid w:val="00896A35"/>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3FB1"/>
    <w:rsid w:val="008C46C5"/>
    <w:rsid w:val="008C62BB"/>
    <w:rsid w:val="008C7EDC"/>
    <w:rsid w:val="008D5EFD"/>
    <w:rsid w:val="008D6870"/>
    <w:rsid w:val="008D6B87"/>
    <w:rsid w:val="008D7921"/>
    <w:rsid w:val="008E0E0D"/>
    <w:rsid w:val="008E2B43"/>
    <w:rsid w:val="008E5A69"/>
    <w:rsid w:val="008E6521"/>
    <w:rsid w:val="008F1F47"/>
    <w:rsid w:val="008F3621"/>
    <w:rsid w:val="008F413E"/>
    <w:rsid w:val="008F52E3"/>
    <w:rsid w:val="008F554A"/>
    <w:rsid w:val="008F7805"/>
    <w:rsid w:val="008F7D78"/>
    <w:rsid w:val="00902E99"/>
    <w:rsid w:val="00903528"/>
    <w:rsid w:val="00903F53"/>
    <w:rsid w:val="0090571D"/>
    <w:rsid w:val="00906ADB"/>
    <w:rsid w:val="00907B8F"/>
    <w:rsid w:val="00912DBB"/>
    <w:rsid w:val="00913EB4"/>
    <w:rsid w:val="00915144"/>
    <w:rsid w:val="009152BE"/>
    <w:rsid w:val="00915D14"/>
    <w:rsid w:val="00915DD4"/>
    <w:rsid w:val="00917431"/>
    <w:rsid w:val="00917A24"/>
    <w:rsid w:val="00923721"/>
    <w:rsid w:val="00925B4D"/>
    <w:rsid w:val="00931B22"/>
    <w:rsid w:val="0093709A"/>
    <w:rsid w:val="009370D5"/>
    <w:rsid w:val="00942693"/>
    <w:rsid w:val="009438A5"/>
    <w:rsid w:val="00944AF7"/>
    <w:rsid w:val="00946F18"/>
    <w:rsid w:val="00947EE7"/>
    <w:rsid w:val="0095083C"/>
    <w:rsid w:val="009517AE"/>
    <w:rsid w:val="00952B19"/>
    <w:rsid w:val="009546B4"/>
    <w:rsid w:val="00954D3E"/>
    <w:rsid w:val="00954D51"/>
    <w:rsid w:val="009577F1"/>
    <w:rsid w:val="00960CE8"/>
    <w:rsid w:val="00960E5C"/>
    <w:rsid w:val="00961D57"/>
    <w:rsid w:val="009622B3"/>
    <w:rsid w:val="00967F01"/>
    <w:rsid w:val="00970E33"/>
    <w:rsid w:val="009710B4"/>
    <w:rsid w:val="00971D72"/>
    <w:rsid w:val="00972B9C"/>
    <w:rsid w:val="00973D86"/>
    <w:rsid w:val="00974547"/>
    <w:rsid w:val="00974895"/>
    <w:rsid w:val="00974D5E"/>
    <w:rsid w:val="009756B1"/>
    <w:rsid w:val="00976D24"/>
    <w:rsid w:val="009773FF"/>
    <w:rsid w:val="009833AE"/>
    <w:rsid w:val="00984093"/>
    <w:rsid w:val="00986A8C"/>
    <w:rsid w:val="00994AFB"/>
    <w:rsid w:val="009951B7"/>
    <w:rsid w:val="00996BED"/>
    <w:rsid w:val="00997CC6"/>
    <w:rsid w:val="009A09C8"/>
    <w:rsid w:val="009A22FD"/>
    <w:rsid w:val="009A25F0"/>
    <w:rsid w:val="009A3937"/>
    <w:rsid w:val="009A3FAF"/>
    <w:rsid w:val="009A4C51"/>
    <w:rsid w:val="009B1F7A"/>
    <w:rsid w:val="009B248F"/>
    <w:rsid w:val="009B33F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3F2"/>
    <w:rsid w:val="009E77DE"/>
    <w:rsid w:val="009F1155"/>
    <w:rsid w:val="009F1F77"/>
    <w:rsid w:val="009F2E82"/>
    <w:rsid w:val="009F5B4F"/>
    <w:rsid w:val="009F6DD9"/>
    <w:rsid w:val="00A0185F"/>
    <w:rsid w:val="00A01B6F"/>
    <w:rsid w:val="00A03309"/>
    <w:rsid w:val="00A038C5"/>
    <w:rsid w:val="00A06202"/>
    <w:rsid w:val="00A06956"/>
    <w:rsid w:val="00A111CF"/>
    <w:rsid w:val="00A11F67"/>
    <w:rsid w:val="00A120FD"/>
    <w:rsid w:val="00A152B1"/>
    <w:rsid w:val="00A15595"/>
    <w:rsid w:val="00A15921"/>
    <w:rsid w:val="00A17569"/>
    <w:rsid w:val="00A23121"/>
    <w:rsid w:val="00A24728"/>
    <w:rsid w:val="00A26192"/>
    <w:rsid w:val="00A26576"/>
    <w:rsid w:val="00A26BA2"/>
    <w:rsid w:val="00A2793B"/>
    <w:rsid w:val="00A30E86"/>
    <w:rsid w:val="00A30F1F"/>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4799B"/>
    <w:rsid w:val="00A53561"/>
    <w:rsid w:val="00A53BD4"/>
    <w:rsid w:val="00A540C5"/>
    <w:rsid w:val="00A55D97"/>
    <w:rsid w:val="00A60DA0"/>
    <w:rsid w:val="00A61712"/>
    <w:rsid w:val="00A65730"/>
    <w:rsid w:val="00A65E31"/>
    <w:rsid w:val="00A663E9"/>
    <w:rsid w:val="00A720AF"/>
    <w:rsid w:val="00A72998"/>
    <w:rsid w:val="00A72B36"/>
    <w:rsid w:val="00A7327A"/>
    <w:rsid w:val="00A73628"/>
    <w:rsid w:val="00A74952"/>
    <w:rsid w:val="00A74DAF"/>
    <w:rsid w:val="00A766BA"/>
    <w:rsid w:val="00A77515"/>
    <w:rsid w:val="00A820BB"/>
    <w:rsid w:val="00A843B0"/>
    <w:rsid w:val="00A872E4"/>
    <w:rsid w:val="00A92369"/>
    <w:rsid w:val="00A92977"/>
    <w:rsid w:val="00A9374B"/>
    <w:rsid w:val="00A93F48"/>
    <w:rsid w:val="00A94B7A"/>
    <w:rsid w:val="00A95DA6"/>
    <w:rsid w:val="00A96E51"/>
    <w:rsid w:val="00A97138"/>
    <w:rsid w:val="00A97E55"/>
    <w:rsid w:val="00AA261B"/>
    <w:rsid w:val="00AA4F93"/>
    <w:rsid w:val="00AA64E4"/>
    <w:rsid w:val="00AB0BF3"/>
    <w:rsid w:val="00AB2F3B"/>
    <w:rsid w:val="00AB77A2"/>
    <w:rsid w:val="00AC1190"/>
    <w:rsid w:val="00AC161B"/>
    <w:rsid w:val="00AC194D"/>
    <w:rsid w:val="00AC1D9B"/>
    <w:rsid w:val="00AC3612"/>
    <w:rsid w:val="00AC4194"/>
    <w:rsid w:val="00AC4C9B"/>
    <w:rsid w:val="00AC5263"/>
    <w:rsid w:val="00AC6A2B"/>
    <w:rsid w:val="00AC6E54"/>
    <w:rsid w:val="00AC6EF7"/>
    <w:rsid w:val="00AD003D"/>
    <w:rsid w:val="00AD16F2"/>
    <w:rsid w:val="00AD2D31"/>
    <w:rsid w:val="00AD666D"/>
    <w:rsid w:val="00AE05DC"/>
    <w:rsid w:val="00AE08C5"/>
    <w:rsid w:val="00AE2CB0"/>
    <w:rsid w:val="00AE2D08"/>
    <w:rsid w:val="00AE32D7"/>
    <w:rsid w:val="00AE3B6C"/>
    <w:rsid w:val="00AE4100"/>
    <w:rsid w:val="00AE6796"/>
    <w:rsid w:val="00AE6A6E"/>
    <w:rsid w:val="00AE7436"/>
    <w:rsid w:val="00AE78B5"/>
    <w:rsid w:val="00AF0B6A"/>
    <w:rsid w:val="00AF1A6F"/>
    <w:rsid w:val="00AF40F0"/>
    <w:rsid w:val="00AF6812"/>
    <w:rsid w:val="00B03270"/>
    <w:rsid w:val="00B03971"/>
    <w:rsid w:val="00B05E43"/>
    <w:rsid w:val="00B06060"/>
    <w:rsid w:val="00B063AE"/>
    <w:rsid w:val="00B07F4E"/>
    <w:rsid w:val="00B10B4E"/>
    <w:rsid w:val="00B10D7F"/>
    <w:rsid w:val="00B11FCF"/>
    <w:rsid w:val="00B13046"/>
    <w:rsid w:val="00B152BF"/>
    <w:rsid w:val="00B161AF"/>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37E45"/>
    <w:rsid w:val="00B40A67"/>
    <w:rsid w:val="00B41287"/>
    <w:rsid w:val="00B44A8B"/>
    <w:rsid w:val="00B45B3D"/>
    <w:rsid w:val="00B4612D"/>
    <w:rsid w:val="00B50783"/>
    <w:rsid w:val="00B513CF"/>
    <w:rsid w:val="00B53BB2"/>
    <w:rsid w:val="00B56E1B"/>
    <w:rsid w:val="00B57B4C"/>
    <w:rsid w:val="00B57F3C"/>
    <w:rsid w:val="00B62CF4"/>
    <w:rsid w:val="00B62D9A"/>
    <w:rsid w:val="00B645FA"/>
    <w:rsid w:val="00B664BE"/>
    <w:rsid w:val="00B705F5"/>
    <w:rsid w:val="00B71733"/>
    <w:rsid w:val="00B73674"/>
    <w:rsid w:val="00B7370D"/>
    <w:rsid w:val="00B73994"/>
    <w:rsid w:val="00B73FCB"/>
    <w:rsid w:val="00B758E6"/>
    <w:rsid w:val="00B81859"/>
    <w:rsid w:val="00B8668E"/>
    <w:rsid w:val="00B91102"/>
    <w:rsid w:val="00B918D3"/>
    <w:rsid w:val="00B923BB"/>
    <w:rsid w:val="00B929CA"/>
    <w:rsid w:val="00B92DA2"/>
    <w:rsid w:val="00B93A1E"/>
    <w:rsid w:val="00B94DD3"/>
    <w:rsid w:val="00B97D18"/>
    <w:rsid w:val="00B97D1E"/>
    <w:rsid w:val="00B97E82"/>
    <w:rsid w:val="00BA0815"/>
    <w:rsid w:val="00BA1B1B"/>
    <w:rsid w:val="00BA32CA"/>
    <w:rsid w:val="00BA372D"/>
    <w:rsid w:val="00BA3979"/>
    <w:rsid w:val="00BA44F8"/>
    <w:rsid w:val="00BA471B"/>
    <w:rsid w:val="00BA79EF"/>
    <w:rsid w:val="00BB0EE4"/>
    <w:rsid w:val="00BB1B5E"/>
    <w:rsid w:val="00BB2624"/>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C38"/>
    <w:rsid w:val="00BE1FEA"/>
    <w:rsid w:val="00BE267A"/>
    <w:rsid w:val="00BF0369"/>
    <w:rsid w:val="00BF117A"/>
    <w:rsid w:val="00BF1C80"/>
    <w:rsid w:val="00BF1DAD"/>
    <w:rsid w:val="00BF2A97"/>
    <w:rsid w:val="00BF2E9C"/>
    <w:rsid w:val="00BF4F85"/>
    <w:rsid w:val="00BF54D7"/>
    <w:rsid w:val="00BF5EF3"/>
    <w:rsid w:val="00C00530"/>
    <w:rsid w:val="00C01761"/>
    <w:rsid w:val="00C0346B"/>
    <w:rsid w:val="00C04CB7"/>
    <w:rsid w:val="00C04D1C"/>
    <w:rsid w:val="00C051EA"/>
    <w:rsid w:val="00C054B2"/>
    <w:rsid w:val="00C106FD"/>
    <w:rsid w:val="00C13264"/>
    <w:rsid w:val="00C141BE"/>
    <w:rsid w:val="00C15C36"/>
    <w:rsid w:val="00C2097A"/>
    <w:rsid w:val="00C20EBE"/>
    <w:rsid w:val="00C223A5"/>
    <w:rsid w:val="00C23DA8"/>
    <w:rsid w:val="00C25453"/>
    <w:rsid w:val="00C2644A"/>
    <w:rsid w:val="00C269BB"/>
    <w:rsid w:val="00C26BE8"/>
    <w:rsid w:val="00C3147F"/>
    <w:rsid w:val="00C32076"/>
    <w:rsid w:val="00C3290B"/>
    <w:rsid w:val="00C34887"/>
    <w:rsid w:val="00C404E7"/>
    <w:rsid w:val="00C41101"/>
    <w:rsid w:val="00C43474"/>
    <w:rsid w:val="00C43785"/>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42C"/>
    <w:rsid w:val="00C63FFE"/>
    <w:rsid w:val="00C658A7"/>
    <w:rsid w:val="00C677C9"/>
    <w:rsid w:val="00C712CD"/>
    <w:rsid w:val="00C716E6"/>
    <w:rsid w:val="00C72141"/>
    <w:rsid w:val="00C73ECC"/>
    <w:rsid w:val="00C740AB"/>
    <w:rsid w:val="00C77025"/>
    <w:rsid w:val="00C80068"/>
    <w:rsid w:val="00C813E7"/>
    <w:rsid w:val="00C81C2E"/>
    <w:rsid w:val="00C83C3A"/>
    <w:rsid w:val="00C865E6"/>
    <w:rsid w:val="00C94604"/>
    <w:rsid w:val="00C97267"/>
    <w:rsid w:val="00CA19BE"/>
    <w:rsid w:val="00CA1FC2"/>
    <w:rsid w:val="00CA3BBA"/>
    <w:rsid w:val="00CA69D7"/>
    <w:rsid w:val="00CA7AC5"/>
    <w:rsid w:val="00CB0404"/>
    <w:rsid w:val="00CB065F"/>
    <w:rsid w:val="00CB1D98"/>
    <w:rsid w:val="00CB490D"/>
    <w:rsid w:val="00CB5284"/>
    <w:rsid w:val="00CB6CB5"/>
    <w:rsid w:val="00CB7B04"/>
    <w:rsid w:val="00CC00B8"/>
    <w:rsid w:val="00CC2419"/>
    <w:rsid w:val="00CC5EB6"/>
    <w:rsid w:val="00CC7F8E"/>
    <w:rsid w:val="00CD0793"/>
    <w:rsid w:val="00CD0C9F"/>
    <w:rsid w:val="00CD2E6E"/>
    <w:rsid w:val="00CD4E2B"/>
    <w:rsid w:val="00CD5D86"/>
    <w:rsid w:val="00CD6158"/>
    <w:rsid w:val="00CE39D0"/>
    <w:rsid w:val="00CE5141"/>
    <w:rsid w:val="00CE6C9C"/>
    <w:rsid w:val="00CE7ECB"/>
    <w:rsid w:val="00CF0503"/>
    <w:rsid w:val="00CF1D09"/>
    <w:rsid w:val="00CF2B01"/>
    <w:rsid w:val="00CF31FE"/>
    <w:rsid w:val="00CF63D4"/>
    <w:rsid w:val="00D03D07"/>
    <w:rsid w:val="00D04921"/>
    <w:rsid w:val="00D052A6"/>
    <w:rsid w:val="00D05C06"/>
    <w:rsid w:val="00D079F1"/>
    <w:rsid w:val="00D15C87"/>
    <w:rsid w:val="00D16E4A"/>
    <w:rsid w:val="00D217C8"/>
    <w:rsid w:val="00D23906"/>
    <w:rsid w:val="00D243A0"/>
    <w:rsid w:val="00D26BF9"/>
    <w:rsid w:val="00D27E1C"/>
    <w:rsid w:val="00D30435"/>
    <w:rsid w:val="00D30E61"/>
    <w:rsid w:val="00D321B5"/>
    <w:rsid w:val="00D3697D"/>
    <w:rsid w:val="00D41ACF"/>
    <w:rsid w:val="00D443C7"/>
    <w:rsid w:val="00D50342"/>
    <w:rsid w:val="00D51BCF"/>
    <w:rsid w:val="00D543C6"/>
    <w:rsid w:val="00D54A80"/>
    <w:rsid w:val="00D55432"/>
    <w:rsid w:val="00D556DA"/>
    <w:rsid w:val="00D55C5C"/>
    <w:rsid w:val="00D57EA9"/>
    <w:rsid w:val="00D616F9"/>
    <w:rsid w:val="00D623D4"/>
    <w:rsid w:val="00D633AF"/>
    <w:rsid w:val="00D65F3B"/>
    <w:rsid w:val="00D668F5"/>
    <w:rsid w:val="00D71732"/>
    <w:rsid w:val="00D729D6"/>
    <w:rsid w:val="00D72A56"/>
    <w:rsid w:val="00D72F9C"/>
    <w:rsid w:val="00D73666"/>
    <w:rsid w:val="00D75A49"/>
    <w:rsid w:val="00D80CBF"/>
    <w:rsid w:val="00D81C83"/>
    <w:rsid w:val="00D82AF1"/>
    <w:rsid w:val="00D841A4"/>
    <w:rsid w:val="00D860C0"/>
    <w:rsid w:val="00D87F65"/>
    <w:rsid w:val="00D911C4"/>
    <w:rsid w:val="00D92ED2"/>
    <w:rsid w:val="00D93283"/>
    <w:rsid w:val="00D93CF5"/>
    <w:rsid w:val="00D93F1D"/>
    <w:rsid w:val="00D942C0"/>
    <w:rsid w:val="00D967B4"/>
    <w:rsid w:val="00DA2767"/>
    <w:rsid w:val="00DA3092"/>
    <w:rsid w:val="00DA4FB2"/>
    <w:rsid w:val="00DA6B89"/>
    <w:rsid w:val="00DA7D13"/>
    <w:rsid w:val="00DB009F"/>
    <w:rsid w:val="00DB677F"/>
    <w:rsid w:val="00DB6ECA"/>
    <w:rsid w:val="00DB7C7A"/>
    <w:rsid w:val="00DC12F9"/>
    <w:rsid w:val="00DC1EED"/>
    <w:rsid w:val="00DC247F"/>
    <w:rsid w:val="00DC2EFE"/>
    <w:rsid w:val="00DC37B7"/>
    <w:rsid w:val="00DC6420"/>
    <w:rsid w:val="00DC6762"/>
    <w:rsid w:val="00DD4FD0"/>
    <w:rsid w:val="00DD54FC"/>
    <w:rsid w:val="00DD5630"/>
    <w:rsid w:val="00DE1167"/>
    <w:rsid w:val="00DE1B02"/>
    <w:rsid w:val="00DE35F3"/>
    <w:rsid w:val="00DE4716"/>
    <w:rsid w:val="00DE57E6"/>
    <w:rsid w:val="00DE588D"/>
    <w:rsid w:val="00DE5A13"/>
    <w:rsid w:val="00DE7695"/>
    <w:rsid w:val="00DF0466"/>
    <w:rsid w:val="00DF07D3"/>
    <w:rsid w:val="00DF2ED4"/>
    <w:rsid w:val="00DF52D8"/>
    <w:rsid w:val="00DF65AF"/>
    <w:rsid w:val="00DF787A"/>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5BAE"/>
    <w:rsid w:val="00E311BD"/>
    <w:rsid w:val="00E3134E"/>
    <w:rsid w:val="00E325D3"/>
    <w:rsid w:val="00E3388B"/>
    <w:rsid w:val="00E34AAE"/>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04A"/>
    <w:rsid w:val="00E6250C"/>
    <w:rsid w:val="00E65FF7"/>
    <w:rsid w:val="00E71B02"/>
    <w:rsid w:val="00E730DB"/>
    <w:rsid w:val="00E73A2C"/>
    <w:rsid w:val="00E747EB"/>
    <w:rsid w:val="00E758D8"/>
    <w:rsid w:val="00E770F5"/>
    <w:rsid w:val="00E77448"/>
    <w:rsid w:val="00E77D37"/>
    <w:rsid w:val="00E77D61"/>
    <w:rsid w:val="00E90794"/>
    <w:rsid w:val="00E94105"/>
    <w:rsid w:val="00E96170"/>
    <w:rsid w:val="00E97FD9"/>
    <w:rsid w:val="00EA0954"/>
    <w:rsid w:val="00EA0C6E"/>
    <w:rsid w:val="00EA1619"/>
    <w:rsid w:val="00EA1F4D"/>
    <w:rsid w:val="00EA210C"/>
    <w:rsid w:val="00EA3CA0"/>
    <w:rsid w:val="00EA40B9"/>
    <w:rsid w:val="00EA4A3B"/>
    <w:rsid w:val="00EA596A"/>
    <w:rsid w:val="00EA6B01"/>
    <w:rsid w:val="00EA734A"/>
    <w:rsid w:val="00EB0C72"/>
    <w:rsid w:val="00EB46E9"/>
    <w:rsid w:val="00EB6081"/>
    <w:rsid w:val="00EB60EE"/>
    <w:rsid w:val="00EB64CE"/>
    <w:rsid w:val="00EB72F2"/>
    <w:rsid w:val="00EC1BD7"/>
    <w:rsid w:val="00EC27AE"/>
    <w:rsid w:val="00EC403E"/>
    <w:rsid w:val="00EC466A"/>
    <w:rsid w:val="00EC6005"/>
    <w:rsid w:val="00EC6055"/>
    <w:rsid w:val="00EC7332"/>
    <w:rsid w:val="00ED0FA7"/>
    <w:rsid w:val="00ED1237"/>
    <w:rsid w:val="00ED1A17"/>
    <w:rsid w:val="00ED1AF6"/>
    <w:rsid w:val="00ED1CCE"/>
    <w:rsid w:val="00ED3789"/>
    <w:rsid w:val="00ED4902"/>
    <w:rsid w:val="00ED4F4D"/>
    <w:rsid w:val="00ED53B7"/>
    <w:rsid w:val="00EE0EB0"/>
    <w:rsid w:val="00EE434E"/>
    <w:rsid w:val="00EE49CD"/>
    <w:rsid w:val="00EE5248"/>
    <w:rsid w:val="00EE5C42"/>
    <w:rsid w:val="00EF0236"/>
    <w:rsid w:val="00EF0413"/>
    <w:rsid w:val="00EF3765"/>
    <w:rsid w:val="00F03A12"/>
    <w:rsid w:val="00F068BB"/>
    <w:rsid w:val="00F06F5D"/>
    <w:rsid w:val="00F10D36"/>
    <w:rsid w:val="00F11C81"/>
    <w:rsid w:val="00F135DA"/>
    <w:rsid w:val="00F139C6"/>
    <w:rsid w:val="00F145CD"/>
    <w:rsid w:val="00F14812"/>
    <w:rsid w:val="00F155F1"/>
    <w:rsid w:val="00F17EB5"/>
    <w:rsid w:val="00F20249"/>
    <w:rsid w:val="00F2182F"/>
    <w:rsid w:val="00F21EBF"/>
    <w:rsid w:val="00F23619"/>
    <w:rsid w:val="00F23D51"/>
    <w:rsid w:val="00F31B16"/>
    <w:rsid w:val="00F32BE8"/>
    <w:rsid w:val="00F35F34"/>
    <w:rsid w:val="00F40A3E"/>
    <w:rsid w:val="00F411F2"/>
    <w:rsid w:val="00F420CE"/>
    <w:rsid w:val="00F439FD"/>
    <w:rsid w:val="00F4659A"/>
    <w:rsid w:val="00F4660E"/>
    <w:rsid w:val="00F50D5A"/>
    <w:rsid w:val="00F51C7D"/>
    <w:rsid w:val="00F51CA6"/>
    <w:rsid w:val="00F52089"/>
    <w:rsid w:val="00F53E14"/>
    <w:rsid w:val="00F54919"/>
    <w:rsid w:val="00F562C3"/>
    <w:rsid w:val="00F569BF"/>
    <w:rsid w:val="00F60714"/>
    <w:rsid w:val="00F61067"/>
    <w:rsid w:val="00F634DD"/>
    <w:rsid w:val="00F645A1"/>
    <w:rsid w:val="00F6461E"/>
    <w:rsid w:val="00F666CB"/>
    <w:rsid w:val="00F70648"/>
    <w:rsid w:val="00F71C6D"/>
    <w:rsid w:val="00F7359F"/>
    <w:rsid w:val="00F77F9F"/>
    <w:rsid w:val="00F94907"/>
    <w:rsid w:val="00F95BA8"/>
    <w:rsid w:val="00FA01EE"/>
    <w:rsid w:val="00FA0BC7"/>
    <w:rsid w:val="00FA0CD9"/>
    <w:rsid w:val="00FA0E38"/>
    <w:rsid w:val="00FA313B"/>
    <w:rsid w:val="00FA3243"/>
    <w:rsid w:val="00FA3379"/>
    <w:rsid w:val="00FA379B"/>
    <w:rsid w:val="00FA4893"/>
    <w:rsid w:val="00FA5D38"/>
    <w:rsid w:val="00FB02F0"/>
    <w:rsid w:val="00FB0A1E"/>
    <w:rsid w:val="00FB1464"/>
    <w:rsid w:val="00FB1861"/>
    <w:rsid w:val="00FB261A"/>
    <w:rsid w:val="00FB335F"/>
    <w:rsid w:val="00FC0C05"/>
    <w:rsid w:val="00FC161B"/>
    <w:rsid w:val="00FC2246"/>
    <w:rsid w:val="00FC3069"/>
    <w:rsid w:val="00FC4402"/>
    <w:rsid w:val="00FC4CB3"/>
    <w:rsid w:val="00FC59DF"/>
    <w:rsid w:val="00FD1437"/>
    <w:rsid w:val="00FD17BA"/>
    <w:rsid w:val="00FD1846"/>
    <w:rsid w:val="00FD1E29"/>
    <w:rsid w:val="00FD4B80"/>
    <w:rsid w:val="00FD4C05"/>
    <w:rsid w:val="00FD53BA"/>
    <w:rsid w:val="00FD7516"/>
    <w:rsid w:val="00FE0B94"/>
    <w:rsid w:val="00FE178F"/>
    <w:rsid w:val="00FE2302"/>
    <w:rsid w:val="00FE6268"/>
    <w:rsid w:val="00FE683D"/>
    <w:rsid w:val="00FE7813"/>
    <w:rsid w:val="00FE7E75"/>
    <w:rsid w:val="00FE7E7F"/>
    <w:rsid w:val="00FF317A"/>
    <w:rsid w:val="00FF3558"/>
    <w:rsid w:val="00FF3F5F"/>
    <w:rsid w:val="00FF40FB"/>
    <w:rsid w:val="04531FA4"/>
    <w:rsid w:val="0BB34938"/>
    <w:rsid w:val="0F4E748D"/>
    <w:rsid w:val="15170DCC"/>
    <w:rsid w:val="3B97423D"/>
    <w:rsid w:val="3D9D1FF1"/>
    <w:rsid w:val="6D7108A3"/>
    <w:rsid w:val="777D04A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1B70C"/>
  <w15:docId w15:val="{30D0E786-7B6B-4577-81A2-01CE390AC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7F01"/>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60" w:after="260"/>
      <w:outlineLvl w:val="1"/>
    </w:pPr>
    <w:rPr>
      <w:rFonts w:ascii="黑体" w:eastAsia="黑体" w:hAnsi="黑体" w:cstheme="majorBidi"/>
      <w:b/>
      <w:bCs/>
      <w:szCs w:val="28"/>
    </w:rPr>
  </w:style>
  <w:style w:type="paragraph" w:styleId="3">
    <w:name w:val="heading 3"/>
    <w:basedOn w:val="a"/>
    <w:next w:val="a"/>
    <w:link w:val="30"/>
    <w:uiPriority w:val="9"/>
    <w:unhideWhenUsed/>
    <w:qFormat/>
    <w:pPr>
      <w:keepNext/>
      <w:keepLines/>
      <w:spacing w:before="260" w:after="260"/>
      <w:outlineLvl w:val="2"/>
    </w:pPr>
    <w:rPr>
      <w:rFonts w:ascii="Times New Roman" w:eastAsia="黑体" w:hAnsi="Times New Roman"/>
      <w:b/>
      <w:bCs/>
      <w:szCs w:val="24"/>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adjustRightInd w:val="0"/>
      <w:snapToGrid w:val="0"/>
      <w:spacing w:before="60" w:after="60" w:line="300" w:lineRule="auto"/>
      <w:ind w:firstLine="420"/>
    </w:pPr>
    <w:rPr>
      <w:rFonts w:ascii="Times New Roman" w:eastAsia="宋体" w:hAnsi="Times New Roman" w:cs="Times New Roman"/>
      <w:snapToGrid w:val="0"/>
      <w:kern w:val="0"/>
      <w:sz w:val="28"/>
      <w:szCs w:val="21"/>
    </w:rPr>
  </w:style>
  <w:style w:type="paragraph" w:styleId="a4">
    <w:name w:val="caption"/>
    <w:basedOn w:val="a"/>
    <w:next w:val="a"/>
    <w:uiPriority w:val="35"/>
    <w:unhideWhenUsed/>
    <w:qFormat/>
    <w:rPr>
      <w:rFonts w:asciiTheme="majorHAnsi" w:eastAsia="黑体" w:hAnsiTheme="majorHAnsi" w:cstheme="majorBidi"/>
      <w:sz w:val="20"/>
      <w:szCs w:val="20"/>
    </w:rPr>
  </w:style>
  <w:style w:type="paragraph" w:styleId="a5">
    <w:name w:val="annotation text"/>
    <w:basedOn w:val="a"/>
    <w:link w:val="a6"/>
    <w:uiPriority w:val="99"/>
    <w:unhideWhenUsed/>
    <w:qFormat/>
    <w:pPr>
      <w:jc w:val="left"/>
    </w:pPr>
  </w:style>
  <w:style w:type="paragraph" w:styleId="a7">
    <w:name w:val="Body Text"/>
    <w:basedOn w:val="a"/>
    <w:link w:val="a8"/>
    <w:qFormat/>
    <w:pPr>
      <w:jc w:val="center"/>
    </w:pPr>
    <w:rPr>
      <w:rFonts w:ascii="Times New Roman" w:eastAsia="宋体" w:hAnsi="Times New Roman" w:cs="Times New Roman"/>
      <w:b/>
      <w:sz w:val="28"/>
      <w:szCs w:val="20"/>
    </w:rPr>
  </w:style>
  <w:style w:type="paragraph" w:styleId="TOC3">
    <w:name w:val="toc 3"/>
    <w:basedOn w:val="a"/>
    <w:next w:val="a"/>
    <w:uiPriority w:val="39"/>
    <w:unhideWhenUsed/>
    <w:qFormat/>
    <w:pPr>
      <w:ind w:leftChars="400" w:left="840"/>
    </w:pPr>
  </w:style>
  <w:style w:type="paragraph" w:styleId="a9">
    <w:name w:val="Date"/>
    <w:basedOn w:val="a"/>
    <w:next w:val="a"/>
    <w:link w:val="aa"/>
    <w:uiPriority w:val="99"/>
    <w:semiHidden/>
    <w:unhideWhenUsed/>
    <w:qFormat/>
    <w:pPr>
      <w:ind w:leftChars="2500" w:left="100"/>
    </w:pPr>
  </w:style>
  <w:style w:type="paragraph" w:styleId="21">
    <w:name w:val="Body Text Indent 2"/>
    <w:basedOn w:val="a"/>
    <w:link w:val="22"/>
    <w:uiPriority w:val="99"/>
    <w:semiHidden/>
    <w:unhideWhenUsed/>
    <w:qFormat/>
    <w:pPr>
      <w:spacing w:after="120" w:line="480" w:lineRule="auto"/>
      <w:ind w:leftChars="200" w:left="420"/>
    </w:pPr>
  </w:style>
  <w:style w:type="paragraph" w:styleId="ab">
    <w:name w:val="endnote text"/>
    <w:basedOn w:val="a"/>
    <w:link w:val="ac"/>
    <w:uiPriority w:val="99"/>
    <w:unhideWhenUsed/>
    <w:qFormat/>
    <w:pPr>
      <w:snapToGrid w:val="0"/>
      <w:jc w:val="left"/>
    </w:pPr>
  </w:style>
  <w:style w:type="paragraph" w:styleId="ad">
    <w:name w:val="Balloon Text"/>
    <w:basedOn w:val="a"/>
    <w:link w:val="ae"/>
    <w:uiPriority w:val="99"/>
    <w:semiHidden/>
    <w:unhideWhenUsed/>
    <w:qFormat/>
    <w:rPr>
      <w:sz w:val="16"/>
      <w:szCs w:val="16"/>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f3">
    <w:name w:val="Subtitle"/>
    <w:basedOn w:val="a"/>
    <w:next w:val="a"/>
    <w:link w:val="af4"/>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f5">
    <w:name w:val="footnote text"/>
    <w:basedOn w:val="a"/>
    <w:link w:val="af6"/>
    <w:uiPriority w:val="99"/>
    <w:semiHidden/>
    <w:unhideWhenUsed/>
    <w:qFormat/>
    <w:pPr>
      <w:snapToGrid w:val="0"/>
      <w:jc w:val="left"/>
    </w:pPr>
    <w:rPr>
      <w:sz w:val="18"/>
      <w:szCs w:val="18"/>
    </w:rPr>
  </w:style>
  <w:style w:type="paragraph" w:styleId="TOC2">
    <w:name w:val="toc 2"/>
    <w:basedOn w:val="a"/>
    <w:next w:val="a"/>
    <w:uiPriority w:val="39"/>
    <w:unhideWhenUsed/>
    <w:qFormat/>
    <w:pPr>
      <w:ind w:leftChars="200" w:left="420"/>
    </w:pPr>
  </w:style>
  <w:style w:type="paragraph" w:styleId="af7">
    <w:name w:val="Normal (Web)"/>
    <w:basedOn w:val="a"/>
    <w:uiPriority w:val="99"/>
    <w:unhideWhenUsed/>
    <w:qFormat/>
    <w:pPr>
      <w:spacing w:before="100" w:beforeAutospacing="1" w:after="100" w:afterAutospacing="1"/>
      <w:jc w:val="left"/>
    </w:pPr>
    <w:rPr>
      <w:rFonts w:ascii="宋体" w:eastAsia="宋体" w:hAnsi="宋体" w:cs="宋体"/>
      <w:kern w:val="0"/>
      <w:szCs w:val="24"/>
    </w:rPr>
  </w:style>
  <w:style w:type="paragraph" w:styleId="af8">
    <w:name w:val="Title"/>
    <w:basedOn w:val="a"/>
    <w:next w:val="a"/>
    <w:link w:val="af9"/>
    <w:qFormat/>
    <w:pPr>
      <w:spacing w:before="240" w:after="60"/>
      <w:jc w:val="center"/>
      <w:outlineLvl w:val="0"/>
    </w:pPr>
    <w:rPr>
      <w:rFonts w:asciiTheme="majorHAnsi" w:eastAsia="宋体" w:hAnsiTheme="majorHAnsi" w:cstheme="majorBidi"/>
      <w:b/>
      <w:bCs/>
      <w:sz w:val="32"/>
      <w:szCs w:val="32"/>
    </w:rPr>
  </w:style>
  <w:style w:type="paragraph" w:styleId="afa">
    <w:name w:val="annotation subject"/>
    <w:basedOn w:val="a5"/>
    <w:next w:val="a5"/>
    <w:link w:val="afb"/>
    <w:uiPriority w:val="99"/>
    <w:semiHidden/>
    <w:unhideWhenUsed/>
    <w:qFormat/>
    <w:rPr>
      <w:b/>
      <w:bCs/>
    </w:rPr>
  </w:style>
  <w:style w:type="table" w:styleId="af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0"/>
    <w:uiPriority w:val="22"/>
    <w:qFormat/>
    <w:rPr>
      <w:b/>
      <w:bCs/>
    </w:rPr>
  </w:style>
  <w:style w:type="character" w:styleId="afe">
    <w:name w:val="endnote reference"/>
    <w:basedOn w:val="a0"/>
    <w:uiPriority w:val="99"/>
    <w:unhideWhenUsed/>
    <w:qFormat/>
    <w:rPr>
      <w:vertAlign w:val="superscript"/>
    </w:rPr>
  </w:style>
  <w:style w:type="character" w:styleId="aff">
    <w:name w:val="FollowedHyperlink"/>
    <w:basedOn w:val="a0"/>
    <w:uiPriority w:val="99"/>
    <w:semiHidden/>
    <w:unhideWhenUsed/>
    <w:qFormat/>
    <w:rPr>
      <w:color w:val="954F72" w:themeColor="followedHyperlink"/>
      <w:u w:val="single"/>
    </w:rPr>
  </w:style>
  <w:style w:type="character" w:styleId="aff0">
    <w:name w:val="Hyperlink"/>
    <w:basedOn w:val="a0"/>
    <w:uiPriority w:val="99"/>
    <w:unhideWhenUsed/>
    <w:qFormat/>
    <w:rPr>
      <w:color w:val="0563C1" w:themeColor="hyperlink"/>
      <w:u w:val="single"/>
    </w:rPr>
  </w:style>
  <w:style w:type="character" w:styleId="aff1">
    <w:name w:val="annotation reference"/>
    <w:basedOn w:val="a0"/>
    <w:uiPriority w:val="99"/>
    <w:semiHidden/>
    <w:unhideWhenUsed/>
    <w:qFormat/>
    <w:rPr>
      <w:sz w:val="21"/>
      <w:szCs w:val="21"/>
    </w:rPr>
  </w:style>
  <w:style w:type="character" w:styleId="aff2">
    <w:name w:val="footnote reference"/>
    <w:basedOn w:val="a0"/>
    <w:uiPriority w:val="99"/>
    <w:semiHidden/>
    <w:unhideWhenUsed/>
    <w:qFormat/>
    <w:rPr>
      <w:vertAlign w:val="superscript"/>
    </w:rPr>
  </w:style>
  <w:style w:type="character" w:customStyle="1" w:styleId="af9">
    <w:name w:val="标题 字符"/>
    <w:basedOn w:val="a0"/>
    <w:link w:val="af8"/>
    <w:qFormat/>
    <w:rPr>
      <w:rFonts w:asciiTheme="majorHAnsi" w:eastAsia="宋体" w:hAnsiTheme="majorHAnsi" w:cstheme="majorBidi"/>
      <w:b/>
      <w:bCs/>
      <w:sz w:val="32"/>
      <w:szCs w:val="32"/>
    </w:rPr>
  </w:style>
  <w:style w:type="paragraph" w:styleId="aff3">
    <w:name w:val="List Paragraph"/>
    <w:basedOn w:val="a"/>
    <w:uiPriority w:val="34"/>
    <w:qFormat/>
    <w:pPr>
      <w:ind w:firstLineChars="200" w:firstLine="420"/>
    </w:pPr>
  </w:style>
  <w:style w:type="character" w:customStyle="1" w:styleId="10">
    <w:name w:val="标题 1 字符"/>
    <w:basedOn w:val="a0"/>
    <w:link w:val="1"/>
    <w:uiPriority w:val="9"/>
    <w:qFormat/>
    <w:rPr>
      <w:rFonts w:eastAsia="黑体"/>
      <w:b/>
      <w:bCs/>
      <w:kern w:val="44"/>
      <w:sz w:val="32"/>
      <w:szCs w:val="44"/>
    </w:rPr>
  </w:style>
  <w:style w:type="character" w:customStyle="1" w:styleId="20">
    <w:name w:val="标题 2 字符"/>
    <w:basedOn w:val="a0"/>
    <w:link w:val="2"/>
    <w:uiPriority w:val="9"/>
    <w:qFormat/>
    <w:rPr>
      <w:rFonts w:ascii="黑体" w:eastAsia="黑体" w:hAnsi="黑体" w:cstheme="majorBidi"/>
      <w:b/>
      <w:bCs/>
      <w:sz w:val="24"/>
      <w:szCs w:val="28"/>
    </w:rPr>
  </w:style>
  <w:style w:type="character" w:customStyle="1" w:styleId="30">
    <w:name w:val="标题 3 字符"/>
    <w:basedOn w:val="a0"/>
    <w:link w:val="3"/>
    <w:uiPriority w:val="9"/>
    <w:qFormat/>
    <w:rPr>
      <w:rFonts w:ascii="Times New Roman" w:eastAsia="黑体" w:hAnsi="Times New Roman"/>
      <w:b/>
      <w:bCs/>
      <w:sz w:val="24"/>
      <w:szCs w:val="24"/>
    </w:rPr>
  </w:style>
  <w:style w:type="character" w:customStyle="1" w:styleId="atn">
    <w:name w:val="atn"/>
    <w:basedOn w:val="a0"/>
    <w:qFormat/>
  </w:style>
  <w:style w:type="character" w:customStyle="1" w:styleId="longtext">
    <w:name w:val="long_text"/>
    <w:basedOn w:val="a0"/>
    <w:qFormat/>
  </w:style>
  <w:style w:type="character" w:customStyle="1" w:styleId="alt-edited1">
    <w:name w:val="alt-edited1"/>
    <w:basedOn w:val="a0"/>
    <w:qFormat/>
    <w:rPr>
      <w:color w:val="4D90F0"/>
    </w:rPr>
  </w:style>
  <w:style w:type="character" w:customStyle="1" w:styleId="nslog1022">
    <w:name w:val="nslog:1022"/>
    <w:basedOn w:val="a0"/>
    <w:qFormat/>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0">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lang w:eastAsia="en-US"/>
    </w:rPr>
  </w:style>
  <w:style w:type="character" w:customStyle="1" w:styleId="ae">
    <w:name w:val="批注框文本 字符"/>
    <w:basedOn w:val="a0"/>
    <w:link w:val="ad"/>
    <w:uiPriority w:val="99"/>
    <w:semiHidden/>
    <w:qFormat/>
    <w:rPr>
      <w:sz w:val="16"/>
      <w:szCs w:val="16"/>
    </w:rPr>
  </w:style>
  <w:style w:type="paragraph" w:customStyle="1" w:styleId="references">
    <w:name w:val="references"/>
    <w:qFormat/>
    <w:pPr>
      <w:numPr>
        <w:numId w:val="1"/>
      </w:numPr>
      <w:suppressAutoHyphens/>
      <w:spacing w:after="50" w:line="180" w:lineRule="atLeast"/>
    </w:pPr>
    <w:rPr>
      <w:rFonts w:eastAsia="MS Mincho"/>
      <w:sz w:val="18"/>
      <w:szCs w:val="16"/>
    </w:rPr>
  </w:style>
  <w:style w:type="character" w:customStyle="1" w:styleId="ac">
    <w:name w:val="尾注文本 字符"/>
    <w:basedOn w:val="a0"/>
    <w:link w:val="ab"/>
    <w:uiPriority w:val="99"/>
    <w:qFormat/>
  </w:style>
  <w:style w:type="character" w:customStyle="1" w:styleId="af0">
    <w:name w:val="页脚 字符"/>
    <w:basedOn w:val="a0"/>
    <w:link w:val="af"/>
    <w:uiPriority w:val="99"/>
    <w:qFormat/>
    <w:rPr>
      <w:sz w:val="18"/>
      <w:szCs w:val="18"/>
    </w:rPr>
  </w:style>
  <w:style w:type="character" w:styleId="aff4">
    <w:name w:val="Placeholder Text"/>
    <w:basedOn w:val="a0"/>
    <w:uiPriority w:val="99"/>
    <w:semiHidden/>
    <w:qFormat/>
    <w:rPr>
      <w:color w:val="808080"/>
    </w:rPr>
  </w:style>
  <w:style w:type="character" w:customStyle="1" w:styleId="a6">
    <w:name w:val="批注文字 字符"/>
    <w:basedOn w:val="a0"/>
    <w:link w:val="a5"/>
    <w:uiPriority w:val="99"/>
    <w:qFormat/>
    <w:rPr>
      <w:sz w:val="24"/>
    </w:rPr>
  </w:style>
  <w:style w:type="character" w:customStyle="1" w:styleId="afb">
    <w:name w:val="批注主题 字符"/>
    <w:basedOn w:val="a6"/>
    <w:link w:val="afa"/>
    <w:uiPriority w:val="99"/>
    <w:semiHidden/>
    <w:qFormat/>
    <w:rPr>
      <w:b/>
      <w:bCs/>
      <w:sz w:val="24"/>
    </w:rPr>
  </w:style>
  <w:style w:type="character" w:customStyle="1" w:styleId="af4">
    <w:name w:val="副标题 字符"/>
    <w:basedOn w:val="a0"/>
    <w:link w:val="af3"/>
    <w:uiPriority w:val="11"/>
    <w:qFormat/>
    <w:rPr>
      <w:rFonts w:asciiTheme="majorHAnsi" w:eastAsia="宋体" w:hAnsiTheme="majorHAnsi" w:cstheme="majorBidi"/>
      <w:b/>
      <w:bCs/>
      <w:kern w:val="28"/>
      <w:sz w:val="32"/>
      <w:szCs w:val="32"/>
    </w:rPr>
  </w:style>
  <w:style w:type="character" w:customStyle="1" w:styleId="11">
    <w:name w:val="不明显强调1"/>
    <w:basedOn w:val="a0"/>
    <w:uiPriority w:val="19"/>
    <w:qFormat/>
    <w:rPr>
      <w:i/>
      <w:iCs/>
      <w:color w:val="404040" w:themeColor="text1" w:themeTint="BF"/>
    </w:rPr>
  </w:style>
  <w:style w:type="character" w:customStyle="1" w:styleId="a8">
    <w:name w:val="正文文本 字符"/>
    <w:basedOn w:val="a0"/>
    <w:link w:val="a7"/>
    <w:qFormat/>
    <w:rPr>
      <w:rFonts w:ascii="Times New Roman" w:eastAsia="宋体" w:hAnsi="Times New Roman" w:cs="Times New Roman"/>
      <w:b/>
      <w:sz w:val="28"/>
      <w:szCs w:val="20"/>
    </w:rPr>
  </w:style>
  <w:style w:type="character" w:customStyle="1" w:styleId="22">
    <w:name w:val="正文文本缩进 2 字符"/>
    <w:basedOn w:val="a0"/>
    <w:link w:val="21"/>
    <w:uiPriority w:val="99"/>
    <w:semiHidden/>
    <w:qFormat/>
    <w:rPr>
      <w:sz w:val="24"/>
    </w:rPr>
  </w:style>
  <w:style w:type="character" w:customStyle="1" w:styleId="af2">
    <w:name w:val="页眉 字符"/>
    <w:basedOn w:val="a0"/>
    <w:link w:val="af1"/>
    <w:uiPriority w:val="99"/>
    <w:qFormat/>
    <w:rPr>
      <w:sz w:val="18"/>
      <w:szCs w:val="18"/>
    </w:rPr>
  </w:style>
  <w:style w:type="character" w:customStyle="1" w:styleId="af6">
    <w:name w:val="脚注文本 字符"/>
    <w:basedOn w:val="a0"/>
    <w:link w:val="af5"/>
    <w:uiPriority w:val="99"/>
    <w:semiHidden/>
    <w:qFormat/>
    <w:rPr>
      <w:sz w:val="18"/>
      <w:szCs w:val="18"/>
    </w:rPr>
  </w:style>
  <w:style w:type="character" w:customStyle="1" w:styleId="aa">
    <w:name w:val="日期 字符"/>
    <w:basedOn w:val="a0"/>
    <w:link w:val="a9"/>
    <w:uiPriority w:val="99"/>
    <w:semiHidden/>
    <w:qFormat/>
    <w:rPr>
      <w:sz w:val="24"/>
    </w:rPr>
  </w:style>
  <w:style w:type="character" w:customStyle="1" w:styleId="refindexin7zn">
    <w:name w:val="refindex___in7zn"/>
    <w:basedOn w:val="a0"/>
    <w:qFormat/>
  </w:style>
  <w:style w:type="paragraph" w:customStyle="1" w:styleId="last-node">
    <w:name w:val="last-node"/>
    <w:basedOn w:val="a"/>
    <w:qFormat/>
    <w:pPr>
      <w:spacing w:before="100" w:beforeAutospacing="1"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1324F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30555">
      <w:bodyDiv w:val="1"/>
      <w:marLeft w:val="0"/>
      <w:marRight w:val="0"/>
      <w:marTop w:val="0"/>
      <w:marBottom w:val="0"/>
      <w:divBdr>
        <w:top w:val="none" w:sz="0" w:space="0" w:color="auto"/>
        <w:left w:val="none" w:sz="0" w:space="0" w:color="auto"/>
        <w:bottom w:val="none" w:sz="0" w:space="0" w:color="auto"/>
        <w:right w:val="none" w:sz="0" w:space="0" w:color="auto"/>
      </w:divBdr>
      <w:divsChild>
        <w:div w:id="815336412">
          <w:marLeft w:val="0"/>
          <w:marRight w:val="0"/>
          <w:marTop w:val="0"/>
          <w:marBottom w:val="0"/>
          <w:divBdr>
            <w:top w:val="none" w:sz="0" w:space="0" w:color="auto"/>
            <w:left w:val="none" w:sz="0" w:space="0" w:color="auto"/>
            <w:bottom w:val="none" w:sz="0" w:space="0" w:color="auto"/>
            <w:right w:val="none" w:sz="0" w:space="0" w:color="auto"/>
          </w:divBdr>
        </w:div>
      </w:divsChild>
    </w:div>
    <w:div w:id="457338401">
      <w:bodyDiv w:val="1"/>
      <w:marLeft w:val="0"/>
      <w:marRight w:val="0"/>
      <w:marTop w:val="0"/>
      <w:marBottom w:val="0"/>
      <w:divBdr>
        <w:top w:val="none" w:sz="0" w:space="0" w:color="auto"/>
        <w:left w:val="none" w:sz="0" w:space="0" w:color="auto"/>
        <w:bottom w:val="none" w:sz="0" w:space="0" w:color="auto"/>
        <w:right w:val="none" w:sz="0" w:space="0" w:color="auto"/>
      </w:divBdr>
      <w:divsChild>
        <w:div w:id="1981419028">
          <w:marLeft w:val="0"/>
          <w:marRight w:val="0"/>
          <w:marTop w:val="0"/>
          <w:marBottom w:val="0"/>
          <w:divBdr>
            <w:top w:val="none" w:sz="0" w:space="0" w:color="auto"/>
            <w:left w:val="none" w:sz="0" w:space="0" w:color="auto"/>
            <w:bottom w:val="none" w:sz="0" w:space="0" w:color="auto"/>
            <w:right w:val="none" w:sz="0" w:space="0" w:color="auto"/>
          </w:divBdr>
        </w:div>
      </w:divsChild>
    </w:div>
    <w:div w:id="463430062">
      <w:bodyDiv w:val="1"/>
      <w:marLeft w:val="0"/>
      <w:marRight w:val="0"/>
      <w:marTop w:val="0"/>
      <w:marBottom w:val="0"/>
      <w:divBdr>
        <w:top w:val="none" w:sz="0" w:space="0" w:color="auto"/>
        <w:left w:val="none" w:sz="0" w:space="0" w:color="auto"/>
        <w:bottom w:val="none" w:sz="0" w:space="0" w:color="auto"/>
        <w:right w:val="none" w:sz="0" w:space="0" w:color="auto"/>
      </w:divBdr>
      <w:divsChild>
        <w:div w:id="1476796732">
          <w:marLeft w:val="0"/>
          <w:marRight w:val="0"/>
          <w:marTop w:val="0"/>
          <w:marBottom w:val="0"/>
          <w:divBdr>
            <w:top w:val="none" w:sz="0" w:space="0" w:color="auto"/>
            <w:left w:val="none" w:sz="0" w:space="0" w:color="auto"/>
            <w:bottom w:val="none" w:sz="0" w:space="0" w:color="auto"/>
            <w:right w:val="none" w:sz="0" w:space="0" w:color="auto"/>
          </w:divBdr>
        </w:div>
      </w:divsChild>
    </w:div>
    <w:div w:id="605961655">
      <w:bodyDiv w:val="1"/>
      <w:marLeft w:val="0"/>
      <w:marRight w:val="0"/>
      <w:marTop w:val="0"/>
      <w:marBottom w:val="0"/>
      <w:divBdr>
        <w:top w:val="none" w:sz="0" w:space="0" w:color="auto"/>
        <w:left w:val="none" w:sz="0" w:space="0" w:color="auto"/>
        <w:bottom w:val="none" w:sz="0" w:space="0" w:color="auto"/>
        <w:right w:val="none" w:sz="0" w:space="0" w:color="auto"/>
      </w:divBdr>
      <w:divsChild>
        <w:div w:id="96801514">
          <w:marLeft w:val="0"/>
          <w:marRight w:val="0"/>
          <w:marTop w:val="0"/>
          <w:marBottom w:val="0"/>
          <w:divBdr>
            <w:top w:val="none" w:sz="0" w:space="0" w:color="auto"/>
            <w:left w:val="none" w:sz="0" w:space="0" w:color="auto"/>
            <w:bottom w:val="none" w:sz="0" w:space="0" w:color="auto"/>
            <w:right w:val="none" w:sz="0" w:space="0" w:color="auto"/>
          </w:divBdr>
        </w:div>
      </w:divsChild>
    </w:div>
    <w:div w:id="618031469">
      <w:bodyDiv w:val="1"/>
      <w:marLeft w:val="0"/>
      <w:marRight w:val="0"/>
      <w:marTop w:val="0"/>
      <w:marBottom w:val="0"/>
      <w:divBdr>
        <w:top w:val="none" w:sz="0" w:space="0" w:color="auto"/>
        <w:left w:val="none" w:sz="0" w:space="0" w:color="auto"/>
        <w:bottom w:val="none" w:sz="0" w:space="0" w:color="auto"/>
        <w:right w:val="none" w:sz="0" w:space="0" w:color="auto"/>
      </w:divBdr>
      <w:divsChild>
        <w:div w:id="1104153905">
          <w:marLeft w:val="0"/>
          <w:marRight w:val="0"/>
          <w:marTop w:val="0"/>
          <w:marBottom w:val="0"/>
          <w:divBdr>
            <w:top w:val="none" w:sz="0" w:space="0" w:color="auto"/>
            <w:left w:val="none" w:sz="0" w:space="0" w:color="auto"/>
            <w:bottom w:val="none" w:sz="0" w:space="0" w:color="auto"/>
            <w:right w:val="none" w:sz="0" w:space="0" w:color="auto"/>
          </w:divBdr>
        </w:div>
      </w:divsChild>
    </w:div>
    <w:div w:id="686294362">
      <w:bodyDiv w:val="1"/>
      <w:marLeft w:val="0"/>
      <w:marRight w:val="0"/>
      <w:marTop w:val="0"/>
      <w:marBottom w:val="0"/>
      <w:divBdr>
        <w:top w:val="none" w:sz="0" w:space="0" w:color="auto"/>
        <w:left w:val="none" w:sz="0" w:space="0" w:color="auto"/>
        <w:bottom w:val="none" w:sz="0" w:space="0" w:color="auto"/>
        <w:right w:val="none" w:sz="0" w:space="0" w:color="auto"/>
      </w:divBdr>
      <w:divsChild>
        <w:div w:id="1287933021">
          <w:marLeft w:val="0"/>
          <w:marRight w:val="0"/>
          <w:marTop w:val="0"/>
          <w:marBottom w:val="0"/>
          <w:divBdr>
            <w:top w:val="none" w:sz="0" w:space="0" w:color="auto"/>
            <w:left w:val="none" w:sz="0" w:space="0" w:color="auto"/>
            <w:bottom w:val="none" w:sz="0" w:space="0" w:color="auto"/>
            <w:right w:val="none" w:sz="0" w:space="0" w:color="auto"/>
          </w:divBdr>
        </w:div>
      </w:divsChild>
    </w:div>
    <w:div w:id="724573367">
      <w:bodyDiv w:val="1"/>
      <w:marLeft w:val="0"/>
      <w:marRight w:val="0"/>
      <w:marTop w:val="0"/>
      <w:marBottom w:val="0"/>
      <w:divBdr>
        <w:top w:val="none" w:sz="0" w:space="0" w:color="auto"/>
        <w:left w:val="none" w:sz="0" w:space="0" w:color="auto"/>
        <w:bottom w:val="none" w:sz="0" w:space="0" w:color="auto"/>
        <w:right w:val="none" w:sz="0" w:space="0" w:color="auto"/>
      </w:divBdr>
      <w:divsChild>
        <w:div w:id="2064325465">
          <w:marLeft w:val="0"/>
          <w:marRight w:val="0"/>
          <w:marTop w:val="0"/>
          <w:marBottom w:val="0"/>
          <w:divBdr>
            <w:top w:val="none" w:sz="0" w:space="0" w:color="auto"/>
            <w:left w:val="none" w:sz="0" w:space="0" w:color="auto"/>
            <w:bottom w:val="none" w:sz="0" w:space="0" w:color="auto"/>
            <w:right w:val="none" w:sz="0" w:space="0" w:color="auto"/>
          </w:divBdr>
        </w:div>
      </w:divsChild>
    </w:div>
    <w:div w:id="728458579">
      <w:bodyDiv w:val="1"/>
      <w:marLeft w:val="0"/>
      <w:marRight w:val="0"/>
      <w:marTop w:val="0"/>
      <w:marBottom w:val="0"/>
      <w:divBdr>
        <w:top w:val="none" w:sz="0" w:space="0" w:color="auto"/>
        <w:left w:val="none" w:sz="0" w:space="0" w:color="auto"/>
        <w:bottom w:val="none" w:sz="0" w:space="0" w:color="auto"/>
        <w:right w:val="none" w:sz="0" w:space="0" w:color="auto"/>
      </w:divBdr>
      <w:divsChild>
        <w:div w:id="80640503">
          <w:marLeft w:val="0"/>
          <w:marRight w:val="0"/>
          <w:marTop w:val="0"/>
          <w:marBottom w:val="0"/>
          <w:divBdr>
            <w:top w:val="none" w:sz="0" w:space="0" w:color="auto"/>
            <w:left w:val="none" w:sz="0" w:space="0" w:color="auto"/>
            <w:bottom w:val="none" w:sz="0" w:space="0" w:color="auto"/>
            <w:right w:val="none" w:sz="0" w:space="0" w:color="auto"/>
          </w:divBdr>
        </w:div>
      </w:divsChild>
    </w:div>
    <w:div w:id="755980222">
      <w:bodyDiv w:val="1"/>
      <w:marLeft w:val="0"/>
      <w:marRight w:val="0"/>
      <w:marTop w:val="0"/>
      <w:marBottom w:val="0"/>
      <w:divBdr>
        <w:top w:val="none" w:sz="0" w:space="0" w:color="auto"/>
        <w:left w:val="none" w:sz="0" w:space="0" w:color="auto"/>
        <w:bottom w:val="none" w:sz="0" w:space="0" w:color="auto"/>
        <w:right w:val="none" w:sz="0" w:space="0" w:color="auto"/>
      </w:divBdr>
      <w:divsChild>
        <w:div w:id="434063239">
          <w:marLeft w:val="0"/>
          <w:marRight w:val="0"/>
          <w:marTop w:val="0"/>
          <w:marBottom w:val="0"/>
          <w:divBdr>
            <w:top w:val="none" w:sz="0" w:space="0" w:color="auto"/>
            <w:left w:val="none" w:sz="0" w:space="0" w:color="auto"/>
            <w:bottom w:val="none" w:sz="0" w:space="0" w:color="auto"/>
            <w:right w:val="none" w:sz="0" w:space="0" w:color="auto"/>
          </w:divBdr>
        </w:div>
      </w:divsChild>
    </w:div>
    <w:div w:id="776947289">
      <w:bodyDiv w:val="1"/>
      <w:marLeft w:val="0"/>
      <w:marRight w:val="0"/>
      <w:marTop w:val="0"/>
      <w:marBottom w:val="0"/>
      <w:divBdr>
        <w:top w:val="none" w:sz="0" w:space="0" w:color="auto"/>
        <w:left w:val="none" w:sz="0" w:space="0" w:color="auto"/>
        <w:bottom w:val="none" w:sz="0" w:space="0" w:color="auto"/>
        <w:right w:val="none" w:sz="0" w:space="0" w:color="auto"/>
      </w:divBdr>
    </w:div>
    <w:div w:id="803741307">
      <w:bodyDiv w:val="1"/>
      <w:marLeft w:val="0"/>
      <w:marRight w:val="0"/>
      <w:marTop w:val="0"/>
      <w:marBottom w:val="0"/>
      <w:divBdr>
        <w:top w:val="none" w:sz="0" w:space="0" w:color="auto"/>
        <w:left w:val="none" w:sz="0" w:space="0" w:color="auto"/>
        <w:bottom w:val="none" w:sz="0" w:space="0" w:color="auto"/>
        <w:right w:val="none" w:sz="0" w:space="0" w:color="auto"/>
      </w:divBdr>
      <w:divsChild>
        <w:div w:id="1492140231">
          <w:marLeft w:val="0"/>
          <w:marRight w:val="0"/>
          <w:marTop w:val="0"/>
          <w:marBottom w:val="0"/>
          <w:divBdr>
            <w:top w:val="none" w:sz="0" w:space="0" w:color="auto"/>
            <w:left w:val="none" w:sz="0" w:space="0" w:color="auto"/>
            <w:bottom w:val="none" w:sz="0" w:space="0" w:color="auto"/>
            <w:right w:val="none" w:sz="0" w:space="0" w:color="auto"/>
          </w:divBdr>
        </w:div>
      </w:divsChild>
    </w:div>
    <w:div w:id="889998057">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6">
          <w:marLeft w:val="0"/>
          <w:marRight w:val="0"/>
          <w:marTop w:val="0"/>
          <w:marBottom w:val="0"/>
          <w:divBdr>
            <w:top w:val="none" w:sz="0" w:space="0" w:color="auto"/>
            <w:left w:val="none" w:sz="0" w:space="0" w:color="auto"/>
            <w:bottom w:val="none" w:sz="0" w:space="0" w:color="auto"/>
            <w:right w:val="none" w:sz="0" w:space="0" w:color="auto"/>
          </w:divBdr>
        </w:div>
      </w:divsChild>
    </w:div>
    <w:div w:id="915282101">
      <w:bodyDiv w:val="1"/>
      <w:marLeft w:val="0"/>
      <w:marRight w:val="0"/>
      <w:marTop w:val="0"/>
      <w:marBottom w:val="0"/>
      <w:divBdr>
        <w:top w:val="none" w:sz="0" w:space="0" w:color="auto"/>
        <w:left w:val="none" w:sz="0" w:space="0" w:color="auto"/>
        <w:bottom w:val="none" w:sz="0" w:space="0" w:color="auto"/>
        <w:right w:val="none" w:sz="0" w:space="0" w:color="auto"/>
      </w:divBdr>
    </w:div>
    <w:div w:id="929856450">
      <w:bodyDiv w:val="1"/>
      <w:marLeft w:val="0"/>
      <w:marRight w:val="0"/>
      <w:marTop w:val="0"/>
      <w:marBottom w:val="0"/>
      <w:divBdr>
        <w:top w:val="none" w:sz="0" w:space="0" w:color="auto"/>
        <w:left w:val="none" w:sz="0" w:space="0" w:color="auto"/>
        <w:bottom w:val="none" w:sz="0" w:space="0" w:color="auto"/>
        <w:right w:val="none" w:sz="0" w:space="0" w:color="auto"/>
      </w:divBdr>
      <w:divsChild>
        <w:div w:id="1047148689">
          <w:marLeft w:val="0"/>
          <w:marRight w:val="0"/>
          <w:marTop w:val="0"/>
          <w:marBottom w:val="0"/>
          <w:divBdr>
            <w:top w:val="none" w:sz="0" w:space="0" w:color="auto"/>
            <w:left w:val="none" w:sz="0" w:space="0" w:color="auto"/>
            <w:bottom w:val="none" w:sz="0" w:space="0" w:color="auto"/>
            <w:right w:val="none" w:sz="0" w:space="0" w:color="auto"/>
          </w:divBdr>
        </w:div>
      </w:divsChild>
    </w:div>
    <w:div w:id="988168012">
      <w:bodyDiv w:val="1"/>
      <w:marLeft w:val="0"/>
      <w:marRight w:val="0"/>
      <w:marTop w:val="0"/>
      <w:marBottom w:val="0"/>
      <w:divBdr>
        <w:top w:val="none" w:sz="0" w:space="0" w:color="auto"/>
        <w:left w:val="none" w:sz="0" w:space="0" w:color="auto"/>
        <w:bottom w:val="none" w:sz="0" w:space="0" w:color="auto"/>
        <w:right w:val="none" w:sz="0" w:space="0" w:color="auto"/>
      </w:divBdr>
      <w:divsChild>
        <w:div w:id="1127504924">
          <w:marLeft w:val="0"/>
          <w:marRight w:val="0"/>
          <w:marTop w:val="0"/>
          <w:marBottom w:val="0"/>
          <w:divBdr>
            <w:top w:val="none" w:sz="0" w:space="0" w:color="auto"/>
            <w:left w:val="none" w:sz="0" w:space="0" w:color="auto"/>
            <w:bottom w:val="none" w:sz="0" w:space="0" w:color="auto"/>
            <w:right w:val="none" w:sz="0" w:space="0" w:color="auto"/>
          </w:divBdr>
        </w:div>
      </w:divsChild>
    </w:div>
    <w:div w:id="997264931">
      <w:bodyDiv w:val="1"/>
      <w:marLeft w:val="0"/>
      <w:marRight w:val="0"/>
      <w:marTop w:val="0"/>
      <w:marBottom w:val="0"/>
      <w:divBdr>
        <w:top w:val="none" w:sz="0" w:space="0" w:color="auto"/>
        <w:left w:val="none" w:sz="0" w:space="0" w:color="auto"/>
        <w:bottom w:val="none" w:sz="0" w:space="0" w:color="auto"/>
        <w:right w:val="none" w:sz="0" w:space="0" w:color="auto"/>
      </w:divBdr>
    </w:div>
    <w:div w:id="1360085708">
      <w:bodyDiv w:val="1"/>
      <w:marLeft w:val="0"/>
      <w:marRight w:val="0"/>
      <w:marTop w:val="0"/>
      <w:marBottom w:val="0"/>
      <w:divBdr>
        <w:top w:val="none" w:sz="0" w:space="0" w:color="auto"/>
        <w:left w:val="none" w:sz="0" w:space="0" w:color="auto"/>
        <w:bottom w:val="none" w:sz="0" w:space="0" w:color="auto"/>
        <w:right w:val="none" w:sz="0" w:space="0" w:color="auto"/>
      </w:divBdr>
      <w:divsChild>
        <w:div w:id="624584356">
          <w:marLeft w:val="0"/>
          <w:marRight w:val="0"/>
          <w:marTop w:val="0"/>
          <w:marBottom w:val="0"/>
          <w:divBdr>
            <w:top w:val="none" w:sz="0" w:space="0" w:color="auto"/>
            <w:left w:val="none" w:sz="0" w:space="0" w:color="auto"/>
            <w:bottom w:val="none" w:sz="0" w:space="0" w:color="auto"/>
            <w:right w:val="none" w:sz="0" w:space="0" w:color="auto"/>
          </w:divBdr>
        </w:div>
      </w:divsChild>
    </w:div>
    <w:div w:id="1437940419">
      <w:bodyDiv w:val="1"/>
      <w:marLeft w:val="0"/>
      <w:marRight w:val="0"/>
      <w:marTop w:val="0"/>
      <w:marBottom w:val="0"/>
      <w:divBdr>
        <w:top w:val="none" w:sz="0" w:space="0" w:color="auto"/>
        <w:left w:val="none" w:sz="0" w:space="0" w:color="auto"/>
        <w:bottom w:val="none" w:sz="0" w:space="0" w:color="auto"/>
        <w:right w:val="none" w:sz="0" w:space="0" w:color="auto"/>
      </w:divBdr>
      <w:divsChild>
        <w:div w:id="1406949361">
          <w:marLeft w:val="0"/>
          <w:marRight w:val="0"/>
          <w:marTop w:val="0"/>
          <w:marBottom w:val="0"/>
          <w:divBdr>
            <w:top w:val="none" w:sz="0" w:space="0" w:color="auto"/>
            <w:left w:val="none" w:sz="0" w:space="0" w:color="auto"/>
            <w:bottom w:val="none" w:sz="0" w:space="0" w:color="auto"/>
            <w:right w:val="none" w:sz="0" w:space="0" w:color="auto"/>
          </w:divBdr>
        </w:div>
      </w:divsChild>
    </w:div>
    <w:div w:id="1474323731">
      <w:bodyDiv w:val="1"/>
      <w:marLeft w:val="0"/>
      <w:marRight w:val="0"/>
      <w:marTop w:val="0"/>
      <w:marBottom w:val="0"/>
      <w:divBdr>
        <w:top w:val="none" w:sz="0" w:space="0" w:color="auto"/>
        <w:left w:val="none" w:sz="0" w:space="0" w:color="auto"/>
        <w:bottom w:val="none" w:sz="0" w:space="0" w:color="auto"/>
        <w:right w:val="none" w:sz="0" w:space="0" w:color="auto"/>
      </w:divBdr>
      <w:divsChild>
        <w:div w:id="504518371">
          <w:marLeft w:val="0"/>
          <w:marRight w:val="0"/>
          <w:marTop w:val="0"/>
          <w:marBottom w:val="0"/>
          <w:divBdr>
            <w:top w:val="none" w:sz="0" w:space="0" w:color="auto"/>
            <w:left w:val="none" w:sz="0" w:space="0" w:color="auto"/>
            <w:bottom w:val="none" w:sz="0" w:space="0" w:color="auto"/>
            <w:right w:val="none" w:sz="0" w:space="0" w:color="auto"/>
          </w:divBdr>
        </w:div>
      </w:divsChild>
    </w:div>
    <w:div w:id="1496608575">
      <w:bodyDiv w:val="1"/>
      <w:marLeft w:val="0"/>
      <w:marRight w:val="0"/>
      <w:marTop w:val="0"/>
      <w:marBottom w:val="0"/>
      <w:divBdr>
        <w:top w:val="none" w:sz="0" w:space="0" w:color="auto"/>
        <w:left w:val="none" w:sz="0" w:space="0" w:color="auto"/>
        <w:bottom w:val="none" w:sz="0" w:space="0" w:color="auto"/>
        <w:right w:val="none" w:sz="0" w:space="0" w:color="auto"/>
      </w:divBdr>
      <w:divsChild>
        <w:div w:id="472066830">
          <w:marLeft w:val="0"/>
          <w:marRight w:val="0"/>
          <w:marTop w:val="0"/>
          <w:marBottom w:val="0"/>
          <w:divBdr>
            <w:top w:val="none" w:sz="0" w:space="0" w:color="auto"/>
            <w:left w:val="none" w:sz="0" w:space="0" w:color="auto"/>
            <w:bottom w:val="none" w:sz="0" w:space="0" w:color="auto"/>
            <w:right w:val="none" w:sz="0" w:space="0" w:color="auto"/>
          </w:divBdr>
        </w:div>
      </w:divsChild>
    </w:div>
    <w:div w:id="1696227512">
      <w:bodyDiv w:val="1"/>
      <w:marLeft w:val="0"/>
      <w:marRight w:val="0"/>
      <w:marTop w:val="0"/>
      <w:marBottom w:val="0"/>
      <w:divBdr>
        <w:top w:val="none" w:sz="0" w:space="0" w:color="auto"/>
        <w:left w:val="none" w:sz="0" w:space="0" w:color="auto"/>
        <w:bottom w:val="none" w:sz="0" w:space="0" w:color="auto"/>
        <w:right w:val="none" w:sz="0" w:space="0" w:color="auto"/>
      </w:divBdr>
      <w:divsChild>
        <w:div w:id="985744385">
          <w:marLeft w:val="0"/>
          <w:marRight w:val="0"/>
          <w:marTop w:val="0"/>
          <w:marBottom w:val="0"/>
          <w:divBdr>
            <w:top w:val="none" w:sz="0" w:space="0" w:color="auto"/>
            <w:left w:val="none" w:sz="0" w:space="0" w:color="auto"/>
            <w:bottom w:val="none" w:sz="0" w:space="0" w:color="auto"/>
            <w:right w:val="none" w:sz="0" w:space="0" w:color="auto"/>
          </w:divBdr>
        </w:div>
      </w:divsChild>
    </w:div>
    <w:div w:id="1784374421">
      <w:bodyDiv w:val="1"/>
      <w:marLeft w:val="0"/>
      <w:marRight w:val="0"/>
      <w:marTop w:val="0"/>
      <w:marBottom w:val="0"/>
      <w:divBdr>
        <w:top w:val="none" w:sz="0" w:space="0" w:color="auto"/>
        <w:left w:val="none" w:sz="0" w:space="0" w:color="auto"/>
        <w:bottom w:val="none" w:sz="0" w:space="0" w:color="auto"/>
        <w:right w:val="none" w:sz="0" w:space="0" w:color="auto"/>
      </w:divBdr>
      <w:divsChild>
        <w:div w:id="741292119">
          <w:marLeft w:val="0"/>
          <w:marRight w:val="0"/>
          <w:marTop w:val="0"/>
          <w:marBottom w:val="0"/>
          <w:divBdr>
            <w:top w:val="none" w:sz="0" w:space="0" w:color="auto"/>
            <w:left w:val="none" w:sz="0" w:space="0" w:color="auto"/>
            <w:bottom w:val="none" w:sz="0" w:space="0" w:color="auto"/>
            <w:right w:val="none" w:sz="0" w:space="0" w:color="auto"/>
          </w:divBdr>
        </w:div>
      </w:divsChild>
    </w:div>
    <w:div w:id="1812282345">
      <w:bodyDiv w:val="1"/>
      <w:marLeft w:val="0"/>
      <w:marRight w:val="0"/>
      <w:marTop w:val="0"/>
      <w:marBottom w:val="0"/>
      <w:divBdr>
        <w:top w:val="none" w:sz="0" w:space="0" w:color="auto"/>
        <w:left w:val="none" w:sz="0" w:space="0" w:color="auto"/>
        <w:bottom w:val="none" w:sz="0" w:space="0" w:color="auto"/>
        <w:right w:val="none" w:sz="0" w:space="0" w:color="auto"/>
      </w:divBdr>
      <w:divsChild>
        <w:div w:id="913858229">
          <w:marLeft w:val="0"/>
          <w:marRight w:val="0"/>
          <w:marTop w:val="0"/>
          <w:marBottom w:val="0"/>
          <w:divBdr>
            <w:top w:val="none" w:sz="0" w:space="0" w:color="auto"/>
            <w:left w:val="none" w:sz="0" w:space="0" w:color="auto"/>
            <w:bottom w:val="none" w:sz="0" w:space="0" w:color="auto"/>
            <w:right w:val="none" w:sz="0" w:space="0" w:color="auto"/>
          </w:divBdr>
        </w:div>
      </w:divsChild>
    </w:div>
    <w:div w:id="1831821726">
      <w:bodyDiv w:val="1"/>
      <w:marLeft w:val="0"/>
      <w:marRight w:val="0"/>
      <w:marTop w:val="0"/>
      <w:marBottom w:val="0"/>
      <w:divBdr>
        <w:top w:val="none" w:sz="0" w:space="0" w:color="auto"/>
        <w:left w:val="none" w:sz="0" w:space="0" w:color="auto"/>
        <w:bottom w:val="none" w:sz="0" w:space="0" w:color="auto"/>
        <w:right w:val="none" w:sz="0" w:space="0" w:color="auto"/>
      </w:divBdr>
      <w:divsChild>
        <w:div w:id="20733834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footer" Target="footer8.xml"/><Relationship Id="rId21" Type="http://schemas.openxmlformats.org/officeDocument/2006/relationships/package" Target="embeddings/Microsoft_Visio_Drawing3.vsdx"/><Relationship Id="rId34"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emf"/><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package" Target="embeddings/Microsoft_Visio_Drawing2.vsdx"/><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footer" Target="footer3.xml"/><Relationship Id="rId25" Type="http://schemas.openxmlformats.org/officeDocument/2006/relationships/package" Target="embeddings/Microsoft_Visio_Drawing4.vsdx"/><Relationship Id="rId33" Type="http://schemas.openxmlformats.org/officeDocument/2006/relationships/header" Target="header5.xml"/><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7647B2-5BB2-4597-8AC1-AC8A2119025E}">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2BA54-5707-4656-BAE0-F4EE55F00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3427</Words>
  <Characters>19534</Characters>
  <Application>Microsoft Office Word</Application>
  <DocSecurity>0</DocSecurity>
  <Lines>162</Lines>
  <Paragraphs>45</Paragraphs>
  <ScaleCrop>false</ScaleCrop>
  <Company/>
  <LinksUpToDate>false</LinksUpToDate>
  <CharactersWithSpaces>22916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 Darren</dc:creator>
  <cp:lastModifiedBy>pig Darren</cp:lastModifiedBy>
  <cp:revision>3</cp:revision>
  <cp:lastPrinted>2015-01-06T04:19:00Z</cp:lastPrinted>
  <dcterms:created xsi:type="dcterms:W3CDTF">2024-07-25T04:55:00Z</dcterms:created>
  <dcterms:modified xsi:type="dcterms:W3CDTF">2024-07-25T05:05:00Z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2052-11.1.0.15320</vt:lpwstr>
  </property>
  <property fmtid="{D5CDD505-2E9C-101B-9397-08002B2CF9AE}" pid="3" name="ICV">
    <vt:lpwstr>C529D5FDF80846909C67C80C4124BF38_13</vt:lpwstr>
  </property>
</Properties>
</file>