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68619DE">
      <w:r w:rsidR="5B279EC3">
        <w:rPr/>
        <w:t>Darreon Tolen</w:t>
      </w:r>
    </w:p>
    <w:p w:rsidR="5B279EC3" w:rsidRDefault="5B279EC3" w14:paraId="43659F66" w14:textId="6E879956">
      <w:r w:rsidR="5B279EC3">
        <w:rPr/>
        <w:t>Module 7.2</w:t>
      </w:r>
    </w:p>
    <w:p w:rsidR="084478EB" w:rsidRDefault="084478EB" w14:paraId="1F01A9D5" w14:textId="4731A0FE">
      <w:r w:rsidR="084478EB">
        <w:rPr/>
        <w:t>1/26/2025</w:t>
      </w:r>
    </w:p>
    <w:p w:rsidR="70679EBE" w:rsidP="38793D8D" w:rsidRDefault="70679EBE" w14:paraId="494CD100" w14:textId="6734A9B4">
      <w:pPr>
        <w:pStyle w:val="Normal"/>
      </w:pPr>
      <w:r w:rsidR="70679EBE">
        <w:drawing>
          <wp:inline wp14:editId="0FA6B333" wp14:anchorId="5D479F24">
            <wp:extent cx="5943600" cy="2762250"/>
            <wp:effectExtent l="0" t="0" r="0" b="0"/>
            <wp:docPr id="199548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d11955ab0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EA21E"/>
    <w:rsid w:val="084478EB"/>
    <w:rsid w:val="346D14BB"/>
    <w:rsid w:val="38793D8D"/>
    <w:rsid w:val="464EA21E"/>
    <w:rsid w:val="5B279EC3"/>
    <w:rsid w:val="5E644DEC"/>
    <w:rsid w:val="70679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A21E"/>
  <w15:chartTrackingRefBased/>
  <w15:docId w15:val="{D177481B-7AFA-4D11-8FC2-DB9F590B6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4d11955ab04b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2025-01-27T04:59:44.4138636Z</dcterms:created>
  <dcterms:modified xsi:type="dcterms:W3CDTF">2025-01-27T05:32:42.1315172Z</dcterms:modified>
  <dc:creator>Darreon Tolen</dc:creator>
  <lastModifiedBy>Darreon Tolen</lastModifiedBy>
</coreProperties>
</file>