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8E63" w14:textId="7D23AF18" w:rsidR="007F09FC" w:rsidRDefault="66EBFC38">
      <w:r>
        <w:t>Darreon Tolen</w:t>
      </w:r>
    </w:p>
    <w:p w14:paraId="4F7D70B3" w14:textId="366ACC63" w:rsidR="66EBFC38" w:rsidRDefault="66EBFC38">
      <w:r>
        <w:t>CSD 380</w:t>
      </w:r>
    </w:p>
    <w:p w14:paraId="0C8EE187" w14:textId="0B9742DE" w:rsidR="66EBFC38" w:rsidRDefault="66EBFC38">
      <w:r>
        <w:t xml:space="preserve">Module 6.2 </w:t>
      </w:r>
    </w:p>
    <w:p w14:paraId="602AE7DE" w14:textId="7A2B3DA0" w:rsidR="5FD6EA78" w:rsidRPr="00287F5B" w:rsidRDefault="5FD6EA78" w:rsidP="587E7250">
      <w:pPr>
        <w:spacing w:before="240" w:after="240"/>
        <w:ind w:firstLine="720"/>
      </w:pPr>
      <w:r w:rsidRPr="587E7250">
        <w:rPr>
          <w:rFonts w:ascii="Aptos" w:eastAsia="Aptos" w:hAnsi="Aptos" w:cs="Aptos"/>
        </w:rPr>
        <w:t xml:space="preserve">The case study in Chapter 13 explains </w:t>
      </w:r>
      <w:r w:rsidRPr="00287F5B">
        <w:rPr>
          <w:rFonts w:ascii="Aptos" w:eastAsia="Aptos" w:hAnsi="Aptos" w:cs="Aptos"/>
        </w:rPr>
        <w:t>how Amazon changed the way its software was built as the company grew. In the beginning, Amazon used a monolithic system, which means the entire website and all its features were built as one large application. Everything was connected: the website, the business logic, and the database. This worked fine when Amazon was small, but as more features were added, the system became hard to manage.</w:t>
      </w:r>
    </w:p>
    <w:p w14:paraId="54D976CD" w14:textId="10D2026D" w:rsidR="5FD6EA78" w:rsidRPr="00287F5B" w:rsidRDefault="5FD6EA78" w:rsidP="587E7250">
      <w:pPr>
        <w:spacing w:before="240" w:after="240"/>
        <w:ind w:firstLine="720"/>
      </w:pPr>
      <w:r w:rsidRPr="00287F5B">
        <w:rPr>
          <w:rFonts w:ascii="Aptos" w:eastAsia="Aptos" w:hAnsi="Aptos" w:cs="Aptos"/>
        </w:rPr>
        <w:t>Over time, the monolithic system became too complicated. Changes in one part of the system could break other parts. Teams could not work independently, and it became difficult to scale the system to handle more customers. Because everything was tied together, even small updates took a long time and came with high risk.</w:t>
      </w:r>
    </w:p>
    <w:p w14:paraId="17DC525A" w14:textId="79F4666D" w:rsidR="5FD6EA78" w:rsidRPr="00287F5B" w:rsidRDefault="5FD6EA78" w:rsidP="587E7250">
      <w:pPr>
        <w:spacing w:before="240" w:after="240"/>
        <w:ind w:firstLine="720"/>
      </w:pPr>
      <w:r w:rsidRPr="00287F5B">
        <w:rPr>
          <w:rFonts w:ascii="Aptos" w:eastAsia="Aptos" w:hAnsi="Aptos" w:cs="Aptos"/>
        </w:rPr>
        <w:t xml:space="preserve">To fix this problem, Amazon decided to move toward a service-oriented architecture, which later became known as microservices. Instead of one big system, Amazon split its application into many smaller services. Each service </w:t>
      </w:r>
      <w:proofErr w:type="gramStart"/>
      <w:r w:rsidRPr="00287F5B">
        <w:rPr>
          <w:rFonts w:ascii="Aptos" w:eastAsia="Aptos" w:hAnsi="Aptos" w:cs="Aptos"/>
        </w:rPr>
        <w:t>handled</w:t>
      </w:r>
      <w:proofErr w:type="gramEnd"/>
      <w:r w:rsidRPr="00287F5B">
        <w:rPr>
          <w:rFonts w:ascii="Aptos" w:eastAsia="Aptos" w:hAnsi="Aptos" w:cs="Aptos"/>
        </w:rPr>
        <w:t xml:space="preserve"> one specific job, such as orders, payments, or recommendations. These services communicated with each other using APIs rather than accessing databases directly.</w:t>
      </w:r>
    </w:p>
    <w:p w14:paraId="27E932FE" w14:textId="1508C15B" w:rsidR="5FD6EA78" w:rsidRPr="00287F5B" w:rsidRDefault="5FD6EA78" w:rsidP="587E7250">
      <w:pPr>
        <w:spacing w:before="240" w:after="240"/>
        <w:ind w:firstLine="720"/>
      </w:pPr>
      <w:r w:rsidRPr="00287F5B">
        <w:rPr>
          <w:rFonts w:ascii="Aptos" w:eastAsia="Aptos" w:hAnsi="Aptos" w:cs="Aptos"/>
        </w:rPr>
        <w:t>One important rule Amazon introduced was no direct database access from outside a service. This made the system more reliable and easier to scale because changes to a database would not affect other parts of the system. Each service also had its own team that was fully responsible for building, testing, and running it.</w:t>
      </w:r>
    </w:p>
    <w:p w14:paraId="6BA749B6" w14:textId="152ED18F" w:rsidR="5FD6EA78" w:rsidRDefault="5FD6EA78" w:rsidP="587E7250">
      <w:pPr>
        <w:spacing w:before="240" w:after="240"/>
        <w:ind w:firstLine="720"/>
      </w:pPr>
      <w:r w:rsidRPr="00287F5B">
        <w:rPr>
          <w:rFonts w:ascii="Aptos" w:eastAsia="Aptos" w:hAnsi="Aptos" w:cs="Aptos"/>
        </w:rPr>
        <w:t>The case study also discusses the Strangler Fig Application Pattern, which</w:t>
      </w:r>
      <w:r w:rsidRPr="587E7250">
        <w:rPr>
          <w:rFonts w:ascii="Aptos" w:eastAsia="Aptos" w:hAnsi="Aptos" w:cs="Aptos"/>
        </w:rPr>
        <w:t xml:space="preserve"> explains how Amazon modernized its system safely. Instead of deleting the old system all at once, Amazon slowly replaced parts of it with new services. Over time, the old system was “strangled” and removed without interrupting business operations.</w:t>
      </w:r>
    </w:p>
    <w:p w14:paraId="3D9BB3E5" w14:textId="19B95762" w:rsidR="587E7250" w:rsidRDefault="587E7250" w:rsidP="587E7250">
      <w:pPr>
        <w:spacing w:before="240" w:after="240"/>
        <w:ind w:firstLine="720"/>
        <w:rPr>
          <w:rFonts w:ascii="Aptos" w:eastAsia="Aptos" w:hAnsi="Aptos" w:cs="Aptos"/>
        </w:rPr>
      </w:pPr>
    </w:p>
    <w:p w14:paraId="2C701D39" w14:textId="482591C5" w:rsidR="26DB2B62" w:rsidRDefault="26DB2B62" w:rsidP="587E7250">
      <w:pPr>
        <w:spacing w:before="240" w:after="240"/>
        <w:rPr>
          <w:rFonts w:ascii="Aptos" w:eastAsia="Aptos" w:hAnsi="Aptos" w:cs="Aptos"/>
        </w:rPr>
      </w:pPr>
      <w:hyperlink r:id="rId4">
        <w:r w:rsidRPr="587E7250">
          <w:rPr>
            <w:rStyle w:val="Hyperlink"/>
            <w:rFonts w:ascii="Aptos" w:eastAsia="Aptos" w:hAnsi="Aptos" w:cs="Aptos"/>
          </w:rPr>
          <w:t>https://aws.amazon.com/microservices/</w:t>
        </w:r>
      </w:hyperlink>
    </w:p>
    <w:p w14:paraId="1B31A77A" w14:textId="7AF897A6" w:rsidR="5811F2A7" w:rsidRDefault="5811F2A7" w:rsidP="587E7250">
      <w:pPr>
        <w:spacing w:before="240" w:after="240"/>
        <w:rPr>
          <w:rFonts w:ascii="Aptos" w:eastAsia="Aptos" w:hAnsi="Aptos" w:cs="Aptos"/>
        </w:rPr>
      </w:pPr>
      <w:r w:rsidRPr="587E7250">
        <w:rPr>
          <w:rFonts w:ascii="Aptos" w:eastAsia="Aptos" w:hAnsi="Aptos" w:cs="Aptos"/>
        </w:rPr>
        <w:t>https://www.ibm.com/topics</w:t>
      </w:r>
    </w:p>
    <w:p w14:paraId="3A0E4D00" w14:textId="39A78F86" w:rsidR="587E7250" w:rsidRDefault="587E7250"/>
    <w:sectPr w:rsidR="587E72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04B1FB9"/>
    <w:rsid w:val="00287F5B"/>
    <w:rsid w:val="00785B14"/>
    <w:rsid w:val="007F09FC"/>
    <w:rsid w:val="07D85FB2"/>
    <w:rsid w:val="14DFFDFD"/>
    <w:rsid w:val="204B1FB9"/>
    <w:rsid w:val="26DB2B62"/>
    <w:rsid w:val="5811F2A7"/>
    <w:rsid w:val="587E7250"/>
    <w:rsid w:val="5FD6EA78"/>
    <w:rsid w:val="66EBFC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4B1FB9"/>
  <w15:chartTrackingRefBased/>
  <w15:docId w15:val="{4B489942-4639-4A86-9192-BB093CB80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587E7250"/>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aws.amazon.com/microservi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290</Words>
  <Characters>1658</Characters>
  <Application>Microsoft Office Word</Application>
  <DocSecurity>0</DocSecurity>
  <Lines>13</Lines>
  <Paragraphs>3</Paragraphs>
  <ScaleCrop>false</ScaleCrop>
  <Company/>
  <LinksUpToDate>false</LinksUpToDate>
  <CharactersWithSpaces>1945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Darreon Tolen</dc:creator>
  <cp:keywords/>
  <dc:description/>
  <cp:lastModifiedBy>Darreon Tolen</cp:lastModifiedBy>
  <cp:revision>3</cp:revision>
  <dcterms:created xsi:type="dcterms:W3CDTF">2026-02-03T03:04:00Z</dcterms:created>
  <dcterms:modified xsi:type="dcterms:W3CDTF">2026-02-03T03:14:00Z</dcterms:modified>
</cp:coreProperties>
</file>