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9BF50" w14:textId="2FD5183A" w:rsidR="00756F73" w:rsidRDefault="002E0E35" w:rsidP="002E0E35">
      <w:pPr>
        <w:jc w:val="center"/>
        <w:rPr>
          <w:b/>
          <w:bCs/>
          <w:sz w:val="28"/>
          <w:szCs w:val="28"/>
        </w:rPr>
      </w:pPr>
      <w:r w:rsidRPr="002E0E35">
        <w:rPr>
          <w:b/>
          <w:bCs/>
          <w:sz w:val="28"/>
          <w:szCs w:val="28"/>
        </w:rPr>
        <w:t>Reports/Queries</w:t>
      </w:r>
    </w:p>
    <w:p w14:paraId="6FF2B033" w14:textId="5F3C0742" w:rsidR="002E0E35" w:rsidRDefault="002E0E35" w:rsidP="002E0E35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>Business Report 1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Vehicle Parts</w:t>
      </w:r>
    </w:p>
    <w:p w14:paraId="1D0F3520" w14:textId="1E9BAA7B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a report that will list the specific parts used on a vehicle.</w:t>
      </w:r>
    </w:p>
    <w:p w14:paraId="7B8C5569" w14:textId="0812D513" w:rsidR="002E0E35" w:rsidRDefault="002E0E35" w:rsidP="002E0E3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vehicle parts report will provide Herrera Fabricating with details including which parts were used on a specific vehicle during a service. This report will help keep track of inventory and future services that deal with issues or services surrounding the part that was installed.</w:t>
      </w:r>
    </w:p>
    <w:p w14:paraId="5584E4AF" w14:textId="366BC643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5FA1CA3C" w14:textId="5B1325B0" w:rsidR="00756F73" w:rsidRDefault="00BC5317" w:rsidP="002E0E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99AC21" wp14:editId="526EE875">
            <wp:extent cx="5943600" cy="3097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8823" w14:textId="03D8C15A" w:rsidR="002E0E35" w:rsidRDefault="002E0E35" w:rsidP="002E0E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663"/>
        <w:gridCol w:w="1085"/>
        <w:gridCol w:w="1166"/>
        <w:gridCol w:w="2860"/>
        <w:gridCol w:w="2080"/>
      </w:tblGrid>
      <w:tr w:rsidR="00BC5317" w:rsidRPr="00BC5317" w14:paraId="19EC3F4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DC0296C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VIN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01EA55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87670B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Make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88D242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0F70FD6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Supplier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2740C3" w14:textId="77777777" w:rsidR="00BC5317" w:rsidRPr="00BC5317" w:rsidRDefault="00BC5317" w:rsidP="00BC53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C5317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</w:p>
        </w:tc>
      </w:tr>
      <w:tr w:rsidR="00BC5317" w:rsidRPr="00BC5317" w14:paraId="2BFAB49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744306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19XFA1F5XBE087240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00CBD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F97A4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8DEC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AA97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D7C13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78A19A1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BEF163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19XFB2F55DE061070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E34248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169519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6CCB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8C120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0681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2143CC6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AA0E8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1B3AL56R72N189204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9F22AA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A5A7D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C96A34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A03096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8B8A4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7737159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05A8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1C3EL46X65N505015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10E734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269BE2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13AC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327F4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EE44BA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13E63D0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74520F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1C6RR6GT9ES365442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20EAA8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7B0CE1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4E01CE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4C1B9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6E7564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76F34C2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2C048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1D7HE22K26S555758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59DD23F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29783F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9ADA93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64175B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84D423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2B313EB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EBCF87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1D7HU18298S536471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293C82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72C74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052D3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495C7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10155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2CEC87B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3F2BA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1D7RB1GPXAS185874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17A164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B6A57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F6E5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ACD6C7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5C68B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4027FBE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1F43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1FAFP10P2XW141576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F5D610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6059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7445BA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47DD88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E8CD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4BA085C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8F7CF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1FMFU20576LA76257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5E98B6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95F7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406C4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987AFE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74C4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7ED3445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83816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1FMJU1J57BEF16835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AB5C1B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D629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08DC2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F1F6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B9784E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0C09764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9F2ED6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lastRenderedPageBreak/>
              <w:t>1FTFW1EF5DFA79986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78AF3E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BC543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F8882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88BC11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47A89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5278CC4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0C4CD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1FTMF1EF8DKG22066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CEC273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AA9971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Mazda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71712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B4000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B2C64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1220DD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5044D45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F410F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1FTWW31P05ED12447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DEF9C8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C5461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Mazda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2494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B4000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26FEBC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AB517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522D147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92931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1G11B5SL4FF178012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12123B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F63AE7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2A0C8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E2ED7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605A8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3080DC8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676C06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1G1AS18H097240712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4C0A2A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D2C11E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EB841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C448F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2F87F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22A76D2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A9955B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1G1JC6SH2F4127313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7799D6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97548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93758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3114A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97398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0CC5709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C13A2E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1G4HP54K014129658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85D25B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87C1D3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C78C07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F7D2D2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3A6F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2880230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D7E498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1G8ZS57N87F203073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0D7514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F55E2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CF69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C06388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5B3A9A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74BE467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6CD19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1GBGC24R8XR717525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553D43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0209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415E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C38D6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4142AE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358647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A140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1GCHK23U91F117999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F280A8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E2924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B5EB11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ABC7CD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C0F55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3F8B506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112DCE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1GCRCPEA9CZ281529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B27D0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73B5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70CE3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489D7A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722DD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089A7A6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E9939F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1GKFK16ZX4J375043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751A6C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278D9C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14819F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19BF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4C8DB8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7A46259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9556E6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1GNEC13T64R214542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79EBE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95B6EA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3B1F5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D2EDB0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996D3C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207B97A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01E196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1GNSCBE05DR309007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C274B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037B2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983A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3003E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B6158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43AF99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76DE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1GNSCJE09DR285966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B40E5B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3B9E5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A1F8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9C667B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B85B9F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0FF9B3C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585E1B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1HGCG5658WA121470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C2FC9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052D0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405642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E04B0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0AAB54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1F6B158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971746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1HGCR2F71DA276241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08AD72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96DB1B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0468C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D9067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7E8F77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0B7FEEF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A24DE5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1J4RR4GG7BC787547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37184D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5022D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A701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4F7599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35656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366B136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5FE7B2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1N4AA51E09C843514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EC84F3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59360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E123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529A5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B4C1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147E688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4D54C7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1N4AB41DXXC760684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5E31B1E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49415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1C0D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F5141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B3E6A3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4EF290AD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07D9A2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1N4AL3AP7FN348114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D8F951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857AC2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737C4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77387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1501C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1615D1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AA525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1N6AA07A86N544349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C8C16C8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552B81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16C53F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3DE2B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 xml:space="preserve">W&amp;C - Watson &amp; </w:t>
            </w: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Chalin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D2D63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Spare Tire</w:t>
            </w:r>
          </w:p>
        </w:tc>
      </w:tr>
      <w:tr w:rsidR="00BC5317" w:rsidRPr="00BC5317" w14:paraId="6D0B654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F3D0B1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1VWAP7A38DC019544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3DEE24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89C43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Arctic Cat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E56A3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DVX 90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52827B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8803E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D90EB1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93927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1VWBH7A34CC000747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0BC1A3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B4769C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B1EC6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DC727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C546AC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588994C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96F3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2A4RR5DG9BR730946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912AB6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C474CF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65F72F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C98D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D32FFB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7F59DF5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11C98A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2B3HD46Z82H110282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1188DF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60B14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20BF5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C6FF3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03A158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1BEA82B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5DA2F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2C4RC1CG2CR171436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5A373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60467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20D5B3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71096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C816A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7384128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EA5EE0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2FMDK4JC4DBB89814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EA8DE2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5E67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A9760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722B3D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95A97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03550409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CC7A94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2FMGK5BC0ABD73600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2B6A3F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BC64D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D7645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D679AE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AE7F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7470DDB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F8886D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2G61N5S34D9234666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3A8C69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D73D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871D00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14764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Ridewell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Suspensions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AF8C38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BC5317" w:rsidRPr="00BC5317" w14:paraId="69DE1CA3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8F5A1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2HGFA165X6H554023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233099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03AB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6E423C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93C9C5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46D8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6384DF7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8FD915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2HGFB2F59CH525577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2BCFD8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5654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5FBFCC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1DD73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6D5CF7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3AB7515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B7D02B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2T2GA31U84C045001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5DEDCD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CABF0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A0E6B3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63425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99817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1941991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5B73C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3GCPKSE74DG113610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19DF32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38548D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B48A3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CB31FF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EDF58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6EC05FB5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49B64F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3GSCL33P68S652273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7E495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FD0DCC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AB3C63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Wrangler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C918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C3C09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75119C0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524907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3GTU2VEC3EG428370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6C6629F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3C2353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CAN-AM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C81704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DS 90 X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CBE1F9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4CE2FE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0D1A94A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F9B4E7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3MZBM1L73FM114959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41F40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DFAF4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F8C39B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18E5AA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United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D395F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Tire Pressure Gauge</w:t>
            </w:r>
          </w:p>
        </w:tc>
      </w:tr>
      <w:tr w:rsidR="00BC5317" w:rsidRPr="00BC5317" w14:paraId="5FA68A3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FC6817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3N1AB6AP1AL632607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D61C3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96808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ACCE81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1F0DE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084546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767523D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310826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3N1AB6AP9CL737656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B673B8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264686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1067C6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0DF69B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5E7535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58EB769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6ECFD4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3N1CN7AP7FL826328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CBC236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8A6946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994FB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LCF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995420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E12F91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105B1B8C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C3193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3VW7T7AT4DM893975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4FD906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E9A8C7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A0BE6E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5A724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Hendrickson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83625F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Catalytic Converter</w:t>
            </w:r>
          </w:p>
        </w:tc>
      </w:tr>
      <w:tr w:rsidR="00BC5317" w:rsidRPr="00BC5317" w14:paraId="5CF9ACB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23C80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lastRenderedPageBreak/>
              <w:t>3VW7T7AT5DM873833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62557F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1AC7A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0DF479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70CAEEE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Dayton Parts, LLC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43B2B5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Shock Absorbers</w:t>
            </w:r>
          </w:p>
        </w:tc>
      </w:tr>
      <w:tr w:rsidR="00BC5317" w:rsidRPr="00BC5317" w14:paraId="0FBC6D7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16511E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4A3AC34G71E114809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6D723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AC3559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2B833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93794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79FFD1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71A13A8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ABF299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4E3AK54FXSE191774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2AC7AA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E919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Jeep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270FCC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Cherokee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39E27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SSAB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566BE5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Power Steering Fluid</w:t>
            </w:r>
          </w:p>
        </w:tc>
      </w:tr>
      <w:tr w:rsidR="00BC5317" w:rsidRPr="00BC5317" w14:paraId="7DB4CA7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14EC02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4JGBB75E06A044143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52E8F1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633D63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DAE08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87694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8277B5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0AA1986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C7569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4JGBF7BE5BA602135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951134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65C73E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D6AC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D93275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15A274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3EF36C62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45F5C9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4S3BG6856W7636770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96FCBCD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0EA1AC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01199E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E49544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E333E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4EEC051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1B91B84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4T1BG22K8YU652783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056687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DF332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F23B2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8D2E60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Link Manufacturing, Ltd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DCEBB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Piston</w:t>
            </w:r>
          </w:p>
        </w:tc>
      </w:tr>
      <w:tr w:rsidR="00BC5317" w:rsidRPr="00BC5317" w14:paraId="225FC407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F8C5C3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4T4BE46K38R098862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6BA4C1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40541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8A2581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71AC7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4971809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32EC00A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EF014D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4T4BF1FK0CR295850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B5C3CD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C9701E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831209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FBBE54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6576C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25DA3B8C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2E2506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4USBT33493LS81728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F324BD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7935BB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B31EC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Expedition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558F0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01878A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38EA289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2B34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4V4JDBRF8TR809309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480D657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DABA5F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D09DC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E564AF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Fleetrite</w:t>
            </w:r>
            <w:proofErr w:type="spellEnd"/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F86FEC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Muffler</w:t>
            </w:r>
          </w:p>
        </w:tc>
      </w:tr>
      <w:tr w:rsidR="00BC5317" w:rsidRPr="00BC5317" w14:paraId="1F06C6B6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0A22DC3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5FNYF3H28EB098129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667749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79F07E5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2B1C4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2E8BFD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Transwest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613573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Alternator</w:t>
            </w:r>
          </w:p>
        </w:tc>
      </w:tr>
      <w:tr w:rsidR="00BC5317" w:rsidRPr="00BC5317" w14:paraId="673A851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201EEC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5GZDV03L56D125276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F32777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4E1E50B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0B951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63642D1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5227D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30FEE39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B11C4D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5J6YH28593L059584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3BA1A85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59817B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6D19DB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9B78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Anthony Liftgates,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16D811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Filter</w:t>
            </w:r>
          </w:p>
        </w:tc>
      </w:tr>
      <w:tr w:rsidR="00BC5317" w:rsidRPr="00BC5317" w14:paraId="68D89530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D6EF31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5J8TB4H5XFL010719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46FEF1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534920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D42C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Imlapa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2BF0F8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6C32E6A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03F41EF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57E035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5N1AA0NC2EN603445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F7F60E9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4B5AD9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8D2AAF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4F4B4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ACC8AC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36784DF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7542E6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5N1AR2MN5EC639066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3846B3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A11583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67159B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58CB73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Buyers Products Company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25DE07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A/C Compressor</w:t>
            </w:r>
          </w:p>
        </w:tc>
      </w:tr>
      <w:tr w:rsidR="00BC5317" w:rsidRPr="00BC5317" w14:paraId="1EF1BF4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054647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5NPEB4AC7DH761732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09FBBC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AF33C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061DC7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554AA4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HIAB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C150F1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Engine Fan</w:t>
            </w:r>
          </w:p>
        </w:tc>
      </w:tr>
      <w:tr w:rsidR="00BC5317" w:rsidRPr="00BC5317" w14:paraId="16C96AA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B4348D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5NPEC4AC5BH273745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F4F2E7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BB6B49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B3A0BF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Camaro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CEB1000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50D1AC3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498FB62B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80CDE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5XXGM4A75CG006305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30B48B4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950640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C1A720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Explorer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D9653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B02129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53AF10D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94C79F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JM1CR293890323205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5EF091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E3C787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E6679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4220D72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Airman Products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0EB086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Radiator</w:t>
            </w:r>
          </w:p>
        </w:tc>
      </w:tr>
      <w:tr w:rsidR="00BC5317" w:rsidRPr="00BC5317" w14:paraId="6C84E3C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E2600B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JNKHF14C0MT090653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12F748E6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3B46B4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B8581A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BCCAAB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Kyrish</w:t>
            </w:r>
            <w:proofErr w:type="spellEnd"/>
            <w:r w:rsidRPr="00BC5317">
              <w:rPr>
                <w:rFonts w:ascii="Calibri" w:eastAsia="Times New Roman" w:hAnsi="Calibri" w:cs="Calibri"/>
                <w:color w:val="000000"/>
              </w:rPr>
              <w:t xml:space="preserve"> Truck Centers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35BE9C7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Car Jack</w:t>
            </w:r>
          </w:p>
        </w:tc>
      </w:tr>
      <w:tr w:rsidR="00BC5317" w:rsidRPr="00BC5317" w14:paraId="1A4C5C1E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12361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JTDKB20U273296665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0550D63A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09370FE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06966B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6970A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Black Rose Steel &amp; Trading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B6845D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Brakes</w:t>
            </w:r>
          </w:p>
        </w:tc>
      </w:tr>
      <w:tr w:rsidR="00BC5317" w:rsidRPr="00BC5317" w14:paraId="771B4CA1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7E76AD0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JTDKB20U977678801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29DA0133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6CD8F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CC7AF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Civic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0495F32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Fruitland Manufacturing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79EEDF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</w:tr>
      <w:tr w:rsidR="00BC5317" w:rsidRPr="00BC5317" w14:paraId="03DFD4F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D57B605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JTNBF3EK9A3098931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8EECFA2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CA0506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D3904A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Taho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F74BCA8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US Tarp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1C765D2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Spark Plug</w:t>
            </w:r>
          </w:p>
        </w:tc>
      </w:tr>
      <w:tr w:rsidR="00BC5317" w:rsidRPr="00BC5317" w14:paraId="049F04FA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CF9EBF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KM8JUCAG9FU908109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5ADEFDBC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37B8F14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0E3FA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Mustang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6AC252F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51B552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78BE92C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638EA0B1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KMHDH4AE2FU276480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1B79724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2B2E2F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5CFB9A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Focus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2D11EA6D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Rush Truck Center - Austin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235B1843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Clutch</w:t>
            </w:r>
          </w:p>
        </w:tc>
      </w:tr>
      <w:tr w:rsidR="00BC5317" w:rsidRPr="00BC5317" w14:paraId="2A8419B4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4213128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KNDJE723177340233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70BB6EBB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6193EF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Chevrolet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345930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C5317">
              <w:rPr>
                <w:rFonts w:ascii="Calibri" w:eastAsia="Times New Roman" w:hAnsi="Calibri" w:cs="Calibri"/>
                <w:color w:val="000000"/>
              </w:rPr>
              <w:t>Tacuma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1F25F87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0EBAACCE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  <w:tr w:rsidR="00BC5317" w:rsidRPr="00BC5317" w14:paraId="207EB648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28DAD11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SALAA25425A337143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6D93B911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572FA1FB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Ford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9660E1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Escort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3B37AED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Air Liquide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623B8589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Fuel Injector</w:t>
            </w:r>
          </w:p>
        </w:tc>
      </w:tr>
      <w:tr w:rsidR="00BC5317" w:rsidRPr="00BC5317" w14:paraId="4573116F" w14:textId="77777777" w:rsidTr="00BC5317">
        <w:trPr>
          <w:trHeight w:val="300"/>
        </w:trPr>
        <w:tc>
          <w:tcPr>
            <w:tcW w:w="2180" w:type="dxa"/>
            <w:shd w:val="clear" w:color="auto" w:fill="auto"/>
            <w:noWrap/>
            <w:vAlign w:val="bottom"/>
            <w:hideMark/>
          </w:tcPr>
          <w:p w14:paraId="3823B602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WAUEFGFF4F1066642</w:t>
            </w:r>
          </w:p>
        </w:tc>
        <w:tc>
          <w:tcPr>
            <w:tcW w:w="520" w:type="dxa"/>
            <w:shd w:val="clear" w:color="auto" w:fill="auto"/>
            <w:noWrap/>
            <w:vAlign w:val="bottom"/>
            <w:hideMark/>
          </w:tcPr>
          <w:p w14:paraId="4D0A3A00" w14:textId="77777777" w:rsidR="00BC5317" w:rsidRPr="00BC5317" w:rsidRDefault="00BC5317" w:rsidP="00BC53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14:paraId="1C5FF296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Honda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7EA1D24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Accord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14:paraId="5B6CADD7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Jackrabbit Steel Products, Inc</w:t>
            </w:r>
          </w:p>
        </w:tc>
        <w:tc>
          <w:tcPr>
            <w:tcW w:w="2080" w:type="dxa"/>
            <w:shd w:val="clear" w:color="auto" w:fill="auto"/>
            <w:noWrap/>
            <w:vAlign w:val="bottom"/>
            <w:hideMark/>
          </w:tcPr>
          <w:p w14:paraId="7356010C" w14:textId="77777777" w:rsidR="00BC5317" w:rsidRPr="00BC5317" w:rsidRDefault="00BC5317" w:rsidP="00BC53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C5317">
              <w:rPr>
                <w:rFonts w:ascii="Calibri" w:eastAsia="Times New Roman" w:hAnsi="Calibri" w:cs="Calibri"/>
                <w:color w:val="000000"/>
              </w:rPr>
              <w:t>Transmission</w:t>
            </w:r>
          </w:p>
        </w:tc>
      </w:tr>
    </w:tbl>
    <w:p w14:paraId="2D7E3BF0" w14:textId="77777777" w:rsidR="00BC5317" w:rsidRDefault="00BC5317" w:rsidP="002E0E35">
      <w:pPr>
        <w:rPr>
          <w:b/>
          <w:bCs/>
          <w:sz w:val="24"/>
          <w:szCs w:val="24"/>
        </w:rPr>
      </w:pPr>
    </w:p>
    <w:p w14:paraId="4E49E857" w14:textId="3C793787" w:rsidR="00E57442" w:rsidRDefault="00E57442" w:rsidP="002E0E35">
      <w:pPr>
        <w:rPr>
          <w:b/>
          <w:bCs/>
          <w:sz w:val="24"/>
          <w:szCs w:val="24"/>
        </w:rPr>
      </w:pPr>
    </w:p>
    <w:p w14:paraId="25A61DE8" w14:textId="77777777" w:rsidR="00BC5317" w:rsidRDefault="00BC531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br w:type="page"/>
      </w:r>
    </w:p>
    <w:p w14:paraId="5F03B904" w14:textId="2059873E" w:rsidR="00A82907" w:rsidRDefault="00A82907" w:rsidP="00A82907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lastRenderedPageBreak/>
        <w:t xml:space="preserve">Business Report </w:t>
      </w:r>
      <w:r>
        <w:rPr>
          <w:b/>
          <w:bCs/>
          <w:color w:val="FF0000"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Revenue Report</w:t>
      </w:r>
    </w:p>
    <w:p w14:paraId="2CDDBA20" w14:textId="49878095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Provide the total revenue from one specific Invoice.</w:t>
      </w:r>
    </w:p>
    <w:p w14:paraId="513A3823" w14:textId="175A5F61" w:rsidR="00A82907" w:rsidRDefault="00A82907" w:rsidP="00A8290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>The revenue report will provide Herrera Fabricating with revenue details from one invoice. This report will help with accounting and provide better insight when preparing income statements.</w:t>
      </w:r>
    </w:p>
    <w:p w14:paraId="418880BD" w14:textId="7A3658D6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11FB145D" w14:textId="091A7E83" w:rsidR="00BC5317" w:rsidRDefault="00BC5317" w:rsidP="00A829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740A6E" wp14:editId="084A2AD3">
            <wp:extent cx="5943600" cy="2354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AD53" w14:textId="2CDC43D0" w:rsidR="00A82907" w:rsidRDefault="00A82907" w:rsidP="00A829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3135D804" w14:textId="79ACE79E" w:rsidR="003D6161" w:rsidRDefault="003D6161" w:rsidP="00A82907">
      <w:pPr>
        <w:rPr>
          <w:b/>
          <w:bCs/>
          <w:sz w:val="24"/>
          <w:szCs w:val="24"/>
        </w:rPr>
      </w:pPr>
    </w:p>
    <w:p w14:paraId="70CA6531" w14:textId="76D9D993" w:rsidR="003D6161" w:rsidRDefault="003D6161" w:rsidP="003D6161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Employee Part Report</w:t>
      </w:r>
    </w:p>
    <w:p w14:paraId="1F98F214" w14:textId="1785EFB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employees that have worked with specific parts.</w:t>
      </w:r>
    </w:p>
    <w:p w14:paraId="498BA4AF" w14:textId="38F50932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employee part report will provide Herrera Fabricating with </w:t>
      </w:r>
      <w:r w:rsidR="00B65301">
        <w:rPr>
          <w:sz w:val="24"/>
          <w:szCs w:val="24"/>
        </w:rPr>
        <w:t xml:space="preserve">better service planning that increases speed and quality of services. This is achieved by viewing which employees has experience with specific parts. </w:t>
      </w:r>
    </w:p>
    <w:p w14:paraId="0D39A8FD" w14:textId="77777777" w:rsidR="003D6161" w:rsidRDefault="003D6161" w:rsidP="003D61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7814BC76" w14:textId="5C1AFCC2" w:rsidR="003D6161" w:rsidRDefault="003D6161" w:rsidP="003D61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125F8A74" w14:textId="764F2DCC" w:rsidR="00C4237A" w:rsidRDefault="00C4237A" w:rsidP="003D6161">
      <w:pPr>
        <w:rPr>
          <w:b/>
          <w:bCs/>
          <w:sz w:val="24"/>
          <w:szCs w:val="24"/>
        </w:rPr>
      </w:pPr>
    </w:p>
    <w:p w14:paraId="5CF0AE53" w14:textId="42B8312C" w:rsidR="00C4237A" w:rsidRDefault="00C4237A" w:rsidP="00C4237A">
      <w:pPr>
        <w:rPr>
          <w:sz w:val="24"/>
          <w:szCs w:val="24"/>
        </w:rPr>
      </w:pPr>
      <w:r w:rsidRPr="00A82907">
        <w:rPr>
          <w:b/>
          <w:bCs/>
          <w:color w:val="FF0000"/>
          <w:sz w:val="24"/>
          <w:szCs w:val="24"/>
        </w:rPr>
        <w:t xml:space="preserve">Business Report </w:t>
      </w:r>
      <w:r>
        <w:rPr>
          <w:b/>
          <w:bCs/>
          <w:color w:val="FF0000"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Inactive Customer Report</w:t>
      </w:r>
    </w:p>
    <w:p w14:paraId="185C96FF" w14:textId="79BF7A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Report Description:</w:t>
      </w:r>
      <w:r>
        <w:rPr>
          <w:sz w:val="24"/>
          <w:szCs w:val="24"/>
        </w:rPr>
        <w:t xml:space="preserve"> Display customers that have not had a service completed in over a year.</w:t>
      </w:r>
    </w:p>
    <w:p w14:paraId="33197D3E" w14:textId="0F549F78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Report Description: </w:t>
      </w:r>
      <w:r>
        <w:rPr>
          <w:sz w:val="24"/>
          <w:szCs w:val="24"/>
        </w:rPr>
        <w:t xml:space="preserve">The </w:t>
      </w:r>
      <w:r w:rsidR="004F732E">
        <w:rPr>
          <w:sz w:val="24"/>
          <w:szCs w:val="24"/>
        </w:rPr>
        <w:t>inactive customer</w:t>
      </w:r>
      <w:r>
        <w:rPr>
          <w:sz w:val="24"/>
          <w:szCs w:val="24"/>
        </w:rPr>
        <w:t xml:space="preserve"> report will provide Herrera Fabricating with </w:t>
      </w:r>
      <w:r w:rsidR="004F732E">
        <w:rPr>
          <w:sz w:val="24"/>
          <w:szCs w:val="24"/>
        </w:rPr>
        <w:t xml:space="preserve">all customers that have not had a service completed over a year. The report can be used to </w:t>
      </w:r>
      <w:r w:rsidR="004F732E">
        <w:rPr>
          <w:sz w:val="24"/>
          <w:szCs w:val="24"/>
        </w:rPr>
        <w:lastRenderedPageBreak/>
        <w:t>contact customers to have them return for another quality service or find why they have not returned to potentially improve business.</w:t>
      </w:r>
    </w:p>
    <w:p w14:paraId="73E68DBC" w14:textId="77777777" w:rsidR="00C4237A" w:rsidRDefault="00C4237A" w:rsidP="00C423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SQL Code:</w:t>
      </w:r>
    </w:p>
    <w:p w14:paraId="6ED859CF" w14:textId="77777777" w:rsidR="00C4237A" w:rsidRDefault="00C4237A" w:rsidP="00C4237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Report/Query Results</w:t>
      </w:r>
    </w:p>
    <w:p w14:paraId="569CEB03" w14:textId="77777777" w:rsidR="00C4237A" w:rsidRDefault="00C4237A" w:rsidP="003D6161">
      <w:pPr>
        <w:rPr>
          <w:b/>
          <w:bCs/>
          <w:sz w:val="24"/>
          <w:szCs w:val="24"/>
        </w:rPr>
      </w:pPr>
    </w:p>
    <w:p w14:paraId="793E9440" w14:textId="77777777" w:rsidR="003D6161" w:rsidRDefault="003D6161" w:rsidP="00A82907">
      <w:pPr>
        <w:rPr>
          <w:b/>
          <w:bCs/>
          <w:sz w:val="24"/>
          <w:szCs w:val="24"/>
        </w:rPr>
      </w:pPr>
    </w:p>
    <w:p w14:paraId="115402FF" w14:textId="77777777" w:rsidR="00A82907" w:rsidRDefault="00A82907" w:rsidP="002E0E35">
      <w:pPr>
        <w:rPr>
          <w:b/>
          <w:bCs/>
          <w:sz w:val="24"/>
          <w:szCs w:val="24"/>
        </w:rPr>
      </w:pPr>
    </w:p>
    <w:p w14:paraId="6C751B59" w14:textId="2BD1C86A" w:rsidR="00E57442" w:rsidRDefault="00E57442" w:rsidP="00E574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 w14:paraId="2A0266AC" w14:textId="57ADACD8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3CCCBD60" w14:textId="0956D471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</w:p>
    <w:p w14:paraId="6320B5CF" w14:textId="7C8687A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Supplier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E231D4E" w14:textId="082A8BD4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</w:t>
      </w:r>
    </w:p>
    <w:p w14:paraId="6342E728" w14:textId="67D54FE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</w:t>
      </w:r>
    </w:p>
    <w:p w14:paraId="5581E884" w14:textId="2803E937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line</w:t>
      </w:r>
    </w:p>
    <w:p w14:paraId="23A071D0" w14:textId="7812A58C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order</w:t>
      </w:r>
    </w:p>
    <w:p w14:paraId="7D2CD4F9" w14:textId="73010DC5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Service</w:t>
      </w:r>
    </w:p>
    <w:p w14:paraId="0A7A4418" w14:textId="4E0E014E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Vehicle </w:t>
      </w:r>
      <w:r w:rsidR="00AE1EB4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service</w:t>
      </w:r>
    </w:p>
    <w:p w14:paraId="7CBB5258" w14:textId="0109D140" w:rsidR="00E57442" w:rsidRDefault="00E57442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Vehicle</w:t>
      </w:r>
    </w:p>
    <w:p w14:paraId="70AD42E3" w14:textId="123D6FA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</w:t>
      </w:r>
    </w:p>
    <w:p w14:paraId="59F21EA1" w14:textId="415FA89E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Invoice Payment</w:t>
      </w:r>
    </w:p>
    <w:p w14:paraId="0DD48174" w14:textId="0290FAC6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</w:t>
      </w:r>
    </w:p>
    <w:p w14:paraId="0EF12665" w14:textId="285E2D79" w:rsidR="00A82907" w:rsidRDefault="00A82907" w:rsidP="00E574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Revenue</w:t>
      </w:r>
    </w:p>
    <w:p w14:paraId="40034968" w14:textId="347DD140" w:rsidR="00A82907" w:rsidRPr="00E57442" w:rsidRDefault="00A82907" w:rsidP="00E5744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Account_</w:t>
      </w:r>
      <w:r w:rsidR="00AE1EB4">
        <w:rPr>
          <w:b/>
          <w:bCs/>
          <w:sz w:val="24"/>
          <w:szCs w:val="24"/>
        </w:rPr>
        <w:t>Revenue</w:t>
      </w:r>
      <w:proofErr w:type="spellEnd"/>
    </w:p>
    <w:sectPr w:rsidR="00A82907" w:rsidRPr="00E5744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D0FD9" w14:textId="77777777" w:rsidR="00137942" w:rsidRDefault="00137942" w:rsidP="002E0E35">
      <w:pPr>
        <w:spacing w:after="0" w:line="240" w:lineRule="auto"/>
      </w:pPr>
      <w:r>
        <w:separator/>
      </w:r>
    </w:p>
  </w:endnote>
  <w:endnote w:type="continuationSeparator" w:id="0">
    <w:p w14:paraId="01A3387D" w14:textId="77777777" w:rsidR="00137942" w:rsidRDefault="00137942" w:rsidP="002E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B53A7" w14:textId="77777777" w:rsidR="00137942" w:rsidRDefault="00137942" w:rsidP="002E0E35">
      <w:pPr>
        <w:spacing w:after="0" w:line="240" w:lineRule="auto"/>
      </w:pPr>
      <w:r>
        <w:separator/>
      </w:r>
    </w:p>
  </w:footnote>
  <w:footnote w:type="continuationSeparator" w:id="0">
    <w:p w14:paraId="0CC0418B" w14:textId="77777777" w:rsidR="00137942" w:rsidRDefault="00137942" w:rsidP="002E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D755E" w14:textId="26C60711" w:rsidR="00BC5317" w:rsidRDefault="00BC5317" w:rsidP="002E0E35">
    <w:pPr>
      <w:pStyle w:val="Header"/>
      <w:jc w:val="right"/>
    </w:pPr>
    <w:r>
      <w:t>Darrian Woodard – 1593984</w:t>
    </w:r>
  </w:p>
  <w:p w14:paraId="2697BFF4" w14:textId="73C2A035" w:rsidR="00BC5317" w:rsidRDefault="00BC5317" w:rsidP="002E0E35">
    <w:pPr>
      <w:pStyle w:val="Header"/>
      <w:jc w:val="right"/>
    </w:pPr>
    <w:r>
      <w:t>3/25/21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5"/>
    <w:rsid w:val="00055228"/>
    <w:rsid w:val="00137942"/>
    <w:rsid w:val="00233CA8"/>
    <w:rsid w:val="002E0E35"/>
    <w:rsid w:val="00361C47"/>
    <w:rsid w:val="003D6161"/>
    <w:rsid w:val="00460BC0"/>
    <w:rsid w:val="004F732E"/>
    <w:rsid w:val="0050772F"/>
    <w:rsid w:val="00685977"/>
    <w:rsid w:val="00756F73"/>
    <w:rsid w:val="007C71D3"/>
    <w:rsid w:val="009E03CB"/>
    <w:rsid w:val="00A82907"/>
    <w:rsid w:val="00AD6B75"/>
    <w:rsid w:val="00AE1EB4"/>
    <w:rsid w:val="00B65301"/>
    <w:rsid w:val="00BA7F48"/>
    <w:rsid w:val="00BC5317"/>
    <w:rsid w:val="00C4237A"/>
    <w:rsid w:val="00D267EE"/>
    <w:rsid w:val="00E45561"/>
    <w:rsid w:val="00E5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DC8272"/>
  <w15:chartTrackingRefBased/>
  <w15:docId w15:val="{EA36A9B5-B298-4EBA-AD2F-09ABD2FA5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35"/>
  </w:style>
  <w:style w:type="paragraph" w:styleId="Footer">
    <w:name w:val="footer"/>
    <w:basedOn w:val="Normal"/>
    <w:link w:val="FooterChar"/>
    <w:uiPriority w:val="99"/>
    <w:unhideWhenUsed/>
    <w:rsid w:val="002E0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35"/>
  </w:style>
  <w:style w:type="table" w:styleId="TableGrid">
    <w:name w:val="Table Grid"/>
    <w:basedOn w:val="TableNormal"/>
    <w:uiPriority w:val="39"/>
    <w:rsid w:val="007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Woodard, Darrian M</dc:creator>
  <cp:keywords/>
  <dc:description/>
  <cp:lastModifiedBy>Woodard, Darrian M</cp:lastModifiedBy>
  <cp:revision>10</cp:revision>
  <dcterms:created xsi:type="dcterms:W3CDTF">2021-03-17T18:37:00Z</dcterms:created>
  <dcterms:modified xsi:type="dcterms:W3CDTF">2021-03-24T20:14:00Z</dcterms:modified>
</cp:coreProperties>
</file>