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5BB" w:rsidRPr="00B425BB" w:rsidRDefault="00F625A5" w:rsidP="00B425BB">
      <w:pPr>
        <w:pStyle w:val="a4"/>
      </w:pPr>
      <w:r>
        <w:t>Разработка 2</w:t>
      </w:r>
      <w:r>
        <w:rPr>
          <w:lang w:val="en-US"/>
        </w:rPr>
        <w:t>D</w:t>
      </w:r>
      <w:r w:rsidRPr="00F625A5">
        <w:t>-</w:t>
      </w:r>
      <w:r>
        <w:t xml:space="preserve">игры в жанре </w:t>
      </w:r>
      <w:r w:rsidR="000C6778">
        <w:rPr>
          <w:lang w:val="en-US"/>
        </w:rPr>
        <w:t>RPG</w:t>
      </w:r>
      <w:r>
        <w:t xml:space="preserve"> на мобильные устройства</w:t>
      </w:r>
      <w:r w:rsidR="00B425BB">
        <w:t>. Описание проекта в терминах системного анализа</w:t>
      </w:r>
    </w:p>
    <w:p w:rsidR="00825D0A" w:rsidRPr="00EE355A" w:rsidRDefault="00825D0A" w:rsidP="00825D0A">
      <w:pPr>
        <w:pStyle w:val="a3"/>
        <w:numPr>
          <w:ilvl w:val="0"/>
          <w:numId w:val="12"/>
        </w:numPr>
        <w:rPr>
          <w:b/>
        </w:rPr>
      </w:pPr>
      <w:r w:rsidRPr="00825D0A">
        <w:rPr>
          <w:b/>
        </w:rPr>
        <w:t xml:space="preserve">Основная цель </w:t>
      </w:r>
      <w:r>
        <w:t xml:space="preserve">набор аудитории. Заключается в развитии студии-разработчика посредством получения первой аудитории при </w:t>
      </w:r>
      <w:r w:rsidR="00EE355A">
        <w:t>публикации игрового проекта на онлайн сервисы.</w:t>
      </w:r>
    </w:p>
    <w:p w:rsidR="00EE355A" w:rsidRPr="00EE355A" w:rsidRDefault="00EE355A" w:rsidP="00825D0A">
      <w:pPr>
        <w:pStyle w:val="a3"/>
        <w:numPr>
          <w:ilvl w:val="0"/>
          <w:numId w:val="12"/>
        </w:numPr>
        <w:rPr>
          <w:b/>
        </w:rPr>
      </w:pPr>
      <w:r>
        <w:rPr>
          <w:b/>
        </w:rPr>
        <w:t>Основные задачи</w:t>
      </w:r>
      <w:r w:rsidRPr="00EE355A">
        <w:rPr>
          <w:b/>
        </w:rPr>
        <w:t xml:space="preserve">: </w:t>
      </w:r>
      <w:r>
        <w:t xml:space="preserve">провести анализ рынка видеоигр, </w:t>
      </w:r>
      <w:r w:rsidRPr="00EE355A">
        <w:t>определить</w:t>
      </w:r>
      <w:r>
        <w:t xml:space="preserve"> актуальные тенденции на игровом рынке, составить </w:t>
      </w:r>
      <w:proofErr w:type="spellStart"/>
      <w:r>
        <w:t>вижн</w:t>
      </w:r>
      <w:proofErr w:type="spellEnd"/>
      <w:r>
        <w:t xml:space="preserve"> проекта, реализовать проект, опубликовать проект, провести аналитику проекта за разные периоды времени.</w:t>
      </w:r>
    </w:p>
    <w:p w:rsidR="00EE355A" w:rsidRPr="00EE355A" w:rsidRDefault="00EE355A" w:rsidP="00825D0A">
      <w:pPr>
        <w:pStyle w:val="a3"/>
        <w:numPr>
          <w:ilvl w:val="0"/>
          <w:numId w:val="12"/>
        </w:numPr>
        <w:rPr>
          <w:b/>
        </w:rPr>
      </w:pPr>
      <w:r>
        <w:rPr>
          <w:b/>
        </w:rPr>
        <w:t>Анализ предметной области.</w:t>
      </w:r>
    </w:p>
    <w:p w:rsidR="00EE355A" w:rsidRDefault="00EE355A" w:rsidP="00EE355A">
      <w:pPr>
        <w:pStyle w:val="a7"/>
        <w:ind w:firstLine="708"/>
        <w:jc w:val="both"/>
      </w:pPr>
      <w:r>
        <w:t xml:space="preserve"> </w:t>
      </w:r>
      <w:r>
        <w:rPr>
          <w:lang w:val="en-US"/>
        </w:rPr>
        <w:t>App</w:t>
      </w:r>
      <w:r w:rsidRPr="00E11BE3">
        <w:t xml:space="preserve"> </w:t>
      </w:r>
      <w:r>
        <w:rPr>
          <w:lang w:val="en-US"/>
        </w:rPr>
        <w:t>Annie</w:t>
      </w:r>
      <w:r>
        <w:t xml:space="preserve">, платформа, анализирующая мобильные данные, подготовила отчет о состоянии мирового рынка мобильных игр за первую половину 2021 года. Согласно данному отчету, в первой половине 2021 года пользователи по всему миру еженедельно осуществляли более 1 миллиарда загрузок мобильны игр, что на 25% больше, чем в 2019 году. Еженедельные траты на мобильные игры в магазинах </w:t>
      </w:r>
      <w:r>
        <w:rPr>
          <w:lang w:val="en-US"/>
        </w:rPr>
        <w:t>iOS</w:t>
      </w:r>
      <w:r w:rsidRPr="00E11BE3">
        <w:t xml:space="preserve"> </w:t>
      </w:r>
      <w:r>
        <w:rPr>
          <w:lang w:val="en-US"/>
        </w:rPr>
        <w:t>App</w:t>
      </w:r>
      <w:r w:rsidRPr="00E11BE3">
        <w:t xml:space="preserve"> </w:t>
      </w:r>
      <w:r>
        <w:rPr>
          <w:lang w:val="en-US"/>
        </w:rPr>
        <w:t>Store</w:t>
      </w:r>
      <w:r w:rsidRPr="00E11BE3">
        <w:t xml:space="preserve"> </w:t>
      </w:r>
      <w:r>
        <w:t xml:space="preserve">и </w:t>
      </w:r>
      <w:r>
        <w:rPr>
          <w:lang w:val="en-US"/>
        </w:rPr>
        <w:t>Google</w:t>
      </w:r>
      <w:r w:rsidRPr="00E11BE3">
        <w:t xml:space="preserve"> </w:t>
      </w:r>
      <w:r>
        <w:rPr>
          <w:lang w:val="en-US"/>
        </w:rPr>
        <w:t>Play</w:t>
      </w:r>
      <w:r w:rsidRPr="00E11BE3">
        <w:t xml:space="preserve"> </w:t>
      </w:r>
      <w:r>
        <w:t>составили 1,7 Миллиардов долларов, что на 40</w:t>
      </w:r>
      <w:r w:rsidRPr="00E11BE3">
        <w:t xml:space="preserve">% </w:t>
      </w:r>
      <w:r>
        <w:t>больше по сравнению с 2019 годом.</w:t>
      </w:r>
    </w:p>
    <w:p w:rsidR="00EE355A" w:rsidRDefault="00EE355A" w:rsidP="00EE355A">
      <w:pPr>
        <w:pStyle w:val="a7"/>
        <w:ind w:firstLine="708"/>
        <w:jc w:val="both"/>
      </w:pPr>
      <w:r>
        <w:t>Российский рынок мобильных игр вошел в мировую пятерку лидеров по объёму загрузок для смартфонов в первой половине 2021 года с показателем в более чем 1,5 миллиарда загрузок. В сравнении с 2011 года российский рынок мобильных игр показал значительный рост – тогда он занимал лишь 13-ое место.</w:t>
      </w:r>
    </w:p>
    <w:p w:rsidR="00EE355A" w:rsidRDefault="00EE355A" w:rsidP="00EE355A">
      <w:pPr>
        <w:pStyle w:val="a7"/>
        <w:ind w:firstLine="708"/>
        <w:jc w:val="both"/>
      </w:pPr>
      <w:r>
        <w:t xml:space="preserve">Согласно отчету, наибольшая доля загрузок на казуальные игры, </w:t>
      </w:r>
      <w:proofErr w:type="spellStart"/>
      <w:r>
        <w:t>шутеры</w:t>
      </w:r>
      <w:proofErr w:type="spellEnd"/>
      <w:r>
        <w:t xml:space="preserve"> доминировали по количеству проведенного времени в игре, а </w:t>
      </w:r>
      <w:r>
        <w:rPr>
          <w:lang w:val="en-US"/>
        </w:rPr>
        <w:t>RPG</w:t>
      </w:r>
      <w:r>
        <w:t xml:space="preserve"> оказали лучшие результаты по монетизации в магазинах приложений.</w:t>
      </w:r>
      <w:r w:rsidRPr="000C6778">
        <w:t xml:space="preserve"> </w:t>
      </w:r>
      <w:r>
        <w:t xml:space="preserve">Игры в жанре </w:t>
      </w:r>
      <w:r>
        <w:rPr>
          <w:lang w:val="en-US"/>
        </w:rPr>
        <w:t>RPG</w:t>
      </w:r>
      <w:r w:rsidRPr="000C6778">
        <w:t xml:space="preserve"> </w:t>
      </w:r>
      <w:r>
        <w:t xml:space="preserve">в 2021 году принесли наибольший доход – создатели игр этого жанра заработали </w:t>
      </w:r>
      <w:r w:rsidRPr="000C6778">
        <w:t>146</w:t>
      </w:r>
      <w:r>
        <w:t xml:space="preserve"> миллионов долларов, что на 22%</w:t>
      </w:r>
      <w:r w:rsidRPr="000C6778">
        <w:t xml:space="preserve"> </w:t>
      </w:r>
      <w:r>
        <w:t xml:space="preserve">больше, чем в предыдущем году. В то же время </w:t>
      </w:r>
      <w:proofErr w:type="spellStart"/>
      <w:r>
        <w:t>поджанр</w:t>
      </w:r>
      <w:proofErr w:type="spellEnd"/>
      <w:r>
        <w:t xml:space="preserve"> головоломки имеет самую высокую долю загрузок на рынке, а </w:t>
      </w:r>
      <w:proofErr w:type="spellStart"/>
      <w:r>
        <w:t>поджанр</w:t>
      </w:r>
      <w:proofErr w:type="spellEnd"/>
      <w:r>
        <w:t xml:space="preserve"> </w:t>
      </w:r>
      <w:proofErr w:type="spellStart"/>
      <w:r>
        <w:t>экшен</w:t>
      </w:r>
      <w:proofErr w:type="spellEnd"/>
      <w:r>
        <w:t xml:space="preserve"> имеет самый высокий рост по сравнению с прошлым годом.</w:t>
      </w:r>
    </w:p>
    <w:p w:rsidR="00EE355A" w:rsidRDefault="00EE355A" w:rsidP="00EE355A">
      <w:pPr>
        <w:pStyle w:val="a7"/>
        <w:ind w:firstLine="708"/>
        <w:jc w:val="both"/>
      </w:pPr>
      <w:r>
        <w:t>Исходя из данных отчета платформы</w:t>
      </w:r>
      <w:r w:rsidRPr="000C6778">
        <w:t xml:space="preserve"> </w:t>
      </w:r>
      <w:r>
        <w:rPr>
          <w:lang w:val="en-US"/>
        </w:rPr>
        <w:t>App</w:t>
      </w:r>
      <w:r w:rsidRPr="000C6778">
        <w:t xml:space="preserve"> </w:t>
      </w:r>
      <w:r>
        <w:rPr>
          <w:lang w:val="en-US"/>
        </w:rPr>
        <w:t>Annie</w:t>
      </w:r>
      <w:r>
        <w:t>, можно сделать следующие выводы</w:t>
      </w:r>
      <w:r w:rsidRPr="00B425BB">
        <w:t>:</w:t>
      </w:r>
    </w:p>
    <w:p w:rsidR="00EE355A" w:rsidRDefault="00EE355A" w:rsidP="00EE355A">
      <w:pPr>
        <w:pStyle w:val="a7"/>
        <w:numPr>
          <w:ilvl w:val="0"/>
          <w:numId w:val="11"/>
        </w:numPr>
        <w:jc w:val="both"/>
      </w:pPr>
      <w:r>
        <w:t>Наиболее быстро развивающаяся отрасль в игровой индустрии – мобильные игры</w:t>
      </w:r>
      <w:r w:rsidRPr="00B425BB">
        <w:t>;</w:t>
      </w:r>
    </w:p>
    <w:p w:rsidR="00EE355A" w:rsidRDefault="00EE355A" w:rsidP="00EE355A">
      <w:pPr>
        <w:pStyle w:val="a7"/>
        <w:numPr>
          <w:ilvl w:val="0"/>
          <w:numId w:val="11"/>
        </w:numPr>
        <w:jc w:val="both"/>
      </w:pPr>
      <w:r>
        <w:t>Разработка мобильных игр наиболее перспективна и актуальна на российском рынке, нежели разработка на другие платформы</w:t>
      </w:r>
      <w:r w:rsidRPr="00B425BB">
        <w:t>;</w:t>
      </w:r>
    </w:p>
    <w:p w:rsidR="00EE355A" w:rsidRDefault="00EE355A" w:rsidP="00EE355A">
      <w:pPr>
        <w:pStyle w:val="a7"/>
        <w:numPr>
          <w:ilvl w:val="0"/>
          <w:numId w:val="11"/>
        </w:numPr>
        <w:jc w:val="both"/>
      </w:pPr>
      <w:r>
        <w:t xml:space="preserve">Жанр </w:t>
      </w:r>
      <w:r>
        <w:rPr>
          <w:lang w:val="en-US"/>
        </w:rPr>
        <w:t>RPG</w:t>
      </w:r>
      <w:r>
        <w:t xml:space="preserve"> наиболее перспективен для получения прибыли при помо</w:t>
      </w:r>
      <w:r w:rsidR="00682455">
        <w:t>щи монетизации игрового проекта</w:t>
      </w:r>
      <w:r w:rsidR="00682455" w:rsidRPr="00682455">
        <w:t>;</w:t>
      </w:r>
    </w:p>
    <w:p w:rsidR="00682455" w:rsidRDefault="00682455" w:rsidP="00EE355A">
      <w:pPr>
        <w:pStyle w:val="a7"/>
        <w:numPr>
          <w:ilvl w:val="0"/>
          <w:numId w:val="11"/>
        </w:numPr>
        <w:jc w:val="both"/>
      </w:pPr>
      <w:r>
        <w:t xml:space="preserve">Так как жанр «головоломки» встречаются на мобильных платформах чаще остальных, можно использовать его в качестве </w:t>
      </w:r>
      <w:proofErr w:type="spellStart"/>
      <w:r>
        <w:t>поджанра</w:t>
      </w:r>
      <w:proofErr w:type="spellEnd"/>
      <w:r>
        <w:t xml:space="preserve"> разрабатываемой игры.</w:t>
      </w:r>
    </w:p>
    <w:p w:rsidR="00EE355A" w:rsidRDefault="00682455" w:rsidP="00682455">
      <w:pPr>
        <w:pStyle w:val="1"/>
      </w:pPr>
      <w:r>
        <w:t>Целевая система</w:t>
      </w:r>
    </w:p>
    <w:p w:rsidR="00682455" w:rsidRDefault="00682455" w:rsidP="00682455">
      <w:pPr>
        <w:jc w:val="both"/>
      </w:pPr>
      <w:r>
        <w:t xml:space="preserve">Основываясь на выводах, сделанных в предыдущем пункте, можно наметить общие тенденции рынка, которые приводят к необходимости разработки игры именно в жанре </w:t>
      </w:r>
      <w:r>
        <w:rPr>
          <w:lang w:val="en-US"/>
        </w:rPr>
        <w:t>RPG</w:t>
      </w:r>
      <w:r w:rsidRPr="00682455">
        <w:t>-</w:t>
      </w:r>
      <w:r>
        <w:rPr>
          <w:lang w:val="en-US"/>
        </w:rPr>
        <w:t>Action</w:t>
      </w:r>
      <w:r w:rsidRPr="00682455">
        <w:t xml:space="preserve"> </w:t>
      </w:r>
      <w:r>
        <w:t>с элементами головоломки.</w:t>
      </w:r>
      <w:r w:rsidR="00D00C9A">
        <w:t xml:space="preserve"> Используя жанр, как основную точку отчета, можно продумать множество систем, связанных с искусственным интеллектом, игровыми механиками, неигровыми персонажами и взаимодействия с ними, инвентаря и опыта.</w:t>
      </w:r>
    </w:p>
    <w:p w:rsidR="00D00C9A" w:rsidRDefault="00D00C9A" w:rsidP="00D00C9A">
      <w:pPr>
        <w:pStyle w:val="2"/>
      </w:pPr>
      <w:r>
        <w:t>Система уровней</w:t>
      </w:r>
    </w:p>
    <w:p w:rsidR="00D00C9A" w:rsidRDefault="00D00C9A" w:rsidP="00D00C9A">
      <w:r>
        <w:t>Как и в большинстве подобных проектов, необходимо разработать несколько уровней для прохождения. Сами же уровни делятся по типам, основываясь на способе его прохождения</w:t>
      </w:r>
      <w:r w:rsidRPr="00D00C9A">
        <w:t>:</w:t>
      </w:r>
    </w:p>
    <w:p w:rsidR="00D00C9A" w:rsidRDefault="00D00C9A" w:rsidP="00D00C9A">
      <w:pPr>
        <w:pStyle w:val="a3"/>
        <w:numPr>
          <w:ilvl w:val="0"/>
          <w:numId w:val="13"/>
        </w:numPr>
      </w:pPr>
      <w:r>
        <w:t>Уровень-головоломка - на данном уровне необходимо решить головоломку, которая откроет проход на следующий уровень.</w:t>
      </w:r>
    </w:p>
    <w:p w:rsidR="00D00C9A" w:rsidRDefault="00D00C9A" w:rsidP="00D00C9A">
      <w:pPr>
        <w:pStyle w:val="a3"/>
        <w:numPr>
          <w:ilvl w:val="0"/>
          <w:numId w:val="13"/>
        </w:numPr>
      </w:pPr>
      <w:r>
        <w:t>Уровень с боссом – для перехода на следующий уровень необходимо победить врага-босса, который отличается от обычных врагов своими уникальными чертами.</w:t>
      </w:r>
    </w:p>
    <w:p w:rsidR="00D00C9A" w:rsidRDefault="00D00C9A" w:rsidP="00D00C9A">
      <w:pPr>
        <w:pStyle w:val="a3"/>
        <w:numPr>
          <w:ilvl w:val="0"/>
          <w:numId w:val="13"/>
        </w:numPr>
      </w:pPr>
      <w:r>
        <w:t>Уровень выживания – на данном уровне необходимо продержаться игровым персонажем определенное количество времени без смертей.</w:t>
      </w:r>
    </w:p>
    <w:p w:rsidR="000B056A" w:rsidRDefault="000B056A" w:rsidP="00D00C9A">
      <w:pPr>
        <w:pStyle w:val="a3"/>
        <w:numPr>
          <w:ilvl w:val="0"/>
          <w:numId w:val="13"/>
        </w:numPr>
      </w:pPr>
      <w:r>
        <w:t xml:space="preserve">Уровень-ловушка – для прохождения данного уровня необходимо пробежать из точки А в точку Б, однако на пути будут встречаться разные препятствия и ловушки, которые этому могут помешать. </w:t>
      </w:r>
    </w:p>
    <w:p w:rsidR="00D00C9A" w:rsidRDefault="00D00C9A" w:rsidP="00D00C9A">
      <w:pPr>
        <w:pStyle w:val="2"/>
      </w:pPr>
      <w:r>
        <w:lastRenderedPageBreak/>
        <w:t>Система персонажа</w:t>
      </w:r>
    </w:p>
    <w:p w:rsidR="00D00C9A" w:rsidRDefault="000B056A" w:rsidP="00D00C9A">
      <w:pPr>
        <w:rPr>
          <w:lang w:val="en-US"/>
        </w:rPr>
      </w:pPr>
      <w:r>
        <w:t>Персонаж – управляемый игровой объект, который имеет свои особенности. Данные особенности связаны с другими подсистемами, а именно</w:t>
      </w:r>
      <w:r>
        <w:rPr>
          <w:lang w:val="en-US"/>
        </w:rPr>
        <w:t>:</w:t>
      </w:r>
    </w:p>
    <w:p w:rsidR="000B056A" w:rsidRDefault="000B056A" w:rsidP="000B056A">
      <w:pPr>
        <w:pStyle w:val="a3"/>
        <w:numPr>
          <w:ilvl w:val="0"/>
          <w:numId w:val="16"/>
        </w:numPr>
      </w:pPr>
      <w:r>
        <w:t>Система инвентаря – персонаж может класть поднимаемые предметы в инвентарь для дальнейшего их использования. Персонаж имеет меню быстрого доступа, для использования часто используемых предметов.</w:t>
      </w:r>
    </w:p>
    <w:p w:rsidR="000B056A" w:rsidRDefault="000B056A" w:rsidP="000B056A">
      <w:pPr>
        <w:pStyle w:val="a3"/>
        <w:numPr>
          <w:ilvl w:val="0"/>
          <w:numId w:val="16"/>
        </w:numPr>
      </w:pPr>
      <w:r>
        <w:t>Система опыта персонажа – при убийстве врагов персонаж получает опыт. Данный опыт используется для прокачки навыков тех или иных навыков персонажа, что позволяет быть более эффективным в бою против врагов.</w:t>
      </w:r>
    </w:p>
    <w:p w:rsidR="000B056A" w:rsidRDefault="000B056A" w:rsidP="000B056A">
      <w:pPr>
        <w:pStyle w:val="2"/>
      </w:pPr>
      <w:r>
        <w:t>Боевая система</w:t>
      </w:r>
    </w:p>
    <w:p w:rsidR="000B056A" w:rsidRDefault="000B056A" w:rsidP="000B056A">
      <w:r>
        <w:t>Данная подсистема делится на несколько подсистем</w:t>
      </w:r>
      <w:r w:rsidRPr="000B056A">
        <w:t>:</w:t>
      </w:r>
    </w:p>
    <w:p w:rsidR="000B056A" w:rsidRDefault="000B056A" w:rsidP="000B056A">
      <w:pPr>
        <w:pStyle w:val="a3"/>
        <w:numPr>
          <w:ilvl w:val="0"/>
          <w:numId w:val="17"/>
        </w:numPr>
      </w:pPr>
      <w:r>
        <w:t>Система боя управляемого персонажа.</w:t>
      </w:r>
    </w:p>
    <w:p w:rsidR="000B056A" w:rsidRDefault="000B056A" w:rsidP="000B056A">
      <w:pPr>
        <w:pStyle w:val="a3"/>
        <w:numPr>
          <w:ilvl w:val="0"/>
          <w:numId w:val="17"/>
        </w:numPr>
      </w:pPr>
      <w:r>
        <w:t>Система боя обычных врагов.</w:t>
      </w:r>
    </w:p>
    <w:p w:rsidR="000B056A" w:rsidRDefault="000B056A" w:rsidP="000B056A">
      <w:pPr>
        <w:pStyle w:val="a3"/>
        <w:numPr>
          <w:ilvl w:val="0"/>
          <w:numId w:val="17"/>
        </w:numPr>
      </w:pPr>
      <w:r>
        <w:t>Система боя боссов.</w:t>
      </w:r>
    </w:p>
    <w:p w:rsidR="000B056A" w:rsidRDefault="000B056A" w:rsidP="000B056A">
      <w:pPr>
        <w:pStyle w:val="2"/>
      </w:pPr>
      <w:r>
        <w:t>Боевая система персонажа</w:t>
      </w:r>
    </w:p>
    <w:p w:rsidR="000B056A" w:rsidRDefault="000B056A" w:rsidP="000B056A">
      <w:r>
        <w:t>Персонаж способен использовать ближнюю атаку и дальнюю атаку. От вида атак и прокачки персонажа зависит урон, наносимый врага. Для некоторых видов врагов определенный тип атак наносит больший урон, либо удобнее применять тот или иной вид атак для врагов, двигающихся разными способами.</w:t>
      </w:r>
    </w:p>
    <w:p w:rsidR="000B056A" w:rsidRDefault="000B056A" w:rsidP="000B056A">
      <w:pPr>
        <w:pStyle w:val="2"/>
      </w:pPr>
      <w:r>
        <w:t>Боевая система обычных врагов</w:t>
      </w:r>
    </w:p>
    <w:p w:rsidR="000B056A" w:rsidRDefault="000B056A" w:rsidP="000B056A">
      <w:r>
        <w:t>Данная система подразумевает разные типы врагов. Враги делаться на следующие группы</w:t>
      </w:r>
      <w:r w:rsidRPr="000B056A">
        <w:t>:</w:t>
      </w:r>
    </w:p>
    <w:p w:rsidR="000B056A" w:rsidRDefault="000B056A" w:rsidP="000B056A">
      <w:pPr>
        <w:pStyle w:val="a3"/>
        <w:numPr>
          <w:ilvl w:val="0"/>
          <w:numId w:val="18"/>
        </w:numPr>
      </w:pPr>
      <w:r>
        <w:t>По типу передвижения</w:t>
      </w:r>
      <w:r w:rsidRPr="000B056A">
        <w:t>:</w:t>
      </w:r>
      <w:r w:rsidRPr="000B056A">
        <w:br/>
      </w:r>
      <w:r>
        <w:rPr>
          <w:lang w:val="en-US"/>
        </w:rPr>
        <w:t>a</w:t>
      </w:r>
      <w:r w:rsidRPr="000B056A">
        <w:t xml:space="preserve">) </w:t>
      </w:r>
      <w:r>
        <w:t>Стоячий на месте враг</w:t>
      </w:r>
      <w:r w:rsidRPr="000B056A">
        <w:t>;</w:t>
      </w:r>
      <w:r>
        <w:br/>
      </w:r>
      <w:r>
        <w:rPr>
          <w:lang w:val="en-US"/>
        </w:rPr>
        <w:t>b</w:t>
      </w:r>
      <w:r w:rsidRPr="000B056A">
        <w:t xml:space="preserve">) </w:t>
      </w:r>
      <w:r>
        <w:t>Патрулирующий враг</w:t>
      </w:r>
      <w:r w:rsidRPr="000B056A">
        <w:t>;</w:t>
      </w:r>
      <w:r>
        <w:br/>
      </w:r>
      <w:r>
        <w:rPr>
          <w:lang w:val="en-US"/>
        </w:rPr>
        <w:t>c</w:t>
      </w:r>
      <w:r w:rsidRPr="000B056A">
        <w:t xml:space="preserve">) </w:t>
      </w:r>
      <w:r>
        <w:t>Летающий враг.</w:t>
      </w:r>
    </w:p>
    <w:p w:rsidR="00CC3AD4" w:rsidRDefault="000B056A" w:rsidP="00CC3AD4">
      <w:pPr>
        <w:pStyle w:val="a3"/>
        <w:numPr>
          <w:ilvl w:val="0"/>
          <w:numId w:val="18"/>
        </w:numPr>
      </w:pPr>
      <w:r>
        <w:t>По типу атака</w:t>
      </w:r>
      <w:r w:rsidRPr="000B056A">
        <w:t>:</w:t>
      </w:r>
      <w:r w:rsidRPr="000B056A">
        <w:br/>
      </w:r>
      <w:r>
        <w:rPr>
          <w:lang w:val="en-US"/>
        </w:rPr>
        <w:t>a</w:t>
      </w:r>
      <w:r w:rsidRPr="000B056A">
        <w:t xml:space="preserve">) </w:t>
      </w:r>
      <w:r>
        <w:t>Ближняя атака</w:t>
      </w:r>
      <w:r w:rsidRPr="000B056A">
        <w:t>;</w:t>
      </w:r>
      <w:r>
        <w:br/>
      </w:r>
      <w:r>
        <w:rPr>
          <w:lang w:val="en-US"/>
        </w:rPr>
        <w:t>b</w:t>
      </w:r>
      <w:r w:rsidRPr="000B056A">
        <w:t xml:space="preserve">) </w:t>
      </w:r>
      <w:r>
        <w:t>дальняя атака</w:t>
      </w:r>
      <w:r w:rsidRPr="000B056A">
        <w:t>;</w:t>
      </w:r>
      <w:r>
        <w:br/>
        <w:t>с) Бомбардировка;</w:t>
      </w:r>
      <w:r>
        <w:br/>
      </w:r>
      <w:r>
        <w:rPr>
          <w:lang w:val="en-US"/>
        </w:rPr>
        <w:t>d</w:t>
      </w:r>
      <w:r w:rsidRPr="000B056A">
        <w:t xml:space="preserve">) </w:t>
      </w:r>
      <w:r>
        <w:t>Гибридный вид атаки.</w:t>
      </w:r>
    </w:p>
    <w:p w:rsidR="00CC3AD4" w:rsidRDefault="00CC3AD4" w:rsidP="00CC3AD4">
      <w:pPr>
        <w:pStyle w:val="2"/>
      </w:pPr>
      <w:r>
        <w:t>Боевая система боссов</w:t>
      </w:r>
    </w:p>
    <w:p w:rsidR="00CC3AD4" w:rsidRPr="00CC3AD4" w:rsidRDefault="00CC3AD4" w:rsidP="00CC3AD4">
      <w:r>
        <w:t>Боссы от других врагов отличаются большим количеством здоровья и индивидуальными атаками. Каждый босс может иметь несколько стадий развития, которые зависят от количества здоровья. Если количество здоровья босса падает ниже определенной отметки, он переходит в другую стадию, которая отличаться от предыдущей может по типу атак</w:t>
      </w:r>
      <w:r w:rsidRPr="00CC3AD4">
        <w:t>/</w:t>
      </w:r>
      <w:r>
        <w:t xml:space="preserve">передвижения. </w:t>
      </w:r>
      <w:bookmarkStart w:id="0" w:name="_GoBack"/>
      <w:bookmarkEnd w:id="0"/>
    </w:p>
    <w:sectPr w:rsidR="00CC3AD4" w:rsidRPr="00CC3AD4" w:rsidSect="008335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379D"/>
    <w:multiLevelType w:val="hybridMultilevel"/>
    <w:tmpl w:val="9A94B3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34B76"/>
    <w:multiLevelType w:val="hybridMultilevel"/>
    <w:tmpl w:val="8EAA86D2"/>
    <w:lvl w:ilvl="0" w:tplc="ACF489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B545B1"/>
    <w:multiLevelType w:val="hybridMultilevel"/>
    <w:tmpl w:val="7DE072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E1E70"/>
    <w:multiLevelType w:val="hybridMultilevel"/>
    <w:tmpl w:val="E3FA8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1373E"/>
    <w:multiLevelType w:val="hybridMultilevel"/>
    <w:tmpl w:val="C2002E42"/>
    <w:lvl w:ilvl="0" w:tplc="7F6E1C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5024B13"/>
    <w:multiLevelType w:val="hybridMultilevel"/>
    <w:tmpl w:val="78027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C5551"/>
    <w:multiLevelType w:val="hybridMultilevel"/>
    <w:tmpl w:val="C88AED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93808"/>
    <w:multiLevelType w:val="hybridMultilevel"/>
    <w:tmpl w:val="E7428F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F5585"/>
    <w:multiLevelType w:val="hybridMultilevel"/>
    <w:tmpl w:val="323EBA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2960701"/>
    <w:multiLevelType w:val="hybridMultilevel"/>
    <w:tmpl w:val="920200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10EB2"/>
    <w:multiLevelType w:val="hybridMultilevel"/>
    <w:tmpl w:val="043CC7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990C1C"/>
    <w:multiLevelType w:val="hybridMultilevel"/>
    <w:tmpl w:val="634857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476EA1"/>
    <w:multiLevelType w:val="hybridMultilevel"/>
    <w:tmpl w:val="833AC3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43169"/>
    <w:multiLevelType w:val="hybridMultilevel"/>
    <w:tmpl w:val="F61AD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64BB0"/>
    <w:multiLevelType w:val="hybridMultilevel"/>
    <w:tmpl w:val="A4A281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F036F6"/>
    <w:multiLevelType w:val="hybridMultilevel"/>
    <w:tmpl w:val="976C9E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34A32"/>
    <w:multiLevelType w:val="hybridMultilevel"/>
    <w:tmpl w:val="0562E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87290"/>
    <w:multiLevelType w:val="hybridMultilevel"/>
    <w:tmpl w:val="28E088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0"/>
  </w:num>
  <w:num w:numId="5">
    <w:abstractNumId w:val="17"/>
  </w:num>
  <w:num w:numId="6">
    <w:abstractNumId w:val="6"/>
  </w:num>
  <w:num w:numId="7">
    <w:abstractNumId w:val="13"/>
  </w:num>
  <w:num w:numId="8">
    <w:abstractNumId w:val="3"/>
  </w:num>
  <w:num w:numId="9">
    <w:abstractNumId w:val="14"/>
  </w:num>
  <w:num w:numId="10">
    <w:abstractNumId w:val="11"/>
  </w:num>
  <w:num w:numId="11">
    <w:abstractNumId w:val="1"/>
  </w:num>
  <w:num w:numId="12">
    <w:abstractNumId w:val="16"/>
  </w:num>
  <w:num w:numId="13">
    <w:abstractNumId w:val="5"/>
  </w:num>
  <w:num w:numId="14">
    <w:abstractNumId w:val="7"/>
  </w:num>
  <w:num w:numId="15">
    <w:abstractNumId w:val="2"/>
  </w:num>
  <w:num w:numId="16">
    <w:abstractNumId w:val="9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C56"/>
    <w:rsid w:val="000262BB"/>
    <w:rsid w:val="000B056A"/>
    <w:rsid w:val="000C6778"/>
    <w:rsid w:val="001B3177"/>
    <w:rsid w:val="00505749"/>
    <w:rsid w:val="006646A7"/>
    <w:rsid w:val="00682455"/>
    <w:rsid w:val="00825D0A"/>
    <w:rsid w:val="0083356D"/>
    <w:rsid w:val="00B425BB"/>
    <w:rsid w:val="00B97738"/>
    <w:rsid w:val="00C118A0"/>
    <w:rsid w:val="00CC3AD4"/>
    <w:rsid w:val="00D00C9A"/>
    <w:rsid w:val="00E11BE3"/>
    <w:rsid w:val="00E56C56"/>
    <w:rsid w:val="00EE355A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26E37"/>
  <w15:chartTrackingRefBased/>
  <w15:docId w15:val="{6615151A-C973-410A-8EDB-33245620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2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6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6A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25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F625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62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semiHidden/>
    <w:unhideWhenUsed/>
    <w:rsid w:val="00E11BE3"/>
    <w:rPr>
      <w:color w:val="0000FF"/>
      <w:u w:val="single"/>
    </w:rPr>
  </w:style>
  <w:style w:type="paragraph" w:styleId="a7">
    <w:name w:val="No Spacing"/>
    <w:uiPriority w:val="1"/>
    <w:qFormat/>
    <w:rsid w:val="00E11BE3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262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Дарриан Оксвуд</dc:creator>
  <cp:keywords/>
  <dc:description/>
  <cp:lastModifiedBy>Дарриан Оксвуд</cp:lastModifiedBy>
  <cp:revision>6</cp:revision>
  <dcterms:created xsi:type="dcterms:W3CDTF">2021-10-13T10:22:00Z</dcterms:created>
  <dcterms:modified xsi:type="dcterms:W3CDTF">2021-11-16T12:18:00Z</dcterms:modified>
</cp:coreProperties>
</file>