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03" w:rsidRDefault="00270D03" w:rsidP="00270D03">
      <w:p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>
        <w:rPr>
          <w:rFonts w:ascii="Helvetica" w:eastAsia="Times New Roman" w:hAnsi="Helvetica" w:cs="Times New Roman"/>
          <w:color w:val="24292E"/>
          <w:lang w:eastAsia="en-US"/>
        </w:rPr>
        <w:t>General Questions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did you learn yesterday/this week?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excites or interests you about coding?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a recent techn</w:t>
      </w:r>
      <w:bookmarkStart w:id="0" w:name="_GoBack"/>
      <w:bookmarkEnd w:id="0"/>
      <w:r w:rsidRPr="00270D03">
        <w:rPr>
          <w:rFonts w:ascii="Helvetica" w:eastAsia="Times New Roman" w:hAnsi="Helvetica" w:cs="Times New Roman"/>
          <w:color w:val="24292E"/>
          <w:lang w:eastAsia="en-US"/>
        </w:rPr>
        <w:t>ical challenge you experienced and how did you solve it?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When building a new web site or maintaining one, can you explain some techniques you have used to increase performance?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describe some SEO best practices or techniques you have used lately?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explain any common techniques or recent issues solved in regards to front-end security?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actions have you personally taken on recent projects to increase maintainability of your code?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Talk about your preferred development environment.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Which version control systems are you familiar with?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describe your workflow when you create a web page?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If you have 5 different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stylesheets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, how would you best integrate them into the site?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lastRenderedPageBreak/>
        <w:t>Can you describe the difference between progressive enhancement and graceful degradation?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would you optimize a website's assets/resources?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many resources will a browser download from a given domain at a time?</w:t>
      </w:r>
    </w:p>
    <w:p w:rsidR="00270D03" w:rsidRPr="00270D03" w:rsidRDefault="00270D03" w:rsidP="00270D0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exceptions?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Name 3 ways to decrease page load (perceived or actual load time).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If you jumped on a project and they used tabs and you used spaces, what would you do?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how you would create a simple slideshow page.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If you could master one technology this year, what would it be?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importance of standards and standards bodies.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What is Flash of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Unstyled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Content? How do you avoid FOUC?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Explain what ARIA and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screenreaders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are, and how to make a website accessible.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some of the pros and cons for CSS animations versus JavaScript animations.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does CORS stand for and what issue does it address?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did you handle a disagreement with your boss or your collaborator?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resources do you use to learn about the latest in front end development and design?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skills are needed to be a good front-end developer?</w:t>
      </w:r>
    </w:p>
    <w:p w:rsidR="00270D03" w:rsidRP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role do you see yourself?</w:t>
      </w:r>
    </w:p>
    <w:p w:rsidR="00270D03" w:rsidRDefault="00270D03" w:rsidP="00270D03">
      <w:pPr>
        <w:numPr>
          <w:ilvl w:val="0"/>
          <w:numId w:val="1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difference between cookies, session storage, and local storage?</w:t>
      </w:r>
    </w:p>
    <w:p w:rsidR="00270D03" w:rsidRDefault="00270D03" w:rsidP="00270D03">
      <w:p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>
        <w:rPr>
          <w:rFonts w:ascii="Helvetica" w:eastAsia="Times New Roman" w:hAnsi="Helvetica" w:cs="Times New Roman"/>
          <w:color w:val="24292E"/>
          <w:lang w:eastAsia="en-US"/>
        </w:rPr>
        <w:t>HTML Questions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Autospacing="1"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does a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doctype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do?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do you serve a page with content in multiple languages?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What kind of things must you </w:t>
      </w:r>
      <w:proofErr w:type="gramStart"/>
      <w:r w:rsidRPr="00270D03">
        <w:rPr>
          <w:rFonts w:ascii="Helvetica" w:eastAsia="Times New Roman" w:hAnsi="Helvetica" w:cs="Times New Roman"/>
          <w:color w:val="24292E"/>
          <w:lang w:eastAsia="en-US"/>
        </w:rPr>
        <w:t>be</w:t>
      </w:r>
      <w:proofErr w:type="gram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wary of when designing or developing for multilingual sites?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data-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attributes good for?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Consider HTML5 as an open web platform. What are the building blocks of HTML5?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the difference between a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cookie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sessionStorage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localStorage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.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the difference between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</w:t>
      </w: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script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&lt;script 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async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&lt;script defer&gt;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.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Why is it generally a good idea to position CSS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&lt;link&gt;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s between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&lt;head&gt;&lt;/head&gt;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 JS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&lt;script&gt;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s just before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&lt;/body&gt;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? Do you know any exceptions?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progressive rendering?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Why you would use </w:t>
      </w:r>
      <w:proofErr w:type="gramStart"/>
      <w:r w:rsidRPr="00270D03">
        <w:rPr>
          <w:rFonts w:ascii="Helvetica" w:eastAsia="Times New Roman" w:hAnsi="Helvetica" w:cs="Times New Roman"/>
          <w:color w:val="24292E"/>
          <w:lang w:eastAsia="en-US"/>
        </w:rPr>
        <w:t>a</w:t>
      </w:r>
      <w:proofErr w:type="gramEnd"/>
      <w:r w:rsidRPr="00270D03">
        <w:rPr>
          <w:rFonts w:ascii="Helvetica" w:eastAsia="Times New Roman" w:hAnsi="Helvetica" w:cs="Times New Roman"/>
          <w:color w:val="24292E"/>
          <w:lang w:eastAsia="en-US"/>
        </w:rPr>
        <w:t>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srcset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attribute in an image tag? Explain the process the browser uses when evaluating the content of this attribute.</w:t>
      </w:r>
    </w:p>
    <w:p w:rsidR="00270D03" w:rsidRPr="00270D03" w:rsidRDefault="00270D03" w:rsidP="00270D03">
      <w:pPr>
        <w:numPr>
          <w:ilvl w:val="0"/>
          <w:numId w:val="2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Have you used different HTML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templating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languages before?</w:t>
      </w:r>
    </w:p>
    <w:p w:rsidR="00270D03" w:rsidRDefault="00270D03" w:rsidP="00270D03">
      <w:p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>
        <w:rPr>
          <w:rFonts w:ascii="Helvetica" w:eastAsia="Times New Roman" w:hAnsi="Helvetica" w:cs="Times New Roman"/>
          <w:color w:val="24292E"/>
          <w:lang w:eastAsia="en-US"/>
        </w:rPr>
        <w:t>CSS Questions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CSS selector specificity and how does it work?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"resetting" and "normalizing" CSS? Which would you choose, and why?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Floats and how they work.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z-index and how stacking context is formed.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BFC (Block Formatting Context) and how it works.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various clearing techniques and which is appropriate for what context?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would you approach fixing browser-specific styling issues?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do you serve your pages for feature-constrained browsers?</w:t>
      </w:r>
    </w:p>
    <w:p w:rsidR="00270D03" w:rsidRPr="00270D03" w:rsidRDefault="00270D03" w:rsidP="00270D0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techniques/processes do you use?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different ways to visually hide content (and make it available only for screen readers)?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Have you ever used a grid system, and if so, what do you prefer?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Have you used or implemented media queries or mobile specific layouts/CSS?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Are you familiar with styling SVG?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give an example of an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@media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property other than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screen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some of the "gotchas" for writing efficient CSS?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advantages/disadvantages of using CSS preprocessors?</w:t>
      </w:r>
    </w:p>
    <w:p w:rsidR="00270D03" w:rsidRPr="00270D03" w:rsidRDefault="00270D03" w:rsidP="00270D0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what you like and dislike about the CSS preprocessors you have used.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would you implement a web design comp that uses non-standard fonts?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how a browser determines what elements match a CSS selector.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pseudo-elements and discuss what they are used for.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your understanding of the box model and how you would tell the browser in CSS to render your layout in different box models.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does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* </w:t>
      </w: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{ box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-sizing: border-box; }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do? What are its advantages?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the CSS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display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property and can you give a few examples of its use?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inline and inline-block?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the "nth-of-</w:t>
      </w:r>
      <w:proofErr w:type="gramStart"/>
      <w:r w:rsidRPr="00270D03">
        <w:rPr>
          <w:rFonts w:ascii="Helvetica" w:eastAsia="Times New Roman" w:hAnsi="Helvetica" w:cs="Times New Roman"/>
          <w:color w:val="24292E"/>
          <w:lang w:eastAsia="en-US"/>
        </w:rPr>
        <w:t>type(</w:t>
      </w:r>
      <w:proofErr w:type="gramEnd"/>
      <w:r w:rsidRPr="00270D03">
        <w:rPr>
          <w:rFonts w:ascii="Helvetica" w:eastAsia="Times New Roman" w:hAnsi="Helvetica" w:cs="Times New Roman"/>
          <w:color w:val="24292E"/>
          <w:lang w:eastAsia="en-US"/>
        </w:rPr>
        <w:t>)" and "nth-child()" selectors?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a relative, fixed, absolute and statically positioned element?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existing CSS frameworks have you used locally, or in production? How would you change/improve them?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Have you used CSS Grid?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explain the difference between coding a web site to be responsive versus using a mobile-first strategy?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Have you ever worked with retina graphics? If so, when and what techniques did you use?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Is there any reason you'd want to use </w:t>
      </w: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translate(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)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instead of </w:t>
      </w:r>
      <w:r w:rsidRPr="00270D03">
        <w:rPr>
          <w:rFonts w:ascii="Helvetica" w:eastAsia="Times New Roman" w:hAnsi="Helvetica" w:cs="Times New Roman"/>
          <w:i/>
          <w:iCs/>
          <w:color w:val="24292E"/>
          <w:lang w:eastAsia="en-US"/>
        </w:rPr>
        <w:t>absolute positioning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 or vice-versa? And why?</w:t>
      </w:r>
    </w:p>
    <w:p w:rsidR="00270D03" w:rsidRPr="00270D03" w:rsidRDefault="00270D03" w:rsidP="00270D03">
      <w:pPr>
        <w:numPr>
          <w:ilvl w:val="0"/>
          <w:numId w:val="3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How is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clearfix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css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property useful?</w:t>
      </w:r>
    </w:p>
    <w:p w:rsidR="00270D03" w:rsidRDefault="00270D03" w:rsidP="00270D03">
      <w:p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>
        <w:rPr>
          <w:rFonts w:ascii="Helvetica" w:eastAsia="Times New Roman" w:hAnsi="Helvetica" w:cs="Times New Roman"/>
          <w:color w:val="24292E"/>
          <w:lang w:eastAsia="en-US"/>
        </w:rPr>
        <w:t>JS Questions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event delegation.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how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this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works in JavaScript.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Autospacing="1"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give an example of one of the ways that working with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this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has changed in ES6?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how prototypal inheritance works.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a variable that is: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null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undefined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or undeclared?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would you go about checking for any of these states?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a closure, and how/why would you use one?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language constructions do you use for iterating over object properties and array items?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describe the main difference between the </w:t>
      </w:r>
      <w:proofErr w:type="spellStart"/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Array.forEach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(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)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loop and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Array.map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()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methods and why you would pick one versus the other?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a typical use case for anonymous functions?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host objects and native objects?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difference between: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function </w:t>
      </w: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Person(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){}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var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person = Person()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 and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var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person = new Person()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differences on the usage of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foo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between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function </w:t>
      </w: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foo(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) {}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var</w:t>
      </w:r>
      <w:proofErr w:type="spell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foo = function() {}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explain what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Function.call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Function.apply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do? What's the notable difference between the two?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Function.prototype.bind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feature detection, feature inference, and using the UA string?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proofErr w:type="gramStart"/>
      <w:r w:rsidRPr="00270D03">
        <w:rPr>
          <w:rFonts w:ascii="Helvetica" w:eastAsia="Times New Roman" w:hAnsi="Helvetica" w:cs="Times New Roman"/>
          <w:color w:val="24292E"/>
          <w:lang w:eastAsia="en-US"/>
        </w:rPr>
        <w:t>Explain</w:t>
      </w:r>
      <w:proofErr w:type="gram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"hoisting".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event bubbling.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Describe event capturing.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What's the difference between an "attribute" and a "property"?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pros and cons of extending built-in JavaScript objects?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the difference between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==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===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same-origin policy with regards to JavaScript.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Why is it called a Ternary operator, what does the word "Ternary" indicate?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strict mode? What are some of the advantages/disadvantages of using it?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some of the advantages/disadvantages of writing JavaScript code in a language that compiles to JavaScript?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tools and techniques do you use debugging JavaScript code?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difference between mutable and immutable objects.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an example of an immutable object in JavaScript?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pros and cons of immutability?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can you achieve immutability in your own code?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Explain the difference between synchronous and asynchronous functions.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event loop?</w:t>
      </w:r>
    </w:p>
    <w:p w:rsidR="00270D03" w:rsidRPr="00270D03" w:rsidRDefault="00270D03" w:rsidP="00270D0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the difference between call stack and task queue?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differences between variables created using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let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var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 or </w:t>
      </w:r>
      <w:proofErr w:type="spell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const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>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differences between ES6 class and ES5 function constructors?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offer a use case for the new arrow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=&gt;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function syntax? How does this new syntax differ from other functions?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advantage is there for using the arrow syntax for a method in a constructor?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the definition of a higher-order function?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Can you give an example for </w:t>
      </w:r>
      <w:proofErr w:type="spellStart"/>
      <w:r w:rsidRPr="00270D03">
        <w:rPr>
          <w:rFonts w:ascii="Helvetica" w:eastAsia="Times New Roman" w:hAnsi="Helvetica" w:cs="Times New Roman"/>
          <w:color w:val="24292E"/>
          <w:lang w:eastAsia="en-US"/>
        </w:rPr>
        <w:t>destructuring</w:t>
      </w:r>
      <w:proofErr w:type="spellEnd"/>
      <w:r w:rsidRPr="00270D03">
        <w:rPr>
          <w:rFonts w:ascii="Helvetica" w:eastAsia="Times New Roman" w:hAnsi="Helvetica" w:cs="Times New Roman"/>
          <w:color w:val="24292E"/>
          <w:lang w:eastAsia="en-US"/>
        </w:rPr>
        <w:t xml:space="preserve"> an object or an array?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give an example of generating a string with ES6 Template Literals?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Can you give an example of a curry function and why this syntax offers an advantage?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are the benefits of using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spread syntax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 how is it different from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rest syntax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How can you share code between files?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Why you might want to create static class members?</w:t>
      </w:r>
    </w:p>
    <w:p w:rsidR="00270D03" w:rsidRPr="00270D03" w:rsidRDefault="00270D03" w:rsidP="00270D03">
      <w:pPr>
        <w:numPr>
          <w:ilvl w:val="0"/>
          <w:numId w:val="4"/>
        </w:numPr>
        <w:shd w:val="clear" w:color="auto" w:fill="FFFFFF"/>
        <w:spacing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is the difference between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while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do-while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loops in JavaScript?</w:t>
      </w:r>
    </w:p>
    <w:p w:rsidR="00270D03" w:rsidRPr="00270D03" w:rsidRDefault="00270D03" w:rsidP="00270D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Make this work:</w:t>
      </w:r>
    </w:p>
    <w:p w:rsidR="00270D03" w:rsidRPr="00270D03" w:rsidRDefault="00270D03" w:rsidP="00270D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720" w:lineRule="auto"/>
        <w:rPr>
          <w:rFonts w:ascii="Consolas" w:hAnsi="Consolas" w:cs="Courier"/>
          <w:color w:val="24292E"/>
          <w:sz w:val="20"/>
          <w:szCs w:val="20"/>
          <w:lang w:eastAsia="en-US"/>
        </w:rPr>
      </w:pPr>
      <w:proofErr w:type="gramStart"/>
      <w:r w:rsidRPr="00270D03">
        <w:rPr>
          <w:rFonts w:ascii="Consolas" w:hAnsi="Consolas" w:cs="Courier"/>
          <w:color w:val="6F42C1"/>
          <w:sz w:val="20"/>
          <w:szCs w:val="20"/>
          <w:lang w:eastAsia="en-US"/>
        </w:rPr>
        <w:t>duplicate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([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1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,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2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,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3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,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4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,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5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]); </w:t>
      </w:r>
      <w:r w:rsidRPr="00270D03">
        <w:rPr>
          <w:rFonts w:ascii="Consolas" w:hAnsi="Consolas" w:cs="Courier"/>
          <w:color w:val="6A737D"/>
          <w:sz w:val="20"/>
          <w:szCs w:val="20"/>
          <w:lang w:eastAsia="en-US"/>
        </w:rPr>
        <w:t>// [1,2,3,4,5,1,2,3,4,5]</w:t>
      </w:r>
    </w:p>
    <w:p w:rsidR="00270D03" w:rsidRPr="00270D03" w:rsidRDefault="00270D03" w:rsidP="00270D03">
      <w:pPr>
        <w:numPr>
          <w:ilvl w:val="0"/>
          <w:numId w:val="6"/>
        </w:numPr>
        <w:shd w:val="clear" w:color="auto" w:fill="FFFFFF"/>
        <w:spacing w:beforeAutospacing="1" w:after="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Create a for loop that iterates up to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100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while outputting </w:t>
      </w:r>
      <w:r w:rsidRPr="00270D03">
        <w:rPr>
          <w:rFonts w:ascii="Helvetica" w:eastAsia="Times New Roman" w:hAnsi="Helvetica" w:cs="Times New Roman"/>
          <w:b/>
          <w:bCs/>
          <w:color w:val="24292E"/>
          <w:lang w:eastAsia="en-US"/>
        </w:rPr>
        <w:t>"fizz"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at multiples of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3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, </w:t>
      </w:r>
      <w:r w:rsidRPr="00270D03">
        <w:rPr>
          <w:rFonts w:ascii="Helvetica" w:eastAsia="Times New Roman" w:hAnsi="Helvetica" w:cs="Times New Roman"/>
          <w:b/>
          <w:bCs/>
          <w:color w:val="24292E"/>
          <w:lang w:eastAsia="en-US"/>
        </w:rPr>
        <w:t>"buzz"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at multiples of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5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r w:rsidRPr="00270D03">
        <w:rPr>
          <w:rFonts w:ascii="Helvetica" w:eastAsia="Times New Roman" w:hAnsi="Helvetica" w:cs="Times New Roman"/>
          <w:b/>
          <w:bCs/>
          <w:color w:val="24292E"/>
          <w:lang w:eastAsia="en-US"/>
        </w:rPr>
        <w:t>"</w:t>
      </w:r>
      <w:proofErr w:type="spellStart"/>
      <w:r w:rsidRPr="00270D03">
        <w:rPr>
          <w:rFonts w:ascii="Helvetica" w:eastAsia="Times New Roman" w:hAnsi="Helvetica" w:cs="Times New Roman"/>
          <w:b/>
          <w:bCs/>
          <w:color w:val="24292E"/>
          <w:lang w:eastAsia="en-US"/>
        </w:rPr>
        <w:t>fizzbuzz</w:t>
      </w:r>
      <w:proofErr w:type="spellEnd"/>
      <w:r w:rsidRPr="00270D03">
        <w:rPr>
          <w:rFonts w:ascii="Helvetica" w:eastAsia="Times New Roman" w:hAnsi="Helvetica" w:cs="Times New Roman"/>
          <w:b/>
          <w:bCs/>
          <w:color w:val="24292E"/>
          <w:lang w:eastAsia="en-US"/>
        </w:rPr>
        <w:t>"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at multiples of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3</w:t>
      </w:r>
      <w:r w:rsidRPr="00270D03">
        <w:rPr>
          <w:rFonts w:ascii="Helvetica" w:eastAsia="Times New Roman" w:hAnsi="Helvetica" w:cs="Times New Roman"/>
          <w:color w:val="24292E"/>
          <w:lang w:eastAsia="en-US"/>
        </w:rPr>
        <w:t> and 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5</w:t>
      </w:r>
    </w:p>
    <w:p w:rsidR="00270D03" w:rsidRPr="00270D03" w:rsidRDefault="00270D03" w:rsidP="00270D03">
      <w:pPr>
        <w:numPr>
          <w:ilvl w:val="0"/>
          <w:numId w:val="6"/>
        </w:num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What will be returned by each of these?</w:t>
      </w:r>
    </w:p>
    <w:p w:rsidR="00270D03" w:rsidRDefault="00270D03" w:rsidP="00270D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720" w:lineRule="auto"/>
        <w:rPr>
          <w:rFonts w:ascii="Consolas" w:hAnsi="Consolas" w:cs="Courier"/>
          <w:color w:val="24292E"/>
          <w:sz w:val="20"/>
          <w:szCs w:val="20"/>
          <w:lang w:eastAsia="en-US"/>
        </w:rPr>
      </w:pP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console.</w:t>
      </w:r>
      <w:r w:rsidRPr="00270D03">
        <w:rPr>
          <w:rFonts w:ascii="Consolas" w:hAnsi="Consolas" w:cs="Courier"/>
          <w:color w:val="6F42C1"/>
          <w:sz w:val="20"/>
          <w:szCs w:val="20"/>
          <w:lang w:eastAsia="en-US"/>
        </w:rPr>
        <w:t>log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(</w:t>
      </w:r>
      <w:r w:rsidRPr="00270D03">
        <w:rPr>
          <w:rFonts w:ascii="Consolas" w:hAnsi="Consolas" w:cs="Courier"/>
          <w:color w:val="032F62"/>
          <w:sz w:val="20"/>
          <w:szCs w:val="20"/>
          <w:lang w:eastAsia="en-US"/>
        </w:rPr>
        <w:t>"hello"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||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</w:t>
      </w:r>
      <w:r w:rsidRPr="00270D03">
        <w:rPr>
          <w:rFonts w:ascii="Consolas" w:hAnsi="Consolas" w:cs="Courier"/>
          <w:color w:val="032F62"/>
          <w:sz w:val="20"/>
          <w:szCs w:val="20"/>
          <w:lang w:eastAsia="en-US"/>
        </w:rPr>
        <w:t>"world"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) </w:t>
      </w:r>
    </w:p>
    <w:p w:rsidR="00270D03" w:rsidRPr="00270D03" w:rsidRDefault="00270D03" w:rsidP="00270D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720" w:lineRule="auto"/>
        <w:rPr>
          <w:rFonts w:ascii="Consolas" w:hAnsi="Consolas" w:cs="Courier"/>
          <w:color w:val="24292E"/>
          <w:sz w:val="20"/>
          <w:szCs w:val="20"/>
          <w:lang w:eastAsia="en-US"/>
        </w:rPr>
      </w:pPr>
      <w:proofErr w:type="gramStart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console.</w:t>
      </w:r>
      <w:r w:rsidRPr="00270D03">
        <w:rPr>
          <w:rFonts w:ascii="Consolas" w:hAnsi="Consolas" w:cs="Courier"/>
          <w:color w:val="6F42C1"/>
          <w:sz w:val="20"/>
          <w:szCs w:val="20"/>
          <w:lang w:eastAsia="en-US"/>
        </w:rPr>
        <w:t>log</w:t>
      </w:r>
      <w:proofErr w:type="gramEnd"/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(</w:t>
      </w:r>
      <w:r w:rsidRPr="00270D03">
        <w:rPr>
          <w:rFonts w:ascii="Consolas" w:hAnsi="Consolas" w:cs="Courier"/>
          <w:color w:val="032F62"/>
          <w:sz w:val="20"/>
          <w:szCs w:val="20"/>
          <w:lang w:eastAsia="en-US"/>
        </w:rPr>
        <w:t>"foo"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</w:t>
      </w:r>
      <w:r w:rsidRPr="00270D03">
        <w:rPr>
          <w:rFonts w:ascii="Consolas" w:hAnsi="Consolas" w:cs="Courier"/>
          <w:color w:val="005CC5"/>
          <w:sz w:val="20"/>
          <w:szCs w:val="20"/>
          <w:lang w:eastAsia="en-US"/>
        </w:rPr>
        <w:t>&amp;&amp;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 xml:space="preserve"> </w:t>
      </w:r>
      <w:r w:rsidRPr="00270D03">
        <w:rPr>
          <w:rFonts w:ascii="Consolas" w:hAnsi="Consolas" w:cs="Courier"/>
          <w:color w:val="032F62"/>
          <w:sz w:val="20"/>
          <w:szCs w:val="20"/>
          <w:lang w:eastAsia="en-US"/>
        </w:rPr>
        <w:t>"bar"</w:t>
      </w:r>
      <w:r w:rsidRPr="00270D03">
        <w:rPr>
          <w:rFonts w:ascii="Consolas" w:hAnsi="Consolas" w:cs="Courier"/>
          <w:color w:val="24292E"/>
          <w:sz w:val="20"/>
          <w:szCs w:val="20"/>
          <w:lang w:eastAsia="en-US"/>
        </w:rPr>
        <w:t>)</w:t>
      </w:r>
    </w:p>
    <w:p w:rsidR="00270D03" w:rsidRPr="00270D03" w:rsidRDefault="00270D03" w:rsidP="00270D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  <w:r w:rsidRPr="00270D03">
        <w:rPr>
          <w:rFonts w:ascii="Helvetica" w:eastAsia="Times New Roman" w:hAnsi="Helvetica" w:cs="Times New Roman"/>
          <w:color w:val="24292E"/>
          <w:lang w:eastAsia="en-US"/>
        </w:rPr>
        <w:t>Write an immediately invoked function expression (IIFE)</w:t>
      </w:r>
    </w:p>
    <w:p w:rsidR="00270D03" w:rsidRPr="00270D03" w:rsidRDefault="00270D03" w:rsidP="00270D03">
      <w:pPr>
        <w:shd w:val="clear" w:color="auto" w:fill="FFFFFF"/>
        <w:spacing w:before="60" w:after="100" w:afterAutospacing="1" w:line="720" w:lineRule="auto"/>
        <w:rPr>
          <w:rFonts w:ascii="Helvetica" w:eastAsia="Times New Roman" w:hAnsi="Helvetica" w:cs="Times New Roman"/>
          <w:color w:val="24292E"/>
          <w:lang w:eastAsia="en-US"/>
        </w:rPr>
      </w:pPr>
    </w:p>
    <w:p w:rsidR="00AC6D41" w:rsidRDefault="00AC6D41" w:rsidP="00270D03">
      <w:pPr>
        <w:spacing w:after="0" w:line="720" w:lineRule="auto"/>
      </w:pPr>
    </w:p>
    <w:sectPr w:rsidR="00AC6D41" w:rsidSect="00270D03">
      <w:pgSz w:w="12240" w:h="15840"/>
      <w:pgMar w:top="1008" w:right="1008" w:bottom="1008" w:left="1008" w:header="720" w:footer="720" w:gutter="0"/>
      <w:cols w:space="72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667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80D5DA7"/>
    <w:multiLevelType w:val="multilevel"/>
    <w:tmpl w:val="551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8684D"/>
    <w:multiLevelType w:val="multilevel"/>
    <w:tmpl w:val="1C62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82689"/>
    <w:multiLevelType w:val="multilevel"/>
    <w:tmpl w:val="1BC0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384B54"/>
    <w:multiLevelType w:val="multilevel"/>
    <w:tmpl w:val="1E20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884405"/>
    <w:multiLevelType w:val="multilevel"/>
    <w:tmpl w:val="686E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3636BA"/>
    <w:multiLevelType w:val="multilevel"/>
    <w:tmpl w:val="950E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2076D"/>
    <w:multiLevelType w:val="multilevel"/>
    <w:tmpl w:val="1F1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03"/>
    <w:rsid w:val="00086361"/>
    <w:rsid w:val="00270D03"/>
    <w:rsid w:val="00AC6D41"/>
    <w:rsid w:val="00CF6507"/>
    <w:rsid w:val="00FF37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5257C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D0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0D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03"/>
    <w:rPr>
      <w:rFonts w:ascii="Courier" w:hAnsi="Courier" w:cs="Courier"/>
      <w:lang w:eastAsia="en-US"/>
    </w:rPr>
  </w:style>
  <w:style w:type="character" w:customStyle="1" w:styleId="pl-en">
    <w:name w:val="pl-en"/>
    <w:basedOn w:val="DefaultParagraphFont"/>
    <w:rsid w:val="00270D03"/>
  </w:style>
  <w:style w:type="character" w:customStyle="1" w:styleId="pl-kos">
    <w:name w:val="pl-kos"/>
    <w:basedOn w:val="DefaultParagraphFont"/>
    <w:rsid w:val="00270D03"/>
  </w:style>
  <w:style w:type="character" w:customStyle="1" w:styleId="pl-c1">
    <w:name w:val="pl-c1"/>
    <w:basedOn w:val="DefaultParagraphFont"/>
    <w:rsid w:val="00270D03"/>
  </w:style>
  <w:style w:type="character" w:customStyle="1" w:styleId="pl-c">
    <w:name w:val="pl-c"/>
    <w:basedOn w:val="DefaultParagraphFont"/>
    <w:rsid w:val="00270D03"/>
  </w:style>
  <w:style w:type="character" w:styleId="Strong">
    <w:name w:val="Strong"/>
    <w:basedOn w:val="DefaultParagraphFont"/>
    <w:uiPriority w:val="22"/>
    <w:qFormat/>
    <w:rsid w:val="00270D03"/>
    <w:rPr>
      <w:b/>
      <w:bCs/>
    </w:rPr>
  </w:style>
  <w:style w:type="character" w:customStyle="1" w:styleId="pl-smi">
    <w:name w:val="pl-smi"/>
    <w:basedOn w:val="DefaultParagraphFont"/>
    <w:rsid w:val="00270D03"/>
  </w:style>
  <w:style w:type="character" w:customStyle="1" w:styleId="pl-s">
    <w:name w:val="pl-s"/>
    <w:basedOn w:val="DefaultParagraphFont"/>
    <w:rsid w:val="00270D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70D03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0D0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D03"/>
    <w:rPr>
      <w:rFonts w:ascii="Courier" w:hAnsi="Courier" w:cs="Courier"/>
      <w:lang w:eastAsia="en-US"/>
    </w:rPr>
  </w:style>
  <w:style w:type="character" w:customStyle="1" w:styleId="pl-en">
    <w:name w:val="pl-en"/>
    <w:basedOn w:val="DefaultParagraphFont"/>
    <w:rsid w:val="00270D03"/>
  </w:style>
  <w:style w:type="character" w:customStyle="1" w:styleId="pl-kos">
    <w:name w:val="pl-kos"/>
    <w:basedOn w:val="DefaultParagraphFont"/>
    <w:rsid w:val="00270D03"/>
  </w:style>
  <w:style w:type="character" w:customStyle="1" w:styleId="pl-c1">
    <w:name w:val="pl-c1"/>
    <w:basedOn w:val="DefaultParagraphFont"/>
    <w:rsid w:val="00270D03"/>
  </w:style>
  <w:style w:type="character" w:customStyle="1" w:styleId="pl-c">
    <w:name w:val="pl-c"/>
    <w:basedOn w:val="DefaultParagraphFont"/>
    <w:rsid w:val="00270D03"/>
  </w:style>
  <w:style w:type="character" w:styleId="Strong">
    <w:name w:val="Strong"/>
    <w:basedOn w:val="DefaultParagraphFont"/>
    <w:uiPriority w:val="22"/>
    <w:qFormat/>
    <w:rsid w:val="00270D03"/>
    <w:rPr>
      <w:b/>
      <w:bCs/>
    </w:rPr>
  </w:style>
  <w:style w:type="character" w:customStyle="1" w:styleId="pl-smi">
    <w:name w:val="pl-smi"/>
    <w:basedOn w:val="DefaultParagraphFont"/>
    <w:rsid w:val="00270D03"/>
  </w:style>
  <w:style w:type="character" w:customStyle="1" w:styleId="pl-s">
    <w:name w:val="pl-s"/>
    <w:basedOn w:val="DefaultParagraphFont"/>
    <w:rsid w:val="00270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3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2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1273</Words>
  <Characters>7262</Characters>
  <Application>Microsoft Macintosh Word</Application>
  <DocSecurity>0</DocSecurity>
  <Lines>60</Lines>
  <Paragraphs>17</Paragraphs>
  <ScaleCrop>false</ScaleCrop>
  <Company/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cp:lastPrinted>2020-03-03T05:01:00Z</cp:lastPrinted>
  <dcterms:created xsi:type="dcterms:W3CDTF">2020-03-03T04:53:00Z</dcterms:created>
  <dcterms:modified xsi:type="dcterms:W3CDTF">2020-03-03T06:48:00Z</dcterms:modified>
</cp:coreProperties>
</file>