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21" w:rsidRDefault="006E6721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6E6721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6E6721" w:rsidRDefault="00AC59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6E6721" w:rsidRDefault="00AC595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6E6721" w:rsidRDefault="006E6721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21">
        <w:trPr>
          <w:trHeight w:val="213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Природное</w:t>
            </w:r>
            <w:proofErr w:type="gramEnd"/>
            <w:r>
              <w:rPr>
                <w:rFonts w:ascii="Calibri" w:eastAsia="Calibri" w:hAnsi="Calibri" w:cs="Calibri"/>
              </w:rPr>
              <w:t xml:space="preserve">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6E6721" w:rsidRPr="00AC5952" w:rsidRDefault="00AC595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1. «</w:t>
            </w:r>
            <w:r w:rsidRPr="00AC5952">
              <w:rPr>
                <w:rFonts w:ascii="Calibri" w:eastAsia="Calibri" w:hAnsi="Calibri" w:cs="Calibri"/>
              </w:rPr>
              <w:t>Вадим Андреевич служит в Вооруженных Силах РФ</w:t>
            </w:r>
            <w:r>
              <w:rPr>
                <w:rFonts w:ascii="Calibri" w:eastAsia="Calibri" w:hAnsi="Calibri" w:cs="Calibri"/>
                <w:lang w:val="ru-RU"/>
              </w:rPr>
              <w:t>» – конечно, это социальное в человеке, потому что это человек служит</w:t>
            </w:r>
            <w:proofErr w:type="gramStart"/>
            <w:r>
              <w:rPr>
                <w:rFonts w:ascii="Calibri" w:eastAsia="Calibri" w:hAnsi="Calibri" w:cs="Calibri"/>
                <w:lang w:val="ru-RU"/>
              </w:rPr>
              <w:t>..</w:t>
            </w:r>
            <w:proofErr w:type="gramEnd"/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AC595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1. «</w:t>
            </w:r>
            <w:r w:rsidRPr="00AC5952">
              <w:rPr>
                <w:rFonts w:ascii="Calibri" w:eastAsia="Calibri" w:hAnsi="Calibri" w:cs="Calibri"/>
                <w:lang w:val="ru-RU"/>
              </w:rPr>
              <w:t>Истина всегда конкретна</w:t>
            </w:r>
            <w:r>
              <w:rPr>
                <w:rFonts w:ascii="Calibri" w:eastAsia="Calibri" w:hAnsi="Calibri" w:cs="Calibri"/>
                <w:lang w:val="ru-RU"/>
              </w:rPr>
              <w:t xml:space="preserve">» – действительно, ну как истина может быть абстрактна,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размыта</w:t>
            </w:r>
            <w:proofErr w:type="gramStart"/>
            <w:r>
              <w:rPr>
                <w:rFonts w:ascii="Calibri" w:eastAsia="Calibri" w:hAnsi="Calibri" w:cs="Calibri"/>
                <w:lang w:val="ru-RU"/>
              </w:rPr>
              <w:t>..</w:t>
            </w:r>
            <w:proofErr w:type="gramEnd"/>
            <w:r>
              <w:rPr>
                <w:rFonts w:ascii="Calibri" w:eastAsia="Calibri" w:hAnsi="Calibri" w:cs="Calibri"/>
                <w:lang w:val="ru-RU"/>
              </w:rPr>
              <w:t>это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уже не истина..</w:t>
            </w:r>
          </w:p>
          <w:p w:rsidR="00AC5952" w:rsidRDefault="00AC595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2. «</w:t>
            </w:r>
            <w:r w:rsidRPr="00AC5952">
              <w:rPr>
                <w:rFonts w:ascii="Calibri" w:eastAsia="Calibri" w:hAnsi="Calibri" w:cs="Calibri"/>
                <w:lang w:val="ru-RU"/>
              </w:rPr>
              <w:t>Истина всегда объективна</w:t>
            </w:r>
            <w:r>
              <w:rPr>
                <w:rFonts w:ascii="Calibri" w:eastAsia="Calibri" w:hAnsi="Calibri" w:cs="Calibri"/>
                <w:lang w:val="ru-RU"/>
              </w:rPr>
              <w:t>» – я вроде и так знала это</w:t>
            </w:r>
            <w:proofErr w:type="gramStart"/>
            <w:r>
              <w:rPr>
                <w:rFonts w:ascii="Calibri" w:eastAsia="Calibri" w:hAnsi="Calibri" w:cs="Calibri"/>
                <w:lang w:val="ru-RU"/>
              </w:rPr>
              <w:t>..</w:t>
            </w:r>
            <w:proofErr w:type="gramEnd"/>
          </w:p>
          <w:p w:rsidR="00AC5952" w:rsidRPr="00AC5952" w:rsidRDefault="00AC5952">
            <w:pPr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3. «</w:t>
            </w:r>
            <w:r w:rsidRPr="00AC5952">
              <w:rPr>
                <w:rFonts w:ascii="Calibri" w:eastAsia="Calibri" w:hAnsi="Calibri" w:cs="Calibri"/>
                <w:lang w:val="ru-RU"/>
              </w:rPr>
              <w:t>Относительной истине свойственна субъективность</w:t>
            </w:r>
            <w:r>
              <w:rPr>
                <w:rFonts w:ascii="Calibri" w:eastAsia="Calibri" w:hAnsi="Calibri" w:cs="Calibri"/>
                <w:lang w:val="ru-RU"/>
              </w:rPr>
              <w:t xml:space="preserve">» – неверно про относительную </w:t>
            </w:r>
            <w:proofErr w:type="spellStart"/>
            <w:r>
              <w:rPr>
                <w:rFonts w:ascii="Calibri" w:eastAsia="Calibri" w:hAnsi="Calibri" w:cs="Calibri"/>
                <w:lang w:val="ru-RU"/>
              </w:rPr>
              <w:t>истину</w:t>
            </w:r>
            <w:proofErr w:type="gramStart"/>
            <w:r>
              <w:rPr>
                <w:rFonts w:ascii="Calibri" w:eastAsia="Calibri" w:hAnsi="Calibri" w:cs="Calibri"/>
                <w:lang w:val="ru-RU"/>
              </w:rPr>
              <w:t>..</w:t>
            </w:r>
            <w:proofErr w:type="gramEnd"/>
            <w:r>
              <w:rPr>
                <w:rFonts w:ascii="Calibri" w:eastAsia="Calibri" w:hAnsi="Calibri" w:cs="Calibri"/>
                <w:lang w:val="ru-RU"/>
              </w:rPr>
              <w:t>это</w:t>
            </w:r>
            <w:proofErr w:type="spellEnd"/>
            <w:r>
              <w:rPr>
                <w:rFonts w:ascii="Calibri" w:eastAsia="Calibri" w:hAnsi="Calibri" w:cs="Calibri"/>
                <w:lang w:val="ru-RU"/>
              </w:rPr>
              <w:t xml:space="preserve"> вообще бред, никому не свойственно такое.. опять эта ошибка…</w:t>
            </w: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1.18</w:t>
            </w:r>
          </w:p>
        </w:tc>
        <w:tc>
          <w:tcPr>
            <w:tcW w:w="2250" w:type="dxa"/>
            <w:shd w:val="clear" w:color="auto" w:fill="FFF2C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6E6721" w:rsidRDefault="00AC59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6E6721" w:rsidRDefault="006E6721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2.10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2.11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6E6721" w:rsidRDefault="00AC59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3.12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3.13</w:t>
            </w:r>
          </w:p>
        </w:tc>
        <w:tc>
          <w:tcPr>
            <w:tcW w:w="2250" w:type="dxa"/>
            <w:shd w:val="clear" w:color="auto" w:fill="CFE2F3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6E6721" w:rsidRDefault="00AC59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полит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6E6721" w:rsidRDefault="006E6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6E6721" w:rsidRDefault="006E6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6E6721" w:rsidRDefault="00AC59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5.9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5.12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rPr>
                <w:rFonts w:ascii="Calibri" w:eastAsia="Calibri" w:hAnsi="Calibri" w:cs="Calibri"/>
              </w:rPr>
            </w:pPr>
          </w:p>
        </w:tc>
      </w:tr>
      <w:tr w:rsidR="006E6721">
        <w:trPr>
          <w:trHeight w:val="1120"/>
        </w:trPr>
        <w:tc>
          <w:tcPr>
            <w:tcW w:w="62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5.20</w:t>
            </w:r>
          </w:p>
        </w:tc>
        <w:tc>
          <w:tcPr>
            <w:tcW w:w="2250" w:type="dxa"/>
            <w:shd w:val="clear" w:color="auto" w:fill="EAD1DC"/>
          </w:tcPr>
          <w:p w:rsidR="006E6721" w:rsidRDefault="00AC59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6E6721" w:rsidRDefault="006E6721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6E6721" w:rsidRDefault="006E6721"/>
    <w:sectPr w:rsidR="006E6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6721"/>
    <w:rsid w:val="006E6721"/>
    <w:rsid w:val="00A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C5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5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C5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C5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Надежда</cp:lastModifiedBy>
  <cp:revision>3</cp:revision>
  <dcterms:created xsi:type="dcterms:W3CDTF">2020-04-26T16:27:00Z</dcterms:created>
  <dcterms:modified xsi:type="dcterms:W3CDTF">2022-05-02T19:18:00Z</dcterms:modified>
</cp:coreProperties>
</file>