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1F" w:rsidRPr="00DE681F" w:rsidRDefault="00DE681F" w:rsidP="00DE681F">
      <w:pPr>
        <w:jc w:val="center"/>
        <w:rPr>
          <w:b/>
          <w:sz w:val="28"/>
        </w:rPr>
      </w:pPr>
      <w:r w:rsidRPr="00DE681F">
        <w:rPr>
          <w:b/>
          <w:sz w:val="28"/>
        </w:rPr>
        <w:t>Техническое задание на разработку калькулятора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1. Введение</w:t>
      </w:r>
    </w:p>
    <w:p w:rsidR="00DE681F" w:rsidRDefault="00DE681F" w:rsidP="00DE681F">
      <w:r>
        <w:t xml:space="preserve">Данное техническое задание (ТЗ) описывает требования к разработке многофункционального калькулятора для платформы </w:t>
      </w:r>
      <w:proofErr w:type="spellStart"/>
      <w:r>
        <w:t>Windows</w:t>
      </w:r>
      <w:proofErr w:type="spellEnd"/>
      <w:r>
        <w:t xml:space="preserve"> с использованием технологии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 Калькулятор будет поддерживать базовые арифметические операции, тригонометрические функции и дополнительные возможности, такие как ведение истории вычислений и ее последующей очистки.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2. Общие сведения</w:t>
      </w:r>
    </w:p>
    <w:p w:rsidR="00DE681F" w:rsidRDefault="00DE681F" w:rsidP="00DE681F">
      <w:r>
        <w:t>Название проекта: Многофункциональный калькулятор</w:t>
      </w:r>
    </w:p>
    <w:p w:rsidR="00DE681F" w:rsidRDefault="00DE681F" w:rsidP="00DE681F">
      <w:r>
        <w:t>Заказчик: [Имя заказчика или название компании]</w:t>
      </w:r>
    </w:p>
    <w:p w:rsidR="00DE681F" w:rsidRDefault="00DE681F" w:rsidP="00DE681F">
      <w:r>
        <w:t>Исполнитель: Юдина Дарья Алексеевна</w:t>
      </w:r>
    </w:p>
    <w:p w:rsidR="00DE681F" w:rsidRDefault="00DE681F" w:rsidP="00DE681F">
      <w:r>
        <w:t xml:space="preserve">Сроки выполнения: 8 часов </w:t>
      </w:r>
    </w:p>
    <w:p w:rsidR="00DE681F" w:rsidRDefault="00DE681F" w:rsidP="00DE681F">
      <w:r>
        <w:t>Бюджет: Согласно технологии TM, оплата 2.000 рублей/час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3. Описание функциональности</w:t>
      </w:r>
    </w:p>
    <w:p w:rsidR="00DE681F" w:rsidRPr="00DE681F" w:rsidRDefault="00DE681F" w:rsidP="00DE681F">
      <w:pPr>
        <w:rPr>
          <w:b/>
        </w:rPr>
      </w:pPr>
      <w:r w:rsidRPr="00DE681F">
        <w:rPr>
          <w:b/>
        </w:rPr>
        <w:t>3.1 Основные функции</w:t>
      </w:r>
    </w:p>
    <w:p w:rsidR="00DE681F" w:rsidRDefault="00DE681F" w:rsidP="00DE681F">
      <w:r>
        <w:t>Арифметические операции</w:t>
      </w:r>
    </w:p>
    <w:p w:rsidR="00DE681F" w:rsidRDefault="00DE681F" w:rsidP="00DE681F">
      <w:r>
        <w:t>Сложение, вычитание, умножение и деление.</w:t>
      </w:r>
    </w:p>
    <w:p w:rsidR="00DE681F" w:rsidRDefault="00DE681F" w:rsidP="00DE681F">
      <w:r>
        <w:t>Изменение знака числа.</w:t>
      </w:r>
    </w:p>
    <w:p w:rsidR="00DE681F" w:rsidRDefault="00DE681F" w:rsidP="00DE681F">
      <w:r>
        <w:t>Извлечение квадратного корня.</w:t>
      </w:r>
    </w:p>
    <w:p w:rsidR="00DE681F" w:rsidRDefault="00DE681F" w:rsidP="00DE681F">
      <w:r>
        <w:t>Возведение в степень.</w:t>
      </w:r>
    </w:p>
    <w:p w:rsidR="00DE681F" w:rsidRDefault="00DE681F" w:rsidP="00DE681F">
      <w:r>
        <w:t>Тригонометрические функции</w:t>
      </w:r>
    </w:p>
    <w:p w:rsidR="00DE681F" w:rsidRDefault="00DE681F" w:rsidP="00DE681F">
      <w:r>
        <w:t>Вычисление синуса, косинуса, тангенса и их обратных функций (арксинус, арккосинус, арктангенс).</w:t>
      </w:r>
    </w:p>
    <w:p w:rsidR="00DE681F" w:rsidRDefault="00DE681F" w:rsidP="00DE681F">
      <w:r>
        <w:t>Вычисление котангенса и арккотангенса.</w:t>
      </w:r>
    </w:p>
    <w:p w:rsidR="00DE681F" w:rsidRDefault="00DE681F" w:rsidP="00DE681F">
      <w:r>
        <w:t>История вычислений</w:t>
      </w:r>
    </w:p>
    <w:p w:rsidR="00DE681F" w:rsidRDefault="00DE681F" w:rsidP="00DE681F">
      <w:r>
        <w:t>Сохранение результатов операций в список истории.</w:t>
      </w:r>
    </w:p>
    <w:p w:rsidR="00DE681F" w:rsidRDefault="00DE681F" w:rsidP="00DE681F">
      <w:r>
        <w:t>Возможность очистки истории вычислений.</w:t>
      </w:r>
    </w:p>
    <w:p w:rsidR="00DE681F" w:rsidRDefault="00DE681F" w:rsidP="00DE681F">
      <w:r>
        <w:t>Пользовательский интерфейс</w:t>
      </w:r>
    </w:p>
    <w:p w:rsidR="00DE681F" w:rsidRDefault="00DE681F" w:rsidP="00DE681F">
      <w:r>
        <w:t>Интуитивно понятный интерфейс с кнопками для каждой операции и числового ввода.</w:t>
      </w:r>
    </w:p>
    <w:p w:rsidR="00DE681F" w:rsidRDefault="00DE681F" w:rsidP="00DE681F">
      <w:r>
        <w:t>Поле для отображения текущего результата.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4. Технические требования</w:t>
      </w:r>
    </w:p>
    <w:p w:rsidR="00DE681F" w:rsidRPr="00DE681F" w:rsidRDefault="00DE681F" w:rsidP="00DE681F">
      <w:pPr>
        <w:rPr>
          <w:b/>
        </w:rPr>
      </w:pPr>
      <w:r w:rsidRPr="00DE681F">
        <w:rPr>
          <w:b/>
        </w:rPr>
        <w:t>4.1 Платформа</w:t>
      </w:r>
    </w:p>
    <w:p w:rsidR="00DE681F" w:rsidRDefault="00DE681F" w:rsidP="00DE681F">
      <w:r>
        <w:t xml:space="preserve">Приложение должно быть разработано как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приложение, совместимое с </w:t>
      </w:r>
      <w:proofErr w:type="spellStart"/>
      <w:r>
        <w:t>Windows</w:t>
      </w:r>
      <w:proofErr w:type="spellEnd"/>
      <w:r>
        <w:t xml:space="preserve"> 10 и выше.</w:t>
      </w:r>
    </w:p>
    <w:p w:rsidR="00DE681F" w:rsidRPr="00DE681F" w:rsidRDefault="00DE681F" w:rsidP="00DE681F">
      <w:pPr>
        <w:rPr>
          <w:b/>
        </w:rPr>
      </w:pPr>
      <w:r w:rsidRPr="00DE681F">
        <w:rPr>
          <w:b/>
        </w:rPr>
        <w:t>4.2 Языки программирования</w:t>
      </w:r>
    </w:p>
    <w:p w:rsidR="00DE681F" w:rsidRDefault="00DE681F" w:rsidP="00DE681F">
      <w:r>
        <w:lastRenderedPageBreak/>
        <w:t>Серверная часть: C#.</w:t>
      </w:r>
    </w:p>
    <w:p w:rsidR="00DE681F" w:rsidRDefault="00DE681F" w:rsidP="00DE681F">
      <w:r>
        <w:t xml:space="preserve">Использование .NET </w:t>
      </w:r>
      <w:proofErr w:type="spellStart"/>
      <w:r>
        <w:t>Framework</w:t>
      </w:r>
      <w:proofErr w:type="spellEnd"/>
      <w:r>
        <w:t xml:space="preserve"> версии 4.5 или выше.</w:t>
      </w:r>
    </w:p>
    <w:p w:rsidR="00DE681F" w:rsidRPr="00DE681F" w:rsidRDefault="00DE681F" w:rsidP="00DE681F">
      <w:pPr>
        <w:rPr>
          <w:b/>
        </w:rPr>
      </w:pPr>
      <w:r w:rsidRPr="00DE681F">
        <w:rPr>
          <w:b/>
        </w:rPr>
        <w:t>4.3 База данных</w:t>
      </w:r>
    </w:p>
    <w:p w:rsidR="00DE681F" w:rsidRDefault="00DE681F" w:rsidP="00DE681F">
      <w:r>
        <w:t xml:space="preserve">Для хранения истории вычислений можно использовать локальные структуры данных (например, </w:t>
      </w:r>
      <w:proofErr w:type="spellStart"/>
      <w:r>
        <w:t>List</w:t>
      </w:r>
      <w:proofErr w:type="spellEnd"/>
      <w:r>
        <w:t>).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5. Пользовательский интерфейс</w:t>
      </w:r>
    </w:p>
    <w:p w:rsidR="00DE681F" w:rsidRPr="00DE681F" w:rsidRDefault="00DE681F" w:rsidP="00DE681F">
      <w:pPr>
        <w:rPr>
          <w:b/>
        </w:rPr>
      </w:pPr>
      <w:r w:rsidRPr="00DE681F">
        <w:rPr>
          <w:b/>
        </w:rPr>
        <w:t>5.1 Дизайн</w:t>
      </w:r>
    </w:p>
    <w:p w:rsidR="00DE681F" w:rsidRDefault="00DE681F" w:rsidP="00DE681F">
      <w:r>
        <w:t>Интерфейс должен быть простым и удобным для пользователя.</w:t>
      </w:r>
    </w:p>
    <w:p w:rsidR="00DE681F" w:rsidRDefault="00DE681F" w:rsidP="00DE681F">
      <w:r>
        <w:t>Все элементы управления должны быть логично расположены и группированы по функциям (например, числовые кнопки, операции, тригонометрические функции).</w:t>
      </w:r>
    </w:p>
    <w:p w:rsidR="00DE681F" w:rsidRDefault="00DE681F" w:rsidP="00DE681F">
      <w:r>
        <w:t>Кнопки чисел: Должны быть представлены в виде квадратных или круглых кнопок с четкими цифрами от 0 до 9.</w:t>
      </w:r>
    </w:p>
    <w:p w:rsidR="00DE681F" w:rsidRDefault="00DE681F" w:rsidP="00DE681F">
      <w:r>
        <w:t xml:space="preserve">Сообщения об ошибках: </w:t>
      </w:r>
      <w:proofErr w:type="gramStart"/>
      <w:r>
        <w:t>В</w:t>
      </w:r>
      <w:proofErr w:type="gramEnd"/>
      <w:r>
        <w:t xml:space="preserve"> случае неправильного ввода или ошибки (например, деление на ноль) должно появляться понятное сообщение с описанием проблемы и предложением исправления.</w:t>
      </w:r>
    </w:p>
    <w:p w:rsidR="00DE681F" w:rsidRPr="00DE681F" w:rsidRDefault="00DE681F" w:rsidP="00DE681F">
      <w:pPr>
        <w:rPr>
          <w:b/>
        </w:rPr>
      </w:pPr>
      <w:r w:rsidRPr="00DE681F">
        <w:rPr>
          <w:b/>
        </w:rPr>
        <w:t>5.2 Прототипы</w:t>
      </w:r>
    </w:p>
    <w:p w:rsidR="00DE681F" w:rsidRDefault="00DE681F" w:rsidP="00DE681F">
      <w:r>
        <w:t>Разработка прототипов экранов приложения для согласования с заказчиком.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6. Тестирование</w:t>
      </w:r>
    </w:p>
    <w:p w:rsidR="00DE681F" w:rsidRDefault="00DE681F" w:rsidP="00DE681F">
      <w:r>
        <w:t>Проведение функционального тестирования всех компонентов системы.</w:t>
      </w:r>
    </w:p>
    <w:p w:rsidR="00DE681F" w:rsidRDefault="00DE681F" w:rsidP="00DE681F">
      <w:r>
        <w:t>Проведение пользовательского тестирования для проверки удобства интерфейса.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7. Документация</w:t>
      </w:r>
    </w:p>
    <w:p w:rsidR="00DE681F" w:rsidRDefault="00DE681F" w:rsidP="00DE681F">
      <w:r>
        <w:t>Подготовка пользовательской документации и руководства по эксплуатации.</w:t>
      </w:r>
    </w:p>
    <w:p w:rsidR="00DE681F" w:rsidRDefault="00DE681F" w:rsidP="00DE681F">
      <w:r>
        <w:t>Подготовка технической документации для разработчиков.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8. Поддержка и обслуживание</w:t>
      </w:r>
    </w:p>
    <w:p w:rsidR="00DE681F" w:rsidRDefault="00DE681F" w:rsidP="00DE681F">
      <w:r>
        <w:t>Обеспечение технической поддержки в течение 3-х месяцев после запуска проекта.</w:t>
      </w:r>
    </w:p>
    <w:p w:rsidR="00DE681F" w:rsidRDefault="00DE681F" w:rsidP="00DE681F">
      <w:r>
        <w:t>Регулярные обновления системы в соответствии с отзывами пользователей.</w:t>
      </w:r>
    </w:p>
    <w:p w:rsidR="00DE681F" w:rsidRPr="00DE681F" w:rsidRDefault="00DE681F" w:rsidP="00DE681F">
      <w:pPr>
        <w:rPr>
          <w:b/>
          <w:sz w:val="24"/>
        </w:rPr>
      </w:pPr>
      <w:r w:rsidRPr="00DE681F">
        <w:rPr>
          <w:b/>
          <w:sz w:val="24"/>
        </w:rPr>
        <w:t>9. Заключение</w:t>
      </w:r>
    </w:p>
    <w:p w:rsidR="001203E4" w:rsidRDefault="00DE681F" w:rsidP="00DE681F">
      <w:r>
        <w:t>Данное техническое задание является основой для разработки многофункционального калькулятора и может быть изменено по мере необходимости в процессе работы над проектом. Все изменения должны быть согласованы с заказчиком</w:t>
      </w:r>
      <w:r>
        <w:t>.</w:t>
      </w:r>
      <w:bookmarkStart w:id="0" w:name="_GoBack"/>
      <w:bookmarkEnd w:id="0"/>
    </w:p>
    <w:sectPr w:rsidR="00120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81F"/>
    <w:rsid w:val="001203E4"/>
    <w:rsid w:val="00DE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1BFD"/>
  <w15:chartTrackingRefBased/>
  <w15:docId w15:val="{51C9E5B6-5250-4224-B41E-E8EE501D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udasa8871@gmail.com</dc:creator>
  <cp:keywords/>
  <dc:description/>
  <cp:lastModifiedBy>udasa8871@gmail.com</cp:lastModifiedBy>
  <cp:revision>1</cp:revision>
  <dcterms:created xsi:type="dcterms:W3CDTF">2024-12-22T14:56:00Z</dcterms:created>
  <dcterms:modified xsi:type="dcterms:W3CDTF">2024-12-22T14:58:00Z</dcterms:modified>
</cp:coreProperties>
</file>