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E8200" w14:textId="77777777" w:rsidR="0004377D" w:rsidRPr="00D7650F" w:rsidRDefault="0004377D" w:rsidP="0004377D">
      <w:pPr>
        <w:spacing w:line="240" w:lineRule="auto"/>
        <w:ind w:firstLine="0"/>
        <w:jc w:val="center"/>
        <w:rPr>
          <w:b/>
          <w:bCs/>
          <w:szCs w:val="28"/>
        </w:rPr>
      </w:pPr>
      <w:r w:rsidRPr="00D7650F">
        <w:rPr>
          <w:b/>
          <w:bCs/>
          <w:szCs w:val="28"/>
        </w:rPr>
        <w:t>НАЦІОНАЛЬНИЙ ТЕХНІЧНИЙ УНІВЕРСИТЕТ УКРАЇНИ</w:t>
      </w:r>
    </w:p>
    <w:p w14:paraId="086E095A" w14:textId="77777777" w:rsidR="0004377D" w:rsidRPr="00D7650F" w:rsidRDefault="0004377D" w:rsidP="0004377D">
      <w:pPr>
        <w:spacing w:line="240" w:lineRule="auto"/>
        <w:ind w:firstLine="0"/>
        <w:jc w:val="center"/>
        <w:rPr>
          <w:b/>
          <w:bCs/>
          <w:szCs w:val="28"/>
        </w:rPr>
      </w:pPr>
      <w:r w:rsidRPr="00D7650F">
        <w:rPr>
          <w:b/>
          <w:bCs/>
          <w:szCs w:val="28"/>
        </w:rPr>
        <w:t>«КИЇВСЬКИЙ ПОЛІТЕХНІЧНИЙ ІНСТИТУТ</w:t>
      </w:r>
      <w:r w:rsidRPr="00D7650F">
        <w:rPr>
          <w:b/>
          <w:bCs/>
          <w:szCs w:val="28"/>
        </w:rPr>
        <w:br/>
        <w:t>імені ІГОРЯ СІКОРСЬКОГО»</w:t>
      </w:r>
    </w:p>
    <w:p w14:paraId="006982E3" w14:textId="77777777" w:rsidR="00FE7E7E" w:rsidRDefault="00FE7E7E" w:rsidP="00FE7E7E">
      <w:pPr>
        <w:pStyle w:val="NormalWeb"/>
        <w:spacing w:before="120" w:beforeAutospacing="0" w:after="0" w:afterAutospacing="0"/>
        <w:jc w:val="center"/>
      </w:pPr>
      <w:r>
        <w:rPr>
          <w:b/>
          <w:bCs/>
          <w:color w:val="000000"/>
          <w:sz w:val="28"/>
          <w:szCs w:val="28"/>
        </w:rPr>
        <w:t xml:space="preserve">Факультет </w:t>
      </w:r>
      <w:proofErr w:type="spellStart"/>
      <w:r>
        <w:rPr>
          <w:b/>
          <w:bCs/>
          <w:color w:val="000000"/>
          <w:sz w:val="28"/>
          <w:szCs w:val="28"/>
        </w:rPr>
        <w:t>інформатики</w:t>
      </w:r>
      <w:proofErr w:type="spellEnd"/>
      <w:r>
        <w:rPr>
          <w:b/>
          <w:bCs/>
          <w:color w:val="000000"/>
          <w:sz w:val="28"/>
          <w:szCs w:val="28"/>
        </w:rPr>
        <w:t xml:space="preserve"> та </w:t>
      </w:r>
      <w:proofErr w:type="spellStart"/>
      <w:r>
        <w:rPr>
          <w:b/>
          <w:bCs/>
          <w:color w:val="000000"/>
          <w:sz w:val="28"/>
          <w:szCs w:val="28"/>
        </w:rPr>
        <w:t>обчислювальної</w:t>
      </w:r>
      <w:proofErr w:type="spellEnd"/>
      <w:r>
        <w:rPr>
          <w:b/>
          <w:bCs/>
          <w:color w:val="000000"/>
          <w:sz w:val="28"/>
          <w:szCs w:val="28"/>
        </w:rPr>
        <w:t xml:space="preserve"> </w:t>
      </w:r>
      <w:proofErr w:type="spellStart"/>
      <w:r>
        <w:rPr>
          <w:b/>
          <w:bCs/>
          <w:color w:val="000000"/>
          <w:sz w:val="28"/>
          <w:szCs w:val="28"/>
        </w:rPr>
        <w:t>техніки</w:t>
      </w:r>
      <w:proofErr w:type="spellEnd"/>
    </w:p>
    <w:p w14:paraId="6ACEF2FD" w14:textId="77777777" w:rsidR="00FE7E7E" w:rsidRPr="00A90B01" w:rsidRDefault="00FE7E7E" w:rsidP="00FE7E7E">
      <w:pPr>
        <w:pStyle w:val="NormalWeb"/>
        <w:spacing w:before="120" w:beforeAutospacing="0" w:after="0" w:afterAutospacing="0"/>
        <w:jc w:val="center"/>
        <w:rPr>
          <w:lang w:val="uk-UA"/>
        </w:rPr>
      </w:pPr>
      <w:r>
        <w:rPr>
          <w:b/>
          <w:bCs/>
          <w:color w:val="000000"/>
          <w:sz w:val="28"/>
          <w:szCs w:val="28"/>
        </w:rPr>
        <w:t xml:space="preserve">Кафедра </w:t>
      </w:r>
      <w:r w:rsidR="00A90B01">
        <w:rPr>
          <w:b/>
          <w:bCs/>
          <w:color w:val="000000"/>
          <w:sz w:val="28"/>
          <w:szCs w:val="28"/>
          <w:lang w:val="uk-UA"/>
        </w:rPr>
        <w:t>інформаційних систем та технологій</w:t>
      </w:r>
    </w:p>
    <w:p w14:paraId="204CBA6A" w14:textId="77777777" w:rsidR="00987F54" w:rsidRPr="00FE7E7E" w:rsidRDefault="00987F54" w:rsidP="005D28EE">
      <w:pPr>
        <w:tabs>
          <w:tab w:val="left" w:leader="underscore" w:pos="8903"/>
          <w:tab w:val="left" w:leader="underscore" w:pos="9631"/>
        </w:tabs>
        <w:spacing w:line="240" w:lineRule="auto"/>
        <w:ind w:firstLine="0"/>
        <w:jc w:val="center"/>
        <w:rPr>
          <w:lang w:val="ru-RU"/>
        </w:rPr>
      </w:pPr>
    </w:p>
    <w:tbl>
      <w:tblPr>
        <w:tblW w:w="0" w:type="auto"/>
        <w:tblLook w:val="04A0" w:firstRow="1" w:lastRow="0" w:firstColumn="1" w:lastColumn="0" w:noHBand="0" w:noVBand="1"/>
      </w:tblPr>
      <w:tblGrid>
        <w:gridCol w:w="5066"/>
        <w:gridCol w:w="3865"/>
      </w:tblGrid>
      <w:tr w:rsidR="00335872" w14:paraId="03A096D2" w14:textId="77777777" w:rsidTr="00E002BA">
        <w:trPr>
          <w:trHeight w:val="1655"/>
        </w:trPr>
        <w:tc>
          <w:tcPr>
            <w:tcW w:w="5211" w:type="dxa"/>
          </w:tcPr>
          <w:p w14:paraId="3A9848F4" w14:textId="77777777" w:rsidR="00335872" w:rsidRDefault="00335872" w:rsidP="009722E7">
            <w:pPr>
              <w:tabs>
                <w:tab w:val="left" w:leader="underscore" w:pos="9631"/>
              </w:tabs>
              <w:spacing w:line="240" w:lineRule="auto"/>
              <w:ind w:firstLine="0"/>
              <w:jc w:val="left"/>
              <w:rPr>
                <w:bCs/>
              </w:rPr>
            </w:pPr>
            <w:r>
              <w:rPr>
                <w:bCs/>
              </w:rPr>
              <w:t>«На правах рукопису»</w:t>
            </w:r>
          </w:p>
          <w:p w14:paraId="7F338750" w14:textId="77777777" w:rsidR="00335872" w:rsidRDefault="00335872" w:rsidP="009722E7">
            <w:pPr>
              <w:tabs>
                <w:tab w:val="left" w:leader="underscore" w:pos="9631"/>
              </w:tabs>
              <w:spacing w:line="240" w:lineRule="auto"/>
              <w:ind w:firstLine="0"/>
              <w:jc w:val="left"/>
              <w:rPr>
                <w:bCs/>
              </w:rPr>
            </w:pPr>
            <w:r>
              <w:rPr>
                <w:bCs/>
              </w:rPr>
              <w:t xml:space="preserve">УДК </w:t>
            </w:r>
            <w:r w:rsidRPr="00F53E00">
              <w:rPr>
                <w:bCs/>
              </w:rPr>
              <w:t>_</w:t>
            </w:r>
            <w:r w:rsidRPr="00F53E00">
              <w:rPr>
                <w:bCs/>
                <w:u w:val="single"/>
              </w:rPr>
              <w:t>004.</w:t>
            </w:r>
            <w:r w:rsidRPr="00F53E00">
              <w:rPr>
                <w:bCs/>
                <w:color w:val="FF0000"/>
                <w:u w:val="single"/>
              </w:rPr>
              <w:t>Х</w:t>
            </w:r>
            <w:r w:rsidR="00B14BF9">
              <w:rPr>
                <w:bCs/>
                <w:color w:val="FF0000"/>
                <w:u w:val="single"/>
              </w:rPr>
              <w:t>ХХ</w:t>
            </w:r>
            <w:r w:rsidRPr="00F53E00">
              <w:rPr>
                <w:bCs/>
              </w:rPr>
              <w:t>_</w:t>
            </w:r>
          </w:p>
        </w:tc>
        <w:tc>
          <w:tcPr>
            <w:tcW w:w="3905" w:type="dxa"/>
          </w:tcPr>
          <w:p w14:paraId="76DAFD9F" w14:textId="77777777" w:rsidR="00335872" w:rsidRPr="00276B74" w:rsidRDefault="00335872" w:rsidP="009722E7">
            <w:pPr>
              <w:spacing w:line="240" w:lineRule="auto"/>
              <w:ind w:left="62" w:firstLine="0"/>
              <w:jc w:val="left"/>
              <w:rPr>
                <w:sz w:val="24"/>
              </w:rPr>
            </w:pPr>
            <w:r>
              <w:rPr>
                <w:sz w:val="24"/>
              </w:rPr>
              <w:t>До захисту допущено:</w:t>
            </w:r>
          </w:p>
          <w:p w14:paraId="4A40BCD0" w14:textId="77777777" w:rsidR="00335872" w:rsidRPr="00276B74" w:rsidRDefault="00335872" w:rsidP="009722E7">
            <w:pPr>
              <w:spacing w:before="120" w:line="240" w:lineRule="auto"/>
              <w:ind w:left="62" w:firstLine="0"/>
              <w:jc w:val="left"/>
              <w:rPr>
                <w:bCs/>
                <w:sz w:val="24"/>
              </w:rPr>
            </w:pPr>
            <w:r>
              <w:rPr>
                <w:bCs/>
                <w:sz w:val="24"/>
              </w:rPr>
              <w:t>З</w:t>
            </w:r>
            <w:r w:rsidRPr="00276B74">
              <w:rPr>
                <w:bCs/>
                <w:sz w:val="24"/>
              </w:rPr>
              <w:t>авідувач кафедри</w:t>
            </w:r>
          </w:p>
          <w:p w14:paraId="309861BD" w14:textId="77777777" w:rsidR="00335872" w:rsidRPr="00276B74" w:rsidRDefault="00335872" w:rsidP="009722E7">
            <w:pPr>
              <w:spacing w:before="120" w:line="240" w:lineRule="auto"/>
              <w:ind w:left="62" w:right="-31" w:firstLine="0"/>
              <w:jc w:val="left"/>
              <w:rPr>
                <w:sz w:val="24"/>
              </w:rPr>
            </w:pPr>
            <w:r w:rsidRPr="00276B74">
              <w:rPr>
                <w:sz w:val="24"/>
              </w:rPr>
              <w:t xml:space="preserve">________ </w:t>
            </w:r>
            <w:r w:rsidRPr="00FE7E7E">
              <w:rPr>
                <w:sz w:val="24"/>
              </w:rPr>
              <w:t>Олександр РОЛІК</w:t>
            </w:r>
          </w:p>
          <w:p w14:paraId="60EA51E5" w14:textId="1813CCFB" w:rsidR="00335872" w:rsidRDefault="00E002BA" w:rsidP="009722E7">
            <w:pPr>
              <w:spacing w:before="120" w:line="240" w:lineRule="auto"/>
              <w:ind w:left="62" w:firstLine="0"/>
              <w:jc w:val="left"/>
              <w:rPr>
                <w:sz w:val="24"/>
              </w:rPr>
            </w:pPr>
            <w:r>
              <w:rPr>
                <w:sz w:val="24"/>
              </w:rPr>
              <w:t>«___»_____________202</w:t>
            </w:r>
            <w:r w:rsidR="00432AAD">
              <w:rPr>
                <w:sz w:val="24"/>
              </w:rPr>
              <w:t>5</w:t>
            </w:r>
            <w:r w:rsidR="00335872">
              <w:rPr>
                <w:sz w:val="24"/>
              </w:rPr>
              <w:t xml:space="preserve"> р.</w:t>
            </w:r>
          </w:p>
          <w:p w14:paraId="1854ADEA" w14:textId="77777777" w:rsidR="00E002BA" w:rsidRPr="00A90B01" w:rsidRDefault="00E002BA" w:rsidP="009722E7">
            <w:pPr>
              <w:spacing w:before="120" w:line="240" w:lineRule="auto"/>
              <w:ind w:left="62" w:firstLine="0"/>
              <w:jc w:val="left"/>
              <w:rPr>
                <w:sz w:val="24"/>
              </w:rPr>
            </w:pPr>
          </w:p>
        </w:tc>
      </w:tr>
    </w:tbl>
    <w:p w14:paraId="42C69B3B" w14:textId="77777777" w:rsidR="005D28EE" w:rsidRDefault="005D28EE" w:rsidP="005D28EE">
      <w:pPr>
        <w:tabs>
          <w:tab w:val="left" w:leader="underscore" w:pos="9631"/>
        </w:tabs>
        <w:spacing w:line="240" w:lineRule="auto"/>
        <w:ind w:firstLine="0"/>
        <w:jc w:val="left"/>
        <w:rPr>
          <w:b/>
          <w:bCs/>
          <w:caps/>
        </w:rPr>
      </w:pPr>
    </w:p>
    <w:p w14:paraId="583DEEF7" w14:textId="77777777" w:rsidR="005D28EE" w:rsidRDefault="005D28EE" w:rsidP="00FE7E7E">
      <w:pPr>
        <w:tabs>
          <w:tab w:val="right" w:leader="underscore" w:pos="8903"/>
        </w:tabs>
        <w:spacing w:line="240" w:lineRule="auto"/>
        <w:ind w:firstLine="0"/>
        <w:jc w:val="center"/>
        <w:rPr>
          <w:b/>
          <w:sz w:val="40"/>
          <w:szCs w:val="40"/>
        </w:rPr>
      </w:pPr>
      <w:r>
        <w:rPr>
          <w:b/>
          <w:sz w:val="40"/>
          <w:szCs w:val="40"/>
        </w:rPr>
        <w:t>Магістерська дисертація</w:t>
      </w:r>
    </w:p>
    <w:p w14:paraId="5B054CF9" w14:textId="77777777" w:rsidR="00C6220B" w:rsidRPr="00E2727D" w:rsidRDefault="00C6220B" w:rsidP="00155E40">
      <w:pPr>
        <w:spacing w:before="120" w:after="120" w:line="240" w:lineRule="auto"/>
        <w:ind w:firstLine="0"/>
        <w:jc w:val="center"/>
        <w:rPr>
          <w:b/>
          <w:szCs w:val="28"/>
        </w:rPr>
      </w:pPr>
      <w:r w:rsidRPr="00E2727D">
        <w:rPr>
          <w:b/>
          <w:szCs w:val="28"/>
        </w:rPr>
        <w:t xml:space="preserve">на здобуття ступеня </w:t>
      </w:r>
      <w:r w:rsidR="0036765F">
        <w:rPr>
          <w:b/>
          <w:szCs w:val="28"/>
        </w:rPr>
        <w:t>магістра</w:t>
      </w:r>
    </w:p>
    <w:p w14:paraId="7566E517" w14:textId="6CE1318B" w:rsidR="00724AD4" w:rsidRDefault="00724AD4" w:rsidP="00155E40">
      <w:pPr>
        <w:spacing w:before="120" w:after="120" w:line="240" w:lineRule="auto"/>
        <w:ind w:firstLine="0"/>
        <w:jc w:val="center"/>
        <w:rPr>
          <w:b/>
          <w:szCs w:val="28"/>
        </w:rPr>
      </w:pPr>
      <w:r>
        <w:rPr>
          <w:b/>
          <w:szCs w:val="28"/>
        </w:rPr>
        <w:t xml:space="preserve">за освітньо-професійною програмою </w:t>
      </w:r>
      <w:r w:rsidR="004E3A84">
        <w:rPr>
          <w:b/>
          <w:szCs w:val="28"/>
        </w:rPr>
        <w:br/>
      </w:r>
      <w:r>
        <w:rPr>
          <w:b/>
          <w:szCs w:val="28"/>
        </w:rPr>
        <w:t>«</w:t>
      </w:r>
      <w:r w:rsidR="00EE2D09">
        <w:rPr>
          <w:b/>
          <w:bCs/>
          <w:color w:val="000000"/>
          <w:szCs w:val="28"/>
        </w:rPr>
        <w:t xml:space="preserve">Інформаційне забезпечення </w:t>
      </w:r>
      <w:proofErr w:type="spellStart"/>
      <w:r w:rsidR="00EE2D09">
        <w:rPr>
          <w:b/>
          <w:bCs/>
          <w:color w:val="000000"/>
          <w:szCs w:val="28"/>
        </w:rPr>
        <w:t>робототехнічних</w:t>
      </w:r>
      <w:proofErr w:type="spellEnd"/>
      <w:r w:rsidR="00EE2D09">
        <w:rPr>
          <w:b/>
          <w:bCs/>
          <w:color w:val="000000"/>
          <w:szCs w:val="28"/>
        </w:rPr>
        <w:t xml:space="preserve"> систем</w:t>
      </w:r>
      <w:r>
        <w:rPr>
          <w:b/>
          <w:szCs w:val="28"/>
        </w:rPr>
        <w:t>»</w:t>
      </w:r>
    </w:p>
    <w:p w14:paraId="076F8E22" w14:textId="77777777" w:rsidR="00C6220B" w:rsidRPr="00623D26" w:rsidRDefault="00C6220B" w:rsidP="00155E40">
      <w:pPr>
        <w:spacing w:before="120" w:after="120" w:line="240" w:lineRule="auto"/>
        <w:ind w:firstLine="0"/>
        <w:jc w:val="center"/>
        <w:rPr>
          <w:b/>
          <w:szCs w:val="28"/>
        </w:rPr>
      </w:pPr>
      <w:r w:rsidRPr="00E2727D">
        <w:rPr>
          <w:b/>
          <w:szCs w:val="28"/>
        </w:rPr>
        <w:t>з</w:t>
      </w:r>
      <w:r>
        <w:rPr>
          <w:b/>
          <w:szCs w:val="28"/>
        </w:rPr>
        <w:t>і</w:t>
      </w:r>
      <w:r w:rsidRPr="00E2727D">
        <w:rPr>
          <w:b/>
          <w:szCs w:val="28"/>
        </w:rPr>
        <w:t xml:space="preserve"> </w:t>
      </w:r>
      <w:r>
        <w:rPr>
          <w:b/>
          <w:szCs w:val="28"/>
        </w:rPr>
        <w:t xml:space="preserve">спеціальності </w:t>
      </w:r>
      <w:r w:rsidR="003052E6">
        <w:rPr>
          <w:b/>
          <w:bCs/>
          <w:szCs w:val="28"/>
        </w:rPr>
        <w:t>12</w:t>
      </w:r>
      <w:r w:rsidR="003052E6" w:rsidRPr="004E3A84">
        <w:rPr>
          <w:b/>
          <w:bCs/>
          <w:szCs w:val="28"/>
        </w:rPr>
        <w:t>6</w:t>
      </w:r>
      <w:r w:rsidR="00FE7E7E" w:rsidRPr="00FE7E7E">
        <w:rPr>
          <w:b/>
          <w:bCs/>
          <w:szCs w:val="28"/>
        </w:rPr>
        <w:t xml:space="preserve"> «І</w:t>
      </w:r>
      <w:r w:rsidR="003052E6">
        <w:rPr>
          <w:b/>
          <w:bCs/>
          <w:szCs w:val="28"/>
        </w:rPr>
        <w:t>нформаційні системи та технології</w:t>
      </w:r>
      <w:r w:rsidR="00FE7E7E" w:rsidRPr="00FE7E7E">
        <w:rPr>
          <w:b/>
          <w:bCs/>
          <w:szCs w:val="28"/>
        </w:rPr>
        <w:t>»</w:t>
      </w:r>
    </w:p>
    <w:p w14:paraId="5DAC5BAF" w14:textId="68A8C660" w:rsidR="00C6220B" w:rsidRDefault="00C6220B" w:rsidP="00FE7E7E">
      <w:pPr>
        <w:tabs>
          <w:tab w:val="left" w:leader="underscore" w:pos="9356"/>
        </w:tabs>
        <w:spacing w:line="240" w:lineRule="auto"/>
        <w:ind w:firstLine="0"/>
        <w:jc w:val="center"/>
        <w:rPr>
          <w:b/>
          <w:szCs w:val="28"/>
        </w:rPr>
      </w:pPr>
      <w:r w:rsidRPr="00E2727D">
        <w:rPr>
          <w:b/>
          <w:szCs w:val="28"/>
        </w:rPr>
        <w:t>на тему: «</w:t>
      </w:r>
      <w:r w:rsidR="00586C37" w:rsidRPr="00586C37">
        <w:rPr>
          <w:b/>
          <w:szCs w:val="28"/>
        </w:rPr>
        <w:t>Інтелектуальна система автоматизованої інспекції фасадів будівель на основі аналізу зображень з БПЛА</w:t>
      </w:r>
      <w:r w:rsidRPr="00E2727D">
        <w:rPr>
          <w:b/>
          <w:szCs w:val="28"/>
        </w:rPr>
        <w:t>»</w:t>
      </w:r>
    </w:p>
    <w:p w14:paraId="38461E4B" w14:textId="59276DE8" w:rsidR="009E27E3" w:rsidRPr="00586C37" w:rsidRDefault="00335872" w:rsidP="00930025">
      <w:pPr>
        <w:spacing w:before="240" w:line="240" w:lineRule="auto"/>
        <w:ind w:firstLine="0"/>
        <w:jc w:val="left"/>
        <w:rPr>
          <w:bCs/>
          <w:szCs w:val="28"/>
        </w:rPr>
      </w:pPr>
      <w:r w:rsidRPr="00586C37">
        <w:rPr>
          <w:bCs/>
          <w:szCs w:val="28"/>
        </w:rPr>
        <w:t>Виконала:</w:t>
      </w:r>
    </w:p>
    <w:p w14:paraId="7504F54A" w14:textId="21CE6630" w:rsidR="009E27E3" w:rsidRPr="00586C37" w:rsidRDefault="009E27E3" w:rsidP="009E27E3">
      <w:pPr>
        <w:spacing w:line="240" w:lineRule="auto"/>
        <w:ind w:firstLine="0"/>
        <w:jc w:val="left"/>
        <w:rPr>
          <w:szCs w:val="28"/>
          <w:lang w:val="ru-RU"/>
        </w:rPr>
      </w:pPr>
      <w:r w:rsidRPr="00586C37">
        <w:rPr>
          <w:bCs/>
          <w:szCs w:val="28"/>
        </w:rPr>
        <w:t xml:space="preserve">студентка </w:t>
      </w:r>
      <w:r w:rsidR="00E002BA" w:rsidRPr="00586C37">
        <w:rPr>
          <w:bCs/>
          <w:szCs w:val="28"/>
          <w:lang w:val="ru-RU"/>
        </w:rPr>
        <w:t>2</w:t>
      </w:r>
      <w:r w:rsidRPr="00586C37">
        <w:rPr>
          <w:bCs/>
          <w:szCs w:val="28"/>
        </w:rPr>
        <w:t xml:space="preserve"> курсу, групи </w:t>
      </w:r>
      <w:r w:rsidR="00A90B01" w:rsidRPr="00586C37">
        <w:rPr>
          <w:bCs/>
          <w:szCs w:val="28"/>
        </w:rPr>
        <w:t>І</w:t>
      </w:r>
      <w:r w:rsidR="00EE2D09" w:rsidRPr="00586C37">
        <w:rPr>
          <w:bCs/>
          <w:szCs w:val="28"/>
        </w:rPr>
        <w:t>К</w:t>
      </w:r>
      <w:r w:rsidRPr="00586C37">
        <w:rPr>
          <w:bCs/>
          <w:szCs w:val="28"/>
        </w:rPr>
        <w:t>-</w:t>
      </w:r>
      <w:r w:rsidR="00586C37" w:rsidRPr="00586C37">
        <w:rPr>
          <w:bCs/>
          <w:szCs w:val="28"/>
        </w:rPr>
        <w:t>5</w:t>
      </w:r>
      <w:r w:rsidR="00335872" w:rsidRPr="00586C37">
        <w:rPr>
          <w:bCs/>
          <w:szCs w:val="28"/>
        </w:rPr>
        <w:t>1</w:t>
      </w:r>
      <w:r w:rsidR="00A90B01" w:rsidRPr="00586C37">
        <w:rPr>
          <w:bCs/>
          <w:szCs w:val="28"/>
        </w:rPr>
        <w:t>мп</w:t>
      </w:r>
    </w:p>
    <w:p w14:paraId="5A43141D" w14:textId="7BFF741E" w:rsidR="009E27E3" w:rsidRPr="002E0999" w:rsidRDefault="00586C37" w:rsidP="009E27E3">
      <w:pPr>
        <w:tabs>
          <w:tab w:val="left" w:pos="7513"/>
        </w:tabs>
        <w:spacing w:line="240" w:lineRule="auto"/>
        <w:ind w:firstLine="0"/>
        <w:jc w:val="left"/>
        <w:rPr>
          <w:bCs/>
          <w:szCs w:val="28"/>
        </w:rPr>
      </w:pPr>
      <w:r w:rsidRPr="00586C37">
        <w:rPr>
          <w:bCs/>
          <w:szCs w:val="28"/>
        </w:rPr>
        <w:t xml:space="preserve">Яковенко </w:t>
      </w:r>
      <w:proofErr w:type="spellStart"/>
      <w:r w:rsidRPr="00586C37">
        <w:rPr>
          <w:bCs/>
          <w:szCs w:val="28"/>
        </w:rPr>
        <w:t>Дарʼя</w:t>
      </w:r>
      <w:proofErr w:type="spellEnd"/>
      <w:r w:rsidRPr="00586C37">
        <w:rPr>
          <w:bCs/>
          <w:szCs w:val="28"/>
        </w:rPr>
        <w:t xml:space="preserve"> Олександрівна</w:t>
      </w:r>
      <w:r w:rsidR="009E27E3" w:rsidRPr="002E0999">
        <w:rPr>
          <w:bCs/>
          <w:szCs w:val="28"/>
        </w:rPr>
        <w:tab/>
        <w:t>__________</w:t>
      </w:r>
    </w:p>
    <w:p w14:paraId="5A677CAB" w14:textId="77777777" w:rsidR="009E27E3" w:rsidRPr="002E0999" w:rsidRDefault="009E27E3" w:rsidP="009E27E3">
      <w:pPr>
        <w:tabs>
          <w:tab w:val="left" w:leader="underscore" w:pos="7371"/>
          <w:tab w:val="left" w:pos="7513"/>
          <w:tab w:val="left" w:leader="underscore" w:pos="8903"/>
        </w:tabs>
        <w:spacing w:before="240" w:line="240" w:lineRule="auto"/>
        <w:ind w:firstLine="0"/>
        <w:jc w:val="left"/>
        <w:rPr>
          <w:szCs w:val="28"/>
        </w:rPr>
      </w:pPr>
      <w:r w:rsidRPr="002E0999">
        <w:rPr>
          <w:bCs/>
          <w:szCs w:val="28"/>
        </w:rPr>
        <w:t>Керівник:</w:t>
      </w:r>
    </w:p>
    <w:p w14:paraId="4F2687AF" w14:textId="08497F14" w:rsidR="009E27E3" w:rsidRPr="00586C37" w:rsidRDefault="00586C37" w:rsidP="009E27E3">
      <w:pPr>
        <w:tabs>
          <w:tab w:val="left" w:leader="underscore" w:pos="7371"/>
          <w:tab w:val="left" w:pos="7513"/>
          <w:tab w:val="left" w:leader="underscore" w:pos="8903"/>
        </w:tabs>
        <w:spacing w:line="240" w:lineRule="auto"/>
        <w:ind w:firstLine="0"/>
        <w:jc w:val="left"/>
        <w:rPr>
          <w:bCs/>
          <w:szCs w:val="28"/>
        </w:rPr>
      </w:pPr>
      <w:r w:rsidRPr="00586C37">
        <w:rPr>
          <w:bCs/>
          <w:szCs w:val="28"/>
        </w:rPr>
        <w:t>асистент</w:t>
      </w:r>
      <w:r w:rsidR="007B7437" w:rsidRPr="00586C37">
        <w:rPr>
          <w:bCs/>
          <w:szCs w:val="28"/>
        </w:rPr>
        <w:t xml:space="preserve"> каф. ІСТ, </w:t>
      </w:r>
      <w:r w:rsidRPr="00586C37">
        <w:rPr>
          <w:bCs/>
          <w:szCs w:val="28"/>
          <w:lang w:val="en-US"/>
        </w:rPr>
        <w:t>PhD</w:t>
      </w:r>
    </w:p>
    <w:p w14:paraId="14301D11" w14:textId="44FFFF63" w:rsidR="009E27E3" w:rsidRPr="002E0999" w:rsidRDefault="00586C37" w:rsidP="009E27E3">
      <w:pPr>
        <w:tabs>
          <w:tab w:val="left" w:pos="7513"/>
        </w:tabs>
        <w:spacing w:line="240" w:lineRule="auto"/>
        <w:ind w:firstLine="0"/>
        <w:jc w:val="left"/>
        <w:rPr>
          <w:bCs/>
          <w:szCs w:val="28"/>
        </w:rPr>
      </w:pPr>
      <w:proofErr w:type="spellStart"/>
      <w:r w:rsidRPr="00586C37">
        <w:rPr>
          <w:bCs/>
          <w:szCs w:val="28"/>
        </w:rPr>
        <w:t>Белоус</w:t>
      </w:r>
      <w:proofErr w:type="spellEnd"/>
      <w:r w:rsidRPr="00586C37">
        <w:rPr>
          <w:bCs/>
          <w:szCs w:val="28"/>
        </w:rPr>
        <w:t xml:space="preserve"> Роман Володимирович</w:t>
      </w:r>
      <w:r w:rsidR="009E27E3" w:rsidRPr="002E0999">
        <w:rPr>
          <w:bCs/>
          <w:color w:val="FF0000"/>
          <w:szCs w:val="28"/>
        </w:rPr>
        <w:tab/>
      </w:r>
      <w:r w:rsidR="009E27E3" w:rsidRPr="002E0999">
        <w:rPr>
          <w:bCs/>
          <w:szCs w:val="28"/>
        </w:rPr>
        <w:t>__________</w:t>
      </w:r>
    </w:p>
    <w:p w14:paraId="14D7DC83" w14:textId="77777777" w:rsidR="009E27E3" w:rsidRPr="002E0999" w:rsidRDefault="009E27E3" w:rsidP="009E27E3">
      <w:pPr>
        <w:tabs>
          <w:tab w:val="left" w:leader="underscore" w:pos="7371"/>
          <w:tab w:val="left" w:pos="7513"/>
          <w:tab w:val="left" w:leader="underscore" w:pos="8903"/>
        </w:tabs>
        <w:spacing w:before="240" w:line="240" w:lineRule="auto"/>
        <w:ind w:firstLine="0"/>
        <w:jc w:val="left"/>
        <w:rPr>
          <w:bCs/>
          <w:szCs w:val="28"/>
        </w:rPr>
      </w:pPr>
      <w:r w:rsidRPr="002E0999">
        <w:rPr>
          <w:bCs/>
          <w:szCs w:val="28"/>
        </w:rPr>
        <w:t>Рецензент:</w:t>
      </w:r>
    </w:p>
    <w:p w14:paraId="38333E12" w14:textId="77777777" w:rsidR="00A87A5A" w:rsidRPr="002E0999" w:rsidRDefault="00A87A5A" w:rsidP="00A87A5A">
      <w:pPr>
        <w:tabs>
          <w:tab w:val="left" w:leader="underscore" w:pos="7371"/>
          <w:tab w:val="left" w:pos="7513"/>
          <w:tab w:val="left" w:leader="underscore" w:pos="8903"/>
        </w:tabs>
        <w:spacing w:line="240" w:lineRule="auto"/>
        <w:ind w:firstLine="0"/>
        <w:jc w:val="left"/>
        <w:rPr>
          <w:bCs/>
          <w:color w:val="FF0000"/>
          <w:szCs w:val="28"/>
        </w:rPr>
      </w:pPr>
      <w:r>
        <w:rPr>
          <w:bCs/>
          <w:color w:val="FF0000"/>
          <w:szCs w:val="28"/>
        </w:rPr>
        <w:t xml:space="preserve">професор </w:t>
      </w:r>
      <w:r w:rsidRPr="00CF7DA2">
        <w:rPr>
          <w:bCs/>
          <w:szCs w:val="28"/>
        </w:rPr>
        <w:t>каф.</w:t>
      </w:r>
      <w:r>
        <w:rPr>
          <w:bCs/>
          <w:color w:val="FF0000"/>
          <w:szCs w:val="28"/>
        </w:rPr>
        <w:t xml:space="preserve"> ІПІ, </w:t>
      </w:r>
      <w:proofErr w:type="spellStart"/>
      <w:r>
        <w:rPr>
          <w:bCs/>
          <w:color w:val="FF0000"/>
          <w:szCs w:val="28"/>
        </w:rPr>
        <w:t>д.т.н</w:t>
      </w:r>
      <w:proofErr w:type="spellEnd"/>
      <w:r>
        <w:rPr>
          <w:bCs/>
          <w:color w:val="FF0000"/>
          <w:szCs w:val="28"/>
        </w:rPr>
        <w:t>., проф.</w:t>
      </w:r>
    </w:p>
    <w:p w14:paraId="20E10006" w14:textId="77777777" w:rsidR="009E27E3" w:rsidRPr="002E0999" w:rsidRDefault="00A87A5A" w:rsidP="00A87A5A">
      <w:pPr>
        <w:tabs>
          <w:tab w:val="left" w:pos="7513"/>
        </w:tabs>
        <w:spacing w:line="240" w:lineRule="auto"/>
        <w:ind w:firstLine="0"/>
        <w:jc w:val="left"/>
        <w:rPr>
          <w:bCs/>
          <w:szCs w:val="28"/>
        </w:rPr>
      </w:pPr>
      <w:r>
        <w:rPr>
          <w:bCs/>
          <w:color w:val="FF0000"/>
          <w:szCs w:val="28"/>
        </w:rPr>
        <w:t>Мельник Микола Михайлович</w:t>
      </w:r>
      <w:r w:rsidR="009E27E3" w:rsidRPr="002E0999">
        <w:rPr>
          <w:bCs/>
          <w:color w:val="FF0000"/>
          <w:szCs w:val="28"/>
        </w:rPr>
        <w:tab/>
      </w:r>
      <w:r w:rsidR="009E27E3" w:rsidRPr="002E0999">
        <w:rPr>
          <w:bCs/>
          <w:szCs w:val="28"/>
        </w:rPr>
        <w:t>__________</w:t>
      </w:r>
    </w:p>
    <w:p w14:paraId="72CAA498" w14:textId="77777777" w:rsidR="00C6220B" w:rsidRPr="002E0999" w:rsidRDefault="00C6220B" w:rsidP="00C6220B">
      <w:pPr>
        <w:tabs>
          <w:tab w:val="left" w:pos="330"/>
        </w:tabs>
        <w:spacing w:line="240" w:lineRule="auto"/>
        <w:ind w:left="4536" w:firstLine="0"/>
        <w:rPr>
          <w:szCs w:val="28"/>
        </w:rPr>
      </w:pPr>
    </w:p>
    <w:p w14:paraId="631940D2" w14:textId="77777777" w:rsidR="00C6220B" w:rsidRPr="002E0999" w:rsidRDefault="00C6220B" w:rsidP="00C6220B">
      <w:pPr>
        <w:tabs>
          <w:tab w:val="left" w:pos="330"/>
        </w:tabs>
        <w:spacing w:line="240" w:lineRule="auto"/>
        <w:ind w:left="4536" w:firstLine="0"/>
        <w:jc w:val="left"/>
        <w:rPr>
          <w:szCs w:val="28"/>
        </w:rPr>
      </w:pPr>
      <w:r w:rsidRPr="002E0999">
        <w:rPr>
          <w:szCs w:val="28"/>
        </w:rPr>
        <w:t>Засвідчую, що у ц</w:t>
      </w:r>
      <w:r w:rsidR="009558DE">
        <w:rPr>
          <w:szCs w:val="28"/>
        </w:rPr>
        <w:t xml:space="preserve">ій магістерській дисертації </w:t>
      </w:r>
      <w:r w:rsidRPr="002E0999">
        <w:rPr>
          <w:szCs w:val="28"/>
        </w:rPr>
        <w:t>немає запозичень з праць інших авторів без відповідних посилань.</w:t>
      </w:r>
    </w:p>
    <w:p w14:paraId="5AD89DD1" w14:textId="3B66DAFA" w:rsidR="00C6220B" w:rsidRPr="002E0999" w:rsidRDefault="00C6220B" w:rsidP="00C6220B">
      <w:pPr>
        <w:tabs>
          <w:tab w:val="left" w:pos="330"/>
        </w:tabs>
        <w:spacing w:line="240" w:lineRule="auto"/>
        <w:ind w:left="4536" w:firstLine="0"/>
        <w:rPr>
          <w:szCs w:val="28"/>
        </w:rPr>
      </w:pPr>
      <w:r w:rsidRPr="00586C37">
        <w:rPr>
          <w:szCs w:val="28"/>
        </w:rPr>
        <w:t>Студент</w:t>
      </w:r>
      <w:r w:rsidRPr="00586C37">
        <w:rPr>
          <w:szCs w:val="28"/>
          <w:lang w:val="ru-RU"/>
        </w:rPr>
        <w:t>ка</w:t>
      </w:r>
      <w:r w:rsidRPr="002E0999">
        <w:rPr>
          <w:szCs w:val="28"/>
        </w:rPr>
        <w:t xml:space="preserve"> _____________</w:t>
      </w:r>
    </w:p>
    <w:p w14:paraId="432B397C" w14:textId="77777777" w:rsidR="009558DE" w:rsidRDefault="009558DE" w:rsidP="009558DE">
      <w:pPr>
        <w:spacing w:line="240" w:lineRule="auto"/>
        <w:ind w:firstLine="0"/>
        <w:rPr>
          <w:szCs w:val="28"/>
          <w:lang w:val="ru-RU"/>
        </w:rPr>
      </w:pPr>
    </w:p>
    <w:p w14:paraId="6C492CBA" w14:textId="2C1A696A" w:rsidR="00E002BA" w:rsidRDefault="009558DE" w:rsidP="009558DE">
      <w:pPr>
        <w:spacing w:line="240" w:lineRule="auto"/>
        <w:ind w:firstLine="0"/>
        <w:jc w:val="center"/>
        <w:rPr>
          <w:szCs w:val="28"/>
        </w:rPr>
        <w:sectPr w:rsidR="00E002BA" w:rsidSect="00724AD4">
          <w:headerReference w:type="default" r:id="rId8"/>
          <w:pgSz w:w="11906" w:h="16838" w:code="9"/>
          <w:pgMar w:top="1418" w:right="1274" w:bottom="1276" w:left="1701" w:header="0" w:footer="1418" w:gutter="0"/>
          <w:cols w:space="708"/>
          <w:docGrid w:linePitch="360"/>
        </w:sectPr>
      </w:pPr>
      <w:r w:rsidRPr="002E0999">
        <w:rPr>
          <w:szCs w:val="28"/>
        </w:rPr>
        <w:t xml:space="preserve">Київ </w:t>
      </w:r>
      <w:r w:rsidR="00370EFD">
        <w:rPr>
          <w:szCs w:val="28"/>
        </w:rPr>
        <w:t>—</w:t>
      </w:r>
      <w:r w:rsidRPr="002E0999">
        <w:rPr>
          <w:szCs w:val="28"/>
        </w:rPr>
        <w:t xml:space="preserve"> 20</w:t>
      </w:r>
      <w:r w:rsidR="00111475" w:rsidRPr="00B14BF9">
        <w:rPr>
          <w:szCs w:val="28"/>
          <w:lang w:val="ru-RU"/>
        </w:rPr>
        <w:t>2</w:t>
      </w:r>
      <w:r w:rsidR="00586C37">
        <w:rPr>
          <w:szCs w:val="28"/>
        </w:rPr>
        <w:t>6</w:t>
      </w:r>
      <w:r w:rsidRPr="002E0999">
        <w:rPr>
          <w:szCs w:val="28"/>
        </w:rPr>
        <w:t xml:space="preserve"> року</w:t>
      </w:r>
    </w:p>
    <w:p w14:paraId="4E45BDE0" w14:textId="77777777" w:rsidR="00E002BA" w:rsidRPr="006416B7" w:rsidRDefault="00E002BA" w:rsidP="009722E7">
      <w:pPr>
        <w:spacing w:after="120" w:line="240" w:lineRule="auto"/>
        <w:ind w:firstLine="0"/>
        <w:jc w:val="center"/>
        <w:rPr>
          <w:b/>
          <w:bCs/>
        </w:rPr>
      </w:pPr>
      <w:r w:rsidRPr="006416B7">
        <w:rPr>
          <w:b/>
          <w:bCs/>
        </w:rPr>
        <w:lastRenderedPageBreak/>
        <w:t>Національний технічний університет України</w:t>
      </w:r>
    </w:p>
    <w:p w14:paraId="64922033" w14:textId="77777777" w:rsidR="00E002BA" w:rsidRDefault="00E002BA" w:rsidP="009722E7">
      <w:pPr>
        <w:spacing w:after="120" w:line="240" w:lineRule="auto"/>
        <w:ind w:firstLine="0"/>
        <w:jc w:val="center"/>
        <w:rPr>
          <w:b/>
          <w:bCs/>
        </w:rPr>
      </w:pPr>
      <w:r w:rsidRPr="006416B7">
        <w:rPr>
          <w:b/>
          <w:bCs/>
        </w:rPr>
        <w:t>«Київський політехнічний інститут</w:t>
      </w:r>
      <w:r>
        <w:rPr>
          <w:b/>
          <w:bCs/>
        </w:rPr>
        <w:t xml:space="preserve"> імені Ігоря Сікорського</w:t>
      </w:r>
      <w:r w:rsidRPr="006416B7">
        <w:rPr>
          <w:b/>
          <w:bCs/>
        </w:rPr>
        <w:t>»</w:t>
      </w:r>
    </w:p>
    <w:p w14:paraId="54EA3EF6" w14:textId="77777777" w:rsidR="00E002BA" w:rsidRDefault="00E002BA" w:rsidP="009722E7">
      <w:pPr>
        <w:pStyle w:val="NormalWeb"/>
        <w:spacing w:before="120" w:beforeAutospacing="0" w:after="0" w:afterAutospacing="0"/>
        <w:jc w:val="center"/>
      </w:pPr>
      <w:r>
        <w:rPr>
          <w:b/>
          <w:bCs/>
          <w:color w:val="000000"/>
          <w:sz w:val="28"/>
          <w:szCs w:val="28"/>
        </w:rPr>
        <w:t xml:space="preserve">Факультет </w:t>
      </w:r>
      <w:proofErr w:type="spellStart"/>
      <w:r>
        <w:rPr>
          <w:b/>
          <w:bCs/>
          <w:color w:val="000000"/>
          <w:sz w:val="28"/>
          <w:szCs w:val="28"/>
        </w:rPr>
        <w:t>інформатики</w:t>
      </w:r>
      <w:proofErr w:type="spellEnd"/>
      <w:r>
        <w:rPr>
          <w:b/>
          <w:bCs/>
          <w:color w:val="000000"/>
          <w:sz w:val="28"/>
          <w:szCs w:val="28"/>
        </w:rPr>
        <w:t xml:space="preserve"> та </w:t>
      </w:r>
      <w:proofErr w:type="spellStart"/>
      <w:r>
        <w:rPr>
          <w:b/>
          <w:bCs/>
          <w:color w:val="000000"/>
          <w:sz w:val="28"/>
          <w:szCs w:val="28"/>
        </w:rPr>
        <w:t>обчислювальної</w:t>
      </w:r>
      <w:proofErr w:type="spellEnd"/>
      <w:r>
        <w:rPr>
          <w:b/>
          <w:bCs/>
          <w:color w:val="000000"/>
          <w:sz w:val="28"/>
          <w:szCs w:val="28"/>
        </w:rPr>
        <w:t xml:space="preserve"> </w:t>
      </w:r>
      <w:proofErr w:type="spellStart"/>
      <w:r>
        <w:rPr>
          <w:b/>
          <w:bCs/>
          <w:color w:val="000000"/>
          <w:sz w:val="28"/>
          <w:szCs w:val="28"/>
        </w:rPr>
        <w:t>техніки</w:t>
      </w:r>
      <w:proofErr w:type="spellEnd"/>
    </w:p>
    <w:p w14:paraId="397E3590" w14:textId="77777777" w:rsidR="00E002BA" w:rsidRPr="00801647" w:rsidRDefault="00E002BA" w:rsidP="009722E7">
      <w:pPr>
        <w:pStyle w:val="NormalWeb"/>
        <w:spacing w:before="120" w:beforeAutospacing="0" w:after="120" w:afterAutospacing="0"/>
        <w:jc w:val="center"/>
        <w:rPr>
          <w:lang w:val="uk-UA"/>
        </w:rPr>
      </w:pPr>
      <w:r>
        <w:rPr>
          <w:b/>
          <w:bCs/>
          <w:color w:val="000000"/>
          <w:sz w:val="28"/>
          <w:szCs w:val="28"/>
        </w:rPr>
        <w:t xml:space="preserve">Кафедра </w:t>
      </w:r>
      <w:r>
        <w:rPr>
          <w:b/>
          <w:bCs/>
          <w:color w:val="000000"/>
          <w:sz w:val="28"/>
          <w:szCs w:val="28"/>
          <w:lang w:val="uk-UA"/>
        </w:rPr>
        <w:t>інформацій</w:t>
      </w:r>
      <w:r>
        <w:rPr>
          <w:b/>
          <w:bCs/>
          <w:color w:val="000000"/>
          <w:sz w:val="28"/>
          <w:szCs w:val="28"/>
        </w:rPr>
        <w:t>них систем</w:t>
      </w:r>
      <w:r>
        <w:rPr>
          <w:b/>
          <w:bCs/>
          <w:color w:val="000000"/>
          <w:sz w:val="28"/>
          <w:szCs w:val="28"/>
          <w:lang w:val="uk-UA"/>
        </w:rPr>
        <w:t xml:space="preserve"> т</w:t>
      </w:r>
      <w:r>
        <w:rPr>
          <w:b/>
          <w:bCs/>
          <w:color w:val="000000"/>
          <w:sz w:val="28"/>
          <w:szCs w:val="28"/>
        </w:rPr>
        <w:t>а</w:t>
      </w:r>
      <w:r>
        <w:rPr>
          <w:b/>
          <w:bCs/>
          <w:color w:val="000000"/>
          <w:sz w:val="28"/>
          <w:szCs w:val="28"/>
          <w:lang w:val="uk-UA"/>
        </w:rPr>
        <w:t xml:space="preserve"> те</w:t>
      </w:r>
      <w:r>
        <w:rPr>
          <w:b/>
          <w:bCs/>
          <w:color w:val="000000"/>
          <w:sz w:val="28"/>
          <w:szCs w:val="28"/>
        </w:rPr>
        <w:t>х</w:t>
      </w:r>
      <w:proofErr w:type="spellStart"/>
      <w:r>
        <w:rPr>
          <w:b/>
          <w:bCs/>
          <w:color w:val="000000"/>
          <w:sz w:val="28"/>
          <w:szCs w:val="28"/>
          <w:lang w:val="uk-UA"/>
        </w:rPr>
        <w:t>нологій</w:t>
      </w:r>
      <w:proofErr w:type="spellEnd"/>
    </w:p>
    <w:p w14:paraId="39D9B91E" w14:textId="0D0928F2" w:rsidR="00E002BA" w:rsidRPr="00592AAA" w:rsidRDefault="00E002BA" w:rsidP="009722E7">
      <w:pPr>
        <w:spacing w:after="120" w:line="240" w:lineRule="auto"/>
        <w:ind w:firstLine="0"/>
        <w:rPr>
          <w:szCs w:val="28"/>
        </w:rPr>
      </w:pPr>
      <w:r w:rsidRPr="00592AAA">
        <w:rPr>
          <w:szCs w:val="28"/>
        </w:rPr>
        <w:t xml:space="preserve">Рівень вищої освіти </w:t>
      </w:r>
      <w:r w:rsidR="00370EFD">
        <w:rPr>
          <w:szCs w:val="28"/>
        </w:rPr>
        <w:t>—</w:t>
      </w:r>
      <w:r w:rsidRPr="00592AAA">
        <w:rPr>
          <w:szCs w:val="28"/>
        </w:rPr>
        <w:t xml:space="preserve"> другий (магістерський)</w:t>
      </w:r>
    </w:p>
    <w:p w14:paraId="709F8BA3" w14:textId="18BDA031" w:rsidR="00E002BA" w:rsidRPr="004563E2" w:rsidRDefault="00E002BA" w:rsidP="009722E7">
      <w:pPr>
        <w:tabs>
          <w:tab w:val="left" w:leader="underscore" w:pos="8931"/>
        </w:tabs>
        <w:spacing w:before="120" w:line="240" w:lineRule="auto"/>
        <w:ind w:left="539" w:hanging="539"/>
        <w:rPr>
          <w:szCs w:val="28"/>
        </w:rPr>
      </w:pPr>
      <w:r>
        <w:rPr>
          <w:szCs w:val="28"/>
        </w:rPr>
        <w:t xml:space="preserve">Спеціальність </w:t>
      </w:r>
      <w:r w:rsidR="00370EFD">
        <w:rPr>
          <w:szCs w:val="28"/>
        </w:rPr>
        <w:t>—</w:t>
      </w:r>
      <w:r>
        <w:rPr>
          <w:szCs w:val="28"/>
        </w:rPr>
        <w:t xml:space="preserve"> 126</w:t>
      </w:r>
      <w:r w:rsidRPr="004563E2">
        <w:rPr>
          <w:szCs w:val="28"/>
        </w:rPr>
        <w:t xml:space="preserve"> «Ін</w:t>
      </w:r>
      <w:r>
        <w:rPr>
          <w:szCs w:val="28"/>
        </w:rPr>
        <w:t>формаційні системи та технології</w:t>
      </w:r>
      <w:r w:rsidRPr="004563E2">
        <w:rPr>
          <w:szCs w:val="28"/>
        </w:rPr>
        <w:t>»</w:t>
      </w:r>
    </w:p>
    <w:p w14:paraId="33BCE0F4" w14:textId="12A3F2C3" w:rsidR="00E002BA" w:rsidRDefault="00E002BA" w:rsidP="009722E7">
      <w:pPr>
        <w:tabs>
          <w:tab w:val="left" w:leader="underscore" w:pos="8931"/>
        </w:tabs>
        <w:spacing w:before="120" w:after="120" w:line="240" w:lineRule="auto"/>
        <w:ind w:firstLine="0"/>
        <w:rPr>
          <w:szCs w:val="28"/>
        </w:rPr>
      </w:pPr>
      <w:r>
        <w:rPr>
          <w:szCs w:val="28"/>
        </w:rPr>
        <w:t xml:space="preserve">Освітньо-професійна програма </w:t>
      </w:r>
      <w:r w:rsidRPr="004563E2">
        <w:rPr>
          <w:szCs w:val="28"/>
        </w:rPr>
        <w:t>«</w:t>
      </w:r>
      <w:r w:rsidR="00EE2D09">
        <w:rPr>
          <w:szCs w:val="28"/>
        </w:rPr>
        <w:t xml:space="preserve">Інформаційне забезпечення </w:t>
      </w:r>
      <w:proofErr w:type="spellStart"/>
      <w:r w:rsidR="00EE2D09">
        <w:rPr>
          <w:szCs w:val="28"/>
        </w:rPr>
        <w:t>робототехнічних</w:t>
      </w:r>
      <w:proofErr w:type="spellEnd"/>
      <w:r w:rsidR="00EE2D09">
        <w:rPr>
          <w:szCs w:val="28"/>
        </w:rPr>
        <w:t xml:space="preserve"> систем</w:t>
      </w:r>
      <w:r w:rsidRPr="004563E2">
        <w:rPr>
          <w:szCs w:val="28"/>
        </w:rPr>
        <w:t>»</w:t>
      </w:r>
    </w:p>
    <w:p w14:paraId="700ECA7A" w14:textId="77777777" w:rsidR="00E002BA" w:rsidRPr="00511DFD" w:rsidRDefault="00E002BA" w:rsidP="009722E7">
      <w:pPr>
        <w:tabs>
          <w:tab w:val="left" w:leader="underscore" w:pos="8931"/>
        </w:tabs>
        <w:spacing w:before="120" w:after="120" w:line="240" w:lineRule="auto"/>
        <w:ind w:firstLine="0"/>
      </w:pPr>
    </w:p>
    <w:p w14:paraId="027AA25C" w14:textId="77777777" w:rsidR="00E002BA" w:rsidRPr="00701CB7" w:rsidRDefault="00E002BA" w:rsidP="009722E7">
      <w:pPr>
        <w:spacing w:before="120" w:line="240" w:lineRule="auto"/>
        <w:ind w:left="5245" w:firstLine="0"/>
        <w:jc w:val="left"/>
        <w:rPr>
          <w:bCs/>
          <w:sz w:val="24"/>
        </w:rPr>
      </w:pPr>
      <w:r w:rsidRPr="00701CB7">
        <w:rPr>
          <w:bCs/>
          <w:sz w:val="24"/>
        </w:rPr>
        <w:t>ЗАТВЕРДЖУЮ</w:t>
      </w:r>
    </w:p>
    <w:p w14:paraId="35B35699" w14:textId="77777777" w:rsidR="00E002BA" w:rsidRPr="00701CB7" w:rsidRDefault="00E002BA" w:rsidP="009722E7">
      <w:pPr>
        <w:spacing w:before="120" w:line="240" w:lineRule="auto"/>
        <w:ind w:left="5245" w:firstLine="0"/>
        <w:jc w:val="left"/>
        <w:rPr>
          <w:bCs/>
          <w:sz w:val="24"/>
        </w:rPr>
      </w:pPr>
      <w:r w:rsidRPr="00701CB7">
        <w:rPr>
          <w:bCs/>
          <w:sz w:val="24"/>
        </w:rPr>
        <w:t>Завідувач кафедри</w:t>
      </w:r>
    </w:p>
    <w:p w14:paraId="3C0E07BF" w14:textId="77777777" w:rsidR="00E002BA" w:rsidRPr="00701CB7" w:rsidRDefault="00E002BA" w:rsidP="009722E7">
      <w:pPr>
        <w:spacing w:before="120" w:line="240" w:lineRule="auto"/>
        <w:ind w:left="5245" w:firstLine="0"/>
        <w:jc w:val="left"/>
        <w:rPr>
          <w:sz w:val="24"/>
        </w:rPr>
      </w:pPr>
      <w:r w:rsidRPr="00701CB7">
        <w:rPr>
          <w:sz w:val="24"/>
        </w:rPr>
        <w:t>_______ Олександр РОЛІК</w:t>
      </w:r>
    </w:p>
    <w:p w14:paraId="014C04E7" w14:textId="312336A6" w:rsidR="00E002BA" w:rsidRPr="00701CB7" w:rsidRDefault="00E002BA" w:rsidP="009722E7">
      <w:pPr>
        <w:spacing w:before="120" w:line="240" w:lineRule="auto"/>
        <w:ind w:left="5245" w:firstLine="0"/>
        <w:jc w:val="left"/>
        <w:rPr>
          <w:sz w:val="24"/>
        </w:rPr>
      </w:pPr>
      <w:r w:rsidRPr="00701CB7">
        <w:rPr>
          <w:sz w:val="24"/>
        </w:rPr>
        <w:t>«___»_____________20</w:t>
      </w:r>
      <w:r w:rsidR="00A14D51">
        <w:rPr>
          <w:sz w:val="24"/>
        </w:rPr>
        <w:t>2</w:t>
      </w:r>
      <w:r w:rsidR="00432AAD">
        <w:rPr>
          <w:sz w:val="24"/>
        </w:rPr>
        <w:t>5</w:t>
      </w:r>
      <w:r w:rsidRPr="00701CB7">
        <w:rPr>
          <w:sz w:val="24"/>
        </w:rPr>
        <w:t xml:space="preserve"> р.</w:t>
      </w:r>
    </w:p>
    <w:p w14:paraId="5C64D594" w14:textId="77777777" w:rsidR="00E002BA" w:rsidRPr="00701CB7" w:rsidRDefault="00E002BA" w:rsidP="009722E7">
      <w:pPr>
        <w:tabs>
          <w:tab w:val="left" w:pos="720"/>
          <w:tab w:val="left" w:pos="1440"/>
          <w:tab w:val="left" w:pos="1620"/>
        </w:tabs>
        <w:spacing w:before="120" w:line="240" w:lineRule="auto"/>
        <w:ind w:left="540" w:hanging="540"/>
        <w:jc w:val="center"/>
        <w:rPr>
          <w:b/>
          <w:bCs/>
          <w:sz w:val="24"/>
        </w:rPr>
      </w:pPr>
    </w:p>
    <w:p w14:paraId="2362696F" w14:textId="77777777" w:rsidR="00E002BA" w:rsidRPr="006416B7" w:rsidRDefault="00E002BA" w:rsidP="009722E7">
      <w:pPr>
        <w:tabs>
          <w:tab w:val="left" w:pos="720"/>
          <w:tab w:val="left" w:pos="1440"/>
          <w:tab w:val="left" w:pos="1620"/>
        </w:tabs>
        <w:spacing w:before="120" w:line="240" w:lineRule="auto"/>
        <w:ind w:left="540" w:hanging="540"/>
        <w:jc w:val="center"/>
        <w:rPr>
          <w:b/>
          <w:bCs/>
        </w:rPr>
      </w:pPr>
      <w:r w:rsidRPr="006416B7">
        <w:rPr>
          <w:b/>
          <w:bCs/>
        </w:rPr>
        <w:t>ЗАВДАННЯ</w:t>
      </w:r>
    </w:p>
    <w:p w14:paraId="11737E06" w14:textId="04355B0B" w:rsidR="00E002BA" w:rsidRPr="00586C37" w:rsidRDefault="00E002BA" w:rsidP="009722E7">
      <w:pPr>
        <w:tabs>
          <w:tab w:val="left" w:pos="720"/>
          <w:tab w:val="left" w:pos="1440"/>
          <w:tab w:val="left" w:pos="1620"/>
        </w:tabs>
        <w:spacing w:line="240" w:lineRule="auto"/>
        <w:ind w:left="539" w:hanging="539"/>
        <w:jc w:val="center"/>
        <w:rPr>
          <w:b/>
          <w:bCs/>
        </w:rPr>
      </w:pPr>
      <w:r w:rsidRPr="006416B7">
        <w:rPr>
          <w:b/>
          <w:bCs/>
        </w:rPr>
        <w:t xml:space="preserve">на магістерську </w:t>
      </w:r>
      <w:r w:rsidRPr="00586C37">
        <w:rPr>
          <w:b/>
          <w:bCs/>
        </w:rPr>
        <w:t>дисертацію студент</w:t>
      </w:r>
      <w:r w:rsidR="00B14BF9" w:rsidRPr="00586C37">
        <w:rPr>
          <w:b/>
          <w:bCs/>
        </w:rPr>
        <w:t>ці</w:t>
      </w:r>
    </w:p>
    <w:p w14:paraId="16B67696" w14:textId="48DD1E99" w:rsidR="00E002BA" w:rsidRPr="00586C37" w:rsidRDefault="00586C37" w:rsidP="009722E7">
      <w:pPr>
        <w:tabs>
          <w:tab w:val="left" w:pos="720"/>
          <w:tab w:val="left" w:pos="1440"/>
          <w:tab w:val="left" w:pos="1620"/>
        </w:tabs>
        <w:spacing w:before="120" w:line="240" w:lineRule="auto"/>
        <w:ind w:left="539" w:hanging="539"/>
        <w:jc w:val="center"/>
        <w:rPr>
          <w:b/>
          <w:bCs/>
        </w:rPr>
      </w:pPr>
      <w:r w:rsidRPr="00586C37">
        <w:rPr>
          <w:b/>
          <w:bCs/>
        </w:rPr>
        <w:t xml:space="preserve">Яковенко </w:t>
      </w:r>
      <w:proofErr w:type="spellStart"/>
      <w:r w:rsidRPr="00586C37">
        <w:rPr>
          <w:b/>
          <w:bCs/>
        </w:rPr>
        <w:t>Дарʼї</w:t>
      </w:r>
      <w:proofErr w:type="spellEnd"/>
      <w:r w:rsidRPr="00586C37">
        <w:rPr>
          <w:b/>
          <w:bCs/>
        </w:rPr>
        <w:t xml:space="preserve"> Олександрівні</w:t>
      </w:r>
    </w:p>
    <w:p w14:paraId="70F01A20" w14:textId="3EE8D4B6" w:rsidR="00E002BA" w:rsidRPr="00586C37" w:rsidRDefault="00E002BA" w:rsidP="00586C37">
      <w:pPr>
        <w:tabs>
          <w:tab w:val="left" w:leader="underscore" w:pos="7371"/>
          <w:tab w:val="left" w:pos="7513"/>
          <w:tab w:val="left" w:leader="underscore" w:pos="8903"/>
        </w:tabs>
        <w:spacing w:line="240" w:lineRule="auto"/>
        <w:ind w:firstLine="0"/>
        <w:jc w:val="left"/>
        <w:rPr>
          <w:bCs/>
          <w:color w:val="FF0000"/>
          <w:szCs w:val="28"/>
        </w:rPr>
      </w:pPr>
      <w:r w:rsidRPr="006416B7">
        <w:t xml:space="preserve">1. Тема дисертації </w:t>
      </w:r>
      <w:r>
        <w:t>«</w:t>
      </w:r>
      <w:r w:rsidR="00586C37" w:rsidRPr="00586C37">
        <w:t>Інтелектуальна система автоматизованої інспекції фасадів будівель на основі аналізу зображень з БПЛА</w:t>
      </w:r>
      <w:r w:rsidRPr="00586C37">
        <w:t>»,</w:t>
      </w:r>
      <w:r>
        <w:t xml:space="preserve"> </w:t>
      </w:r>
      <w:r w:rsidRPr="006416B7">
        <w:t>науковий кері</w:t>
      </w:r>
      <w:r w:rsidRPr="00586C37">
        <w:t xml:space="preserve">вник дисертації </w:t>
      </w:r>
      <w:proofErr w:type="spellStart"/>
      <w:r w:rsidR="00586C37" w:rsidRPr="00586C37">
        <w:rPr>
          <w:bCs/>
          <w:szCs w:val="28"/>
        </w:rPr>
        <w:t>Белоус</w:t>
      </w:r>
      <w:proofErr w:type="spellEnd"/>
      <w:r w:rsidR="00586C37" w:rsidRPr="00586C37">
        <w:rPr>
          <w:bCs/>
          <w:szCs w:val="28"/>
        </w:rPr>
        <w:t xml:space="preserve"> Роман Володимирович</w:t>
      </w:r>
      <w:r w:rsidRPr="00586C37">
        <w:t xml:space="preserve">, </w:t>
      </w:r>
      <w:r w:rsidR="00586C37" w:rsidRPr="00586C37">
        <w:rPr>
          <w:bCs/>
          <w:szCs w:val="28"/>
        </w:rPr>
        <w:t xml:space="preserve">асистент каф. ІСТ, </w:t>
      </w:r>
      <w:r w:rsidR="00586C37" w:rsidRPr="00586C37">
        <w:rPr>
          <w:bCs/>
          <w:szCs w:val="28"/>
          <w:lang w:val="en-US"/>
        </w:rPr>
        <w:t>PhD</w:t>
      </w:r>
      <w:r w:rsidRPr="006416B7">
        <w:t>,</w:t>
      </w:r>
      <w:r>
        <w:t xml:space="preserve"> </w:t>
      </w:r>
      <w:r w:rsidRPr="006416B7">
        <w:t>затверджен</w:t>
      </w:r>
      <w:r>
        <w:t xml:space="preserve">і наказом по університету від </w:t>
      </w:r>
      <w:r w:rsidRPr="00586C37">
        <w:rPr>
          <w:color w:val="FF0000"/>
        </w:rPr>
        <w:t>«</w:t>
      </w:r>
      <w:r w:rsidR="00813727" w:rsidRPr="00586C37">
        <w:rPr>
          <w:color w:val="FF0000"/>
          <w:u w:val="single"/>
        </w:rPr>
        <w:t>0</w:t>
      </w:r>
      <w:r w:rsidR="00B02848" w:rsidRPr="00586C37">
        <w:rPr>
          <w:color w:val="FF0000"/>
          <w:u w:val="single"/>
        </w:rPr>
        <w:t>6</w:t>
      </w:r>
      <w:r w:rsidRPr="00586C37">
        <w:rPr>
          <w:color w:val="FF0000"/>
        </w:rPr>
        <w:t xml:space="preserve">» </w:t>
      </w:r>
      <w:r w:rsidRPr="00586C37">
        <w:rPr>
          <w:color w:val="FF0000"/>
          <w:u w:val="single"/>
        </w:rPr>
        <w:t>11</w:t>
      </w:r>
      <w:r w:rsidRPr="00586C37">
        <w:rPr>
          <w:color w:val="FF0000"/>
        </w:rPr>
        <w:t xml:space="preserve"> 20</w:t>
      </w:r>
      <w:r w:rsidR="003028C2" w:rsidRPr="00586C37">
        <w:rPr>
          <w:color w:val="FF0000"/>
          <w:u w:val="single"/>
        </w:rPr>
        <w:t>2</w:t>
      </w:r>
      <w:r w:rsidR="00FB221F" w:rsidRPr="00586C37">
        <w:rPr>
          <w:color w:val="FF0000"/>
          <w:u w:val="single"/>
        </w:rPr>
        <w:t>5</w:t>
      </w:r>
      <w:r w:rsidRPr="00586C37">
        <w:rPr>
          <w:color w:val="FF0000"/>
        </w:rPr>
        <w:t xml:space="preserve"> р. № </w:t>
      </w:r>
      <w:r w:rsidR="00B02848" w:rsidRPr="00586C37">
        <w:rPr>
          <w:color w:val="FF0000"/>
          <w:u w:val="single"/>
        </w:rPr>
        <w:t>4841</w:t>
      </w:r>
      <w:r w:rsidRPr="00586C37">
        <w:rPr>
          <w:color w:val="FF0000"/>
          <w:u w:val="single"/>
        </w:rPr>
        <w:t>-с</w:t>
      </w:r>
    </w:p>
    <w:p w14:paraId="46274253" w14:textId="09406277" w:rsidR="00E002BA" w:rsidRPr="00586C37" w:rsidRDefault="00E002BA" w:rsidP="009722E7">
      <w:pPr>
        <w:tabs>
          <w:tab w:val="left" w:leader="underscore" w:pos="9356"/>
        </w:tabs>
        <w:spacing w:before="240" w:line="240" w:lineRule="auto"/>
        <w:ind w:firstLine="0"/>
        <w:rPr>
          <w:color w:val="FF0000"/>
        </w:rPr>
      </w:pPr>
      <w:r w:rsidRPr="006416B7">
        <w:t xml:space="preserve">2. </w:t>
      </w:r>
      <w:r>
        <w:t>Термін</w:t>
      </w:r>
      <w:r w:rsidRPr="006416B7">
        <w:t xml:space="preserve"> подання студентом дисертації </w:t>
      </w:r>
      <w:r w:rsidR="00701CB7" w:rsidRPr="00586C37">
        <w:rPr>
          <w:color w:val="FF0000"/>
          <w:u w:val="single"/>
        </w:rPr>
        <w:t>«</w:t>
      </w:r>
      <w:r w:rsidR="00B02848" w:rsidRPr="00586C37">
        <w:rPr>
          <w:color w:val="FF0000"/>
          <w:u w:val="single"/>
          <w:lang w:val="ru-RU"/>
        </w:rPr>
        <w:t>15</w:t>
      </w:r>
      <w:r w:rsidR="00701CB7" w:rsidRPr="00586C37">
        <w:rPr>
          <w:color w:val="FF0000"/>
          <w:u w:val="single"/>
        </w:rPr>
        <w:t>»</w:t>
      </w:r>
      <w:r w:rsidR="00701CB7" w:rsidRPr="00586C37">
        <w:rPr>
          <w:color w:val="FF0000"/>
        </w:rPr>
        <w:t xml:space="preserve"> </w:t>
      </w:r>
      <w:r w:rsidR="00A14D51" w:rsidRPr="00586C37">
        <w:rPr>
          <w:color w:val="FF0000"/>
          <w:u w:val="single"/>
        </w:rPr>
        <w:t>12</w:t>
      </w:r>
      <w:r w:rsidR="00701CB7" w:rsidRPr="00586C37">
        <w:rPr>
          <w:color w:val="FF0000"/>
        </w:rPr>
        <w:t xml:space="preserve"> 20</w:t>
      </w:r>
      <w:r w:rsidR="00701CB7" w:rsidRPr="00586C37">
        <w:rPr>
          <w:color w:val="FF0000"/>
          <w:u w:val="single"/>
        </w:rPr>
        <w:t>2</w:t>
      </w:r>
      <w:r w:rsidR="00B02848" w:rsidRPr="00586C37">
        <w:rPr>
          <w:color w:val="FF0000"/>
          <w:u w:val="single"/>
          <w:lang w:val="ru-RU"/>
        </w:rPr>
        <w:t>5</w:t>
      </w:r>
      <w:r w:rsidR="00701CB7" w:rsidRPr="00586C37">
        <w:rPr>
          <w:color w:val="FF0000"/>
        </w:rPr>
        <w:t xml:space="preserve"> р.</w:t>
      </w:r>
    </w:p>
    <w:p w14:paraId="6B283800" w14:textId="6C3A9EF0" w:rsidR="00E002BA" w:rsidRPr="00EF1DB2" w:rsidRDefault="00E002BA" w:rsidP="009722E7">
      <w:pPr>
        <w:tabs>
          <w:tab w:val="left" w:leader="underscore" w:pos="9356"/>
        </w:tabs>
        <w:spacing w:before="240" w:line="240" w:lineRule="auto"/>
        <w:ind w:firstLine="0"/>
      </w:pPr>
      <w:r w:rsidRPr="00EF1DB2">
        <w:t xml:space="preserve">3. </w:t>
      </w:r>
      <w:r w:rsidRPr="00EF1DB2">
        <w:rPr>
          <w:bCs/>
        </w:rPr>
        <w:t>Об’єкт дослідження</w:t>
      </w:r>
      <w:r w:rsidR="00CB6BCE" w:rsidRPr="00EF1DB2">
        <w:rPr>
          <w:bCs/>
        </w:rPr>
        <w:t xml:space="preserve">: </w:t>
      </w:r>
      <w:r w:rsidR="00EF1DB2" w:rsidRPr="00EF1DB2">
        <w:rPr>
          <w:szCs w:val="28"/>
        </w:rPr>
        <w:t>процес автоматизованої технічної інспекції та моніторингу стану фасадів інфраструктурних об'єктів за допомогою аналізу візуальних даних, отриманих з безпілотних літальних апаратів</w:t>
      </w:r>
    </w:p>
    <w:p w14:paraId="2473FCCE" w14:textId="77777777" w:rsidR="00EF1DB2" w:rsidRPr="00EF1DB2" w:rsidRDefault="00E002BA" w:rsidP="009722E7">
      <w:pPr>
        <w:tabs>
          <w:tab w:val="left" w:leader="underscore" w:pos="9356"/>
        </w:tabs>
        <w:spacing w:before="240" w:line="240" w:lineRule="auto"/>
        <w:ind w:firstLine="0"/>
        <w:rPr>
          <w:bCs/>
        </w:rPr>
      </w:pPr>
      <w:r w:rsidRPr="00EF1DB2">
        <w:t>4. Вихідні дані</w:t>
      </w:r>
      <w:r w:rsidR="0079441F" w:rsidRPr="00EF1DB2">
        <w:t>:</w:t>
      </w:r>
      <w:r w:rsidRPr="00EF1DB2">
        <w:t xml:space="preserve"> </w:t>
      </w:r>
      <w:r w:rsidR="00EF1DB2" w:rsidRPr="00EF1DB2">
        <w:rPr>
          <w:bCs/>
        </w:rPr>
        <w:t xml:space="preserve">клієнт-серверна архітектура веб-додатка з часом відгуку інтерфейсу до 2 секунд; підтримка завантаження та обробки вхідних зображень з БПЛА у форматах JPEG/PNG; точність </w:t>
      </w:r>
      <w:proofErr w:type="spellStart"/>
      <w:r w:rsidR="00EF1DB2" w:rsidRPr="00EF1DB2">
        <w:rPr>
          <w:bCs/>
        </w:rPr>
        <w:t>детекції</w:t>
      </w:r>
      <w:proofErr w:type="spellEnd"/>
      <w:r w:rsidR="00EF1DB2" w:rsidRPr="00EF1DB2">
        <w:rPr>
          <w:bCs/>
        </w:rPr>
        <w:t xml:space="preserve"> пошкоджень (метрика </w:t>
      </w:r>
      <w:proofErr w:type="spellStart"/>
      <w:r w:rsidR="00EF1DB2" w:rsidRPr="00EF1DB2">
        <w:rPr>
          <w:bCs/>
        </w:rPr>
        <w:t>mAP</w:t>
      </w:r>
      <w:proofErr w:type="spellEnd"/>
      <w:r w:rsidR="00EF1DB2" w:rsidRPr="00EF1DB2">
        <w:rPr>
          <w:bCs/>
        </w:rPr>
        <w:t xml:space="preserve">) </w:t>
      </w:r>
      <w:proofErr w:type="spellStart"/>
      <w:r w:rsidR="00EF1DB2" w:rsidRPr="00EF1DB2">
        <w:rPr>
          <w:bCs/>
        </w:rPr>
        <w:t>нейромережевою</w:t>
      </w:r>
      <w:proofErr w:type="spellEnd"/>
      <w:r w:rsidR="00EF1DB2" w:rsidRPr="00EF1DB2">
        <w:rPr>
          <w:bCs/>
        </w:rPr>
        <w:t xml:space="preserve"> моделлю не нижче 75%; відображення інтерактивної 3D-моделі будівлі безпосередньо у браузері за допомогою </w:t>
      </w:r>
      <w:proofErr w:type="spellStart"/>
      <w:r w:rsidR="00EF1DB2" w:rsidRPr="00EF1DB2">
        <w:rPr>
          <w:bCs/>
        </w:rPr>
        <w:t>WebGL</w:t>
      </w:r>
      <w:proofErr w:type="spellEnd"/>
      <w:r w:rsidR="00EF1DB2" w:rsidRPr="00EF1DB2">
        <w:rPr>
          <w:bCs/>
        </w:rPr>
        <w:t xml:space="preserve">; автоматична генерація та експорт звітів у форматі PDF; використання СУБД </w:t>
      </w:r>
      <w:proofErr w:type="spellStart"/>
      <w:r w:rsidR="00EF1DB2" w:rsidRPr="00EF1DB2">
        <w:rPr>
          <w:bCs/>
        </w:rPr>
        <w:t>PostgreSQL</w:t>
      </w:r>
      <w:proofErr w:type="spellEnd"/>
      <w:r w:rsidR="00EF1DB2" w:rsidRPr="00EF1DB2">
        <w:rPr>
          <w:bCs/>
        </w:rPr>
        <w:t xml:space="preserve"> для зберігання результатів інспекції; забезпечення розв'язання задач комп'ютерного зору (</w:t>
      </w:r>
      <w:proofErr w:type="spellStart"/>
      <w:r w:rsidR="00EF1DB2" w:rsidRPr="00EF1DB2">
        <w:rPr>
          <w:bCs/>
        </w:rPr>
        <w:t>детекція</w:t>
      </w:r>
      <w:proofErr w:type="spellEnd"/>
      <w:r w:rsidR="00EF1DB2" w:rsidRPr="00EF1DB2">
        <w:rPr>
          <w:bCs/>
        </w:rPr>
        <w:t>) в асинхронному режимі.</w:t>
      </w:r>
    </w:p>
    <w:p w14:paraId="772446F2" w14:textId="4B5495BD" w:rsidR="00E002BA" w:rsidRPr="00EF1DB2" w:rsidRDefault="00E002BA" w:rsidP="009722E7">
      <w:pPr>
        <w:tabs>
          <w:tab w:val="left" w:leader="underscore" w:pos="9356"/>
        </w:tabs>
        <w:spacing w:before="240" w:line="240" w:lineRule="auto"/>
        <w:ind w:firstLine="0"/>
        <w:rPr>
          <w:lang w:val="en-UA"/>
        </w:rPr>
      </w:pPr>
      <w:r w:rsidRPr="00EF1DB2">
        <w:t>5. Перелік завдань, які потрібно розробити</w:t>
      </w:r>
      <w:r w:rsidR="00CB6BCE" w:rsidRPr="00EF1DB2">
        <w:t xml:space="preserve">: </w:t>
      </w:r>
      <w:r w:rsidR="00EF1DB2" w:rsidRPr="00EF1DB2">
        <w:t xml:space="preserve">провести аналіз предметної області та існуючих рішень; дослідити методи обробки зображень та </w:t>
      </w:r>
      <w:r w:rsidR="00EF1DB2" w:rsidRPr="00EF1DB2">
        <w:lastRenderedPageBreak/>
        <w:t xml:space="preserve">обґрунтувати вибір архітектури нейронної мережі; </w:t>
      </w:r>
      <w:proofErr w:type="spellStart"/>
      <w:r w:rsidR="00EF1DB2" w:rsidRPr="00EF1DB2">
        <w:t>спроєктувати</w:t>
      </w:r>
      <w:proofErr w:type="spellEnd"/>
      <w:r w:rsidR="00EF1DB2" w:rsidRPr="00EF1DB2">
        <w:t xml:space="preserve"> архітектуру клієнт-серверної системи та бази даних; зібрати та адаптувати набір даних для навчання моделі ШІ; провести навчання та оптимізацію інтелектуальної моделі для </w:t>
      </w:r>
      <w:proofErr w:type="spellStart"/>
      <w:r w:rsidR="00EF1DB2" w:rsidRPr="00EF1DB2">
        <w:t>детекції</w:t>
      </w:r>
      <w:proofErr w:type="spellEnd"/>
      <w:r w:rsidR="00EF1DB2" w:rsidRPr="00EF1DB2">
        <w:t xml:space="preserve"> пошкоджень; реалізувати логіку просторового 3D-мапінгу знайдених дефектів; розробити серверну  та клієнтську частини веб-додатка; провести експериментальне тестування системи; підготувати текстову та графічну частини пояснювальної записки.</w:t>
      </w:r>
    </w:p>
    <w:p w14:paraId="45C29EDC" w14:textId="77777777" w:rsidR="00E002BA" w:rsidRPr="0079441F" w:rsidRDefault="00E002BA" w:rsidP="009722E7">
      <w:pPr>
        <w:tabs>
          <w:tab w:val="left" w:leader="underscore" w:pos="9356"/>
        </w:tabs>
        <w:spacing w:before="240" w:line="240" w:lineRule="auto"/>
        <w:ind w:firstLine="0"/>
      </w:pPr>
      <w:r w:rsidRPr="004A79DC">
        <w:t xml:space="preserve">6. Орієнтовний перелік </w:t>
      </w:r>
      <w:r>
        <w:t>графічного (</w:t>
      </w:r>
      <w:r w:rsidRPr="004A79DC">
        <w:t>ілюстративного</w:t>
      </w:r>
      <w:r>
        <w:t>)</w:t>
      </w:r>
      <w:r w:rsidRPr="004A79DC">
        <w:t xml:space="preserve"> матеріалу</w:t>
      </w:r>
      <w:r w:rsidR="0079441F">
        <w:t xml:space="preserve">: </w:t>
      </w:r>
      <w:r w:rsidR="0079441F" w:rsidRPr="0079441F">
        <w:rPr>
          <w:color w:val="FF0000"/>
        </w:rPr>
        <w:t xml:space="preserve">структурна схема, діаграма варіантів використання, діаграма діяльності, </w:t>
      </w:r>
      <w:r w:rsidR="0079441F" w:rsidRPr="00716DCD">
        <w:rPr>
          <w:color w:val="FF0000"/>
          <w:lang w:val="en-UA"/>
        </w:rPr>
        <w:t>ER</w:t>
      </w:r>
      <w:r w:rsidR="0079441F" w:rsidRPr="00280EEB">
        <w:rPr>
          <w:color w:val="FF0000"/>
        </w:rPr>
        <w:t>-</w:t>
      </w:r>
      <w:r w:rsidR="00B82E09">
        <w:rPr>
          <w:color w:val="FF0000"/>
        </w:rPr>
        <w:t xml:space="preserve">діаграма і </w:t>
      </w:r>
      <w:proofErr w:type="spellStart"/>
      <w:r w:rsidR="00B82E09">
        <w:rPr>
          <w:color w:val="FF0000"/>
        </w:rPr>
        <w:t>т.п</w:t>
      </w:r>
      <w:proofErr w:type="spellEnd"/>
      <w:r w:rsidR="0079441F" w:rsidRPr="0079441F">
        <w:rPr>
          <w:color w:val="FF0000"/>
        </w:rPr>
        <w:t>.</w:t>
      </w:r>
    </w:p>
    <w:p w14:paraId="56554758" w14:textId="77777777" w:rsidR="00E002BA" w:rsidRPr="006416B7" w:rsidRDefault="00E002BA" w:rsidP="009722E7">
      <w:pPr>
        <w:tabs>
          <w:tab w:val="left" w:leader="underscore" w:pos="9356"/>
        </w:tabs>
        <w:spacing w:before="240" w:line="240" w:lineRule="auto"/>
        <w:ind w:firstLine="0"/>
      </w:pPr>
      <w:r w:rsidRPr="006416B7">
        <w:t>7. Орієнтовний перелік публікацій</w:t>
      </w:r>
      <w:r w:rsidR="0079441F">
        <w:t>:</w:t>
      </w:r>
      <w:r w:rsidRPr="006416B7">
        <w:t xml:space="preserve"> </w:t>
      </w:r>
      <w:r w:rsidR="001A2359">
        <w:rPr>
          <w:color w:val="FF0000"/>
        </w:rPr>
        <w:t>назва статті або тези</w:t>
      </w:r>
      <w:r w:rsidR="003E51FB" w:rsidRPr="003E51FB">
        <w:rPr>
          <w:color w:val="FF0000"/>
        </w:rPr>
        <w:t xml:space="preserve"> конференції</w:t>
      </w:r>
      <w:r w:rsidR="001A2359">
        <w:rPr>
          <w:color w:val="FF0000"/>
        </w:rPr>
        <w:t xml:space="preserve"> (за наявності)</w:t>
      </w:r>
    </w:p>
    <w:p w14:paraId="209EEA9D" w14:textId="18B4017F" w:rsidR="00E002BA" w:rsidRPr="00586C37" w:rsidRDefault="00665CEC" w:rsidP="009722E7">
      <w:pPr>
        <w:tabs>
          <w:tab w:val="left" w:pos="1440"/>
          <w:tab w:val="left" w:pos="1620"/>
          <w:tab w:val="left" w:pos="9356"/>
        </w:tabs>
        <w:spacing w:before="240" w:line="240" w:lineRule="auto"/>
        <w:ind w:right="-31" w:firstLine="0"/>
        <w:rPr>
          <w:color w:val="FF0000"/>
        </w:rPr>
      </w:pPr>
      <w:r>
        <w:t>8</w:t>
      </w:r>
      <w:r w:rsidR="00E002BA" w:rsidRPr="006416B7">
        <w:t xml:space="preserve">. </w:t>
      </w:r>
      <w:r w:rsidR="00E002BA" w:rsidRPr="006416B7">
        <w:rPr>
          <w:bCs/>
        </w:rPr>
        <w:t>Дата видачі завдання</w:t>
      </w:r>
      <w:r w:rsidR="00E002BA" w:rsidRPr="006416B7">
        <w:t xml:space="preserve"> </w:t>
      </w:r>
      <w:r w:rsidR="00377254" w:rsidRPr="00586C37">
        <w:rPr>
          <w:color w:val="FF0000"/>
          <w:u w:val="single"/>
        </w:rPr>
        <w:t>0</w:t>
      </w:r>
      <w:r w:rsidR="00BC3F9E" w:rsidRPr="00586C37">
        <w:rPr>
          <w:color w:val="FF0000"/>
          <w:u w:val="single"/>
        </w:rPr>
        <w:t>1</w:t>
      </w:r>
      <w:r w:rsidR="00A14D51" w:rsidRPr="00586C37">
        <w:rPr>
          <w:color w:val="FF0000"/>
          <w:u w:val="single"/>
        </w:rPr>
        <w:t>.09.202</w:t>
      </w:r>
      <w:r w:rsidR="00BC3F9E" w:rsidRPr="00586C37">
        <w:rPr>
          <w:color w:val="FF0000"/>
          <w:u w:val="single"/>
        </w:rPr>
        <w:t>5</w:t>
      </w:r>
      <w:r w:rsidR="00CA6273" w:rsidRPr="00586C37">
        <w:rPr>
          <w:color w:val="FF0000"/>
          <w:u w:val="single"/>
        </w:rPr>
        <w:t xml:space="preserve"> р.</w:t>
      </w:r>
    </w:p>
    <w:p w14:paraId="0B9B553E" w14:textId="77777777" w:rsidR="00E002BA" w:rsidRPr="006416B7" w:rsidRDefault="00E002BA" w:rsidP="009722E7">
      <w:pPr>
        <w:spacing w:before="240" w:line="240" w:lineRule="auto"/>
        <w:ind w:firstLine="0"/>
        <w:jc w:val="center"/>
      </w:pPr>
      <w:r w:rsidRPr="006416B7">
        <w:rPr>
          <w:bCs/>
        </w:rPr>
        <w:t>Календарний план</w:t>
      </w:r>
    </w:p>
    <w:tbl>
      <w:tblPr>
        <w:tblW w:w="93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0"/>
        <w:gridCol w:w="4705"/>
        <w:gridCol w:w="2835"/>
        <w:gridCol w:w="1234"/>
      </w:tblGrid>
      <w:tr w:rsidR="00E002BA" w:rsidRPr="006416B7" w14:paraId="545F6D68" w14:textId="77777777" w:rsidTr="009722E7">
        <w:tc>
          <w:tcPr>
            <w:tcW w:w="540" w:type="dxa"/>
            <w:vAlign w:val="center"/>
          </w:tcPr>
          <w:p w14:paraId="6121D495" w14:textId="77777777" w:rsidR="00E002BA" w:rsidRPr="006416B7" w:rsidRDefault="00E002BA" w:rsidP="009722E7">
            <w:pPr>
              <w:spacing w:line="240" w:lineRule="auto"/>
              <w:ind w:firstLine="0"/>
              <w:jc w:val="center"/>
              <w:rPr>
                <w:sz w:val="24"/>
              </w:rPr>
            </w:pPr>
            <w:r w:rsidRPr="006416B7">
              <w:rPr>
                <w:sz w:val="24"/>
              </w:rPr>
              <w:t>№ з/п</w:t>
            </w:r>
          </w:p>
        </w:tc>
        <w:tc>
          <w:tcPr>
            <w:tcW w:w="4705" w:type="dxa"/>
            <w:vAlign w:val="center"/>
          </w:tcPr>
          <w:p w14:paraId="69E546A5" w14:textId="77777777" w:rsidR="00E002BA" w:rsidRPr="006416B7" w:rsidRDefault="00E002BA" w:rsidP="009722E7">
            <w:pPr>
              <w:spacing w:line="240" w:lineRule="auto"/>
              <w:ind w:firstLine="0"/>
              <w:jc w:val="center"/>
              <w:rPr>
                <w:sz w:val="24"/>
              </w:rPr>
            </w:pPr>
            <w:r w:rsidRPr="006416B7">
              <w:rPr>
                <w:sz w:val="24"/>
              </w:rPr>
              <w:t xml:space="preserve">Назва етапів виконання </w:t>
            </w:r>
            <w:r w:rsidRPr="006416B7">
              <w:rPr>
                <w:sz w:val="24"/>
              </w:rPr>
              <w:br/>
              <w:t>магістерської дисертації</w:t>
            </w:r>
          </w:p>
        </w:tc>
        <w:tc>
          <w:tcPr>
            <w:tcW w:w="2835" w:type="dxa"/>
            <w:vAlign w:val="center"/>
          </w:tcPr>
          <w:p w14:paraId="1BD42513" w14:textId="77777777" w:rsidR="00E002BA" w:rsidRPr="006416B7" w:rsidRDefault="00E002BA" w:rsidP="009722E7">
            <w:pPr>
              <w:spacing w:line="240" w:lineRule="auto"/>
              <w:ind w:firstLine="0"/>
              <w:jc w:val="center"/>
              <w:rPr>
                <w:sz w:val="24"/>
              </w:rPr>
            </w:pPr>
            <w:r>
              <w:rPr>
                <w:sz w:val="24"/>
              </w:rPr>
              <w:t>Термін</w:t>
            </w:r>
            <w:r w:rsidRPr="006416B7">
              <w:rPr>
                <w:sz w:val="24"/>
              </w:rPr>
              <w:t xml:space="preserve"> виконання етапів магістерської дисертації</w:t>
            </w:r>
          </w:p>
        </w:tc>
        <w:tc>
          <w:tcPr>
            <w:tcW w:w="1234" w:type="dxa"/>
            <w:vAlign w:val="center"/>
          </w:tcPr>
          <w:p w14:paraId="349F0A6B" w14:textId="77777777" w:rsidR="00E002BA" w:rsidRPr="006416B7" w:rsidRDefault="00E002BA" w:rsidP="009722E7">
            <w:pPr>
              <w:spacing w:line="240" w:lineRule="auto"/>
              <w:ind w:firstLine="0"/>
              <w:jc w:val="center"/>
              <w:rPr>
                <w:sz w:val="24"/>
              </w:rPr>
            </w:pPr>
            <w:r w:rsidRPr="006416B7">
              <w:rPr>
                <w:sz w:val="24"/>
              </w:rPr>
              <w:t>Примітка</w:t>
            </w:r>
          </w:p>
        </w:tc>
      </w:tr>
      <w:tr w:rsidR="00586C37" w:rsidRPr="006416B7" w14:paraId="7145055F" w14:textId="77777777" w:rsidTr="00882498">
        <w:trPr>
          <w:trHeight w:val="20"/>
        </w:trPr>
        <w:tc>
          <w:tcPr>
            <w:tcW w:w="540" w:type="dxa"/>
          </w:tcPr>
          <w:p w14:paraId="6BF51402" w14:textId="77777777" w:rsidR="00586C37" w:rsidRPr="006416B7" w:rsidRDefault="00586C37" w:rsidP="00586C37">
            <w:pPr>
              <w:spacing w:line="240" w:lineRule="auto"/>
              <w:ind w:firstLine="0"/>
              <w:rPr>
                <w:sz w:val="24"/>
              </w:rPr>
            </w:pPr>
            <w:r>
              <w:rPr>
                <w:sz w:val="24"/>
              </w:rPr>
              <w:t>1.</w:t>
            </w:r>
          </w:p>
        </w:tc>
        <w:tc>
          <w:tcPr>
            <w:tcW w:w="4705" w:type="dxa"/>
            <w:vAlign w:val="center"/>
          </w:tcPr>
          <w:p w14:paraId="340D79C7" w14:textId="0F9F8EF5" w:rsidR="00586C37" w:rsidRPr="006416B7" w:rsidRDefault="00586C37" w:rsidP="00586C37">
            <w:pPr>
              <w:spacing w:line="240" w:lineRule="auto"/>
              <w:ind w:firstLine="0"/>
              <w:rPr>
                <w:sz w:val="24"/>
              </w:rPr>
            </w:pPr>
            <w:r w:rsidRPr="00542299">
              <w:rPr>
                <w:sz w:val="16"/>
                <w:szCs w:val="16"/>
              </w:rPr>
              <w:t>Аналіз предметної області, огляд існуючих рішень</w:t>
            </w:r>
          </w:p>
        </w:tc>
        <w:tc>
          <w:tcPr>
            <w:tcW w:w="2835" w:type="dxa"/>
          </w:tcPr>
          <w:p w14:paraId="04059440" w14:textId="38C1A199" w:rsidR="00586C37" w:rsidRPr="006416B7" w:rsidRDefault="00586C37" w:rsidP="00586C37">
            <w:pPr>
              <w:spacing w:line="240" w:lineRule="auto"/>
              <w:ind w:firstLine="0"/>
              <w:rPr>
                <w:sz w:val="24"/>
              </w:rPr>
            </w:pPr>
            <w:r>
              <w:rPr>
                <w:sz w:val="24"/>
              </w:rPr>
              <w:t>25.08.26 – 29.08.26</w:t>
            </w:r>
          </w:p>
        </w:tc>
        <w:tc>
          <w:tcPr>
            <w:tcW w:w="1234" w:type="dxa"/>
          </w:tcPr>
          <w:p w14:paraId="6514FD44" w14:textId="77777777" w:rsidR="00586C37" w:rsidRPr="006416B7" w:rsidRDefault="00586C37" w:rsidP="00586C37">
            <w:pPr>
              <w:spacing w:line="240" w:lineRule="auto"/>
              <w:ind w:firstLine="0"/>
              <w:rPr>
                <w:sz w:val="24"/>
              </w:rPr>
            </w:pPr>
          </w:p>
        </w:tc>
      </w:tr>
      <w:tr w:rsidR="00586C37" w:rsidRPr="006416B7" w14:paraId="6DDE1E4F" w14:textId="77777777" w:rsidTr="00882498">
        <w:trPr>
          <w:trHeight w:val="20"/>
        </w:trPr>
        <w:tc>
          <w:tcPr>
            <w:tcW w:w="540" w:type="dxa"/>
          </w:tcPr>
          <w:p w14:paraId="7FEC0E63" w14:textId="77777777" w:rsidR="00586C37" w:rsidRPr="006416B7" w:rsidRDefault="00586C37" w:rsidP="00586C37">
            <w:pPr>
              <w:spacing w:line="240" w:lineRule="auto"/>
              <w:ind w:firstLine="0"/>
              <w:rPr>
                <w:sz w:val="24"/>
              </w:rPr>
            </w:pPr>
            <w:r>
              <w:rPr>
                <w:sz w:val="24"/>
              </w:rPr>
              <w:t>2.</w:t>
            </w:r>
          </w:p>
        </w:tc>
        <w:tc>
          <w:tcPr>
            <w:tcW w:w="4705" w:type="dxa"/>
            <w:vAlign w:val="center"/>
          </w:tcPr>
          <w:p w14:paraId="1DF0D5FE" w14:textId="5367064E" w:rsidR="00586C37" w:rsidRPr="006416B7" w:rsidRDefault="00586C37" w:rsidP="00586C37">
            <w:pPr>
              <w:spacing w:line="240" w:lineRule="auto"/>
              <w:ind w:firstLine="0"/>
              <w:rPr>
                <w:sz w:val="24"/>
              </w:rPr>
            </w:pPr>
            <w:r w:rsidRPr="00542299">
              <w:rPr>
                <w:sz w:val="16"/>
                <w:szCs w:val="16"/>
              </w:rPr>
              <w:t>Дослідження методів обробки зображень та вибір архітектури нейронної мережі</w:t>
            </w:r>
          </w:p>
        </w:tc>
        <w:tc>
          <w:tcPr>
            <w:tcW w:w="2835" w:type="dxa"/>
          </w:tcPr>
          <w:p w14:paraId="3B4E25A6" w14:textId="31596F28" w:rsidR="00586C37" w:rsidRPr="006416B7" w:rsidRDefault="005D75BF" w:rsidP="00586C37">
            <w:pPr>
              <w:spacing w:line="240" w:lineRule="auto"/>
              <w:ind w:firstLine="0"/>
              <w:rPr>
                <w:sz w:val="24"/>
              </w:rPr>
            </w:pPr>
            <w:r>
              <w:rPr>
                <w:sz w:val="24"/>
              </w:rPr>
              <w:t>31.08.26 – 4.09.26</w:t>
            </w:r>
          </w:p>
        </w:tc>
        <w:tc>
          <w:tcPr>
            <w:tcW w:w="1234" w:type="dxa"/>
          </w:tcPr>
          <w:p w14:paraId="400729DF" w14:textId="77777777" w:rsidR="00586C37" w:rsidRPr="006416B7" w:rsidRDefault="00586C37" w:rsidP="00586C37">
            <w:pPr>
              <w:spacing w:line="240" w:lineRule="auto"/>
              <w:ind w:firstLine="0"/>
              <w:rPr>
                <w:sz w:val="24"/>
              </w:rPr>
            </w:pPr>
          </w:p>
        </w:tc>
      </w:tr>
      <w:tr w:rsidR="00586C37" w:rsidRPr="006416B7" w14:paraId="67B2F61F" w14:textId="77777777" w:rsidTr="00882498">
        <w:trPr>
          <w:trHeight w:val="20"/>
        </w:trPr>
        <w:tc>
          <w:tcPr>
            <w:tcW w:w="540" w:type="dxa"/>
          </w:tcPr>
          <w:p w14:paraId="7D3DB5C8" w14:textId="77777777" w:rsidR="00586C37" w:rsidRPr="006416B7" w:rsidRDefault="00586C37" w:rsidP="00586C37">
            <w:pPr>
              <w:spacing w:line="240" w:lineRule="auto"/>
              <w:ind w:firstLine="0"/>
              <w:rPr>
                <w:sz w:val="24"/>
              </w:rPr>
            </w:pPr>
            <w:r>
              <w:rPr>
                <w:sz w:val="24"/>
              </w:rPr>
              <w:t>3.</w:t>
            </w:r>
          </w:p>
        </w:tc>
        <w:tc>
          <w:tcPr>
            <w:tcW w:w="4705" w:type="dxa"/>
            <w:vAlign w:val="center"/>
          </w:tcPr>
          <w:p w14:paraId="4373A7E0" w14:textId="1C63ECAD" w:rsidR="00586C37" w:rsidRPr="006416B7" w:rsidRDefault="00586C37" w:rsidP="00586C37">
            <w:pPr>
              <w:spacing w:line="240" w:lineRule="auto"/>
              <w:ind w:firstLine="0"/>
              <w:rPr>
                <w:sz w:val="24"/>
              </w:rPr>
            </w:pPr>
            <w:r>
              <w:rPr>
                <w:sz w:val="16"/>
                <w:szCs w:val="16"/>
              </w:rPr>
              <w:t>Формування</w:t>
            </w:r>
            <w:r w:rsidRPr="00542299">
              <w:rPr>
                <w:sz w:val="16"/>
                <w:szCs w:val="16"/>
              </w:rPr>
              <w:t xml:space="preserve"> вимог до системи</w:t>
            </w:r>
          </w:p>
        </w:tc>
        <w:tc>
          <w:tcPr>
            <w:tcW w:w="2835" w:type="dxa"/>
          </w:tcPr>
          <w:p w14:paraId="46FC1DB5" w14:textId="0CFD69E8" w:rsidR="00586C37" w:rsidRPr="006416B7" w:rsidRDefault="005D75BF" w:rsidP="00586C37">
            <w:pPr>
              <w:spacing w:line="240" w:lineRule="auto"/>
              <w:ind w:firstLine="0"/>
              <w:rPr>
                <w:sz w:val="24"/>
              </w:rPr>
            </w:pPr>
            <w:r>
              <w:rPr>
                <w:sz w:val="24"/>
              </w:rPr>
              <w:t>31.08.26 – 4.09.26</w:t>
            </w:r>
          </w:p>
        </w:tc>
        <w:tc>
          <w:tcPr>
            <w:tcW w:w="1234" w:type="dxa"/>
          </w:tcPr>
          <w:p w14:paraId="510C80B8" w14:textId="77777777" w:rsidR="00586C37" w:rsidRPr="006416B7" w:rsidRDefault="00586C37" w:rsidP="00586C37">
            <w:pPr>
              <w:spacing w:line="240" w:lineRule="auto"/>
              <w:ind w:firstLine="0"/>
              <w:rPr>
                <w:sz w:val="24"/>
              </w:rPr>
            </w:pPr>
          </w:p>
        </w:tc>
      </w:tr>
      <w:tr w:rsidR="00586C37" w:rsidRPr="006416B7" w14:paraId="3418853B" w14:textId="77777777" w:rsidTr="00882498">
        <w:trPr>
          <w:trHeight w:val="20"/>
        </w:trPr>
        <w:tc>
          <w:tcPr>
            <w:tcW w:w="540" w:type="dxa"/>
          </w:tcPr>
          <w:p w14:paraId="5798F6F3" w14:textId="77777777" w:rsidR="00586C37" w:rsidRPr="006416B7" w:rsidRDefault="00586C37" w:rsidP="00586C37">
            <w:pPr>
              <w:spacing w:line="240" w:lineRule="auto"/>
              <w:ind w:firstLine="0"/>
              <w:rPr>
                <w:sz w:val="24"/>
              </w:rPr>
            </w:pPr>
            <w:r>
              <w:rPr>
                <w:sz w:val="24"/>
              </w:rPr>
              <w:t>4.</w:t>
            </w:r>
          </w:p>
        </w:tc>
        <w:tc>
          <w:tcPr>
            <w:tcW w:w="4705" w:type="dxa"/>
            <w:vAlign w:val="center"/>
          </w:tcPr>
          <w:p w14:paraId="2246B380" w14:textId="5C7CB52E" w:rsidR="00586C37" w:rsidRPr="006416B7" w:rsidRDefault="00586C37" w:rsidP="00586C37">
            <w:pPr>
              <w:spacing w:line="240" w:lineRule="auto"/>
              <w:ind w:firstLine="0"/>
              <w:rPr>
                <w:sz w:val="24"/>
              </w:rPr>
            </w:pPr>
            <w:r w:rsidRPr="00542299">
              <w:rPr>
                <w:sz w:val="16"/>
                <w:szCs w:val="16"/>
              </w:rPr>
              <w:t xml:space="preserve">Вибір технологічного стеку </w:t>
            </w:r>
            <w:r>
              <w:rPr>
                <w:sz w:val="16"/>
                <w:szCs w:val="16"/>
              </w:rPr>
              <w:t xml:space="preserve">та </w:t>
            </w:r>
            <w:proofErr w:type="spellStart"/>
            <w:r w:rsidRPr="00542299">
              <w:rPr>
                <w:sz w:val="16"/>
                <w:szCs w:val="16"/>
              </w:rPr>
              <w:t>проєктування</w:t>
            </w:r>
            <w:proofErr w:type="spellEnd"/>
            <w:r w:rsidRPr="00542299">
              <w:rPr>
                <w:sz w:val="16"/>
                <w:szCs w:val="16"/>
              </w:rPr>
              <w:t xml:space="preserve"> архітектури системи</w:t>
            </w:r>
          </w:p>
        </w:tc>
        <w:tc>
          <w:tcPr>
            <w:tcW w:w="2835" w:type="dxa"/>
          </w:tcPr>
          <w:p w14:paraId="0D610C92" w14:textId="77777777" w:rsidR="00586C37" w:rsidRPr="006416B7" w:rsidRDefault="00586C37" w:rsidP="00586C37">
            <w:pPr>
              <w:spacing w:line="240" w:lineRule="auto"/>
              <w:ind w:firstLine="0"/>
              <w:rPr>
                <w:sz w:val="24"/>
              </w:rPr>
            </w:pPr>
          </w:p>
        </w:tc>
        <w:tc>
          <w:tcPr>
            <w:tcW w:w="1234" w:type="dxa"/>
          </w:tcPr>
          <w:p w14:paraId="5F2BF310" w14:textId="77777777" w:rsidR="00586C37" w:rsidRPr="006416B7" w:rsidRDefault="00586C37" w:rsidP="00586C37">
            <w:pPr>
              <w:spacing w:line="240" w:lineRule="auto"/>
              <w:ind w:firstLine="0"/>
              <w:rPr>
                <w:sz w:val="24"/>
              </w:rPr>
            </w:pPr>
          </w:p>
        </w:tc>
      </w:tr>
      <w:tr w:rsidR="00586C37" w:rsidRPr="006416B7" w14:paraId="27DE4A64" w14:textId="77777777" w:rsidTr="00882498">
        <w:trPr>
          <w:trHeight w:val="20"/>
        </w:trPr>
        <w:tc>
          <w:tcPr>
            <w:tcW w:w="540" w:type="dxa"/>
          </w:tcPr>
          <w:p w14:paraId="2BBBE8CC" w14:textId="77777777" w:rsidR="00586C37" w:rsidRPr="006416B7" w:rsidRDefault="00586C37" w:rsidP="00586C37">
            <w:pPr>
              <w:spacing w:line="240" w:lineRule="auto"/>
              <w:ind w:firstLine="0"/>
              <w:rPr>
                <w:sz w:val="24"/>
              </w:rPr>
            </w:pPr>
            <w:r>
              <w:rPr>
                <w:sz w:val="24"/>
              </w:rPr>
              <w:t>5.</w:t>
            </w:r>
          </w:p>
        </w:tc>
        <w:tc>
          <w:tcPr>
            <w:tcW w:w="4705" w:type="dxa"/>
            <w:vAlign w:val="center"/>
          </w:tcPr>
          <w:p w14:paraId="62DEB512" w14:textId="19B11A09" w:rsidR="00586C37" w:rsidRPr="006416B7" w:rsidRDefault="00586C37" w:rsidP="00586C37">
            <w:pPr>
              <w:spacing w:line="240" w:lineRule="auto"/>
              <w:ind w:firstLine="0"/>
              <w:rPr>
                <w:sz w:val="24"/>
              </w:rPr>
            </w:pPr>
            <w:r w:rsidRPr="00542299">
              <w:rPr>
                <w:sz w:val="16"/>
                <w:szCs w:val="16"/>
              </w:rPr>
              <w:t xml:space="preserve">Збір </w:t>
            </w:r>
            <w:proofErr w:type="spellStart"/>
            <w:r w:rsidRPr="00542299">
              <w:rPr>
                <w:sz w:val="16"/>
                <w:szCs w:val="16"/>
              </w:rPr>
              <w:t>датасету</w:t>
            </w:r>
            <w:proofErr w:type="spellEnd"/>
            <w:r w:rsidRPr="00542299">
              <w:rPr>
                <w:sz w:val="16"/>
                <w:szCs w:val="16"/>
              </w:rPr>
              <w:t xml:space="preserve"> зображень, адаптація та підготовка набору даних</w:t>
            </w:r>
          </w:p>
        </w:tc>
        <w:tc>
          <w:tcPr>
            <w:tcW w:w="2835" w:type="dxa"/>
          </w:tcPr>
          <w:p w14:paraId="14D56103" w14:textId="77777777" w:rsidR="00586C37" w:rsidRPr="006416B7" w:rsidRDefault="00586C37" w:rsidP="00586C37">
            <w:pPr>
              <w:spacing w:line="240" w:lineRule="auto"/>
              <w:ind w:firstLine="0"/>
              <w:rPr>
                <w:sz w:val="24"/>
              </w:rPr>
            </w:pPr>
          </w:p>
        </w:tc>
        <w:tc>
          <w:tcPr>
            <w:tcW w:w="1234" w:type="dxa"/>
          </w:tcPr>
          <w:p w14:paraId="58F77207" w14:textId="77777777" w:rsidR="00586C37" w:rsidRPr="006416B7" w:rsidRDefault="00586C37" w:rsidP="00586C37">
            <w:pPr>
              <w:spacing w:line="240" w:lineRule="auto"/>
              <w:ind w:firstLine="0"/>
              <w:rPr>
                <w:sz w:val="24"/>
              </w:rPr>
            </w:pPr>
          </w:p>
        </w:tc>
      </w:tr>
      <w:tr w:rsidR="00586C37" w:rsidRPr="006416B7" w14:paraId="6DDB6F37" w14:textId="77777777" w:rsidTr="00882498">
        <w:trPr>
          <w:trHeight w:val="20"/>
        </w:trPr>
        <w:tc>
          <w:tcPr>
            <w:tcW w:w="540" w:type="dxa"/>
          </w:tcPr>
          <w:p w14:paraId="15D89B9F" w14:textId="77777777" w:rsidR="00586C37" w:rsidRPr="006416B7" w:rsidRDefault="00586C37" w:rsidP="00586C37">
            <w:pPr>
              <w:spacing w:line="240" w:lineRule="auto"/>
              <w:ind w:firstLine="0"/>
              <w:rPr>
                <w:sz w:val="24"/>
              </w:rPr>
            </w:pPr>
            <w:r>
              <w:rPr>
                <w:sz w:val="24"/>
              </w:rPr>
              <w:t>6.</w:t>
            </w:r>
          </w:p>
        </w:tc>
        <w:tc>
          <w:tcPr>
            <w:tcW w:w="4705" w:type="dxa"/>
            <w:vAlign w:val="center"/>
          </w:tcPr>
          <w:p w14:paraId="31D6EC91" w14:textId="59BDDADD" w:rsidR="00586C37" w:rsidRPr="006416B7" w:rsidRDefault="00586C37" w:rsidP="00586C37">
            <w:pPr>
              <w:spacing w:line="240" w:lineRule="auto"/>
              <w:ind w:firstLine="0"/>
              <w:rPr>
                <w:sz w:val="24"/>
              </w:rPr>
            </w:pPr>
            <w:r w:rsidRPr="00542299">
              <w:rPr>
                <w:sz w:val="16"/>
                <w:szCs w:val="16"/>
              </w:rPr>
              <w:t>Навчання та оптимізація моделі ШІ</w:t>
            </w:r>
          </w:p>
        </w:tc>
        <w:tc>
          <w:tcPr>
            <w:tcW w:w="2835" w:type="dxa"/>
          </w:tcPr>
          <w:p w14:paraId="1D3E4D4C" w14:textId="77777777" w:rsidR="00586C37" w:rsidRPr="006416B7" w:rsidRDefault="00586C37" w:rsidP="00586C37">
            <w:pPr>
              <w:spacing w:line="240" w:lineRule="auto"/>
              <w:ind w:firstLine="0"/>
              <w:rPr>
                <w:sz w:val="24"/>
              </w:rPr>
            </w:pPr>
          </w:p>
        </w:tc>
        <w:tc>
          <w:tcPr>
            <w:tcW w:w="1234" w:type="dxa"/>
          </w:tcPr>
          <w:p w14:paraId="7A280F2F" w14:textId="77777777" w:rsidR="00586C37" w:rsidRPr="006416B7" w:rsidRDefault="00586C37" w:rsidP="00586C37">
            <w:pPr>
              <w:spacing w:line="240" w:lineRule="auto"/>
              <w:ind w:firstLine="0"/>
              <w:rPr>
                <w:sz w:val="24"/>
              </w:rPr>
            </w:pPr>
          </w:p>
        </w:tc>
      </w:tr>
      <w:tr w:rsidR="00586C37" w:rsidRPr="006416B7" w14:paraId="55D1777B" w14:textId="77777777" w:rsidTr="00882498">
        <w:trPr>
          <w:trHeight w:val="20"/>
        </w:trPr>
        <w:tc>
          <w:tcPr>
            <w:tcW w:w="540" w:type="dxa"/>
          </w:tcPr>
          <w:p w14:paraId="1646759D" w14:textId="77777777" w:rsidR="00586C37" w:rsidRPr="006416B7" w:rsidRDefault="00586C37" w:rsidP="00586C37">
            <w:pPr>
              <w:spacing w:line="240" w:lineRule="auto"/>
              <w:ind w:firstLine="0"/>
              <w:rPr>
                <w:sz w:val="24"/>
              </w:rPr>
            </w:pPr>
            <w:r>
              <w:rPr>
                <w:sz w:val="24"/>
              </w:rPr>
              <w:t>7.</w:t>
            </w:r>
          </w:p>
        </w:tc>
        <w:tc>
          <w:tcPr>
            <w:tcW w:w="4705" w:type="dxa"/>
            <w:vAlign w:val="center"/>
          </w:tcPr>
          <w:p w14:paraId="281AB96A" w14:textId="16DE3989" w:rsidR="00586C37" w:rsidRPr="006416B7" w:rsidRDefault="00586C37" w:rsidP="00586C37">
            <w:pPr>
              <w:spacing w:line="240" w:lineRule="auto"/>
              <w:ind w:firstLine="0"/>
              <w:rPr>
                <w:sz w:val="24"/>
              </w:rPr>
            </w:pPr>
            <w:r w:rsidRPr="00542299">
              <w:rPr>
                <w:sz w:val="16"/>
                <w:szCs w:val="16"/>
              </w:rPr>
              <w:t>Програмна реалізація серверної частини</w:t>
            </w:r>
          </w:p>
        </w:tc>
        <w:tc>
          <w:tcPr>
            <w:tcW w:w="2835" w:type="dxa"/>
          </w:tcPr>
          <w:p w14:paraId="2447E5E3" w14:textId="77777777" w:rsidR="00586C37" w:rsidRPr="006416B7" w:rsidRDefault="00586C37" w:rsidP="00586C37">
            <w:pPr>
              <w:spacing w:line="240" w:lineRule="auto"/>
              <w:ind w:firstLine="0"/>
              <w:rPr>
                <w:sz w:val="24"/>
              </w:rPr>
            </w:pPr>
          </w:p>
        </w:tc>
        <w:tc>
          <w:tcPr>
            <w:tcW w:w="1234" w:type="dxa"/>
          </w:tcPr>
          <w:p w14:paraId="754AE8CA" w14:textId="77777777" w:rsidR="00586C37" w:rsidRPr="006416B7" w:rsidRDefault="00586C37" w:rsidP="00586C37">
            <w:pPr>
              <w:spacing w:line="240" w:lineRule="auto"/>
              <w:ind w:firstLine="0"/>
              <w:rPr>
                <w:sz w:val="24"/>
              </w:rPr>
            </w:pPr>
          </w:p>
        </w:tc>
      </w:tr>
      <w:tr w:rsidR="00586C37" w:rsidRPr="006416B7" w14:paraId="18731779" w14:textId="77777777" w:rsidTr="00882498">
        <w:trPr>
          <w:trHeight w:val="20"/>
        </w:trPr>
        <w:tc>
          <w:tcPr>
            <w:tcW w:w="540" w:type="dxa"/>
          </w:tcPr>
          <w:p w14:paraId="5FE18B50" w14:textId="77777777" w:rsidR="00586C37" w:rsidRPr="006416B7" w:rsidRDefault="00586C37" w:rsidP="00586C37">
            <w:pPr>
              <w:spacing w:line="240" w:lineRule="auto"/>
              <w:ind w:firstLine="0"/>
              <w:rPr>
                <w:sz w:val="24"/>
              </w:rPr>
            </w:pPr>
            <w:r>
              <w:rPr>
                <w:sz w:val="24"/>
              </w:rPr>
              <w:t>8.</w:t>
            </w:r>
          </w:p>
        </w:tc>
        <w:tc>
          <w:tcPr>
            <w:tcW w:w="4705" w:type="dxa"/>
            <w:vAlign w:val="center"/>
          </w:tcPr>
          <w:p w14:paraId="6AAA6FE6" w14:textId="740C896E" w:rsidR="00586C37" w:rsidRPr="006416B7" w:rsidRDefault="00586C37" w:rsidP="00586C37">
            <w:pPr>
              <w:spacing w:line="240" w:lineRule="auto"/>
              <w:ind w:firstLine="0"/>
              <w:rPr>
                <w:sz w:val="24"/>
              </w:rPr>
            </w:pPr>
            <w:r w:rsidRPr="00542299">
              <w:rPr>
                <w:sz w:val="16"/>
                <w:szCs w:val="16"/>
              </w:rPr>
              <w:t>Розробка веб-інтерфейсу</w:t>
            </w:r>
            <w:r>
              <w:rPr>
                <w:sz w:val="16"/>
                <w:szCs w:val="16"/>
              </w:rPr>
              <w:t xml:space="preserve"> </w:t>
            </w:r>
            <w:r w:rsidRPr="00F13B38">
              <w:rPr>
                <w:sz w:val="16"/>
                <w:szCs w:val="16"/>
              </w:rPr>
              <w:t>та інтеграція просторової 3D-моделі</w:t>
            </w:r>
          </w:p>
        </w:tc>
        <w:tc>
          <w:tcPr>
            <w:tcW w:w="2835" w:type="dxa"/>
          </w:tcPr>
          <w:p w14:paraId="2793C3B7" w14:textId="77777777" w:rsidR="00586C37" w:rsidRPr="006416B7" w:rsidRDefault="00586C37" w:rsidP="00586C37">
            <w:pPr>
              <w:spacing w:line="240" w:lineRule="auto"/>
              <w:ind w:firstLine="0"/>
              <w:rPr>
                <w:sz w:val="24"/>
              </w:rPr>
            </w:pPr>
          </w:p>
        </w:tc>
        <w:tc>
          <w:tcPr>
            <w:tcW w:w="1234" w:type="dxa"/>
          </w:tcPr>
          <w:p w14:paraId="6AC8124E" w14:textId="77777777" w:rsidR="00586C37" w:rsidRPr="006416B7" w:rsidRDefault="00586C37" w:rsidP="00586C37">
            <w:pPr>
              <w:spacing w:line="240" w:lineRule="auto"/>
              <w:ind w:firstLine="0"/>
              <w:rPr>
                <w:sz w:val="24"/>
              </w:rPr>
            </w:pPr>
          </w:p>
        </w:tc>
      </w:tr>
      <w:tr w:rsidR="00586C37" w:rsidRPr="006416B7" w14:paraId="3AF3B59F" w14:textId="77777777" w:rsidTr="00882498">
        <w:trPr>
          <w:trHeight w:val="20"/>
        </w:trPr>
        <w:tc>
          <w:tcPr>
            <w:tcW w:w="540" w:type="dxa"/>
          </w:tcPr>
          <w:p w14:paraId="3BCACB5D" w14:textId="12DD2DA6" w:rsidR="00586C37" w:rsidRDefault="00586C37" w:rsidP="00586C37">
            <w:pPr>
              <w:spacing w:line="240" w:lineRule="auto"/>
              <w:ind w:firstLine="0"/>
              <w:rPr>
                <w:sz w:val="24"/>
              </w:rPr>
            </w:pPr>
            <w:r>
              <w:rPr>
                <w:sz w:val="24"/>
              </w:rPr>
              <w:t>9.</w:t>
            </w:r>
          </w:p>
        </w:tc>
        <w:tc>
          <w:tcPr>
            <w:tcW w:w="4705" w:type="dxa"/>
            <w:vAlign w:val="center"/>
          </w:tcPr>
          <w:p w14:paraId="6DE89416" w14:textId="6A30C562" w:rsidR="00586C37" w:rsidRPr="006416B7" w:rsidRDefault="00586C37" w:rsidP="00586C37">
            <w:pPr>
              <w:spacing w:line="240" w:lineRule="auto"/>
              <w:ind w:firstLine="0"/>
              <w:rPr>
                <w:sz w:val="24"/>
              </w:rPr>
            </w:pPr>
            <w:r>
              <w:rPr>
                <w:sz w:val="16"/>
                <w:szCs w:val="16"/>
              </w:rPr>
              <w:t>Тестування та а</w:t>
            </w:r>
            <w:r w:rsidRPr="00542299">
              <w:rPr>
                <w:sz w:val="16"/>
                <w:szCs w:val="16"/>
              </w:rPr>
              <w:t>наліз точності роботи системи</w:t>
            </w:r>
          </w:p>
        </w:tc>
        <w:tc>
          <w:tcPr>
            <w:tcW w:w="2835" w:type="dxa"/>
          </w:tcPr>
          <w:p w14:paraId="0E860003" w14:textId="77777777" w:rsidR="00586C37" w:rsidRPr="006416B7" w:rsidRDefault="00586C37" w:rsidP="00586C37">
            <w:pPr>
              <w:spacing w:line="240" w:lineRule="auto"/>
              <w:ind w:firstLine="0"/>
              <w:rPr>
                <w:sz w:val="24"/>
              </w:rPr>
            </w:pPr>
          </w:p>
        </w:tc>
        <w:tc>
          <w:tcPr>
            <w:tcW w:w="1234" w:type="dxa"/>
          </w:tcPr>
          <w:p w14:paraId="45BB3BD8" w14:textId="77777777" w:rsidR="00586C37" w:rsidRPr="006416B7" w:rsidRDefault="00586C37" w:rsidP="00586C37">
            <w:pPr>
              <w:spacing w:line="240" w:lineRule="auto"/>
              <w:ind w:firstLine="0"/>
              <w:rPr>
                <w:sz w:val="24"/>
              </w:rPr>
            </w:pPr>
          </w:p>
        </w:tc>
      </w:tr>
      <w:tr w:rsidR="00586C37" w:rsidRPr="006416B7" w14:paraId="26107D0E" w14:textId="77777777" w:rsidTr="00882498">
        <w:trPr>
          <w:trHeight w:val="20"/>
        </w:trPr>
        <w:tc>
          <w:tcPr>
            <w:tcW w:w="540" w:type="dxa"/>
          </w:tcPr>
          <w:p w14:paraId="2AC9C846" w14:textId="708F48F3" w:rsidR="00586C37" w:rsidRDefault="00586C37" w:rsidP="00586C37">
            <w:pPr>
              <w:spacing w:line="240" w:lineRule="auto"/>
              <w:ind w:firstLine="0"/>
              <w:rPr>
                <w:sz w:val="24"/>
              </w:rPr>
            </w:pPr>
            <w:r>
              <w:rPr>
                <w:sz w:val="24"/>
              </w:rPr>
              <w:t>10.</w:t>
            </w:r>
          </w:p>
        </w:tc>
        <w:tc>
          <w:tcPr>
            <w:tcW w:w="4705" w:type="dxa"/>
            <w:vAlign w:val="center"/>
          </w:tcPr>
          <w:p w14:paraId="1A14EC77" w14:textId="6AC52977" w:rsidR="00586C37" w:rsidRPr="006416B7" w:rsidRDefault="00586C37" w:rsidP="00586C37">
            <w:pPr>
              <w:spacing w:line="240" w:lineRule="auto"/>
              <w:ind w:firstLine="0"/>
              <w:rPr>
                <w:sz w:val="24"/>
              </w:rPr>
            </w:pPr>
            <w:r w:rsidRPr="00542299">
              <w:rPr>
                <w:sz w:val="16"/>
                <w:szCs w:val="16"/>
              </w:rPr>
              <w:t>Підготовка та оформлення звітної документації</w:t>
            </w:r>
          </w:p>
        </w:tc>
        <w:tc>
          <w:tcPr>
            <w:tcW w:w="2835" w:type="dxa"/>
          </w:tcPr>
          <w:p w14:paraId="2FC04C33" w14:textId="77777777" w:rsidR="00586C37" w:rsidRPr="006416B7" w:rsidRDefault="00586C37" w:rsidP="00586C37">
            <w:pPr>
              <w:spacing w:line="240" w:lineRule="auto"/>
              <w:ind w:firstLine="0"/>
              <w:rPr>
                <w:sz w:val="24"/>
              </w:rPr>
            </w:pPr>
          </w:p>
        </w:tc>
        <w:tc>
          <w:tcPr>
            <w:tcW w:w="1234" w:type="dxa"/>
          </w:tcPr>
          <w:p w14:paraId="7F38187D" w14:textId="77777777" w:rsidR="00586C37" w:rsidRPr="006416B7" w:rsidRDefault="00586C37" w:rsidP="00586C37">
            <w:pPr>
              <w:spacing w:line="240" w:lineRule="auto"/>
              <w:ind w:firstLine="0"/>
              <w:rPr>
                <w:sz w:val="24"/>
              </w:rPr>
            </w:pPr>
          </w:p>
        </w:tc>
      </w:tr>
    </w:tbl>
    <w:p w14:paraId="12584E68" w14:textId="77777777" w:rsidR="00E002BA" w:rsidRPr="006416B7" w:rsidRDefault="00E002BA" w:rsidP="009722E7">
      <w:pPr>
        <w:spacing w:line="240" w:lineRule="auto"/>
        <w:ind w:firstLine="0"/>
      </w:pPr>
    </w:p>
    <w:p w14:paraId="60C4B044" w14:textId="77777777" w:rsidR="00E002BA" w:rsidRPr="006416B7" w:rsidRDefault="00E002BA" w:rsidP="009722E7">
      <w:pPr>
        <w:spacing w:line="240" w:lineRule="auto"/>
        <w:ind w:firstLine="0"/>
      </w:pPr>
    </w:p>
    <w:p w14:paraId="74AAFB4A" w14:textId="0FC42659" w:rsidR="00E002BA" w:rsidRPr="00586C37" w:rsidRDefault="00E002BA" w:rsidP="009722E7">
      <w:pPr>
        <w:tabs>
          <w:tab w:val="right" w:pos="8931"/>
        </w:tabs>
        <w:spacing w:line="240" w:lineRule="auto"/>
        <w:ind w:left="1080" w:hanging="540"/>
        <w:jc w:val="left"/>
      </w:pPr>
      <w:r w:rsidRPr="00BE3A83">
        <w:rPr>
          <w:bCs/>
        </w:rPr>
        <w:t>Студ</w:t>
      </w:r>
      <w:r w:rsidRPr="00586C37">
        <w:rPr>
          <w:bCs/>
        </w:rPr>
        <w:t>ент</w:t>
      </w:r>
      <w:r w:rsidR="00B14BF9" w:rsidRPr="00586C37">
        <w:rPr>
          <w:bCs/>
        </w:rPr>
        <w:t>ка</w:t>
      </w:r>
      <w:r w:rsidRPr="006416B7">
        <w:tab/>
      </w:r>
      <w:proofErr w:type="spellStart"/>
      <w:r w:rsidR="00586C37" w:rsidRPr="00586C37">
        <w:t>Дарʼя</w:t>
      </w:r>
      <w:proofErr w:type="spellEnd"/>
      <w:r w:rsidR="00665CEC" w:rsidRPr="00586C37">
        <w:t xml:space="preserve"> </w:t>
      </w:r>
      <w:r w:rsidR="00586C37" w:rsidRPr="00586C37">
        <w:t>Яковенко</w:t>
      </w:r>
    </w:p>
    <w:p w14:paraId="5E7736E0" w14:textId="77777777" w:rsidR="00E002BA" w:rsidRPr="00586C37" w:rsidRDefault="00E002BA" w:rsidP="009722E7">
      <w:pPr>
        <w:tabs>
          <w:tab w:val="right" w:pos="8931"/>
        </w:tabs>
        <w:spacing w:line="240" w:lineRule="auto"/>
        <w:ind w:left="1080" w:hanging="540"/>
        <w:jc w:val="left"/>
      </w:pPr>
    </w:p>
    <w:p w14:paraId="1E8105EB" w14:textId="26A14C4E" w:rsidR="00E002BA" w:rsidRPr="00586C37" w:rsidRDefault="00E002BA" w:rsidP="009722E7">
      <w:pPr>
        <w:tabs>
          <w:tab w:val="right" w:pos="8931"/>
        </w:tabs>
        <w:spacing w:line="240" w:lineRule="auto"/>
        <w:ind w:left="1080" w:hanging="540"/>
        <w:jc w:val="left"/>
        <w:rPr>
          <w:bCs/>
        </w:rPr>
      </w:pPr>
      <w:r w:rsidRPr="00586C37">
        <w:rPr>
          <w:bCs/>
        </w:rPr>
        <w:t>Науковий керівник</w:t>
      </w:r>
      <w:r w:rsidRPr="00586C37">
        <w:tab/>
      </w:r>
      <w:r w:rsidR="00586C37" w:rsidRPr="00586C37">
        <w:t>Роман</w:t>
      </w:r>
      <w:r w:rsidR="00665CEC" w:rsidRPr="00586C37">
        <w:t xml:space="preserve"> </w:t>
      </w:r>
      <w:proofErr w:type="spellStart"/>
      <w:r w:rsidR="00586C37" w:rsidRPr="00586C37">
        <w:t>Белоус</w:t>
      </w:r>
      <w:proofErr w:type="spellEnd"/>
    </w:p>
    <w:p w14:paraId="56CCDA57" w14:textId="77777777" w:rsidR="00E002BA" w:rsidRDefault="00E002BA"/>
    <w:p w14:paraId="0BE130DF" w14:textId="77777777" w:rsidR="007C1D9B" w:rsidRDefault="007C1D9B" w:rsidP="009558DE">
      <w:pPr>
        <w:spacing w:line="240" w:lineRule="auto"/>
        <w:ind w:firstLine="0"/>
        <w:jc w:val="center"/>
        <w:sectPr w:rsidR="007C1D9B" w:rsidSect="00593D5A">
          <w:headerReference w:type="default" r:id="rId9"/>
          <w:pgSz w:w="11906" w:h="16838" w:code="9"/>
          <w:pgMar w:top="1418" w:right="1274" w:bottom="1276" w:left="1701" w:header="709" w:footer="709" w:gutter="0"/>
          <w:cols w:space="708"/>
          <w:docGrid w:linePitch="381"/>
        </w:sectPr>
      </w:pPr>
    </w:p>
    <w:p w14:paraId="591C98C0" w14:textId="77777777" w:rsidR="00FF57BB" w:rsidRPr="0067199E" w:rsidRDefault="0067199E" w:rsidP="007C1D9B">
      <w:pPr>
        <w:ind w:firstLine="0"/>
        <w:jc w:val="center"/>
        <w:rPr>
          <w:b/>
          <w:szCs w:val="28"/>
        </w:rPr>
      </w:pPr>
      <w:r>
        <w:rPr>
          <w:b/>
          <w:szCs w:val="28"/>
        </w:rPr>
        <w:lastRenderedPageBreak/>
        <w:t>РЕФЕРАТ</w:t>
      </w:r>
    </w:p>
    <w:p w14:paraId="391CF15D" w14:textId="77777777" w:rsidR="00826434" w:rsidRDefault="00826434" w:rsidP="007C1D9B">
      <w:pPr>
        <w:ind w:firstLine="0"/>
        <w:jc w:val="center"/>
        <w:rPr>
          <w:szCs w:val="28"/>
        </w:rPr>
      </w:pPr>
    </w:p>
    <w:p w14:paraId="2664610B" w14:textId="2043D6DE" w:rsidR="007C1D9B" w:rsidRDefault="00586C37" w:rsidP="007C1D9B">
      <w:pPr>
        <w:rPr>
          <w:szCs w:val="28"/>
        </w:rPr>
      </w:pPr>
      <w:r w:rsidRPr="00586C37">
        <w:t>Інтелектуальна система автоматизованої інспекції фасадів будівель на основі аналізу зображень з БПЛА</w:t>
      </w:r>
      <w:r w:rsidR="002544C8">
        <w:rPr>
          <w:szCs w:val="28"/>
        </w:rPr>
        <w:t xml:space="preserve">: </w:t>
      </w:r>
      <w:r w:rsidR="00982FB9">
        <w:rPr>
          <w:color w:val="FF0000"/>
          <w:szCs w:val="28"/>
        </w:rPr>
        <w:t>111</w:t>
      </w:r>
      <w:r w:rsidR="002544C8">
        <w:rPr>
          <w:szCs w:val="28"/>
        </w:rPr>
        <w:t xml:space="preserve"> с., </w:t>
      </w:r>
      <w:r w:rsidR="00982FB9">
        <w:rPr>
          <w:color w:val="FF0000"/>
          <w:szCs w:val="28"/>
        </w:rPr>
        <w:t>18</w:t>
      </w:r>
      <w:r w:rsidR="002544C8">
        <w:rPr>
          <w:szCs w:val="28"/>
        </w:rPr>
        <w:t xml:space="preserve"> табл., </w:t>
      </w:r>
      <w:r w:rsidR="00982FB9">
        <w:rPr>
          <w:color w:val="FF0000"/>
          <w:szCs w:val="28"/>
        </w:rPr>
        <w:t>16</w:t>
      </w:r>
      <w:r w:rsidR="002544C8">
        <w:rPr>
          <w:szCs w:val="28"/>
        </w:rPr>
        <w:t xml:space="preserve"> рис., </w:t>
      </w:r>
      <w:r w:rsidR="00982FB9">
        <w:rPr>
          <w:color w:val="FF0000"/>
          <w:szCs w:val="28"/>
        </w:rPr>
        <w:t>9</w:t>
      </w:r>
      <w:r w:rsidR="002544C8">
        <w:rPr>
          <w:szCs w:val="28"/>
        </w:rPr>
        <w:t xml:space="preserve"> дод., </w:t>
      </w:r>
      <w:r w:rsidR="00982FB9">
        <w:rPr>
          <w:color w:val="FF0000"/>
          <w:szCs w:val="28"/>
        </w:rPr>
        <w:t>26</w:t>
      </w:r>
      <w:r w:rsidR="002544C8">
        <w:rPr>
          <w:szCs w:val="28"/>
        </w:rPr>
        <w:t xml:space="preserve"> джерел.</w:t>
      </w:r>
    </w:p>
    <w:p w14:paraId="73EB97D1" w14:textId="77777777" w:rsidR="002544C8" w:rsidRDefault="00A14D51" w:rsidP="007C1D9B">
      <w:pPr>
        <w:rPr>
          <w:szCs w:val="28"/>
        </w:rPr>
      </w:pPr>
      <w:r>
        <w:rPr>
          <w:color w:val="FF0000"/>
          <w:szCs w:val="28"/>
        </w:rPr>
        <w:t xml:space="preserve">КЛЮЧОВЕ </w:t>
      </w:r>
      <w:r w:rsidR="002D1110">
        <w:rPr>
          <w:color w:val="FF0000"/>
          <w:szCs w:val="28"/>
        </w:rPr>
        <w:t>СЛО</w:t>
      </w:r>
      <w:r w:rsidR="002544C8" w:rsidRPr="002544C8">
        <w:rPr>
          <w:color w:val="FF0000"/>
          <w:szCs w:val="28"/>
        </w:rPr>
        <w:t>В</w:t>
      </w:r>
      <w:r>
        <w:rPr>
          <w:color w:val="FF0000"/>
          <w:szCs w:val="28"/>
        </w:rPr>
        <w:t xml:space="preserve">О 1, КЛЮЧОВЕ </w:t>
      </w:r>
      <w:r w:rsidR="002D1110">
        <w:rPr>
          <w:color w:val="FF0000"/>
          <w:szCs w:val="28"/>
        </w:rPr>
        <w:t>СЛО</w:t>
      </w:r>
      <w:r w:rsidR="002D1110" w:rsidRPr="002544C8">
        <w:rPr>
          <w:color w:val="FF0000"/>
          <w:szCs w:val="28"/>
        </w:rPr>
        <w:t>В</w:t>
      </w:r>
      <w:r w:rsidR="002D1110">
        <w:rPr>
          <w:color w:val="FF0000"/>
          <w:szCs w:val="28"/>
        </w:rPr>
        <w:t>О 2,</w:t>
      </w:r>
      <w:r w:rsidR="002D1110" w:rsidRPr="002D1110">
        <w:rPr>
          <w:color w:val="FF0000"/>
          <w:szCs w:val="28"/>
        </w:rPr>
        <w:t xml:space="preserve"> </w:t>
      </w:r>
      <w:r>
        <w:rPr>
          <w:color w:val="FF0000"/>
          <w:szCs w:val="28"/>
        </w:rPr>
        <w:t xml:space="preserve">КЛЮЧОВЕ </w:t>
      </w:r>
      <w:r w:rsidR="002D1110">
        <w:rPr>
          <w:color w:val="FF0000"/>
          <w:szCs w:val="28"/>
        </w:rPr>
        <w:t>СЛО</w:t>
      </w:r>
      <w:r w:rsidR="002D1110" w:rsidRPr="002544C8">
        <w:rPr>
          <w:color w:val="FF0000"/>
          <w:szCs w:val="28"/>
        </w:rPr>
        <w:t>В</w:t>
      </w:r>
      <w:r w:rsidR="005C03CB">
        <w:rPr>
          <w:color w:val="FF0000"/>
          <w:szCs w:val="28"/>
        </w:rPr>
        <w:t xml:space="preserve">О 3, </w:t>
      </w:r>
      <w:r>
        <w:rPr>
          <w:color w:val="FF0000"/>
          <w:szCs w:val="28"/>
        </w:rPr>
        <w:t xml:space="preserve">…, КЛЮЧОВЕ </w:t>
      </w:r>
      <w:r w:rsidR="002D1110">
        <w:rPr>
          <w:color w:val="FF0000"/>
          <w:szCs w:val="28"/>
        </w:rPr>
        <w:t>СЛО</w:t>
      </w:r>
      <w:r w:rsidR="002D1110" w:rsidRPr="002544C8">
        <w:rPr>
          <w:color w:val="FF0000"/>
          <w:szCs w:val="28"/>
        </w:rPr>
        <w:t>В</w:t>
      </w:r>
      <w:r w:rsidR="00961568">
        <w:rPr>
          <w:color w:val="FF0000"/>
          <w:szCs w:val="28"/>
        </w:rPr>
        <w:t>О 10</w:t>
      </w:r>
      <w:r w:rsidR="002544C8">
        <w:rPr>
          <w:szCs w:val="28"/>
        </w:rPr>
        <w:t>.</w:t>
      </w:r>
    </w:p>
    <w:p w14:paraId="302C2F4D" w14:textId="77777777" w:rsidR="00163BB5" w:rsidRPr="00381C14" w:rsidRDefault="00B01AC8" w:rsidP="00041F9D">
      <w:pPr>
        <w:rPr>
          <w:color w:val="FF0000"/>
          <w:szCs w:val="28"/>
        </w:rPr>
      </w:pPr>
      <w:r w:rsidRPr="00381C14">
        <w:rPr>
          <w:color w:val="FF0000"/>
          <w:szCs w:val="28"/>
        </w:rPr>
        <w:t>Обсяг</w:t>
      </w:r>
      <w:r w:rsidR="00163BB5" w:rsidRPr="00381C14">
        <w:rPr>
          <w:color w:val="FF0000"/>
          <w:szCs w:val="28"/>
        </w:rPr>
        <w:t xml:space="preserve"> реферату </w:t>
      </w:r>
      <w:r w:rsidRPr="00381C14">
        <w:rPr>
          <w:color w:val="FF0000"/>
          <w:szCs w:val="28"/>
        </w:rPr>
        <w:t>не ме</w:t>
      </w:r>
      <w:r w:rsidR="00E167E4" w:rsidRPr="00381C14">
        <w:rPr>
          <w:color w:val="FF0000"/>
          <w:szCs w:val="28"/>
        </w:rPr>
        <w:t>нше половини та не більше аркуша</w:t>
      </w:r>
      <w:r w:rsidRPr="00381C14">
        <w:rPr>
          <w:color w:val="FF0000"/>
          <w:szCs w:val="28"/>
        </w:rPr>
        <w:t xml:space="preserve"> А4, а його текст має містити наступні компоненти</w:t>
      </w:r>
      <w:r w:rsidR="00163BB5" w:rsidRPr="00381C14">
        <w:rPr>
          <w:color w:val="FF0000"/>
          <w:szCs w:val="28"/>
        </w:rPr>
        <w:t>:</w:t>
      </w:r>
    </w:p>
    <w:p w14:paraId="2A1F78E9" w14:textId="77777777" w:rsidR="00041F9D" w:rsidRPr="00381C14" w:rsidRDefault="009722E7" w:rsidP="00530DEE">
      <w:pPr>
        <w:pStyle w:val="ListParagraph"/>
        <w:rPr>
          <w:color w:val="FF0000"/>
        </w:rPr>
      </w:pPr>
      <w:r w:rsidRPr="00381C14">
        <w:rPr>
          <w:color w:val="FF0000"/>
        </w:rPr>
        <w:t>актуальність теми (р</w:t>
      </w:r>
      <w:r w:rsidR="00041F9D" w:rsidRPr="00381C14">
        <w:rPr>
          <w:color w:val="FF0000"/>
        </w:rPr>
        <w:t>озкриття сутності та стану розв’язування наукової проблеми (задачі) та її актуальності й значущості для розвитку відповідної галузі науки чи виробництва, обґрунтування доцільності проведення дослідження</w:t>
      </w:r>
      <w:r w:rsidRPr="00381C14">
        <w:rPr>
          <w:color w:val="FF0000"/>
        </w:rPr>
        <w:t>)</w:t>
      </w:r>
      <w:r w:rsidR="00041F9D" w:rsidRPr="00381C14">
        <w:rPr>
          <w:color w:val="FF0000"/>
        </w:rPr>
        <w:t>;</w:t>
      </w:r>
    </w:p>
    <w:p w14:paraId="146E579E" w14:textId="77777777" w:rsidR="00041F9D" w:rsidRPr="00381C14" w:rsidRDefault="00041F9D" w:rsidP="00530DEE">
      <w:pPr>
        <w:pStyle w:val="ListParagraph"/>
        <w:rPr>
          <w:color w:val="FF0000"/>
        </w:rPr>
      </w:pPr>
      <w:r w:rsidRPr="00381C14">
        <w:rPr>
          <w:color w:val="FF0000"/>
        </w:rPr>
        <w:t>зв’язок дослідження з науковими програмами, планами, темами</w:t>
      </w:r>
      <w:r w:rsidR="009722E7" w:rsidRPr="00381C14">
        <w:rPr>
          <w:color w:val="FF0000"/>
        </w:rPr>
        <w:t xml:space="preserve"> (в</w:t>
      </w:r>
      <w:r w:rsidRPr="00381C14">
        <w:rPr>
          <w:color w:val="FF0000"/>
        </w:rPr>
        <w:t xml:space="preserve">исвітлення зв’язку вибраного напрямку досліджень з планами науково-дослідних робот кафедри, а також з галузевими та (або) </w:t>
      </w:r>
      <w:proofErr w:type="spellStart"/>
      <w:r w:rsidRPr="00381C14">
        <w:rPr>
          <w:color w:val="FF0000"/>
        </w:rPr>
        <w:t>державнимипланами</w:t>
      </w:r>
      <w:proofErr w:type="spellEnd"/>
      <w:r w:rsidRPr="00381C14">
        <w:rPr>
          <w:color w:val="FF0000"/>
        </w:rPr>
        <w:t xml:space="preserve"> та програмами. Обов’язково зазначають номери державної реєстрації науково-дослідних робіт, а також і роль автора у виконанні цих науково-дослідних робіт</w:t>
      </w:r>
      <w:r w:rsidR="009722E7" w:rsidRPr="00381C14">
        <w:rPr>
          <w:color w:val="FF0000"/>
        </w:rPr>
        <w:t>)</w:t>
      </w:r>
      <w:r w:rsidRPr="00381C14">
        <w:rPr>
          <w:color w:val="FF0000"/>
        </w:rPr>
        <w:t>;</w:t>
      </w:r>
    </w:p>
    <w:p w14:paraId="6823FB1F" w14:textId="22021783" w:rsidR="00041F9D" w:rsidRPr="00381C14" w:rsidRDefault="009722E7" w:rsidP="00530DEE">
      <w:pPr>
        <w:pStyle w:val="ListParagraph"/>
        <w:rPr>
          <w:color w:val="FF0000"/>
        </w:rPr>
      </w:pPr>
      <w:r w:rsidRPr="00381C14">
        <w:rPr>
          <w:color w:val="FF0000"/>
        </w:rPr>
        <w:t>мета і задачі дослідження (ф</w:t>
      </w:r>
      <w:r w:rsidR="00041F9D" w:rsidRPr="00381C14">
        <w:rPr>
          <w:color w:val="FF0000"/>
        </w:rPr>
        <w:t xml:space="preserve">ормулювання мети роботи і задачі, які необхідно вирішити для досягнення поставленої мети (не слід формулювати мету як «дослідження...», «вивчення...» тощо, тому що ці слова вказують на засіб досягнення мети, а не на саму мету). Мета </w:t>
      </w:r>
      <w:r w:rsidR="00530DEE" w:rsidRPr="00381C14">
        <w:rPr>
          <w:color w:val="FF0000"/>
        </w:rPr>
        <w:t>—</w:t>
      </w:r>
      <w:r w:rsidR="00041F9D" w:rsidRPr="00381C14">
        <w:rPr>
          <w:color w:val="FF0000"/>
        </w:rPr>
        <w:t xml:space="preserve"> це запланований результат дослідження. Виконуючи наукову роботу слід пам’ятати, що метою будь-якої наукової праці є виявлення нових фактів, висновків, рекомендацій, закономірностей або ж уточнення відомих раніше, але недостатньо досліджених. Отримати заплановані результати, поступово досягти поставленої мети можна шляхом її деталізації у вигляді певної програми цілеспрямованих дій </w:t>
      </w:r>
      <w:r w:rsidR="00370EFD" w:rsidRPr="00381C14">
        <w:rPr>
          <w:color w:val="FF0000"/>
        </w:rPr>
        <w:t>—</w:t>
      </w:r>
      <w:r w:rsidR="00041F9D" w:rsidRPr="00381C14">
        <w:rPr>
          <w:color w:val="FF0000"/>
        </w:rPr>
        <w:t xml:space="preserve"> завдань дослідження. Завдання дослідження </w:t>
      </w:r>
      <w:proofErr w:type="spellStart"/>
      <w:r w:rsidR="00041F9D" w:rsidRPr="00381C14">
        <w:rPr>
          <w:color w:val="FF0000"/>
        </w:rPr>
        <w:t>формулюються</w:t>
      </w:r>
      <w:proofErr w:type="spellEnd"/>
      <w:r w:rsidR="00041F9D" w:rsidRPr="00381C14">
        <w:rPr>
          <w:color w:val="FF0000"/>
        </w:rPr>
        <w:t xml:space="preserve"> в двох варіантах: перший </w:t>
      </w:r>
      <w:r w:rsidR="00370EFD" w:rsidRPr="00381C14">
        <w:rPr>
          <w:color w:val="FF0000"/>
        </w:rPr>
        <w:t>—</w:t>
      </w:r>
      <w:r w:rsidR="00041F9D" w:rsidRPr="00381C14">
        <w:rPr>
          <w:color w:val="FF0000"/>
        </w:rPr>
        <w:t xml:space="preserve"> у вигляді самостійно закінчених етапів дослідження; другий </w:t>
      </w:r>
      <w:r w:rsidR="00370EFD" w:rsidRPr="00381C14">
        <w:rPr>
          <w:color w:val="FF0000"/>
        </w:rPr>
        <w:t>—</w:t>
      </w:r>
      <w:r w:rsidR="00041F9D" w:rsidRPr="00381C14">
        <w:rPr>
          <w:color w:val="FF0000"/>
        </w:rPr>
        <w:t xml:space="preserve"> як послідовне вирішення окремих проблем наукового дослідження по відношенню до загальної проблеми всієї магістерської дисертації. Формулювати і конкретизувати завдання </w:t>
      </w:r>
      <w:r w:rsidR="00041F9D" w:rsidRPr="00381C14">
        <w:rPr>
          <w:color w:val="FF0000"/>
        </w:rPr>
        <w:lastRenderedPageBreak/>
        <w:t>слід дуже ретельно, оскільки опис їх вирішення становить зміст підрозділів кожного з розділу дисертації</w:t>
      </w:r>
      <w:r w:rsidRPr="00381C14">
        <w:rPr>
          <w:color w:val="FF0000"/>
        </w:rPr>
        <w:t>)</w:t>
      </w:r>
      <w:r w:rsidR="00041F9D" w:rsidRPr="00381C14">
        <w:rPr>
          <w:color w:val="FF0000"/>
        </w:rPr>
        <w:t>;</w:t>
      </w:r>
    </w:p>
    <w:p w14:paraId="4765D357" w14:textId="2B084278" w:rsidR="00163BB5" w:rsidRPr="00381C14" w:rsidRDefault="009722E7" w:rsidP="00B01AC8">
      <w:pPr>
        <w:numPr>
          <w:ilvl w:val="0"/>
          <w:numId w:val="7"/>
        </w:numPr>
        <w:rPr>
          <w:color w:val="FF0000"/>
          <w:szCs w:val="28"/>
        </w:rPr>
      </w:pPr>
      <w:r w:rsidRPr="00381C14">
        <w:rPr>
          <w:color w:val="FF0000"/>
          <w:szCs w:val="28"/>
        </w:rPr>
        <w:t>об’єкт дослідження (в</w:t>
      </w:r>
      <w:r w:rsidR="00041F9D" w:rsidRPr="00381C14">
        <w:rPr>
          <w:color w:val="FF0000"/>
          <w:szCs w:val="28"/>
        </w:rPr>
        <w:t xml:space="preserve">изначення об’єкта та предмета дослідження як категорій наукового процесу. Об’єкт дослідження </w:t>
      </w:r>
      <w:r w:rsidR="00370EFD" w:rsidRPr="00381C14">
        <w:rPr>
          <w:color w:val="FF0000"/>
          <w:szCs w:val="28"/>
        </w:rPr>
        <w:t>—</w:t>
      </w:r>
      <w:r w:rsidR="00041F9D" w:rsidRPr="00381C14">
        <w:rPr>
          <w:color w:val="FF0000"/>
          <w:szCs w:val="28"/>
        </w:rPr>
        <w:t xml:space="preserve"> це певна система, обладнання, пристрій, процес, технологія, програмний продукт, інформаційна технологія, інтелектуальний твір, явище, економічна діяльність тощо, що породжує проблемну ситуацію і обране для дослідження</w:t>
      </w:r>
      <w:r w:rsidRPr="00381C14">
        <w:rPr>
          <w:color w:val="FF0000"/>
          <w:szCs w:val="28"/>
        </w:rPr>
        <w:t>)</w:t>
      </w:r>
      <w:r w:rsidR="00041F9D" w:rsidRPr="00381C14">
        <w:rPr>
          <w:color w:val="FF0000"/>
          <w:szCs w:val="28"/>
        </w:rPr>
        <w:t>;</w:t>
      </w:r>
    </w:p>
    <w:p w14:paraId="28698CD8" w14:textId="77777777" w:rsidR="00041F9D" w:rsidRPr="00381C14" w:rsidRDefault="00041F9D" w:rsidP="00B01AC8">
      <w:pPr>
        <w:numPr>
          <w:ilvl w:val="0"/>
          <w:numId w:val="7"/>
        </w:numPr>
        <w:rPr>
          <w:color w:val="FF0000"/>
          <w:szCs w:val="28"/>
        </w:rPr>
      </w:pPr>
      <w:r w:rsidRPr="00381C14">
        <w:rPr>
          <w:color w:val="FF0000"/>
          <w:szCs w:val="28"/>
        </w:rPr>
        <w:t>пред</w:t>
      </w:r>
      <w:r w:rsidR="009722E7" w:rsidRPr="00381C14">
        <w:rPr>
          <w:color w:val="FF0000"/>
          <w:szCs w:val="28"/>
        </w:rPr>
        <w:t>мет дослідження (п</w:t>
      </w:r>
      <w:r w:rsidRPr="00381C14">
        <w:rPr>
          <w:color w:val="FF0000"/>
          <w:szCs w:val="28"/>
        </w:rPr>
        <w:t>редметом д</w:t>
      </w:r>
      <w:r w:rsidR="00163BB5" w:rsidRPr="00381C14">
        <w:rPr>
          <w:color w:val="FF0000"/>
          <w:szCs w:val="28"/>
        </w:rPr>
        <w:t xml:space="preserve">ослідження є певні властивості, </w:t>
      </w:r>
      <w:r w:rsidRPr="00381C14">
        <w:rPr>
          <w:color w:val="FF0000"/>
          <w:szCs w:val="28"/>
        </w:rPr>
        <w:t>характеристики об’єкта на які безпосередньо спрямовано само дослідження,</w:t>
      </w:r>
      <w:r w:rsidR="00163BB5" w:rsidRPr="00381C14">
        <w:rPr>
          <w:color w:val="FF0000"/>
          <w:szCs w:val="28"/>
        </w:rPr>
        <w:t xml:space="preserve"> </w:t>
      </w:r>
      <w:r w:rsidRPr="00381C14">
        <w:rPr>
          <w:color w:val="FF0000"/>
          <w:szCs w:val="28"/>
        </w:rPr>
        <w:t>оскільки предмет дослідження визначає тему дисертації, яка визначається на титульному аркуші</w:t>
      </w:r>
      <w:r w:rsidR="009722E7" w:rsidRPr="00381C14">
        <w:rPr>
          <w:color w:val="FF0000"/>
          <w:szCs w:val="28"/>
        </w:rPr>
        <w:t>)</w:t>
      </w:r>
      <w:r w:rsidRPr="00381C14">
        <w:rPr>
          <w:color w:val="FF0000"/>
          <w:szCs w:val="28"/>
        </w:rPr>
        <w:t>;</w:t>
      </w:r>
    </w:p>
    <w:p w14:paraId="744D04F2" w14:textId="77777777" w:rsidR="00041F9D" w:rsidRPr="00381C14" w:rsidRDefault="00041F9D" w:rsidP="00B01AC8">
      <w:pPr>
        <w:numPr>
          <w:ilvl w:val="0"/>
          <w:numId w:val="7"/>
        </w:numPr>
        <w:rPr>
          <w:color w:val="FF0000"/>
          <w:szCs w:val="28"/>
        </w:rPr>
      </w:pPr>
      <w:r w:rsidRPr="00381C14">
        <w:rPr>
          <w:color w:val="FF0000"/>
          <w:szCs w:val="28"/>
        </w:rPr>
        <w:t>методи дослідження</w:t>
      </w:r>
      <w:r w:rsidR="009722E7" w:rsidRPr="00381C14">
        <w:rPr>
          <w:color w:val="FF0000"/>
          <w:szCs w:val="28"/>
        </w:rPr>
        <w:t xml:space="preserve"> (п</w:t>
      </w:r>
      <w:r w:rsidRPr="00381C14">
        <w:rPr>
          <w:color w:val="FF0000"/>
          <w:szCs w:val="28"/>
        </w:rPr>
        <w:t>одання</w:t>
      </w:r>
      <w:r w:rsidR="00163BB5" w:rsidRPr="00381C14">
        <w:rPr>
          <w:color w:val="FF0000"/>
          <w:szCs w:val="28"/>
        </w:rPr>
        <w:t xml:space="preserve"> переліку використаних методів </w:t>
      </w:r>
      <w:r w:rsidRPr="00381C14">
        <w:rPr>
          <w:color w:val="FF0000"/>
          <w:szCs w:val="28"/>
        </w:rPr>
        <w:t>дослідження для досягнення поставленої в роботі мети. Перераховувати їх</w:t>
      </w:r>
      <w:r w:rsidR="00163BB5" w:rsidRPr="00381C14">
        <w:rPr>
          <w:color w:val="FF0000"/>
          <w:szCs w:val="28"/>
        </w:rPr>
        <w:t xml:space="preserve"> </w:t>
      </w:r>
      <w:r w:rsidRPr="00381C14">
        <w:rPr>
          <w:color w:val="FF0000"/>
          <w:szCs w:val="28"/>
        </w:rPr>
        <w:t>треба не відірвано від змісту роботи, а коротко та змістовно визначаючи, що</w:t>
      </w:r>
      <w:r w:rsidR="00163BB5" w:rsidRPr="00381C14">
        <w:rPr>
          <w:color w:val="FF0000"/>
          <w:szCs w:val="28"/>
        </w:rPr>
        <w:t xml:space="preserve"> </w:t>
      </w:r>
      <w:r w:rsidRPr="00381C14">
        <w:rPr>
          <w:color w:val="FF0000"/>
          <w:szCs w:val="28"/>
        </w:rPr>
        <w:t>саме досліджувалось тим чи іншим методом. Це дасть змогу пересвідчитися в логічності та прийнятності вибору саме цих методів</w:t>
      </w:r>
      <w:r w:rsidR="009722E7" w:rsidRPr="00381C14">
        <w:rPr>
          <w:color w:val="FF0000"/>
          <w:szCs w:val="28"/>
        </w:rPr>
        <w:t>)</w:t>
      </w:r>
      <w:r w:rsidRPr="00381C14">
        <w:rPr>
          <w:color w:val="FF0000"/>
          <w:szCs w:val="28"/>
        </w:rPr>
        <w:t>;</w:t>
      </w:r>
    </w:p>
    <w:p w14:paraId="49C3A6E2" w14:textId="77777777" w:rsidR="00041F9D" w:rsidRPr="00381C14" w:rsidRDefault="00041F9D" w:rsidP="00B01AC8">
      <w:pPr>
        <w:numPr>
          <w:ilvl w:val="0"/>
          <w:numId w:val="7"/>
        </w:numPr>
        <w:rPr>
          <w:color w:val="FF0000"/>
          <w:szCs w:val="28"/>
        </w:rPr>
      </w:pPr>
      <w:r w:rsidRPr="00381C14">
        <w:rPr>
          <w:color w:val="FF0000"/>
          <w:szCs w:val="28"/>
        </w:rPr>
        <w:t>наукова новизна одержаних результатів (</w:t>
      </w:r>
      <w:r w:rsidR="00E04F24" w:rsidRPr="00381C14">
        <w:rPr>
          <w:color w:val="FF0000"/>
          <w:szCs w:val="28"/>
        </w:rPr>
        <w:t>*</w:t>
      </w:r>
      <w:r w:rsidRPr="00381C14">
        <w:rPr>
          <w:color w:val="FF0000"/>
          <w:szCs w:val="28"/>
        </w:rPr>
        <w:t>обов’язково для</w:t>
      </w:r>
      <w:r w:rsidR="00163BB5" w:rsidRPr="00381C14">
        <w:rPr>
          <w:color w:val="FF0000"/>
          <w:szCs w:val="28"/>
        </w:rPr>
        <w:t xml:space="preserve"> </w:t>
      </w:r>
      <w:proofErr w:type="spellStart"/>
      <w:r w:rsidR="009722E7" w:rsidRPr="00381C14">
        <w:rPr>
          <w:color w:val="FF0000"/>
          <w:szCs w:val="28"/>
        </w:rPr>
        <w:t>освітньо</w:t>
      </w:r>
      <w:proofErr w:type="spellEnd"/>
      <w:r w:rsidR="009722E7" w:rsidRPr="00381C14">
        <w:rPr>
          <w:color w:val="FF0000"/>
          <w:szCs w:val="28"/>
        </w:rPr>
        <w:t>-наукової програми</w:t>
      </w:r>
      <w:r w:rsidR="00E04F24" w:rsidRPr="00381C14">
        <w:rPr>
          <w:color w:val="FF0000"/>
          <w:szCs w:val="28"/>
        </w:rPr>
        <w:t>* п</w:t>
      </w:r>
      <w:r w:rsidRPr="00381C14">
        <w:rPr>
          <w:color w:val="FF0000"/>
          <w:szCs w:val="28"/>
        </w:rPr>
        <w:t>одають коротку анотацію нових здобутків</w:t>
      </w:r>
      <w:r w:rsidR="00163BB5" w:rsidRPr="00381C14">
        <w:rPr>
          <w:color w:val="FF0000"/>
          <w:szCs w:val="28"/>
        </w:rPr>
        <w:t xml:space="preserve"> </w:t>
      </w:r>
      <w:r w:rsidRPr="00381C14">
        <w:rPr>
          <w:color w:val="FF0000"/>
          <w:szCs w:val="28"/>
        </w:rPr>
        <w:t>(рішень, висновків), одержаних магістрантом особисто. Необхідно показати</w:t>
      </w:r>
      <w:r w:rsidR="00163BB5" w:rsidRPr="00381C14">
        <w:rPr>
          <w:color w:val="FF0000"/>
          <w:szCs w:val="28"/>
        </w:rPr>
        <w:t xml:space="preserve"> </w:t>
      </w:r>
      <w:r w:rsidRPr="00381C14">
        <w:rPr>
          <w:color w:val="FF0000"/>
          <w:szCs w:val="28"/>
        </w:rPr>
        <w:t>відмінність отриманих результатів від відомих раніше, підкреслити ступінь</w:t>
      </w:r>
      <w:r w:rsidR="00163BB5" w:rsidRPr="00381C14">
        <w:rPr>
          <w:color w:val="FF0000"/>
          <w:szCs w:val="28"/>
        </w:rPr>
        <w:t xml:space="preserve"> </w:t>
      </w:r>
      <w:r w:rsidRPr="00381C14">
        <w:rPr>
          <w:color w:val="FF0000"/>
          <w:szCs w:val="28"/>
        </w:rPr>
        <w:t>новизни</w:t>
      </w:r>
      <w:r w:rsidR="00C13912" w:rsidRPr="00381C14">
        <w:rPr>
          <w:color w:val="FF0000"/>
          <w:szCs w:val="28"/>
        </w:rPr>
        <w:t>)</w:t>
      </w:r>
      <w:r w:rsidRPr="00381C14">
        <w:rPr>
          <w:color w:val="FF0000"/>
          <w:szCs w:val="28"/>
        </w:rPr>
        <w:t>;</w:t>
      </w:r>
    </w:p>
    <w:p w14:paraId="71E60663" w14:textId="77777777" w:rsidR="00041F9D" w:rsidRPr="00381C14" w:rsidRDefault="00041F9D" w:rsidP="00B01AC8">
      <w:pPr>
        <w:numPr>
          <w:ilvl w:val="0"/>
          <w:numId w:val="7"/>
        </w:numPr>
        <w:rPr>
          <w:color w:val="FF0000"/>
          <w:szCs w:val="28"/>
        </w:rPr>
      </w:pPr>
      <w:r w:rsidRPr="00381C14">
        <w:rPr>
          <w:color w:val="FF0000"/>
          <w:szCs w:val="28"/>
        </w:rPr>
        <w:t xml:space="preserve">практичне значення одержаних результатів </w:t>
      </w:r>
      <w:r w:rsidR="009722E7" w:rsidRPr="00381C14">
        <w:rPr>
          <w:color w:val="FF0000"/>
          <w:szCs w:val="28"/>
        </w:rPr>
        <w:t>(п</w:t>
      </w:r>
      <w:r w:rsidRPr="00381C14">
        <w:rPr>
          <w:color w:val="FF0000"/>
          <w:szCs w:val="28"/>
        </w:rPr>
        <w:t>одання відомостей про</w:t>
      </w:r>
      <w:r w:rsidR="00163BB5" w:rsidRPr="00381C14">
        <w:rPr>
          <w:color w:val="FF0000"/>
          <w:szCs w:val="28"/>
        </w:rPr>
        <w:t xml:space="preserve"> </w:t>
      </w:r>
      <w:r w:rsidRPr="00381C14">
        <w:rPr>
          <w:color w:val="FF0000"/>
          <w:szCs w:val="28"/>
        </w:rPr>
        <w:t>застосування результатів досліджень або ре</w:t>
      </w:r>
      <w:r w:rsidR="00163BB5" w:rsidRPr="00381C14">
        <w:rPr>
          <w:color w:val="FF0000"/>
          <w:szCs w:val="28"/>
        </w:rPr>
        <w:t>комендацій щодо їх</w:t>
      </w:r>
      <w:r w:rsidR="009722E7" w:rsidRPr="00381C14">
        <w:rPr>
          <w:color w:val="FF0000"/>
          <w:szCs w:val="28"/>
        </w:rPr>
        <w:t>нього</w:t>
      </w:r>
      <w:r w:rsidR="00163BB5" w:rsidRPr="00381C14">
        <w:rPr>
          <w:color w:val="FF0000"/>
          <w:szCs w:val="28"/>
        </w:rPr>
        <w:t xml:space="preserve"> впровадження</w:t>
      </w:r>
      <w:r w:rsidRPr="00381C14">
        <w:rPr>
          <w:color w:val="FF0000"/>
          <w:szCs w:val="28"/>
        </w:rPr>
        <w:t>);</w:t>
      </w:r>
    </w:p>
    <w:p w14:paraId="208FFF73" w14:textId="77777777" w:rsidR="00041F9D" w:rsidRPr="00381C14" w:rsidRDefault="00041F9D" w:rsidP="00B01AC8">
      <w:pPr>
        <w:numPr>
          <w:ilvl w:val="0"/>
          <w:numId w:val="7"/>
        </w:numPr>
        <w:rPr>
          <w:color w:val="FF0000"/>
          <w:szCs w:val="28"/>
        </w:rPr>
      </w:pPr>
      <w:r w:rsidRPr="00381C14">
        <w:rPr>
          <w:color w:val="FF0000"/>
          <w:szCs w:val="28"/>
        </w:rPr>
        <w:t>апробація результатів дисертаці</w:t>
      </w:r>
      <w:r w:rsidR="00163BB5" w:rsidRPr="00381C14">
        <w:rPr>
          <w:color w:val="FF0000"/>
          <w:szCs w:val="28"/>
        </w:rPr>
        <w:t xml:space="preserve">ї </w:t>
      </w:r>
      <w:r w:rsidR="009722E7" w:rsidRPr="00381C14">
        <w:rPr>
          <w:color w:val="FF0000"/>
          <w:szCs w:val="28"/>
        </w:rPr>
        <w:t>(в</w:t>
      </w:r>
      <w:r w:rsidR="00163BB5" w:rsidRPr="00381C14">
        <w:rPr>
          <w:color w:val="FF0000"/>
          <w:szCs w:val="28"/>
        </w:rPr>
        <w:t xml:space="preserve">казується, на яких наукових </w:t>
      </w:r>
      <w:r w:rsidRPr="00381C14">
        <w:rPr>
          <w:color w:val="FF0000"/>
          <w:szCs w:val="28"/>
        </w:rPr>
        <w:t>конференціях, семінарах оприлюднені результати досліджень, що включені</w:t>
      </w:r>
      <w:r w:rsidR="00163BB5" w:rsidRPr="00381C14">
        <w:rPr>
          <w:color w:val="FF0000"/>
          <w:szCs w:val="28"/>
        </w:rPr>
        <w:t xml:space="preserve"> </w:t>
      </w:r>
      <w:r w:rsidRPr="00381C14">
        <w:rPr>
          <w:color w:val="FF0000"/>
          <w:szCs w:val="28"/>
        </w:rPr>
        <w:t>до дисертації</w:t>
      </w:r>
      <w:r w:rsidR="009722E7" w:rsidRPr="00381C14">
        <w:rPr>
          <w:color w:val="FF0000"/>
          <w:szCs w:val="28"/>
        </w:rPr>
        <w:t>)</w:t>
      </w:r>
      <w:r w:rsidRPr="00381C14">
        <w:rPr>
          <w:color w:val="FF0000"/>
          <w:szCs w:val="28"/>
        </w:rPr>
        <w:t>;</w:t>
      </w:r>
    </w:p>
    <w:p w14:paraId="4F479F71" w14:textId="77777777" w:rsidR="00B01AC8" w:rsidRPr="00381C14" w:rsidRDefault="00C13912" w:rsidP="00B01AC8">
      <w:pPr>
        <w:numPr>
          <w:ilvl w:val="0"/>
          <w:numId w:val="7"/>
        </w:numPr>
        <w:rPr>
          <w:color w:val="FF0000"/>
          <w:szCs w:val="28"/>
        </w:rPr>
      </w:pPr>
      <w:r w:rsidRPr="00381C14">
        <w:rPr>
          <w:color w:val="FF0000"/>
          <w:szCs w:val="28"/>
        </w:rPr>
        <w:t>публікації</w:t>
      </w:r>
      <w:r w:rsidR="00041F9D" w:rsidRPr="00381C14">
        <w:rPr>
          <w:color w:val="FF0000"/>
          <w:szCs w:val="28"/>
        </w:rPr>
        <w:t xml:space="preserve"> </w:t>
      </w:r>
      <w:r w:rsidRPr="00381C14">
        <w:rPr>
          <w:color w:val="FF0000"/>
          <w:szCs w:val="28"/>
        </w:rPr>
        <w:t>(*за наявності* з</w:t>
      </w:r>
      <w:r w:rsidR="00041F9D" w:rsidRPr="00381C14">
        <w:rPr>
          <w:color w:val="FF0000"/>
          <w:szCs w:val="28"/>
        </w:rPr>
        <w:t>азначається, в яких статтях у наукових журналах, збірниках</w:t>
      </w:r>
      <w:r w:rsidR="00163BB5" w:rsidRPr="00381C14">
        <w:rPr>
          <w:color w:val="FF0000"/>
          <w:szCs w:val="28"/>
        </w:rPr>
        <w:t xml:space="preserve"> </w:t>
      </w:r>
      <w:r w:rsidR="00041F9D" w:rsidRPr="00381C14">
        <w:rPr>
          <w:color w:val="FF0000"/>
          <w:szCs w:val="28"/>
        </w:rPr>
        <w:t>наукових праць, матеріалах і тезах кон</w:t>
      </w:r>
      <w:r w:rsidR="00163BB5" w:rsidRPr="00381C14">
        <w:rPr>
          <w:color w:val="FF0000"/>
          <w:szCs w:val="28"/>
        </w:rPr>
        <w:t xml:space="preserve">ференцій, патентах опубліковані </w:t>
      </w:r>
      <w:r w:rsidR="00B01AC8" w:rsidRPr="00381C14">
        <w:rPr>
          <w:color w:val="FF0000"/>
          <w:szCs w:val="28"/>
        </w:rPr>
        <w:t>результати</w:t>
      </w:r>
      <w:r w:rsidRPr="00381C14">
        <w:rPr>
          <w:color w:val="FF0000"/>
          <w:szCs w:val="28"/>
        </w:rPr>
        <w:t xml:space="preserve"> </w:t>
      </w:r>
      <w:r w:rsidR="00B01AC8" w:rsidRPr="00381C14">
        <w:rPr>
          <w:color w:val="FF0000"/>
          <w:szCs w:val="28"/>
        </w:rPr>
        <w:t>дисертації</w:t>
      </w:r>
      <w:r w:rsidRPr="00381C14">
        <w:rPr>
          <w:color w:val="FF0000"/>
          <w:szCs w:val="28"/>
        </w:rPr>
        <w:t>)</w:t>
      </w:r>
      <w:r w:rsidR="00B01AC8" w:rsidRPr="00381C14">
        <w:rPr>
          <w:color w:val="FF0000"/>
          <w:szCs w:val="28"/>
        </w:rPr>
        <w:t>.</w:t>
      </w:r>
    </w:p>
    <w:p w14:paraId="09BC8287" w14:textId="77777777" w:rsidR="00D400B0" w:rsidRPr="00A61C07" w:rsidRDefault="002544C8" w:rsidP="003458D6">
      <w:pPr>
        <w:ind w:firstLine="0"/>
        <w:jc w:val="center"/>
        <w:rPr>
          <w:b/>
          <w:szCs w:val="28"/>
          <w:lang w:val="en-US"/>
        </w:rPr>
      </w:pPr>
      <w:r>
        <w:br w:type="page"/>
      </w:r>
      <w:r w:rsidRPr="003458D6">
        <w:rPr>
          <w:b/>
          <w:lang w:val="en-US"/>
        </w:rPr>
        <w:lastRenderedPageBreak/>
        <w:t>ABSTRACT</w:t>
      </w:r>
    </w:p>
    <w:p w14:paraId="1FE82BAB" w14:textId="77777777" w:rsidR="002544C8" w:rsidRPr="00A61C07" w:rsidRDefault="002544C8" w:rsidP="007C1D9B">
      <w:pPr>
        <w:rPr>
          <w:szCs w:val="28"/>
          <w:lang w:val="en-US"/>
        </w:rPr>
      </w:pPr>
    </w:p>
    <w:p w14:paraId="28E0028F" w14:textId="77777777" w:rsidR="002544C8" w:rsidRDefault="00A61C07" w:rsidP="002544C8">
      <w:pPr>
        <w:rPr>
          <w:szCs w:val="28"/>
        </w:rPr>
      </w:pPr>
      <w:r w:rsidRPr="00A61C07">
        <w:rPr>
          <w:color w:val="FF0000"/>
          <w:szCs w:val="28"/>
          <w:lang w:val="en-US"/>
        </w:rPr>
        <w:t>Information system for decision support in the agricultural sector</w:t>
      </w:r>
      <w:r w:rsidR="002544C8">
        <w:rPr>
          <w:szCs w:val="28"/>
        </w:rPr>
        <w:t xml:space="preserve">: </w:t>
      </w:r>
      <w:r>
        <w:rPr>
          <w:color w:val="FF0000"/>
          <w:szCs w:val="28"/>
        </w:rPr>
        <w:t>111</w:t>
      </w:r>
      <w:r w:rsidR="002544C8">
        <w:rPr>
          <w:szCs w:val="28"/>
        </w:rPr>
        <w:t xml:space="preserve"> p., </w:t>
      </w:r>
      <w:r>
        <w:rPr>
          <w:color w:val="FF0000"/>
          <w:szCs w:val="28"/>
        </w:rPr>
        <w:t>18</w:t>
      </w:r>
      <w:r w:rsidR="002544C8">
        <w:rPr>
          <w:szCs w:val="28"/>
        </w:rPr>
        <w:t xml:space="preserve"> </w:t>
      </w:r>
      <w:r w:rsidR="002544C8">
        <w:rPr>
          <w:szCs w:val="28"/>
          <w:lang w:val="en-US"/>
        </w:rPr>
        <w:t>tab</w:t>
      </w:r>
      <w:r w:rsidR="002544C8">
        <w:rPr>
          <w:szCs w:val="28"/>
        </w:rPr>
        <w:t xml:space="preserve">., </w:t>
      </w:r>
      <w:r>
        <w:rPr>
          <w:color w:val="FF0000"/>
          <w:szCs w:val="28"/>
        </w:rPr>
        <w:t>16</w:t>
      </w:r>
      <w:r w:rsidR="002544C8">
        <w:rPr>
          <w:szCs w:val="28"/>
        </w:rPr>
        <w:t xml:space="preserve"> </w:t>
      </w:r>
      <w:r w:rsidR="002544C8">
        <w:rPr>
          <w:szCs w:val="28"/>
          <w:lang w:val="en-US"/>
        </w:rPr>
        <w:t>draw</w:t>
      </w:r>
      <w:r w:rsidR="002544C8">
        <w:rPr>
          <w:szCs w:val="28"/>
        </w:rPr>
        <w:t xml:space="preserve">., </w:t>
      </w:r>
      <w:r>
        <w:rPr>
          <w:color w:val="FF0000"/>
          <w:szCs w:val="28"/>
        </w:rPr>
        <w:t>9</w:t>
      </w:r>
      <w:r w:rsidR="002544C8">
        <w:rPr>
          <w:szCs w:val="28"/>
        </w:rPr>
        <w:t xml:space="preserve"> </w:t>
      </w:r>
      <w:r w:rsidR="00A34233">
        <w:rPr>
          <w:szCs w:val="28"/>
          <w:lang w:val="en-US"/>
        </w:rPr>
        <w:t>app</w:t>
      </w:r>
      <w:r w:rsidR="002544C8">
        <w:rPr>
          <w:szCs w:val="28"/>
        </w:rPr>
        <w:t xml:space="preserve">., </w:t>
      </w:r>
      <w:r>
        <w:rPr>
          <w:color w:val="FF0000"/>
          <w:szCs w:val="28"/>
        </w:rPr>
        <w:t>26</w:t>
      </w:r>
      <w:r w:rsidR="002544C8">
        <w:rPr>
          <w:szCs w:val="28"/>
        </w:rPr>
        <w:t xml:space="preserve"> </w:t>
      </w:r>
      <w:r w:rsidR="00A34233">
        <w:rPr>
          <w:szCs w:val="28"/>
          <w:lang w:val="en-US"/>
        </w:rPr>
        <w:t>sources</w:t>
      </w:r>
      <w:r w:rsidR="002544C8">
        <w:rPr>
          <w:szCs w:val="28"/>
        </w:rPr>
        <w:t>.</w:t>
      </w:r>
    </w:p>
    <w:p w14:paraId="34CEEDB5" w14:textId="794FB81D" w:rsidR="005A38B2" w:rsidRDefault="005A38B2" w:rsidP="002544C8">
      <w:pPr>
        <w:rPr>
          <w:color w:val="FF0000"/>
          <w:szCs w:val="28"/>
        </w:rPr>
      </w:pPr>
      <w:r>
        <w:rPr>
          <w:color w:val="FF0000"/>
          <w:szCs w:val="28"/>
          <w:lang w:val="en-US"/>
        </w:rPr>
        <w:t>KEYWORD 1</w:t>
      </w:r>
      <w:r>
        <w:rPr>
          <w:color w:val="FF0000"/>
          <w:szCs w:val="28"/>
        </w:rPr>
        <w:t xml:space="preserve">, </w:t>
      </w:r>
      <w:r>
        <w:rPr>
          <w:color w:val="FF0000"/>
          <w:szCs w:val="28"/>
          <w:lang w:val="en-US"/>
        </w:rPr>
        <w:t xml:space="preserve">KEYWORD </w:t>
      </w:r>
      <w:r w:rsidR="00856C56">
        <w:rPr>
          <w:color w:val="FF0000"/>
          <w:szCs w:val="28"/>
          <w:lang w:val="en-US"/>
        </w:rPr>
        <w:t>2</w:t>
      </w:r>
      <w:r w:rsidR="00856C56">
        <w:rPr>
          <w:color w:val="FF0000"/>
          <w:szCs w:val="28"/>
        </w:rPr>
        <w:t>,</w:t>
      </w:r>
      <w:r w:rsidRPr="005A38B2">
        <w:rPr>
          <w:color w:val="FF0000"/>
          <w:szCs w:val="28"/>
          <w:lang w:val="en-US"/>
        </w:rPr>
        <w:t xml:space="preserve"> </w:t>
      </w:r>
      <w:r>
        <w:rPr>
          <w:color w:val="FF0000"/>
          <w:szCs w:val="28"/>
          <w:lang w:val="en-US"/>
        </w:rPr>
        <w:t>KEYWORD 3</w:t>
      </w:r>
      <w:r>
        <w:rPr>
          <w:color w:val="FF0000"/>
          <w:szCs w:val="28"/>
        </w:rPr>
        <w:t xml:space="preserve">, …, </w:t>
      </w:r>
      <w:r w:rsidR="005C03CB">
        <w:rPr>
          <w:color w:val="FF0000"/>
          <w:szCs w:val="28"/>
          <w:lang w:val="en-US"/>
        </w:rPr>
        <w:t xml:space="preserve">KEYWORD </w:t>
      </w:r>
      <w:r w:rsidR="005C03CB">
        <w:rPr>
          <w:color w:val="FF0000"/>
          <w:szCs w:val="28"/>
        </w:rPr>
        <w:t>10</w:t>
      </w:r>
      <w:r>
        <w:rPr>
          <w:color w:val="FF0000"/>
          <w:szCs w:val="28"/>
        </w:rPr>
        <w:t>.</w:t>
      </w:r>
    </w:p>
    <w:p w14:paraId="018216B8" w14:textId="77777777" w:rsidR="002544C8" w:rsidRPr="00381C14" w:rsidRDefault="005C03CB" w:rsidP="002544C8">
      <w:pPr>
        <w:rPr>
          <w:color w:val="FF0000"/>
          <w:szCs w:val="28"/>
          <w:lang w:val="en-US"/>
        </w:rPr>
      </w:pPr>
      <w:proofErr w:type="spellStart"/>
      <w:r w:rsidRPr="00381C14">
        <w:rPr>
          <w:color w:val="FF0000"/>
          <w:szCs w:val="28"/>
        </w:rPr>
        <w:t>The</w:t>
      </w:r>
      <w:proofErr w:type="spellEnd"/>
      <w:r w:rsidRPr="00381C14">
        <w:rPr>
          <w:color w:val="FF0000"/>
          <w:szCs w:val="28"/>
        </w:rPr>
        <w:t xml:space="preserve"> </w:t>
      </w:r>
      <w:proofErr w:type="spellStart"/>
      <w:r w:rsidRPr="00381C14">
        <w:rPr>
          <w:color w:val="FF0000"/>
          <w:szCs w:val="28"/>
        </w:rPr>
        <w:t>volume</w:t>
      </w:r>
      <w:proofErr w:type="spellEnd"/>
      <w:r w:rsidRPr="00381C14">
        <w:rPr>
          <w:color w:val="FF0000"/>
          <w:szCs w:val="28"/>
        </w:rPr>
        <w:t xml:space="preserve"> </w:t>
      </w:r>
      <w:proofErr w:type="spellStart"/>
      <w:r w:rsidRPr="00381C14">
        <w:rPr>
          <w:color w:val="FF0000"/>
          <w:szCs w:val="28"/>
        </w:rPr>
        <w:t>of</w:t>
      </w:r>
      <w:proofErr w:type="spellEnd"/>
      <w:r w:rsidRPr="00381C14">
        <w:rPr>
          <w:color w:val="FF0000"/>
          <w:szCs w:val="28"/>
        </w:rPr>
        <w:t xml:space="preserve"> </w:t>
      </w:r>
      <w:proofErr w:type="spellStart"/>
      <w:r w:rsidRPr="00381C14">
        <w:rPr>
          <w:color w:val="FF0000"/>
          <w:szCs w:val="28"/>
        </w:rPr>
        <w:t>the</w:t>
      </w:r>
      <w:proofErr w:type="spellEnd"/>
      <w:r w:rsidRPr="00381C14">
        <w:rPr>
          <w:color w:val="FF0000"/>
          <w:szCs w:val="28"/>
        </w:rPr>
        <w:t xml:space="preserve"> </w:t>
      </w:r>
      <w:proofErr w:type="spellStart"/>
      <w:r w:rsidRPr="00381C14">
        <w:rPr>
          <w:color w:val="FF0000"/>
          <w:szCs w:val="28"/>
        </w:rPr>
        <w:t>abstract</w:t>
      </w:r>
      <w:proofErr w:type="spellEnd"/>
      <w:r w:rsidRPr="00381C14">
        <w:rPr>
          <w:color w:val="FF0000"/>
          <w:szCs w:val="28"/>
        </w:rPr>
        <w:t xml:space="preserve"> </w:t>
      </w:r>
      <w:proofErr w:type="spellStart"/>
      <w:r w:rsidRPr="00381C14">
        <w:rPr>
          <w:color w:val="FF0000"/>
          <w:szCs w:val="28"/>
        </w:rPr>
        <w:t>should</w:t>
      </w:r>
      <w:proofErr w:type="spellEnd"/>
      <w:r w:rsidRPr="00381C14">
        <w:rPr>
          <w:color w:val="FF0000"/>
          <w:szCs w:val="28"/>
        </w:rPr>
        <w:t xml:space="preserve"> </w:t>
      </w:r>
      <w:proofErr w:type="spellStart"/>
      <w:r w:rsidRPr="00381C14">
        <w:rPr>
          <w:color w:val="FF0000"/>
          <w:szCs w:val="28"/>
        </w:rPr>
        <w:t>be</w:t>
      </w:r>
      <w:proofErr w:type="spellEnd"/>
      <w:r w:rsidRPr="00381C14">
        <w:rPr>
          <w:color w:val="FF0000"/>
          <w:szCs w:val="28"/>
        </w:rPr>
        <w:t xml:space="preserve"> </w:t>
      </w:r>
      <w:proofErr w:type="spellStart"/>
      <w:r w:rsidRPr="00381C14">
        <w:rPr>
          <w:color w:val="FF0000"/>
          <w:szCs w:val="28"/>
        </w:rPr>
        <w:t>no</w:t>
      </w:r>
      <w:proofErr w:type="spellEnd"/>
      <w:r w:rsidRPr="00381C14">
        <w:rPr>
          <w:color w:val="FF0000"/>
          <w:szCs w:val="28"/>
        </w:rPr>
        <w:t xml:space="preserve"> </w:t>
      </w:r>
      <w:proofErr w:type="spellStart"/>
      <w:r w:rsidRPr="00381C14">
        <w:rPr>
          <w:color w:val="FF0000"/>
          <w:szCs w:val="28"/>
        </w:rPr>
        <w:t>less</w:t>
      </w:r>
      <w:proofErr w:type="spellEnd"/>
      <w:r w:rsidRPr="00381C14">
        <w:rPr>
          <w:color w:val="FF0000"/>
          <w:szCs w:val="28"/>
        </w:rPr>
        <w:t xml:space="preserve"> </w:t>
      </w:r>
      <w:proofErr w:type="spellStart"/>
      <w:r w:rsidRPr="00381C14">
        <w:rPr>
          <w:color w:val="FF0000"/>
          <w:szCs w:val="28"/>
        </w:rPr>
        <w:t>than</w:t>
      </w:r>
      <w:proofErr w:type="spellEnd"/>
      <w:r w:rsidRPr="00381C14">
        <w:rPr>
          <w:color w:val="FF0000"/>
          <w:szCs w:val="28"/>
        </w:rPr>
        <w:t xml:space="preserve"> </w:t>
      </w:r>
      <w:proofErr w:type="spellStart"/>
      <w:r w:rsidRPr="00381C14">
        <w:rPr>
          <w:color w:val="FF0000"/>
          <w:szCs w:val="28"/>
        </w:rPr>
        <w:t>half</w:t>
      </w:r>
      <w:proofErr w:type="spellEnd"/>
      <w:r w:rsidRPr="00381C14">
        <w:rPr>
          <w:color w:val="FF0000"/>
          <w:szCs w:val="28"/>
        </w:rPr>
        <w:t xml:space="preserve"> </w:t>
      </w:r>
      <w:proofErr w:type="spellStart"/>
      <w:r w:rsidRPr="00381C14">
        <w:rPr>
          <w:color w:val="FF0000"/>
          <w:szCs w:val="28"/>
        </w:rPr>
        <w:t>and</w:t>
      </w:r>
      <w:proofErr w:type="spellEnd"/>
      <w:r w:rsidRPr="00381C14">
        <w:rPr>
          <w:color w:val="FF0000"/>
          <w:szCs w:val="28"/>
        </w:rPr>
        <w:t xml:space="preserve"> </w:t>
      </w:r>
      <w:proofErr w:type="spellStart"/>
      <w:r w:rsidRPr="00381C14">
        <w:rPr>
          <w:color w:val="FF0000"/>
          <w:szCs w:val="28"/>
        </w:rPr>
        <w:t>no</w:t>
      </w:r>
      <w:proofErr w:type="spellEnd"/>
      <w:r w:rsidRPr="00381C14">
        <w:rPr>
          <w:color w:val="FF0000"/>
          <w:szCs w:val="28"/>
        </w:rPr>
        <w:t xml:space="preserve"> </w:t>
      </w:r>
      <w:proofErr w:type="spellStart"/>
      <w:r w:rsidRPr="00381C14">
        <w:rPr>
          <w:color w:val="FF0000"/>
          <w:szCs w:val="28"/>
        </w:rPr>
        <w:t>more</w:t>
      </w:r>
      <w:proofErr w:type="spellEnd"/>
      <w:r w:rsidRPr="00381C14">
        <w:rPr>
          <w:color w:val="FF0000"/>
          <w:szCs w:val="28"/>
        </w:rPr>
        <w:t xml:space="preserve"> </w:t>
      </w:r>
      <w:proofErr w:type="spellStart"/>
      <w:r w:rsidRPr="00381C14">
        <w:rPr>
          <w:color w:val="FF0000"/>
          <w:szCs w:val="28"/>
        </w:rPr>
        <w:t>than</w:t>
      </w:r>
      <w:proofErr w:type="spellEnd"/>
      <w:r w:rsidRPr="00381C14">
        <w:rPr>
          <w:color w:val="FF0000"/>
          <w:szCs w:val="28"/>
        </w:rPr>
        <w:t xml:space="preserve"> </w:t>
      </w:r>
      <w:proofErr w:type="spellStart"/>
      <w:r w:rsidRPr="00381C14">
        <w:rPr>
          <w:color w:val="FF0000"/>
          <w:szCs w:val="28"/>
        </w:rPr>
        <w:t>one</w:t>
      </w:r>
      <w:proofErr w:type="spellEnd"/>
      <w:r w:rsidRPr="00381C14">
        <w:rPr>
          <w:color w:val="FF0000"/>
          <w:szCs w:val="28"/>
        </w:rPr>
        <w:t xml:space="preserve"> A4 </w:t>
      </w:r>
      <w:proofErr w:type="spellStart"/>
      <w:r w:rsidRPr="00381C14">
        <w:rPr>
          <w:color w:val="FF0000"/>
          <w:szCs w:val="28"/>
        </w:rPr>
        <w:t>page</w:t>
      </w:r>
      <w:proofErr w:type="spellEnd"/>
      <w:r w:rsidRPr="00381C14">
        <w:rPr>
          <w:color w:val="FF0000"/>
          <w:szCs w:val="28"/>
        </w:rPr>
        <w:t xml:space="preserve">, </w:t>
      </w:r>
      <w:proofErr w:type="spellStart"/>
      <w:r w:rsidRPr="00381C14">
        <w:rPr>
          <w:color w:val="FF0000"/>
          <w:szCs w:val="28"/>
        </w:rPr>
        <w:t>and</w:t>
      </w:r>
      <w:proofErr w:type="spellEnd"/>
      <w:r w:rsidRPr="00381C14">
        <w:rPr>
          <w:color w:val="FF0000"/>
          <w:szCs w:val="28"/>
        </w:rPr>
        <w:t xml:space="preserve"> </w:t>
      </w:r>
      <w:proofErr w:type="spellStart"/>
      <w:r w:rsidRPr="00381C14">
        <w:rPr>
          <w:color w:val="FF0000"/>
          <w:szCs w:val="28"/>
        </w:rPr>
        <w:t>its</w:t>
      </w:r>
      <w:proofErr w:type="spellEnd"/>
      <w:r w:rsidRPr="00381C14">
        <w:rPr>
          <w:color w:val="FF0000"/>
          <w:szCs w:val="28"/>
        </w:rPr>
        <w:t xml:space="preserve"> </w:t>
      </w:r>
      <w:proofErr w:type="spellStart"/>
      <w:r w:rsidRPr="00381C14">
        <w:rPr>
          <w:color w:val="FF0000"/>
          <w:szCs w:val="28"/>
        </w:rPr>
        <w:t>text</w:t>
      </w:r>
      <w:proofErr w:type="spellEnd"/>
      <w:r w:rsidRPr="00381C14">
        <w:rPr>
          <w:color w:val="FF0000"/>
          <w:szCs w:val="28"/>
        </w:rPr>
        <w:t xml:space="preserve"> </w:t>
      </w:r>
      <w:proofErr w:type="spellStart"/>
      <w:r w:rsidRPr="00381C14">
        <w:rPr>
          <w:color w:val="FF0000"/>
          <w:szCs w:val="28"/>
        </w:rPr>
        <w:t>must</w:t>
      </w:r>
      <w:proofErr w:type="spellEnd"/>
      <w:r w:rsidRPr="00381C14">
        <w:rPr>
          <w:color w:val="FF0000"/>
          <w:szCs w:val="28"/>
        </w:rPr>
        <w:t xml:space="preserve"> </w:t>
      </w:r>
      <w:proofErr w:type="spellStart"/>
      <w:r w:rsidRPr="00381C14">
        <w:rPr>
          <w:color w:val="FF0000"/>
          <w:szCs w:val="28"/>
        </w:rPr>
        <w:t>include</w:t>
      </w:r>
      <w:proofErr w:type="spellEnd"/>
      <w:r w:rsidRPr="00381C14">
        <w:rPr>
          <w:color w:val="FF0000"/>
          <w:szCs w:val="28"/>
        </w:rPr>
        <w:t xml:space="preserve"> </w:t>
      </w:r>
      <w:proofErr w:type="spellStart"/>
      <w:r w:rsidRPr="00381C14">
        <w:rPr>
          <w:color w:val="FF0000"/>
          <w:szCs w:val="28"/>
        </w:rPr>
        <w:t>the</w:t>
      </w:r>
      <w:proofErr w:type="spellEnd"/>
      <w:r w:rsidRPr="00381C14">
        <w:rPr>
          <w:color w:val="FF0000"/>
          <w:szCs w:val="28"/>
        </w:rPr>
        <w:t xml:space="preserve"> </w:t>
      </w:r>
      <w:proofErr w:type="spellStart"/>
      <w:r w:rsidRPr="00381C14">
        <w:rPr>
          <w:color w:val="FF0000"/>
          <w:szCs w:val="28"/>
        </w:rPr>
        <w:t>components</w:t>
      </w:r>
      <w:proofErr w:type="spellEnd"/>
      <w:r w:rsidRPr="00381C14">
        <w:rPr>
          <w:color w:val="FF0000"/>
          <w:szCs w:val="28"/>
        </w:rPr>
        <w:t xml:space="preserve"> </w:t>
      </w:r>
      <w:r w:rsidRPr="00381C14">
        <w:rPr>
          <w:color w:val="FF0000"/>
          <w:szCs w:val="28"/>
          <w:lang w:val="en-US"/>
        </w:rPr>
        <w:t>described in previous chapter but in English</w:t>
      </w:r>
      <w:r w:rsidRPr="00381C14">
        <w:rPr>
          <w:color w:val="FF0000"/>
          <w:szCs w:val="28"/>
        </w:rPr>
        <w:t>.</w:t>
      </w:r>
    </w:p>
    <w:p w14:paraId="76AE3BC6" w14:textId="77777777" w:rsidR="002D1CC7" w:rsidRDefault="002D1CC7" w:rsidP="002544C8">
      <w:pPr>
        <w:rPr>
          <w:szCs w:val="28"/>
        </w:rPr>
      </w:pPr>
    </w:p>
    <w:p w14:paraId="15381E35" w14:textId="77777777" w:rsidR="00A34233" w:rsidRDefault="00A34233" w:rsidP="002544C8">
      <w:pPr>
        <w:ind w:firstLine="0"/>
        <w:jc w:val="center"/>
        <w:rPr>
          <w:szCs w:val="28"/>
        </w:rPr>
        <w:sectPr w:rsidR="00A34233" w:rsidSect="00701CB7">
          <w:headerReference w:type="default" r:id="rId10"/>
          <w:pgSz w:w="11906" w:h="16838" w:code="9"/>
          <w:pgMar w:top="1134" w:right="567" w:bottom="1134" w:left="1418" w:header="567" w:footer="567" w:gutter="0"/>
          <w:cols w:space="708"/>
          <w:docGrid w:linePitch="381"/>
        </w:sectPr>
      </w:pPr>
    </w:p>
    <w:p w14:paraId="7E49962B" w14:textId="00F9D3B2" w:rsidR="002544C8" w:rsidRDefault="002544C8" w:rsidP="006F2FE3">
      <w:pPr>
        <w:ind w:firstLine="0"/>
        <w:jc w:val="center"/>
        <w:rPr>
          <w:b/>
          <w:szCs w:val="28"/>
        </w:rPr>
      </w:pPr>
      <w:r w:rsidRPr="002544C8">
        <w:rPr>
          <w:b/>
          <w:szCs w:val="28"/>
        </w:rPr>
        <w:lastRenderedPageBreak/>
        <w:t>ЗМІСТ</w:t>
      </w:r>
    </w:p>
    <w:sdt>
      <w:sdtPr>
        <w:rPr>
          <w:rFonts w:ascii="Times New Roman" w:hAnsi="Times New Roman"/>
          <w:b w:val="0"/>
          <w:bCs w:val="0"/>
          <w:color w:val="auto"/>
          <w:szCs w:val="24"/>
          <w:lang w:val="uk-UA" w:eastAsia="ru-RU"/>
        </w:rPr>
        <w:id w:val="-600484426"/>
        <w:docPartObj>
          <w:docPartGallery w:val="Table of Contents"/>
          <w:docPartUnique/>
        </w:docPartObj>
      </w:sdtPr>
      <w:sdtEndPr>
        <w:rPr>
          <w:noProof/>
        </w:rPr>
      </w:sdtEndPr>
      <w:sdtContent>
        <w:p w14:paraId="5A6AC5D2" w14:textId="3B426D74" w:rsidR="006372F7" w:rsidRPr="007C59E3" w:rsidRDefault="006372F7" w:rsidP="007C59E3">
          <w:pPr>
            <w:pStyle w:val="TOCHeading"/>
            <w:rPr>
              <w:rFonts w:ascii="Times New Roman" w:hAnsi="Times New Roman"/>
              <w:b w:val="0"/>
              <w:bCs w:val="0"/>
            </w:rPr>
          </w:pPr>
        </w:p>
        <w:p w14:paraId="7EDE4E28" w14:textId="42C8E85C" w:rsidR="007C59E3" w:rsidRPr="007C59E3" w:rsidRDefault="006372F7" w:rsidP="007C59E3">
          <w:pPr>
            <w:pStyle w:val="TOC1"/>
            <w:tabs>
              <w:tab w:val="right" w:leader="dot" w:pos="9911"/>
            </w:tabs>
            <w:ind w:firstLine="0"/>
            <w:rPr>
              <w:rFonts w:ascii="Times New Roman" w:eastAsiaTheme="minorEastAsia" w:hAnsi="Times New Roman" w:cs="Times New Roman"/>
              <w:b w:val="0"/>
              <w:bCs w:val="0"/>
              <w:i w:val="0"/>
              <w:iCs w:val="0"/>
              <w:noProof/>
              <w:kern w:val="2"/>
              <w:sz w:val="28"/>
              <w:szCs w:val="28"/>
              <w:lang w:val="en-UA" w:eastAsia="en-GB"/>
              <w14:ligatures w14:val="standardContextual"/>
            </w:rPr>
          </w:pPr>
          <w:r w:rsidRPr="007C59E3">
            <w:rPr>
              <w:rFonts w:ascii="Times New Roman" w:hAnsi="Times New Roman" w:cs="Times New Roman"/>
              <w:b w:val="0"/>
              <w:bCs w:val="0"/>
              <w:i w:val="0"/>
              <w:iCs w:val="0"/>
              <w:sz w:val="28"/>
              <w:szCs w:val="28"/>
            </w:rPr>
            <w:fldChar w:fldCharType="begin"/>
          </w:r>
          <w:r w:rsidRPr="007C59E3">
            <w:rPr>
              <w:rFonts w:ascii="Times New Roman" w:hAnsi="Times New Roman" w:cs="Times New Roman"/>
              <w:b w:val="0"/>
              <w:bCs w:val="0"/>
              <w:i w:val="0"/>
              <w:iCs w:val="0"/>
              <w:sz w:val="28"/>
              <w:szCs w:val="28"/>
            </w:rPr>
            <w:instrText xml:space="preserve"> TOC \o "1-3" \h \z \u </w:instrText>
          </w:r>
          <w:r w:rsidRPr="007C59E3">
            <w:rPr>
              <w:rFonts w:ascii="Times New Roman" w:hAnsi="Times New Roman" w:cs="Times New Roman"/>
              <w:b w:val="0"/>
              <w:bCs w:val="0"/>
              <w:i w:val="0"/>
              <w:iCs w:val="0"/>
              <w:sz w:val="28"/>
              <w:szCs w:val="28"/>
            </w:rPr>
            <w:fldChar w:fldCharType="separate"/>
          </w:r>
          <w:hyperlink w:anchor="_Toc240134525" w:history="1">
            <w:r w:rsidR="007C59E3" w:rsidRPr="007C59E3">
              <w:rPr>
                <w:rStyle w:val="Hyperlink"/>
                <w:rFonts w:ascii="Times New Roman" w:hAnsi="Times New Roman" w:cs="Times New Roman"/>
                <w:b w:val="0"/>
                <w:bCs w:val="0"/>
                <w:i w:val="0"/>
                <w:iCs w:val="0"/>
                <w:noProof/>
                <w:sz w:val="28"/>
                <w:szCs w:val="28"/>
              </w:rPr>
              <w:t>ВСТУП</w:t>
            </w:r>
            <w:r w:rsidR="007C59E3" w:rsidRPr="007C59E3">
              <w:rPr>
                <w:rFonts w:ascii="Times New Roman" w:hAnsi="Times New Roman" w:cs="Times New Roman"/>
                <w:b w:val="0"/>
                <w:bCs w:val="0"/>
                <w:i w:val="0"/>
                <w:iCs w:val="0"/>
                <w:noProof/>
                <w:webHidden/>
                <w:sz w:val="28"/>
                <w:szCs w:val="28"/>
              </w:rPr>
              <w:tab/>
            </w:r>
            <w:r w:rsidR="007C59E3" w:rsidRPr="007C59E3">
              <w:rPr>
                <w:rFonts w:ascii="Times New Roman" w:hAnsi="Times New Roman" w:cs="Times New Roman"/>
                <w:b w:val="0"/>
                <w:bCs w:val="0"/>
                <w:i w:val="0"/>
                <w:iCs w:val="0"/>
                <w:noProof/>
                <w:webHidden/>
                <w:sz w:val="28"/>
                <w:szCs w:val="28"/>
              </w:rPr>
              <w:fldChar w:fldCharType="begin"/>
            </w:r>
            <w:r w:rsidR="007C59E3" w:rsidRPr="007C59E3">
              <w:rPr>
                <w:rFonts w:ascii="Times New Roman" w:hAnsi="Times New Roman" w:cs="Times New Roman"/>
                <w:b w:val="0"/>
                <w:bCs w:val="0"/>
                <w:i w:val="0"/>
                <w:iCs w:val="0"/>
                <w:noProof/>
                <w:webHidden/>
                <w:sz w:val="28"/>
                <w:szCs w:val="28"/>
              </w:rPr>
              <w:instrText xml:space="preserve"> PAGEREF _Toc240134525 \h </w:instrText>
            </w:r>
            <w:r w:rsidR="007C59E3" w:rsidRPr="007C59E3">
              <w:rPr>
                <w:rFonts w:ascii="Times New Roman" w:hAnsi="Times New Roman" w:cs="Times New Roman"/>
                <w:b w:val="0"/>
                <w:bCs w:val="0"/>
                <w:i w:val="0"/>
                <w:iCs w:val="0"/>
                <w:noProof/>
                <w:webHidden/>
                <w:sz w:val="28"/>
                <w:szCs w:val="28"/>
              </w:rPr>
            </w:r>
            <w:r w:rsidR="007C59E3" w:rsidRPr="007C59E3">
              <w:rPr>
                <w:rFonts w:ascii="Times New Roman" w:hAnsi="Times New Roman" w:cs="Times New Roman"/>
                <w:b w:val="0"/>
                <w:bCs w:val="0"/>
                <w:i w:val="0"/>
                <w:iCs w:val="0"/>
                <w:noProof/>
                <w:webHidden/>
                <w:sz w:val="28"/>
                <w:szCs w:val="28"/>
              </w:rPr>
              <w:fldChar w:fldCharType="separate"/>
            </w:r>
            <w:r w:rsidR="007E7785">
              <w:rPr>
                <w:rFonts w:ascii="Times New Roman" w:hAnsi="Times New Roman" w:cs="Times New Roman"/>
                <w:b w:val="0"/>
                <w:bCs w:val="0"/>
                <w:i w:val="0"/>
                <w:iCs w:val="0"/>
                <w:noProof/>
                <w:webHidden/>
                <w:sz w:val="28"/>
                <w:szCs w:val="28"/>
              </w:rPr>
              <w:t>10</w:t>
            </w:r>
            <w:r w:rsidR="007C59E3" w:rsidRPr="007C59E3">
              <w:rPr>
                <w:rFonts w:ascii="Times New Roman" w:hAnsi="Times New Roman" w:cs="Times New Roman"/>
                <w:b w:val="0"/>
                <w:bCs w:val="0"/>
                <w:i w:val="0"/>
                <w:iCs w:val="0"/>
                <w:noProof/>
                <w:webHidden/>
                <w:sz w:val="28"/>
                <w:szCs w:val="28"/>
              </w:rPr>
              <w:fldChar w:fldCharType="end"/>
            </w:r>
          </w:hyperlink>
        </w:p>
        <w:p w14:paraId="31694B98" w14:textId="438096B4" w:rsidR="007C59E3" w:rsidRPr="007C59E3" w:rsidRDefault="00000000" w:rsidP="007C59E3">
          <w:pPr>
            <w:pStyle w:val="TOC1"/>
            <w:tabs>
              <w:tab w:val="right" w:leader="dot" w:pos="9911"/>
            </w:tabs>
            <w:ind w:firstLine="0"/>
            <w:rPr>
              <w:rFonts w:ascii="Times New Roman" w:eastAsiaTheme="minorEastAsia" w:hAnsi="Times New Roman" w:cs="Times New Roman"/>
              <w:b w:val="0"/>
              <w:bCs w:val="0"/>
              <w:i w:val="0"/>
              <w:iCs w:val="0"/>
              <w:noProof/>
              <w:kern w:val="2"/>
              <w:sz w:val="28"/>
              <w:szCs w:val="28"/>
              <w:lang w:val="en-UA" w:eastAsia="en-GB"/>
              <w14:ligatures w14:val="standardContextual"/>
            </w:rPr>
          </w:pPr>
          <w:hyperlink w:anchor="_Toc240134526" w:history="1">
            <w:r w:rsidR="007C59E3" w:rsidRPr="007C59E3">
              <w:rPr>
                <w:rStyle w:val="Hyperlink"/>
                <w:rFonts w:ascii="Times New Roman" w:hAnsi="Times New Roman" w:cs="Times New Roman"/>
                <w:b w:val="0"/>
                <w:bCs w:val="0"/>
                <w:i w:val="0"/>
                <w:iCs w:val="0"/>
                <w:noProof/>
                <w:sz w:val="28"/>
                <w:szCs w:val="28"/>
              </w:rPr>
              <w:t>1 ОПИС ПРЕДМЕТНОЇ ОБЛАСТІ</w:t>
            </w:r>
            <w:r w:rsidR="007C59E3" w:rsidRPr="007C59E3">
              <w:rPr>
                <w:rFonts w:ascii="Times New Roman" w:hAnsi="Times New Roman" w:cs="Times New Roman"/>
                <w:b w:val="0"/>
                <w:bCs w:val="0"/>
                <w:i w:val="0"/>
                <w:iCs w:val="0"/>
                <w:noProof/>
                <w:webHidden/>
                <w:sz w:val="28"/>
                <w:szCs w:val="28"/>
              </w:rPr>
              <w:tab/>
            </w:r>
            <w:r w:rsidR="007C59E3" w:rsidRPr="007C59E3">
              <w:rPr>
                <w:rFonts w:ascii="Times New Roman" w:hAnsi="Times New Roman" w:cs="Times New Roman"/>
                <w:b w:val="0"/>
                <w:bCs w:val="0"/>
                <w:i w:val="0"/>
                <w:iCs w:val="0"/>
                <w:noProof/>
                <w:webHidden/>
                <w:sz w:val="28"/>
                <w:szCs w:val="28"/>
              </w:rPr>
              <w:fldChar w:fldCharType="begin"/>
            </w:r>
            <w:r w:rsidR="007C59E3" w:rsidRPr="007C59E3">
              <w:rPr>
                <w:rFonts w:ascii="Times New Roman" w:hAnsi="Times New Roman" w:cs="Times New Roman"/>
                <w:b w:val="0"/>
                <w:bCs w:val="0"/>
                <w:i w:val="0"/>
                <w:iCs w:val="0"/>
                <w:noProof/>
                <w:webHidden/>
                <w:sz w:val="28"/>
                <w:szCs w:val="28"/>
              </w:rPr>
              <w:instrText xml:space="preserve"> PAGEREF _Toc240134526 \h </w:instrText>
            </w:r>
            <w:r w:rsidR="007C59E3" w:rsidRPr="007C59E3">
              <w:rPr>
                <w:rFonts w:ascii="Times New Roman" w:hAnsi="Times New Roman" w:cs="Times New Roman"/>
                <w:b w:val="0"/>
                <w:bCs w:val="0"/>
                <w:i w:val="0"/>
                <w:iCs w:val="0"/>
                <w:noProof/>
                <w:webHidden/>
                <w:sz w:val="28"/>
                <w:szCs w:val="28"/>
              </w:rPr>
            </w:r>
            <w:r w:rsidR="007C59E3" w:rsidRPr="007C59E3">
              <w:rPr>
                <w:rFonts w:ascii="Times New Roman" w:hAnsi="Times New Roman" w:cs="Times New Roman"/>
                <w:b w:val="0"/>
                <w:bCs w:val="0"/>
                <w:i w:val="0"/>
                <w:iCs w:val="0"/>
                <w:noProof/>
                <w:webHidden/>
                <w:sz w:val="28"/>
                <w:szCs w:val="28"/>
              </w:rPr>
              <w:fldChar w:fldCharType="separate"/>
            </w:r>
            <w:r w:rsidR="007E7785">
              <w:rPr>
                <w:rFonts w:ascii="Times New Roman" w:hAnsi="Times New Roman" w:cs="Times New Roman"/>
                <w:b w:val="0"/>
                <w:bCs w:val="0"/>
                <w:i w:val="0"/>
                <w:iCs w:val="0"/>
                <w:noProof/>
                <w:webHidden/>
                <w:sz w:val="28"/>
                <w:szCs w:val="28"/>
              </w:rPr>
              <w:t>12</w:t>
            </w:r>
            <w:r w:rsidR="007C59E3" w:rsidRPr="007C59E3">
              <w:rPr>
                <w:rFonts w:ascii="Times New Roman" w:hAnsi="Times New Roman" w:cs="Times New Roman"/>
                <w:b w:val="0"/>
                <w:bCs w:val="0"/>
                <w:i w:val="0"/>
                <w:iCs w:val="0"/>
                <w:noProof/>
                <w:webHidden/>
                <w:sz w:val="28"/>
                <w:szCs w:val="28"/>
              </w:rPr>
              <w:fldChar w:fldCharType="end"/>
            </w:r>
          </w:hyperlink>
        </w:p>
        <w:p w14:paraId="2F85D1D3" w14:textId="39F4FD38"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27" w:history="1">
            <w:r w:rsidR="007C59E3" w:rsidRPr="007C59E3">
              <w:rPr>
                <w:rStyle w:val="Hyperlink"/>
                <w:rFonts w:ascii="Times New Roman" w:hAnsi="Times New Roman" w:cs="Times New Roman"/>
                <w:b w:val="0"/>
                <w:bCs w:val="0"/>
                <w:noProof/>
                <w:sz w:val="28"/>
                <w:szCs w:val="28"/>
              </w:rPr>
              <w:t>1.1 Аналіз методів технічної інспекції інфраструктурних об'єктів</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_Toc240134527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12</w:t>
            </w:r>
            <w:r w:rsidR="007C59E3" w:rsidRPr="007C59E3">
              <w:rPr>
                <w:rFonts w:ascii="Times New Roman" w:hAnsi="Times New Roman" w:cs="Times New Roman"/>
                <w:b w:val="0"/>
                <w:bCs w:val="0"/>
                <w:noProof/>
                <w:webHidden/>
                <w:sz w:val="28"/>
                <w:szCs w:val="28"/>
              </w:rPr>
              <w:fldChar w:fldCharType="end"/>
            </w:r>
          </w:hyperlink>
        </w:p>
        <w:p w14:paraId="3BCF49B2" w14:textId="3B8AAE9A"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28" w:history="1">
            <w:r w:rsidR="007C59E3" w:rsidRPr="007C59E3">
              <w:rPr>
                <w:rStyle w:val="Hyperlink"/>
                <w:rFonts w:ascii="Times New Roman" w:hAnsi="Times New Roman" w:cs="Times New Roman"/>
                <w:b w:val="0"/>
                <w:bCs w:val="0"/>
                <w:noProof/>
                <w:sz w:val="28"/>
                <w:szCs w:val="28"/>
              </w:rPr>
              <w:t>1.2 Використання БПЛА у моніторингу інфраструктури</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_Toc240134528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13</w:t>
            </w:r>
            <w:r w:rsidR="007C59E3" w:rsidRPr="007C59E3">
              <w:rPr>
                <w:rFonts w:ascii="Times New Roman" w:hAnsi="Times New Roman" w:cs="Times New Roman"/>
                <w:b w:val="0"/>
                <w:bCs w:val="0"/>
                <w:noProof/>
                <w:webHidden/>
                <w:sz w:val="28"/>
                <w:szCs w:val="28"/>
              </w:rPr>
              <w:fldChar w:fldCharType="end"/>
            </w:r>
          </w:hyperlink>
        </w:p>
        <w:p w14:paraId="1A4AF46E" w14:textId="3EEA1CC6"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29" w:history="1">
            <w:r w:rsidR="007C59E3" w:rsidRPr="007C59E3">
              <w:rPr>
                <w:rStyle w:val="Hyperlink"/>
                <w:rFonts w:ascii="Times New Roman" w:hAnsi="Times New Roman" w:cs="Times New Roman"/>
                <w:b w:val="0"/>
                <w:bCs w:val="0"/>
                <w:noProof/>
                <w:sz w:val="28"/>
                <w:szCs w:val="28"/>
              </w:rPr>
              <w:t>1.2.1 Особливості збору візуальних даних за допомогою БПЛА</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_Toc240134529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14</w:t>
            </w:r>
            <w:r w:rsidR="007C59E3" w:rsidRPr="007C59E3">
              <w:rPr>
                <w:rFonts w:ascii="Times New Roman" w:hAnsi="Times New Roman" w:cs="Times New Roman"/>
                <w:b w:val="0"/>
                <w:bCs w:val="0"/>
                <w:noProof/>
                <w:webHidden/>
                <w:sz w:val="28"/>
                <w:szCs w:val="28"/>
              </w:rPr>
              <w:fldChar w:fldCharType="end"/>
            </w:r>
          </w:hyperlink>
        </w:p>
        <w:p w14:paraId="488FCD5E" w14:textId="66F3E579"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30" w:history="1">
            <w:r w:rsidR="007C59E3" w:rsidRPr="007C59E3">
              <w:rPr>
                <w:rStyle w:val="Hyperlink"/>
                <w:rFonts w:ascii="Times New Roman" w:hAnsi="Times New Roman" w:cs="Times New Roman"/>
                <w:b w:val="0"/>
                <w:bCs w:val="0"/>
                <w:noProof/>
                <w:sz w:val="28"/>
                <w:szCs w:val="28"/>
              </w:rPr>
              <w:t>1.2.2 Переваги та виклики обробки аерофотознімків</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_Toc240134530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16</w:t>
            </w:r>
            <w:r w:rsidR="007C59E3" w:rsidRPr="007C59E3">
              <w:rPr>
                <w:rFonts w:ascii="Times New Roman" w:hAnsi="Times New Roman" w:cs="Times New Roman"/>
                <w:b w:val="0"/>
                <w:bCs w:val="0"/>
                <w:noProof/>
                <w:webHidden/>
                <w:sz w:val="28"/>
                <w:szCs w:val="28"/>
              </w:rPr>
              <w:fldChar w:fldCharType="end"/>
            </w:r>
          </w:hyperlink>
        </w:p>
        <w:p w14:paraId="4FC66BD6" w14:textId="52AB1856"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31" w:history="1">
            <w:r w:rsidR="007C59E3" w:rsidRPr="007C59E3">
              <w:rPr>
                <w:rStyle w:val="Hyperlink"/>
                <w:rFonts w:ascii="Times New Roman" w:hAnsi="Times New Roman" w:cs="Times New Roman"/>
                <w:b w:val="0"/>
                <w:bCs w:val="0"/>
                <w:noProof/>
                <w:sz w:val="28"/>
                <w:szCs w:val="28"/>
              </w:rPr>
              <w:t>1.3 Передумови автоматизації інспекції засобами штучного інтелекту та 3D-моделювання</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_Toc240134531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18</w:t>
            </w:r>
            <w:r w:rsidR="007C59E3" w:rsidRPr="007C59E3">
              <w:rPr>
                <w:rFonts w:ascii="Times New Roman" w:hAnsi="Times New Roman" w:cs="Times New Roman"/>
                <w:b w:val="0"/>
                <w:bCs w:val="0"/>
                <w:noProof/>
                <w:webHidden/>
                <w:sz w:val="28"/>
                <w:szCs w:val="28"/>
              </w:rPr>
              <w:fldChar w:fldCharType="end"/>
            </w:r>
          </w:hyperlink>
        </w:p>
        <w:p w14:paraId="0A23BEAC" w14:textId="67D0096D"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32" w:history="1">
            <w:r w:rsidR="007C59E3" w:rsidRPr="007C59E3">
              <w:rPr>
                <w:rStyle w:val="Hyperlink"/>
                <w:rFonts w:ascii="Times New Roman" w:hAnsi="Times New Roman" w:cs="Times New Roman"/>
                <w:b w:val="0"/>
                <w:bCs w:val="0"/>
                <w:noProof/>
                <w:sz w:val="28"/>
                <w:szCs w:val="28"/>
              </w:rPr>
              <w:t>1.3.1 Роль комп'ютерного зору в аналізі будівельних дефектів</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_Toc240134532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18</w:t>
            </w:r>
            <w:r w:rsidR="007C59E3" w:rsidRPr="007C59E3">
              <w:rPr>
                <w:rFonts w:ascii="Times New Roman" w:hAnsi="Times New Roman" w:cs="Times New Roman"/>
                <w:b w:val="0"/>
                <w:bCs w:val="0"/>
                <w:noProof/>
                <w:webHidden/>
                <w:sz w:val="28"/>
                <w:szCs w:val="28"/>
              </w:rPr>
              <w:fldChar w:fldCharType="end"/>
            </w:r>
          </w:hyperlink>
        </w:p>
        <w:p w14:paraId="18567C5E" w14:textId="1D53F455"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33" w:history="1">
            <w:r w:rsidR="007C59E3" w:rsidRPr="007C59E3">
              <w:rPr>
                <w:rStyle w:val="Hyperlink"/>
                <w:rFonts w:ascii="Times New Roman" w:hAnsi="Times New Roman" w:cs="Times New Roman"/>
                <w:b w:val="0"/>
                <w:bCs w:val="0"/>
                <w:noProof/>
                <w:sz w:val="28"/>
                <w:szCs w:val="28"/>
              </w:rPr>
              <w:t>1.3.</w:t>
            </w:r>
            <w:r w:rsidR="007C59E3" w:rsidRPr="007C59E3">
              <w:rPr>
                <w:rStyle w:val="Hyperlink"/>
                <w:rFonts w:ascii="Times New Roman" w:hAnsi="Times New Roman" w:cs="Times New Roman"/>
                <w:b w:val="0"/>
                <w:bCs w:val="0"/>
                <w:noProof/>
                <w:sz w:val="28"/>
                <w:szCs w:val="28"/>
                <w:lang w:val="ru-RU"/>
              </w:rPr>
              <w:t>2</w:t>
            </w:r>
            <w:r w:rsidR="007C59E3" w:rsidRPr="007C59E3">
              <w:rPr>
                <w:rStyle w:val="Hyperlink"/>
                <w:rFonts w:ascii="Times New Roman" w:hAnsi="Times New Roman" w:cs="Times New Roman"/>
                <w:b w:val="0"/>
                <w:bCs w:val="0"/>
                <w:noProof/>
                <w:sz w:val="28"/>
                <w:szCs w:val="28"/>
              </w:rPr>
              <w:t xml:space="preserve"> Концепція просторової локалізації даних на тривимірних моделях</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_Toc240134533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19</w:t>
            </w:r>
            <w:r w:rsidR="007C59E3" w:rsidRPr="007C59E3">
              <w:rPr>
                <w:rFonts w:ascii="Times New Roman" w:hAnsi="Times New Roman" w:cs="Times New Roman"/>
                <w:b w:val="0"/>
                <w:bCs w:val="0"/>
                <w:noProof/>
                <w:webHidden/>
                <w:sz w:val="28"/>
                <w:szCs w:val="28"/>
              </w:rPr>
              <w:fldChar w:fldCharType="end"/>
            </w:r>
          </w:hyperlink>
        </w:p>
        <w:p w14:paraId="48EDD83F" w14:textId="4876D3B0"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34" w:history="1">
            <w:r w:rsidR="007C59E3" w:rsidRPr="007C59E3">
              <w:rPr>
                <w:rStyle w:val="Hyperlink"/>
                <w:rFonts w:ascii="Times New Roman" w:hAnsi="Times New Roman" w:cs="Times New Roman"/>
                <w:b w:val="0"/>
                <w:bCs w:val="0"/>
                <w:noProof/>
                <w:sz w:val="28"/>
                <w:szCs w:val="28"/>
              </w:rPr>
              <w:t>Висновки до розділу 1</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_Toc240134534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20</w:t>
            </w:r>
            <w:r w:rsidR="007C59E3" w:rsidRPr="007C59E3">
              <w:rPr>
                <w:rFonts w:ascii="Times New Roman" w:hAnsi="Times New Roman" w:cs="Times New Roman"/>
                <w:b w:val="0"/>
                <w:bCs w:val="0"/>
                <w:noProof/>
                <w:webHidden/>
                <w:sz w:val="28"/>
                <w:szCs w:val="28"/>
              </w:rPr>
              <w:fldChar w:fldCharType="end"/>
            </w:r>
          </w:hyperlink>
        </w:p>
        <w:p w14:paraId="678DC845" w14:textId="55CAF149" w:rsidR="007C59E3" w:rsidRPr="007C59E3" w:rsidRDefault="00000000" w:rsidP="007C59E3">
          <w:pPr>
            <w:pStyle w:val="TOC1"/>
            <w:tabs>
              <w:tab w:val="right" w:leader="dot" w:pos="9911"/>
            </w:tabs>
            <w:ind w:firstLine="0"/>
            <w:rPr>
              <w:rFonts w:ascii="Times New Roman" w:eastAsiaTheme="minorEastAsia" w:hAnsi="Times New Roman" w:cs="Times New Roman"/>
              <w:b w:val="0"/>
              <w:bCs w:val="0"/>
              <w:i w:val="0"/>
              <w:iCs w:val="0"/>
              <w:noProof/>
              <w:kern w:val="2"/>
              <w:sz w:val="28"/>
              <w:szCs w:val="28"/>
              <w:lang w:val="en-UA" w:eastAsia="en-GB"/>
              <w14:ligatures w14:val="standardContextual"/>
            </w:rPr>
          </w:pPr>
          <w:hyperlink w:anchor="_Toc240134535" w:history="1">
            <w:r w:rsidR="007C59E3" w:rsidRPr="007C59E3">
              <w:rPr>
                <w:rStyle w:val="Hyperlink"/>
                <w:rFonts w:ascii="Times New Roman" w:hAnsi="Times New Roman" w:cs="Times New Roman"/>
                <w:b w:val="0"/>
                <w:bCs w:val="0"/>
                <w:i w:val="0"/>
                <w:iCs w:val="0"/>
                <w:noProof/>
                <w:sz w:val="28"/>
                <w:szCs w:val="28"/>
              </w:rPr>
              <w:t>2 АНАЛІЗ ІСНУЮЧИХ РІШЕНЬ</w:t>
            </w:r>
            <w:r w:rsidR="007C59E3" w:rsidRPr="007C59E3">
              <w:rPr>
                <w:rFonts w:ascii="Times New Roman" w:hAnsi="Times New Roman" w:cs="Times New Roman"/>
                <w:b w:val="0"/>
                <w:bCs w:val="0"/>
                <w:i w:val="0"/>
                <w:iCs w:val="0"/>
                <w:noProof/>
                <w:webHidden/>
                <w:sz w:val="28"/>
                <w:szCs w:val="28"/>
              </w:rPr>
              <w:tab/>
            </w:r>
            <w:r w:rsidR="007C59E3" w:rsidRPr="007C59E3">
              <w:rPr>
                <w:rFonts w:ascii="Times New Roman" w:hAnsi="Times New Roman" w:cs="Times New Roman"/>
                <w:b w:val="0"/>
                <w:bCs w:val="0"/>
                <w:i w:val="0"/>
                <w:iCs w:val="0"/>
                <w:noProof/>
                <w:webHidden/>
                <w:sz w:val="28"/>
                <w:szCs w:val="28"/>
              </w:rPr>
              <w:fldChar w:fldCharType="begin"/>
            </w:r>
            <w:r w:rsidR="007C59E3" w:rsidRPr="007C59E3">
              <w:rPr>
                <w:rFonts w:ascii="Times New Roman" w:hAnsi="Times New Roman" w:cs="Times New Roman"/>
                <w:b w:val="0"/>
                <w:bCs w:val="0"/>
                <w:i w:val="0"/>
                <w:iCs w:val="0"/>
                <w:noProof/>
                <w:webHidden/>
                <w:sz w:val="28"/>
                <w:szCs w:val="28"/>
              </w:rPr>
              <w:instrText xml:space="preserve"> PAGEREF _Toc240134535 \h </w:instrText>
            </w:r>
            <w:r w:rsidR="007C59E3" w:rsidRPr="007C59E3">
              <w:rPr>
                <w:rFonts w:ascii="Times New Roman" w:hAnsi="Times New Roman" w:cs="Times New Roman"/>
                <w:b w:val="0"/>
                <w:bCs w:val="0"/>
                <w:i w:val="0"/>
                <w:iCs w:val="0"/>
                <w:noProof/>
                <w:webHidden/>
                <w:sz w:val="28"/>
                <w:szCs w:val="28"/>
              </w:rPr>
            </w:r>
            <w:r w:rsidR="007C59E3" w:rsidRPr="007C59E3">
              <w:rPr>
                <w:rFonts w:ascii="Times New Roman" w:hAnsi="Times New Roman" w:cs="Times New Roman"/>
                <w:b w:val="0"/>
                <w:bCs w:val="0"/>
                <w:i w:val="0"/>
                <w:iCs w:val="0"/>
                <w:noProof/>
                <w:webHidden/>
                <w:sz w:val="28"/>
                <w:szCs w:val="28"/>
              </w:rPr>
              <w:fldChar w:fldCharType="separate"/>
            </w:r>
            <w:r w:rsidR="007E7785">
              <w:rPr>
                <w:rFonts w:ascii="Times New Roman" w:hAnsi="Times New Roman" w:cs="Times New Roman"/>
                <w:b w:val="0"/>
                <w:bCs w:val="0"/>
                <w:i w:val="0"/>
                <w:iCs w:val="0"/>
                <w:noProof/>
                <w:webHidden/>
                <w:sz w:val="28"/>
                <w:szCs w:val="28"/>
              </w:rPr>
              <w:t>22</w:t>
            </w:r>
            <w:r w:rsidR="007C59E3" w:rsidRPr="007C59E3">
              <w:rPr>
                <w:rFonts w:ascii="Times New Roman" w:hAnsi="Times New Roman" w:cs="Times New Roman"/>
                <w:b w:val="0"/>
                <w:bCs w:val="0"/>
                <w:i w:val="0"/>
                <w:iCs w:val="0"/>
                <w:noProof/>
                <w:webHidden/>
                <w:sz w:val="28"/>
                <w:szCs w:val="28"/>
              </w:rPr>
              <w:fldChar w:fldCharType="end"/>
            </w:r>
          </w:hyperlink>
        </w:p>
        <w:p w14:paraId="4548E1AC" w14:textId="7A4CD299"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36" w:history="1">
            <w:r w:rsidR="007C59E3" w:rsidRPr="007C59E3">
              <w:rPr>
                <w:rStyle w:val="Hyperlink"/>
                <w:rFonts w:ascii="Times New Roman" w:hAnsi="Times New Roman" w:cs="Times New Roman"/>
                <w:b w:val="0"/>
                <w:bCs w:val="0"/>
                <w:noProof/>
                <w:sz w:val="28"/>
                <w:szCs w:val="28"/>
              </w:rPr>
              <w:t>2.1 Огляд існуючого ПЗ для аналізу фотоданих з БПЛА</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_Toc240134536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22</w:t>
            </w:r>
            <w:r w:rsidR="007C59E3" w:rsidRPr="007C59E3">
              <w:rPr>
                <w:rFonts w:ascii="Times New Roman" w:hAnsi="Times New Roman" w:cs="Times New Roman"/>
                <w:b w:val="0"/>
                <w:bCs w:val="0"/>
                <w:noProof/>
                <w:webHidden/>
                <w:sz w:val="28"/>
                <w:szCs w:val="28"/>
              </w:rPr>
              <w:fldChar w:fldCharType="end"/>
            </w:r>
          </w:hyperlink>
        </w:p>
        <w:p w14:paraId="18065ED3" w14:textId="384245DF"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37" w:history="1">
            <w:r w:rsidR="007C59E3" w:rsidRPr="007C59E3">
              <w:rPr>
                <w:rStyle w:val="Hyperlink"/>
                <w:rFonts w:ascii="Times New Roman" w:hAnsi="Times New Roman" w:cs="Times New Roman"/>
                <w:b w:val="0"/>
                <w:bCs w:val="0"/>
                <w:noProof/>
                <w:sz w:val="28"/>
                <w:szCs w:val="28"/>
              </w:rPr>
              <w:t>2.1.1 Система Façade AI</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_Toc240134537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22</w:t>
            </w:r>
            <w:r w:rsidR="007C59E3" w:rsidRPr="007C59E3">
              <w:rPr>
                <w:rFonts w:ascii="Times New Roman" w:hAnsi="Times New Roman" w:cs="Times New Roman"/>
                <w:b w:val="0"/>
                <w:bCs w:val="0"/>
                <w:noProof/>
                <w:webHidden/>
                <w:sz w:val="28"/>
                <w:szCs w:val="28"/>
              </w:rPr>
              <w:fldChar w:fldCharType="end"/>
            </w:r>
          </w:hyperlink>
        </w:p>
        <w:p w14:paraId="4770883D" w14:textId="6DF35385"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38" w:history="1">
            <w:r w:rsidR="007C59E3" w:rsidRPr="007C59E3">
              <w:rPr>
                <w:rStyle w:val="Hyperlink"/>
                <w:rFonts w:ascii="Times New Roman" w:hAnsi="Times New Roman" w:cs="Times New Roman"/>
                <w:b w:val="0"/>
                <w:bCs w:val="0"/>
                <w:noProof/>
                <w:sz w:val="28"/>
                <w:szCs w:val="28"/>
              </w:rPr>
              <w:t>2.1.2 Система WallEye</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_Toc240134538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24</w:t>
            </w:r>
            <w:r w:rsidR="007C59E3" w:rsidRPr="007C59E3">
              <w:rPr>
                <w:rFonts w:ascii="Times New Roman" w:hAnsi="Times New Roman" w:cs="Times New Roman"/>
                <w:b w:val="0"/>
                <w:bCs w:val="0"/>
                <w:noProof/>
                <w:webHidden/>
                <w:sz w:val="28"/>
                <w:szCs w:val="28"/>
              </w:rPr>
              <w:fldChar w:fldCharType="end"/>
            </w:r>
          </w:hyperlink>
        </w:p>
        <w:p w14:paraId="43275FDB" w14:textId="3B434928"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39" w:history="1">
            <w:r w:rsidR="007C59E3" w:rsidRPr="007C59E3">
              <w:rPr>
                <w:rStyle w:val="Hyperlink"/>
                <w:rFonts w:ascii="Times New Roman" w:hAnsi="Times New Roman" w:cs="Times New Roman"/>
                <w:b w:val="0"/>
                <w:bCs w:val="0"/>
                <w:noProof/>
                <w:sz w:val="28"/>
                <w:szCs w:val="28"/>
              </w:rPr>
              <w:t>2.1.3 Система FairFleet Inspect</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_Toc240134539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27</w:t>
            </w:r>
            <w:r w:rsidR="007C59E3" w:rsidRPr="007C59E3">
              <w:rPr>
                <w:rFonts w:ascii="Times New Roman" w:hAnsi="Times New Roman" w:cs="Times New Roman"/>
                <w:b w:val="0"/>
                <w:bCs w:val="0"/>
                <w:noProof/>
                <w:webHidden/>
                <w:sz w:val="28"/>
                <w:szCs w:val="28"/>
              </w:rPr>
              <w:fldChar w:fldCharType="end"/>
            </w:r>
          </w:hyperlink>
        </w:p>
        <w:p w14:paraId="58952A46" w14:textId="65B1DA3B"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40" w:history="1">
            <w:r w:rsidR="007C59E3" w:rsidRPr="007C59E3">
              <w:rPr>
                <w:rStyle w:val="Hyperlink"/>
                <w:rFonts w:ascii="Times New Roman" w:hAnsi="Times New Roman" w:cs="Times New Roman"/>
                <w:b w:val="0"/>
                <w:bCs w:val="0"/>
                <w:noProof/>
                <w:sz w:val="28"/>
                <w:szCs w:val="28"/>
              </w:rPr>
              <w:t>2.1.4 Система Hammer Missions</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_Toc240134540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28</w:t>
            </w:r>
            <w:r w:rsidR="007C59E3" w:rsidRPr="007C59E3">
              <w:rPr>
                <w:rFonts w:ascii="Times New Roman" w:hAnsi="Times New Roman" w:cs="Times New Roman"/>
                <w:b w:val="0"/>
                <w:bCs w:val="0"/>
                <w:noProof/>
                <w:webHidden/>
                <w:sz w:val="28"/>
                <w:szCs w:val="28"/>
              </w:rPr>
              <w:fldChar w:fldCharType="end"/>
            </w:r>
          </w:hyperlink>
        </w:p>
        <w:p w14:paraId="6D83B7D6" w14:textId="77675F81"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41" w:history="1">
            <w:r w:rsidR="007C59E3" w:rsidRPr="007C59E3">
              <w:rPr>
                <w:rStyle w:val="Hyperlink"/>
                <w:rFonts w:ascii="Times New Roman" w:hAnsi="Times New Roman" w:cs="Times New Roman"/>
                <w:b w:val="0"/>
                <w:bCs w:val="0"/>
                <w:noProof/>
                <w:sz w:val="28"/>
                <w:szCs w:val="28"/>
              </w:rPr>
              <w:t>2.2 Порівняльний аналіз існуючих програмних рішень</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_Toc240134541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30</w:t>
            </w:r>
            <w:r w:rsidR="007C59E3" w:rsidRPr="007C59E3">
              <w:rPr>
                <w:rFonts w:ascii="Times New Roman" w:hAnsi="Times New Roman" w:cs="Times New Roman"/>
                <w:b w:val="0"/>
                <w:bCs w:val="0"/>
                <w:noProof/>
                <w:webHidden/>
                <w:sz w:val="28"/>
                <w:szCs w:val="28"/>
              </w:rPr>
              <w:fldChar w:fldCharType="end"/>
            </w:r>
          </w:hyperlink>
        </w:p>
        <w:p w14:paraId="713088F8" w14:textId="31EA3641"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42" w:history="1">
            <w:r w:rsidR="007C59E3" w:rsidRPr="007C59E3">
              <w:rPr>
                <w:rStyle w:val="Hyperlink"/>
                <w:rFonts w:ascii="Times New Roman" w:hAnsi="Times New Roman" w:cs="Times New Roman"/>
                <w:b w:val="0"/>
                <w:bCs w:val="0"/>
                <w:noProof/>
                <w:sz w:val="28"/>
                <w:szCs w:val="28"/>
              </w:rPr>
              <w:t>Висновки до розділу 2</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_Toc240134542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31</w:t>
            </w:r>
            <w:r w:rsidR="007C59E3" w:rsidRPr="007C59E3">
              <w:rPr>
                <w:rFonts w:ascii="Times New Roman" w:hAnsi="Times New Roman" w:cs="Times New Roman"/>
                <w:b w:val="0"/>
                <w:bCs w:val="0"/>
                <w:noProof/>
                <w:webHidden/>
                <w:sz w:val="28"/>
                <w:szCs w:val="28"/>
              </w:rPr>
              <w:fldChar w:fldCharType="end"/>
            </w:r>
          </w:hyperlink>
        </w:p>
        <w:p w14:paraId="6E039870" w14:textId="31A4D322" w:rsidR="007C59E3" w:rsidRPr="007C59E3" w:rsidRDefault="00000000" w:rsidP="007C59E3">
          <w:pPr>
            <w:pStyle w:val="TOC1"/>
            <w:tabs>
              <w:tab w:val="right" w:leader="dot" w:pos="9911"/>
            </w:tabs>
            <w:ind w:firstLine="0"/>
            <w:rPr>
              <w:rFonts w:ascii="Times New Roman" w:eastAsiaTheme="minorEastAsia" w:hAnsi="Times New Roman" w:cs="Times New Roman"/>
              <w:b w:val="0"/>
              <w:bCs w:val="0"/>
              <w:i w:val="0"/>
              <w:iCs w:val="0"/>
              <w:noProof/>
              <w:kern w:val="2"/>
              <w:sz w:val="28"/>
              <w:szCs w:val="28"/>
              <w:lang w:val="en-UA" w:eastAsia="en-GB"/>
              <w14:ligatures w14:val="standardContextual"/>
            </w:rPr>
          </w:pPr>
          <w:hyperlink w:anchor="_Toc240134543" w:history="1">
            <w:r w:rsidR="007C59E3" w:rsidRPr="007C59E3">
              <w:rPr>
                <w:rStyle w:val="Hyperlink"/>
                <w:rFonts w:ascii="Times New Roman" w:hAnsi="Times New Roman" w:cs="Times New Roman"/>
                <w:b w:val="0"/>
                <w:bCs w:val="0"/>
                <w:i w:val="0"/>
                <w:iCs w:val="0"/>
                <w:noProof/>
                <w:sz w:val="28"/>
                <w:szCs w:val="28"/>
                <w:lang w:val="ru-RU"/>
              </w:rPr>
              <w:t>3</w:t>
            </w:r>
            <w:r w:rsidR="007C59E3" w:rsidRPr="007C59E3">
              <w:rPr>
                <w:rStyle w:val="Hyperlink"/>
                <w:rFonts w:ascii="Times New Roman" w:hAnsi="Times New Roman" w:cs="Times New Roman"/>
                <w:b w:val="0"/>
                <w:bCs w:val="0"/>
                <w:i w:val="0"/>
                <w:iCs w:val="0"/>
                <w:noProof/>
                <w:sz w:val="28"/>
                <w:szCs w:val="28"/>
              </w:rPr>
              <w:t xml:space="preserve"> ПОСТАНОВКА ВИМОГ ДО СИСТЕМИ</w:t>
            </w:r>
            <w:r w:rsidR="007C59E3" w:rsidRPr="007C59E3">
              <w:rPr>
                <w:rFonts w:ascii="Times New Roman" w:hAnsi="Times New Roman" w:cs="Times New Roman"/>
                <w:b w:val="0"/>
                <w:bCs w:val="0"/>
                <w:i w:val="0"/>
                <w:iCs w:val="0"/>
                <w:noProof/>
                <w:webHidden/>
                <w:sz w:val="28"/>
                <w:szCs w:val="28"/>
              </w:rPr>
              <w:tab/>
            </w:r>
            <w:r w:rsidR="007C59E3" w:rsidRPr="007C59E3">
              <w:rPr>
                <w:rFonts w:ascii="Times New Roman" w:hAnsi="Times New Roman" w:cs="Times New Roman"/>
                <w:b w:val="0"/>
                <w:bCs w:val="0"/>
                <w:i w:val="0"/>
                <w:iCs w:val="0"/>
                <w:noProof/>
                <w:webHidden/>
                <w:sz w:val="28"/>
                <w:szCs w:val="28"/>
              </w:rPr>
              <w:fldChar w:fldCharType="begin"/>
            </w:r>
            <w:r w:rsidR="007C59E3" w:rsidRPr="007C59E3">
              <w:rPr>
                <w:rFonts w:ascii="Times New Roman" w:hAnsi="Times New Roman" w:cs="Times New Roman"/>
                <w:b w:val="0"/>
                <w:bCs w:val="0"/>
                <w:i w:val="0"/>
                <w:iCs w:val="0"/>
                <w:noProof/>
                <w:webHidden/>
                <w:sz w:val="28"/>
                <w:szCs w:val="28"/>
              </w:rPr>
              <w:instrText xml:space="preserve"> PAGEREF _Toc240134543 \h </w:instrText>
            </w:r>
            <w:r w:rsidR="007C59E3" w:rsidRPr="007C59E3">
              <w:rPr>
                <w:rFonts w:ascii="Times New Roman" w:hAnsi="Times New Roman" w:cs="Times New Roman"/>
                <w:b w:val="0"/>
                <w:bCs w:val="0"/>
                <w:i w:val="0"/>
                <w:iCs w:val="0"/>
                <w:noProof/>
                <w:webHidden/>
                <w:sz w:val="28"/>
                <w:szCs w:val="28"/>
              </w:rPr>
            </w:r>
            <w:r w:rsidR="007C59E3" w:rsidRPr="007C59E3">
              <w:rPr>
                <w:rFonts w:ascii="Times New Roman" w:hAnsi="Times New Roman" w:cs="Times New Roman"/>
                <w:b w:val="0"/>
                <w:bCs w:val="0"/>
                <w:i w:val="0"/>
                <w:iCs w:val="0"/>
                <w:noProof/>
                <w:webHidden/>
                <w:sz w:val="28"/>
                <w:szCs w:val="28"/>
              </w:rPr>
              <w:fldChar w:fldCharType="separate"/>
            </w:r>
            <w:r w:rsidR="007E7785">
              <w:rPr>
                <w:rFonts w:ascii="Times New Roman" w:hAnsi="Times New Roman" w:cs="Times New Roman"/>
                <w:b w:val="0"/>
                <w:bCs w:val="0"/>
                <w:i w:val="0"/>
                <w:iCs w:val="0"/>
                <w:noProof/>
                <w:webHidden/>
                <w:sz w:val="28"/>
                <w:szCs w:val="28"/>
              </w:rPr>
              <w:t>32</w:t>
            </w:r>
            <w:r w:rsidR="007C59E3" w:rsidRPr="007C59E3">
              <w:rPr>
                <w:rFonts w:ascii="Times New Roman" w:hAnsi="Times New Roman" w:cs="Times New Roman"/>
                <w:b w:val="0"/>
                <w:bCs w:val="0"/>
                <w:i w:val="0"/>
                <w:iCs w:val="0"/>
                <w:noProof/>
                <w:webHidden/>
                <w:sz w:val="28"/>
                <w:szCs w:val="28"/>
              </w:rPr>
              <w:fldChar w:fldCharType="end"/>
            </w:r>
          </w:hyperlink>
        </w:p>
        <w:p w14:paraId="1AFBF4C1" w14:textId="2F5D0501"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44" w:history="1">
            <w:r w:rsidR="007C59E3" w:rsidRPr="007C59E3">
              <w:rPr>
                <w:rStyle w:val="Hyperlink"/>
                <w:rFonts w:ascii="Times New Roman" w:hAnsi="Times New Roman" w:cs="Times New Roman"/>
                <w:b w:val="0"/>
                <w:bCs w:val="0"/>
                <w:noProof/>
                <w:sz w:val="28"/>
                <w:szCs w:val="28"/>
              </w:rPr>
              <w:t>3.1 Функціональні вимоги до системи</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_Toc240134544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32</w:t>
            </w:r>
            <w:r w:rsidR="007C59E3" w:rsidRPr="007C59E3">
              <w:rPr>
                <w:rFonts w:ascii="Times New Roman" w:hAnsi="Times New Roman" w:cs="Times New Roman"/>
                <w:b w:val="0"/>
                <w:bCs w:val="0"/>
                <w:noProof/>
                <w:webHidden/>
                <w:sz w:val="28"/>
                <w:szCs w:val="28"/>
              </w:rPr>
              <w:fldChar w:fldCharType="end"/>
            </w:r>
          </w:hyperlink>
        </w:p>
        <w:p w14:paraId="4EE95186" w14:textId="73808565"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45" w:history="1">
            <w:r w:rsidR="007C59E3" w:rsidRPr="007C59E3">
              <w:rPr>
                <w:rStyle w:val="Hyperlink"/>
                <w:rFonts w:ascii="Times New Roman" w:hAnsi="Times New Roman" w:cs="Times New Roman"/>
                <w:b w:val="0"/>
                <w:bCs w:val="0"/>
                <w:noProof/>
                <w:sz w:val="28"/>
                <w:szCs w:val="28"/>
              </w:rPr>
              <w:t>3.2 Нефункціональні вимоги до системи</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_Toc240134545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33</w:t>
            </w:r>
            <w:r w:rsidR="007C59E3" w:rsidRPr="007C59E3">
              <w:rPr>
                <w:rFonts w:ascii="Times New Roman" w:hAnsi="Times New Roman" w:cs="Times New Roman"/>
                <w:b w:val="0"/>
                <w:bCs w:val="0"/>
                <w:noProof/>
                <w:webHidden/>
                <w:sz w:val="28"/>
                <w:szCs w:val="28"/>
              </w:rPr>
              <w:fldChar w:fldCharType="end"/>
            </w:r>
          </w:hyperlink>
        </w:p>
        <w:p w14:paraId="67E97178" w14:textId="6AA04719"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46" w:history="1">
            <w:r w:rsidR="007C59E3" w:rsidRPr="007C59E3">
              <w:rPr>
                <w:rStyle w:val="Hyperlink"/>
                <w:rFonts w:ascii="Times New Roman" w:hAnsi="Times New Roman" w:cs="Times New Roman"/>
                <w:b w:val="0"/>
                <w:bCs w:val="0"/>
                <w:noProof/>
                <w:sz w:val="28"/>
                <w:szCs w:val="28"/>
              </w:rPr>
              <w:t>Висновки до розділу 3</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_Toc240134546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34</w:t>
            </w:r>
            <w:r w:rsidR="007C59E3" w:rsidRPr="007C59E3">
              <w:rPr>
                <w:rFonts w:ascii="Times New Roman" w:hAnsi="Times New Roman" w:cs="Times New Roman"/>
                <w:b w:val="0"/>
                <w:bCs w:val="0"/>
                <w:noProof/>
                <w:webHidden/>
                <w:sz w:val="28"/>
                <w:szCs w:val="28"/>
              </w:rPr>
              <w:fldChar w:fldCharType="end"/>
            </w:r>
          </w:hyperlink>
        </w:p>
        <w:p w14:paraId="01B3091A" w14:textId="6F9F1D26" w:rsidR="007C59E3" w:rsidRPr="007C59E3" w:rsidRDefault="00000000" w:rsidP="007C59E3">
          <w:pPr>
            <w:pStyle w:val="TOC1"/>
            <w:tabs>
              <w:tab w:val="right" w:leader="dot" w:pos="9911"/>
            </w:tabs>
            <w:ind w:firstLine="0"/>
            <w:rPr>
              <w:rFonts w:ascii="Times New Roman" w:eastAsiaTheme="minorEastAsia" w:hAnsi="Times New Roman" w:cs="Times New Roman"/>
              <w:b w:val="0"/>
              <w:bCs w:val="0"/>
              <w:i w:val="0"/>
              <w:iCs w:val="0"/>
              <w:noProof/>
              <w:kern w:val="2"/>
              <w:sz w:val="28"/>
              <w:szCs w:val="28"/>
              <w:lang w:val="en-UA" w:eastAsia="en-GB"/>
              <w14:ligatures w14:val="standardContextual"/>
            </w:rPr>
          </w:pPr>
          <w:hyperlink w:anchor="_Toc240134547" w:history="1">
            <w:r w:rsidR="007C59E3" w:rsidRPr="007C59E3">
              <w:rPr>
                <w:rStyle w:val="Hyperlink"/>
                <w:rFonts w:ascii="Times New Roman" w:hAnsi="Times New Roman" w:cs="Times New Roman"/>
                <w:b w:val="0"/>
                <w:bCs w:val="0"/>
                <w:i w:val="0"/>
                <w:iCs w:val="0"/>
                <w:noProof/>
                <w:sz w:val="28"/>
                <w:szCs w:val="28"/>
                <w:lang w:val="ru-RU"/>
              </w:rPr>
              <w:t>4</w:t>
            </w:r>
            <w:r w:rsidR="007C59E3" w:rsidRPr="007C59E3">
              <w:rPr>
                <w:rStyle w:val="Hyperlink"/>
                <w:rFonts w:ascii="Times New Roman" w:hAnsi="Times New Roman" w:cs="Times New Roman"/>
                <w:b w:val="0"/>
                <w:bCs w:val="0"/>
                <w:i w:val="0"/>
                <w:iCs w:val="0"/>
                <w:noProof/>
                <w:sz w:val="28"/>
                <w:szCs w:val="28"/>
              </w:rPr>
              <w:t xml:space="preserve"> ВИБІР ТЕХНОЛОГІЙ РОЗРОБКИ</w:t>
            </w:r>
            <w:r w:rsidR="007C59E3" w:rsidRPr="007C59E3">
              <w:rPr>
                <w:rFonts w:ascii="Times New Roman" w:hAnsi="Times New Roman" w:cs="Times New Roman"/>
                <w:b w:val="0"/>
                <w:bCs w:val="0"/>
                <w:i w:val="0"/>
                <w:iCs w:val="0"/>
                <w:noProof/>
                <w:webHidden/>
                <w:sz w:val="28"/>
                <w:szCs w:val="28"/>
              </w:rPr>
              <w:tab/>
            </w:r>
            <w:r w:rsidR="007C59E3" w:rsidRPr="007C59E3">
              <w:rPr>
                <w:rFonts w:ascii="Times New Roman" w:hAnsi="Times New Roman" w:cs="Times New Roman"/>
                <w:b w:val="0"/>
                <w:bCs w:val="0"/>
                <w:i w:val="0"/>
                <w:iCs w:val="0"/>
                <w:noProof/>
                <w:webHidden/>
                <w:sz w:val="28"/>
                <w:szCs w:val="28"/>
              </w:rPr>
              <w:fldChar w:fldCharType="begin"/>
            </w:r>
            <w:r w:rsidR="007C59E3" w:rsidRPr="007C59E3">
              <w:rPr>
                <w:rFonts w:ascii="Times New Roman" w:hAnsi="Times New Roman" w:cs="Times New Roman"/>
                <w:b w:val="0"/>
                <w:bCs w:val="0"/>
                <w:i w:val="0"/>
                <w:iCs w:val="0"/>
                <w:noProof/>
                <w:webHidden/>
                <w:sz w:val="28"/>
                <w:szCs w:val="28"/>
              </w:rPr>
              <w:instrText xml:space="preserve"> PAGEREF _Toc240134547 \h </w:instrText>
            </w:r>
            <w:r w:rsidR="007C59E3" w:rsidRPr="007C59E3">
              <w:rPr>
                <w:rFonts w:ascii="Times New Roman" w:hAnsi="Times New Roman" w:cs="Times New Roman"/>
                <w:b w:val="0"/>
                <w:bCs w:val="0"/>
                <w:i w:val="0"/>
                <w:iCs w:val="0"/>
                <w:noProof/>
                <w:webHidden/>
                <w:sz w:val="28"/>
                <w:szCs w:val="28"/>
              </w:rPr>
            </w:r>
            <w:r w:rsidR="007C59E3" w:rsidRPr="007C59E3">
              <w:rPr>
                <w:rFonts w:ascii="Times New Roman" w:hAnsi="Times New Roman" w:cs="Times New Roman"/>
                <w:b w:val="0"/>
                <w:bCs w:val="0"/>
                <w:i w:val="0"/>
                <w:iCs w:val="0"/>
                <w:noProof/>
                <w:webHidden/>
                <w:sz w:val="28"/>
                <w:szCs w:val="28"/>
              </w:rPr>
              <w:fldChar w:fldCharType="separate"/>
            </w:r>
            <w:r w:rsidR="007E7785">
              <w:rPr>
                <w:rFonts w:ascii="Times New Roman" w:hAnsi="Times New Roman" w:cs="Times New Roman"/>
                <w:b w:val="0"/>
                <w:bCs w:val="0"/>
                <w:i w:val="0"/>
                <w:iCs w:val="0"/>
                <w:noProof/>
                <w:webHidden/>
                <w:sz w:val="28"/>
                <w:szCs w:val="28"/>
              </w:rPr>
              <w:t>35</w:t>
            </w:r>
            <w:r w:rsidR="007C59E3" w:rsidRPr="007C59E3">
              <w:rPr>
                <w:rFonts w:ascii="Times New Roman" w:hAnsi="Times New Roman" w:cs="Times New Roman"/>
                <w:b w:val="0"/>
                <w:bCs w:val="0"/>
                <w:i w:val="0"/>
                <w:iCs w:val="0"/>
                <w:noProof/>
                <w:webHidden/>
                <w:sz w:val="28"/>
                <w:szCs w:val="28"/>
              </w:rPr>
              <w:fldChar w:fldCharType="end"/>
            </w:r>
          </w:hyperlink>
        </w:p>
        <w:p w14:paraId="4C70CB43" w14:textId="74FF7FE4"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48" w:history="1">
            <w:r w:rsidR="007C59E3" w:rsidRPr="007C59E3">
              <w:rPr>
                <w:rStyle w:val="Hyperlink"/>
                <w:rFonts w:ascii="Times New Roman" w:hAnsi="Times New Roman" w:cs="Times New Roman"/>
                <w:b w:val="0"/>
                <w:bCs w:val="0"/>
                <w:noProof/>
                <w:sz w:val="28"/>
                <w:szCs w:val="28"/>
              </w:rPr>
              <w:t>4.1 Вибір датасету та методів обробки зображень</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_Toc240134548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35</w:t>
            </w:r>
            <w:r w:rsidR="007C59E3" w:rsidRPr="007C59E3">
              <w:rPr>
                <w:rFonts w:ascii="Times New Roman" w:hAnsi="Times New Roman" w:cs="Times New Roman"/>
                <w:b w:val="0"/>
                <w:bCs w:val="0"/>
                <w:noProof/>
                <w:webHidden/>
                <w:sz w:val="28"/>
                <w:szCs w:val="28"/>
              </w:rPr>
              <w:fldChar w:fldCharType="end"/>
            </w:r>
          </w:hyperlink>
        </w:p>
        <w:p w14:paraId="1E32B89D" w14:textId="363325A5"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49" w:history="1">
            <w:r w:rsidR="007C59E3" w:rsidRPr="007C59E3">
              <w:rPr>
                <w:rStyle w:val="Hyperlink"/>
                <w:rFonts w:ascii="Times New Roman" w:hAnsi="Times New Roman" w:cs="Times New Roman"/>
                <w:b w:val="0"/>
                <w:bCs w:val="0"/>
                <w:noProof/>
                <w:sz w:val="28"/>
                <w:szCs w:val="28"/>
              </w:rPr>
              <w:t>4.1.1 Вибір датасету</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_Toc240134549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35</w:t>
            </w:r>
            <w:r w:rsidR="007C59E3" w:rsidRPr="007C59E3">
              <w:rPr>
                <w:rFonts w:ascii="Times New Roman" w:hAnsi="Times New Roman" w:cs="Times New Roman"/>
                <w:b w:val="0"/>
                <w:bCs w:val="0"/>
                <w:noProof/>
                <w:webHidden/>
                <w:sz w:val="28"/>
                <w:szCs w:val="28"/>
              </w:rPr>
              <w:fldChar w:fldCharType="end"/>
            </w:r>
          </w:hyperlink>
        </w:p>
        <w:p w14:paraId="1AE11F67" w14:textId="75BAAE3B"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50" w:history="1">
            <w:r w:rsidR="007C59E3" w:rsidRPr="007C59E3">
              <w:rPr>
                <w:rStyle w:val="Hyperlink"/>
                <w:rFonts w:ascii="Times New Roman" w:hAnsi="Times New Roman" w:cs="Times New Roman"/>
                <w:b w:val="0"/>
                <w:bCs w:val="0"/>
                <w:noProof/>
                <w:sz w:val="28"/>
                <w:szCs w:val="28"/>
              </w:rPr>
              <w:t>4.1.2 Методи обробки зображень</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_Toc240134550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40</w:t>
            </w:r>
            <w:r w:rsidR="007C59E3" w:rsidRPr="007C59E3">
              <w:rPr>
                <w:rFonts w:ascii="Times New Roman" w:hAnsi="Times New Roman" w:cs="Times New Roman"/>
                <w:b w:val="0"/>
                <w:bCs w:val="0"/>
                <w:noProof/>
                <w:webHidden/>
                <w:sz w:val="28"/>
                <w:szCs w:val="28"/>
              </w:rPr>
              <w:fldChar w:fldCharType="end"/>
            </w:r>
          </w:hyperlink>
        </w:p>
        <w:p w14:paraId="497E6704" w14:textId="452F0A91"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51" w:history="1">
            <w:r w:rsidR="007C59E3" w:rsidRPr="007C59E3">
              <w:rPr>
                <w:rStyle w:val="Hyperlink"/>
                <w:rFonts w:ascii="Times New Roman" w:hAnsi="Times New Roman" w:cs="Times New Roman"/>
                <w:b w:val="0"/>
                <w:bCs w:val="0"/>
                <w:noProof/>
                <w:sz w:val="28"/>
                <w:szCs w:val="28"/>
              </w:rPr>
              <w:t>4.2 Вибір архітектури нейронної мережі</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_Toc240134551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47</w:t>
            </w:r>
            <w:r w:rsidR="007C59E3" w:rsidRPr="007C59E3">
              <w:rPr>
                <w:rFonts w:ascii="Times New Roman" w:hAnsi="Times New Roman" w:cs="Times New Roman"/>
                <w:b w:val="0"/>
                <w:bCs w:val="0"/>
                <w:noProof/>
                <w:webHidden/>
                <w:sz w:val="28"/>
                <w:szCs w:val="28"/>
              </w:rPr>
              <w:fldChar w:fldCharType="end"/>
            </w:r>
          </w:hyperlink>
        </w:p>
        <w:p w14:paraId="1142F1ED" w14:textId="191DACC8"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52" w:history="1">
            <w:r w:rsidR="007C59E3" w:rsidRPr="007C59E3">
              <w:rPr>
                <w:rStyle w:val="Hyperlink"/>
                <w:rFonts w:ascii="Times New Roman" w:hAnsi="Times New Roman" w:cs="Times New Roman"/>
                <w:b w:val="0"/>
                <w:bCs w:val="0"/>
                <w:noProof/>
                <w:sz w:val="28"/>
                <w:szCs w:val="28"/>
              </w:rPr>
              <w:t>4.3 Вибір системи управління базами даних</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_Toc240134552 \h </w:instrText>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noProof/>
                <w:webHidden/>
                <w:sz w:val="28"/>
                <w:szCs w:val="28"/>
                <w:lang w:val="en-GB"/>
              </w:rPr>
              <w:t>Error! Bookmark not defined.</w:t>
            </w:r>
            <w:r w:rsidR="007C59E3" w:rsidRPr="007C59E3">
              <w:rPr>
                <w:rFonts w:ascii="Times New Roman" w:hAnsi="Times New Roman" w:cs="Times New Roman"/>
                <w:b w:val="0"/>
                <w:bCs w:val="0"/>
                <w:noProof/>
                <w:webHidden/>
                <w:sz w:val="28"/>
                <w:szCs w:val="28"/>
              </w:rPr>
              <w:fldChar w:fldCharType="end"/>
            </w:r>
          </w:hyperlink>
        </w:p>
        <w:p w14:paraId="5047D309" w14:textId="45341D13"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53" w:history="1">
            <w:r w:rsidR="007C59E3" w:rsidRPr="007C59E3">
              <w:rPr>
                <w:rStyle w:val="Hyperlink"/>
                <w:rFonts w:ascii="Times New Roman" w:hAnsi="Times New Roman" w:cs="Times New Roman"/>
                <w:b w:val="0"/>
                <w:bCs w:val="0"/>
                <w:noProof/>
                <w:sz w:val="28"/>
                <w:szCs w:val="28"/>
              </w:rPr>
              <w:t>4.4 Вибір технологій для серверної частини системи</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_Toc240134553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53</w:t>
            </w:r>
            <w:r w:rsidR="007C59E3" w:rsidRPr="007C59E3">
              <w:rPr>
                <w:rFonts w:ascii="Times New Roman" w:hAnsi="Times New Roman" w:cs="Times New Roman"/>
                <w:b w:val="0"/>
                <w:bCs w:val="0"/>
                <w:noProof/>
                <w:webHidden/>
                <w:sz w:val="28"/>
                <w:szCs w:val="28"/>
              </w:rPr>
              <w:fldChar w:fldCharType="end"/>
            </w:r>
          </w:hyperlink>
        </w:p>
        <w:p w14:paraId="6E77D41D" w14:textId="343B551D"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54" w:history="1">
            <w:r w:rsidR="007C59E3" w:rsidRPr="007C59E3">
              <w:rPr>
                <w:rStyle w:val="Hyperlink"/>
                <w:rFonts w:ascii="Times New Roman" w:hAnsi="Times New Roman" w:cs="Times New Roman"/>
                <w:b w:val="0"/>
                <w:bCs w:val="0"/>
                <w:noProof/>
                <w:sz w:val="28"/>
                <w:szCs w:val="28"/>
              </w:rPr>
              <w:t>4.5 Вибір технологій для клієнтської частини та 3D-візуалізації</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_Toc240134554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55</w:t>
            </w:r>
            <w:r w:rsidR="007C59E3" w:rsidRPr="007C59E3">
              <w:rPr>
                <w:rFonts w:ascii="Times New Roman" w:hAnsi="Times New Roman" w:cs="Times New Roman"/>
                <w:b w:val="0"/>
                <w:bCs w:val="0"/>
                <w:noProof/>
                <w:webHidden/>
                <w:sz w:val="28"/>
                <w:szCs w:val="28"/>
              </w:rPr>
              <w:fldChar w:fldCharType="end"/>
            </w:r>
          </w:hyperlink>
        </w:p>
        <w:p w14:paraId="06114032" w14:textId="37BE6B53" w:rsidR="007C59E3" w:rsidRPr="007C59E3" w:rsidRDefault="00000000" w:rsidP="007C59E3">
          <w:pPr>
            <w:pStyle w:val="TOC1"/>
            <w:tabs>
              <w:tab w:val="right" w:leader="dot" w:pos="9911"/>
            </w:tabs>
            <w:ind w:firstLine="0"/>
            <w:rPr>
              <w:rFonts w:ascii="Times New Roman" w:eastAsiaTheme="minorEastAsia" w:hAnsi="Times New Roman" w:cs="Times New Roman"/>
              <w:b w:val="0"/>
              <w:bCs w:val="0"/>
              <w:i w:val="0"/>
              <w:iCs w:val="0"/>
              <w:noProof/>
              <w:kern w:val="2"/>
              <w:sz w:val="28"/>
              <w:szCs w:val="28"/>
              <w:lang w:val="en-UA" w:eastAsia="en-GB"/>
              <w14:ligatures w14:val="standardContextual"/>
            </w:rPr>
          </w:pPr>
          <w:hyperlink w:anchor="_Toc240134555" w:history="1">
            <w:r w:rsidR="007C59E3" w:rsidRPr="007C59E3">
              <w:rPr>
                <w:rStyle w:val="Hyperlink"/>
                <w:rFonts w:ascii="Times New Roman" w:hAnsi="Times New Roman" w:cs="Times New Roman"/>
                <w:b w:val="0"/>
                <w:bCs w:val="0"/>
                <w:i w:val="0"/>
                <w:iCs w:val="0"/>
                <w:noProof/>
                <w:sz w:val="28"/>
                <w:szCs w:val="28"/>
              </w:rPr>
              <w:t>Х РОЗРОБЛЕННЯ СТАРТАП-ПРОЄКТУ</w:t>
            </w:r>
            <w:r w:rsidR="007C59E3" w:rsidRPr="007C59E3">
              <w:rPr>
                <w:rFonts w:ascii="Times New Roman" w:hAnsi="Times New Roman" w:cs="Times New Roman"/>
                <w:b w:val="0"/>
                <w:bCs w:val="0"/>
                <w:i w:val="0"/>
                <w:iCs w:val="0"/>
                <w:noProof/>
                <w:webHidden/>
                <w:sz w:val="28"/>
                <w:szCs w:val="28"/>
              </w:rPr>
              <w:tab/>
            </w:r>
            <w:r w:rsidR="007C59E3" w:rsidRPr="007C59E3">
              <w:rPr>
                <w:rFonts w:ascii="Times New Roman" w:hAnsi="Times New Roman" w:cs="Times New Roman"/>
                <w:b w:val="0"/>
                <w:bCs w:val="0"/>
                <w:i w:val="0"/>
                <w:iCs w:val="0"/>
                <w:noProof/>
                <w:webHidden/>
                <w:sz w:val="28"/>
                <w:szCs w:val="28"/>
              </w:rPr>
              <w:fldChar w:fldCharType="begin"/>
            </w:r>
            <w:r w:rsidR="007C59E3" w:rsidRPr="007C59E3">
              <w:rPr>
                <w:rFonts w:ascii="Times New Roman" w:hAnsi="Times New Roman" w:cs="Times New Roman"/>
                <w:b w:val="0"/>
                <w:bCs w:val="0"/>
                <w:i w:val="0"/>
                <w:iCs w:val="0"/>
                <w:noProof/>
                <w:webHidden/>
                <w:sz w:val="28"/>
                <w:szCs w:val="28"/>
              </w:rPr>
              <w:instrText xml:space="preserve"> PAGEREF _Toc240134555 \h </w:instrText>
            </w:r>
            <w:r w:rsidR="007C59E3" w:rsidRPr="007C59E3">
              <w:rPr>
                <w:rFonts w:ascii="Times New Roman" w:hAnsi="Times New Roman" w:cs="Times New Roman"/>
                <w:b w:val="0"/>
                <w:bCs w:val="0"/>
                <w:i w:val="0"/>
                <w:iCs w:val="0"/>
                <w:noProof/>
                <w:webHidden/>
                <w:sz w:val="28"/>
                <w:szCs w:val="28"/>
              </w:rPr>
            </w:r>
            <w:r w:rsidR="007C59E3" w:rsidRPr="007C59E3">
              <w:rPr>
                <w:rFonts w:ascii="Times New Roman" w:hAnsi="Times New Roman" w:cs="Times New Roman"/>
                <w:b w:val="0"/>
                <w:bCs w:val="0"/>
                <w:i w:val="0"/>
                <w:iCs w:val="0"/>
                <w:noProof/>
                <w:webHidden/>
                <w:sz w:val="28"/>
                <w:szCs w:val="28"/>
              </w:rPr>
              <w:fldChar w:fldCharType="separate"/>
            </w:r>
            <w:r w:rsidR="007E7785">
              <w:rPr>
                <w:rFonts w:ascii="Times New Roman" w:hAnsi="Times New Roman" w:cs="Times New Roman"/>
                <w:b w:val="0"/>
                <w:bCs w:val="0"/>
                <w:i w:val="0"/>
                <w:iCs w:val="0"/>
                <w:noProof/>
                <w:webHidden/>
                <w:sz w:val="28"/>
                <w:szCs w:val="28"/>
              </w:rPr>
              <w:t>59</w:t>
            </w:r>
            <w:r w:rsidR="007C59E3" w:rsidRPr="007C59E3">
              <w:rPr>
                <w:rFonts w:ascii="Times New Roman" w:hAnsi="Times New Roman" w:cs="Times New Roman"/>
                <w:b w:val="0"/>
                <w:bCs w:val="0"/>
                <w:i w:val="0"/>
                <w:iCs w:val="0"/>
                <w:noProof/>
                <w:webHidden/>
                <w:sz w:val="28"/>
                <w:szCs w:val="28"/>
              </w:rPr>
              <w:fldChar w:fldCharType="end"/>
            </w:r>
          </w:hyperlink>
        </w:p>
        <w:p w14:paraId="5ED8619B" w14:textId="634363BC" w:rsidR="007C59E3" w:rsidRPr="007C59E3" w:rsidRDefault="00000000" w:rsidP="007C59E3">
          <w:pPr>
            <w:pStyle w:val="TOC2"/>
            <w:tabs>
              <w:tab w:val="right" w:leader="dot" w:pos="9911"/>
            </w:tabs>
            <w:ind w:left="0" w:firstLine="0"/>
            <w:rPr>
              <w:rFonts w:ascii="Times New Roman" w:eastAsiaTheme="minorEastAsia" w:hAnsi="Times New Roman" w:cs="Times New Roman"/>
              <w:b w:val="0"/>
              <w:bCs w:val="0"/>
              <w:noProof/>
              <w:kern w:val="2"/>
              <w:sz w:val="28"/>
              <w:szCs w:val="28"/>
              <w:lang w:val="en-UA" w:eastAsia="en-GB"/>
              <w14:ligatures w14:val="standardContextual"/>
            </w:rPr>
          </w:pPr>
          <w:hyperlink w:anchor="_Toc240134556" w:history="1">
            <w:r w:rsidR="007C59E3" w:rsidRPr="007C59E3">
              <w:rPr>
                <w:rStyle w:val="Hyperlink"/>
                <w:rFonts w:ascii="Times New Roman" w:hAnsi="Times New Roman" w:cs="Times New Roman"/>
                <w:b w:val="0"/>
                <w:bCs w:val="0"/>
                <w:noProof/>
                <w:sz w:val="28"/>
                <w:szCs w:val="28"/>
              </w:rPr>
              <w:t>Висновки до розділу Х</w:t>
            </w:r>
            <w:r w:rsidR="007C59E3" w:rsidRPr="007C59E3">
              <w:rPr>
                <w:rFonts w:ascii="Times New Roman" w:hAnsi="Times New Roman" w:cs="Times New Roman"/>
                <w:b w:val="0"/>
                <w:bCs w:val="0"/>
                <w:noProof/>
                <w:webHidden/>
                <w:sz w:val="28"/>
                <w:szCs w:val="28"/>
              </w:rPr>
              <w:tab/>
            </w:r>
            <w:r w:rsidR="007C59E3" w:rsidRPr="007C59E3">
              <w:rPr>
                <w:rFonts w:ascii="Times New Roman" w:hAnsi="Times New Roman" w:cs="Times New Roman"/>
                <w:b w:val="0"/>
                <w:bCs w:val="0"/>
                <w:noProof/>
                <w:webHidden/>
                <w:sz w:val="28"/>
                <w:szCs w:val="28"/>
              </w:rPr>
              <w:fldChar w:fldCharType="begin"/>
            </w:r>
            <w:r w:rsidR="007C59E3" w:rsidRPr="007C59E3">
              <w:rPr>
                <w:rFonts w:ascii="Times New Roman" w:hAnsi="Times New Roman" w:cs="Times New Roman"/>
                <w:b w:val="0"/>
                <w:bCs w:val="0"/>
                <w:noProof/>
                <w:webHidden/>
                <w:sz w:val="28"/>
                <w:szCs w:val="28"/>
              </w:rPr>
              <w:instrText xml:space="preserve"> PAGEREF _Toc240134556 \h </w:instrText>
            </w:r>
            <w:r w:rsidR="007C59E3" w:rsidRPr="007C59E3">
              <w:rPr>
                <w:rFonts w:ascii="Times New Roman" w:hAnsi="Times New Roman" w:cs="Times New Roman"/>
                <w:b w:val="0"/>
                <w:bCs w:val="0"/>
                <w:noProof/>
                <w:webHidden/>
                <w:sz w:val="28"/>
                <w:szCs w:val="28"/>
              </w:rPr>
            </w:r>
            <w:r w:rsidR="007C59E3" w:rsidRPr="007C59E3">
              <w:rPr>
                <w:rFonts w:ascii="Times New Roman" w:hAnsi="Times New Roman" w:cs="Times New Roman"/>
                <w:b w:val="0"/>
                <w:bCs w:val="0"/>
                <w:noProof/>
                <w:webHidden/>
                <w:sz w:val="28"/>
                <w:szCs w:val="28"/>
              </w:rPr>
              <w:fldChar w:fldCharType="separate"/>
            </w:r>
            <w:r w:rsidR="007E7785">
              <w:rPr>
                <w:rFonts w:ascii="Times New Roman" w:hAnsi="Times New Roman" w:cs="Times New Roman"/>
                <w:b w:val="0"/>
                <w:bCs w:val="0"/>
                <w:noProof/>
                <w:webHidden/>
                <w:sz w:val="28"/>
                <w:szCs w:val="28"/>
              </w:rPr>
              <w:t>73</w:t>
            </w:r>
            <w:r w:rsidR="007C59E3" w:rsidRPr="007C59E3">
              <w:rPr>
                <w:rFonts w:ascii="Times New Roman" w:hAnsi="Times New Roman" w:cs="Times New Roman"/>
                <w:b w:val="0"/>
                <w:bCs w:val="0"/>
                <w:noProof/>
                <w:webHidden/>
                <w:sz w:val="28"/>
                <w:szCs w:val="28"/>
              </w:rPr>
              <w:fldChar w:fldCharType="end"/>
            </w:r>
          </w:hyperlink>
        </w:p>
        <w:p w14:paraId="2E254DED" w14:textId="21A5824C" w:rsidR="007C59E3" w:rsidRPr="007C59E3" w:rsidRDefault="00000000" w:rsidP="007C59E3">
          <w:pPr>
            <w:pStyle w:val="TOC1"/>
            <w:tabs>
              <w:tab w:val="right" w:leader="dot" w:pos="9911"/>
            </w:tabs>
            <w:ind w:firstLine="0"/>
            <w:rPr>
              <w:rFonts w:ascii="Times New Roman" w:eastAsiaTheme="minorEastAsia" w:hAnsi="Times New Roman" w:cs="Times New Roman"/>
              <w:b w:val="0"/>
              <w:bCs w:val="0"/>
              <w:i w:val="0"/>
              <w:iCs w:val="0"/>
              <w:noProof/>
              <w:kern w:val="2"/>
              <w:sz w:val="28"/>
              <w:szCs w:val="28"/>
              <w:lang w:val="en-UA" w:eastAsia="en-GB"/>
              <w14:ligatures w14:val="standardContextual"/>
            </w:rPr>
          </w:pPr>
          <w:hyperlink w:anchor="_Toc240134557" w:history="1">
            <w:r w:rsidR="007C59E3" w:rsidRPr="007C59E3">
              <w:rPr>
                <w:rStyle w:val="Hyperlink"/>
                <w:rFonts w:ascii="Times New Roman" w:hAnsi="Times New Roman" w:cs="Times New Roman"/>
                <w:b w:val="0"/>
                <w:bCs w:val="0"/>
                <w:i w:val="0"/>
                <w:iCs w:val="0"/>
                <w:noProof/>
                <w:sz w:val="28"/>
                <w:szCs w:val="28"/>
              </w:rPr>
              <w:t>ВИСНОВКИ</w:t>
            </w:r>
            <w:r w:rsidR="007C59E3" w:rsidRPr="007C59E3">
              <w:rPr>
                <w:rFonts w:ascii="Times New Roman" w:hAnsi="Times New Roman" w:cs="Times New Roman"/>
                <w:b w:val="0"/>
                <w:bCs w:val="0"/>
                <w:i w:val="0"/>
                <w:iCs w:val="0"/>
                <w:noProof/>
                <w:webHidden/>
                <w:sz w:val="28"/>
                <w:szCs w:val="28"/>
              </w:rPr>
              <w:tab/>
            </w:r>
            <w:r w:rsidR="007C59E3" w:rsidRPr="007C59E3">
              <w:rPr>
                <w:rFonts w:ascii="Times New Roman" w:hAnsi="Times New Roman" w:cs="Times New Roman"/>
                <w:b w:val="0"/>
                <w:bCs w:val="0"/>
                <w:i w:val="0"/>
                <w:iCs w:val="0"/>
                <w:noProof/>
                <w:webHidden/>
                <w:sz w:val="28"/>
                <w:szCs w:val="28"/>
              </w:rPr>
              <w:fldChar w:fldCharType="begin"/>
            </w:r>
            <w:r w:rsidR="007C59E3" w:rsidRPr="007C59E3">
              <w:rPr>
                <w:rFonts w:ascii="Times New Roman" w:hAnsi="Times New Roman" w:cs="Times New Roman"/>
                <w:b w:val="0"/>
                <w:bCs w:val="0"/>
                <w:i w:val="0"/>
                <w:iCs w:val="0"/>
                <w:noProof/>
                <w:webHidden/>
                <w:sz w:val="28"/>
                <w:szCs w:val="28"/>
              </w:rPr>
              <w:instrText xml:space="preserve"> PAGEREF _Toc240134557 \h </w:instrText>
            </w:r>
            <w:r w:rsidR="007C59E3" w:rsidRPr="007C59E3">
              <w:rPr>
                <w:rFonts w:ascii="Times New Roman" w:hAnsi="Times New Roman" w:cs="Times New Roman"/>
                <w:b w:val="0"/>
                <w:bCs w:val="0"/>
                <w:i w:val="0"/>
                <w:iCs w:val="0"/>
                <w:noProof/>
                <w:webHidden/>
                <w:sz w:val="28"/>
                <w:szCs w:val="28"/>
              </w:rPr>
            </w:r>
            <w:r w:rsidR="007C59E3" w:rsidRPr="007C59E3">
              <w:rPr>
                <w:rFonts w:ascii="Times New Roman" w:hAnsi="Times New Roman" w:cs="Times New Roman"/>
                <w:b w:val="0"/>
                <w:bCs w:val="0"/>
                <w:i w:val="0"/>
                <w:iCs w:val="0"/>
                <w:noProof/>
                <w:webHidden/>
                <w:sz w:val="28"/>
                <w:szCs w:val="28"/>
              </w:rPr>
              <w:fldChar w:fldCharType="separate"/>
            </w:r>
            <w:r w:rsidR="007E7785">
              <w:rPr>
                <w:rFonts w:ascii="Times New Roman" w:hAnsi="Times New Roman" w:cs="Times New Roman"/>
                <w:b w:val="0"/>
                <w:bCs w:val="0"/>
                <w:i w:val="0"/>
                <w:iCs w:val="0"/>
                <w:noProof/>
                <w:webHidden/>
                <w:sz w:val="28"/>
                <w:szCs w:val="28"/>
              </w:rPr>
              <w:t>75</w:t>
            </w:r>
            <w:r w:rsidR="007C59E3" w:rsidRPr="007C59E3">
              <w:rPr>
                <w:rFonts w:ascii="Times New Roman" w:hAnsi="Times New Roman" w:cs="Times New Roman"/>
                <w:b w:val="0"/>
                <w:bCs w:val="0"/>
                <w:i w:val="0"/>
                <w:iCs w:val="0"/>
                <w:noProof/>
                <w:webHidden/>
                <w:sz w:val="28"/>
                <w:szCs w:val="28"/>
              </w:rPr>
              <w:fldChar w:fldCharType="end"/>
            </w:r>
          </w:hyperlink>
        </w:p>
        <w:p w14:paraId="682B5609" w14:textId="2174FBAA" w:rsidR="007C59E3" w:rsidRPr="007C59E3" w:rsidRDefault="00000000" w:rsidP="007C59E3">
          <w:pPr>
            <w:pStyle w:val="TOC1"/>
            <w:tabs>
              <w:tab w:val="right" w:leader="dot" w:pos="9911"/>
            </w:tabs>
            <w:ind w:firstLine="0"/>
            <w:rPr>
              <w:rFonts w:ascii="Times New Roman" w:eastAsiaTheme="minorEastAsia" w:hAnsi="Times New Roman" w:cs="Times New Roman"/>
              <w:b w:val="0"/>
              <w:bCs w:val="0"/>
              <w:i w:val="0"/>
              <w:iCs w:val="0"/>
              <w:noProof/>
              <w:kern w:val="2"/>
              <w:sz w:val="28"/>
              <w:szCs w:val="28"/>
              <w:lang w:val="en-UA" w:eastAsia="en-GB"/>
              <w14:ligatures w14:val="standardContextual"/>
            </w:rPr>
          </w:pPr>
          <w:hyperlink w:anchor="_Toc240134558" w:history="1">
            <w:r w:rsidR="007C59E3" w:rsidRPr="007C59E3">
              <w:rPr>
                <w:rStyle w:val="Hyperlink"/>
                <w:rFonts w:ascii="Times New Roman" w:hAnsi="Times New Roman" w:cs="Times New Roman"/>
                <w:b w:val="0"/>
                <w:bCs w:val="0"/>
                <w:i w:val="0"/>
                <w:iCs w:val="0"/>
                <w:noProof/>
                <w:sz w:val="28"/>
                <w:szCs w:val="28"/>
              </w:rPr>
              <w:t>ПЕРЕЛІК ВИКОРИСТАНИХ ДЖЕРЕЛ</w:t>
            </w:r>
            <w:r w:rsidR="007C59E3" w:rsidRPr="007C59E3">
              <w:rPr>
                <w:rFonts w:ascii="Times New Roman" w:hAnsi="Times New Roman" w:cs="Times New Roman"/>
                <w:b w:val="0"/>
                <w:bCs w:val="0"/>
                <w:i w:val="0"/>
                <w:iCs w:val="0"/>
                <w:noProof/>
                <w:webHidden/>
                <w:sz w:val="28"/>
                <w:szCs w:val="28"/>
              </w:rPr>
              <w:tab/>
            </w:r>
            <w:r w:rsidR="007C59E3" w:rsidRPr="007C59E3">
              <w:rPr>
                <w:rFonts w:ascii="Times New Roman" w:hAnsi="Times New Roman" w:cs="Times New Roman"/>
                <w:b w:val="0"/>
                <w:bCs w:val="0"/>
                <w:i w:val="0"/>
                <w:iCs w:val="0"/>
                <w:noProof/>
                <w:webHidden/>
                <w:sz w:val="28"/>
                <w:szCs w:val="28"/>
              </w:rPr>
              <w:fldChar w:fldCharType="begin"/>
            </w:r>
            <w:r w:rsidR="007C59E3" w:rsidRPr="007C59E3">
              <w:rPr>
                <w:rFonts w:ascii="Times New Roman" w:hAnsi="Times New Roman" w:cs="Times New Roman"/>
                <w:b w:val="0"/>
                <w:bCs w:val="0"/>
                <w:i w:val="0"/>
                <w:iCs w:val="0"/>
                <w:noProof/>
                <w:webHidden/>
                <w:sz w:val="28"/>
                <w:szCs w:val="28"/>
              </w:rPr>
              <w:instrText xml:space="preserve"> PAGEREF _Toc240134558 \h </w:instrText>
            </w:r>
            <w:r w:rsidR="007C59E3" w:rsidRPr="007C59E3">
              <w:rPr>
                <w:rFonts w:ascii="Times New Roman" w:hAnsi="Times New Roman" w:cs="Times New Roman"/>
                <w:b w:val="0"/>
                <w:bCs w:val="0"/>
                <w:i w:val="0"/>
                <w:iCs w:val="0"/>
                <w:noProof/>
                <w:webHidden/>
                <w:sz w:val="28"/>
                <w:szCs w:val="28"/>
              </w:rPr>
            </w:r>
            <w:r w:rsidR="007C59E3" w:rsidRPr="007C59E3">
              <w:rPr>
                <w:rFonts w:ascii="Times New Roman" w:hAnsi="Times New Roman" w:cs="Times New Roman"/>
                <w:b w:val="0"/>
                <w:bCs w:val="0"/>
                <w:i w:val="0"/>
                <w:iCs w:val="0"/>
                <w:noProof/>
                <w:webHidden/>
                <w:sz w:val="28"/>
                <w:szCs w:val="28"/>
              </w:rPr>
              <w:fldChar w:fldCharType="separate"/>
            </w:r>
            <w:r w:rsidR="007E7785">
              <w:rPr>
                <w:rFonts w:ascii="Times New Roman" w:hAnsi="Times New Roman" w:cs="Times New Roman"/>
                <w:b w:val="0"/>
                <w:bCs w:val="0"/>
                <w:i w:val="0"/>
                <w:iCs w:val="0"/>
                <w:noProof/>
                <w:webHidden/>
                <w:sz w:val="28"/>
                <w:szCs w:val="28"/>
              </w:rPr>
              <w:t>76</w:t>
            </w:r>
            <w:r w:rsidR="007C59E3" w:rsidRPr="007C59E3">
              <w:rPr>
                <w:rFonts w:ascii="Times New Roman" w:hAnsi="Times New Roman" w:cs="Times New Roman"/>
                <w:b w:val="0"/>
                <w:bCs w:val="0"/>
                <w:i w:val="0"/>
                <w:iCs w:val="0"/>
                <w:noProof/>
                <w:webHidden/>
                <w:sz w:val="28"/>
                <w:szCs w:val="28"/>
              </w:rPr>
              <w:fldChar w:fldCharType="end"/>
            </w:r>
          </w:hyperlink>
        </w:p>
        <w:p w14:paraId="61908869" w14:textId="0CD2588E" w:rsidR="007C59E3" w:rsidRPr="007C59E3" w:rsidRDefault="00000000" w:rsidP="007C59E3">
          <w:pPr>
            <w:pStyle w:val="TOC1"/>
            <w:tabs>
              <w:tab w:val="right" w:leader="dot" w:pos="9911"/>
            </w:tabs>
            <w:ind w:firstLine="0"/>
            <w:rPr>
              <w:rFonts w:ascii="Times New Roman" w:eastAsiaTheme="minorEastAsia" w:hAnsi="Times New Roman" w:cs="Times New Roman"/>
              <w:b w:val="0"/>
              <w:bCs w:val="0"/>
              <w:i w:val="0"/>
              <w:iCs w:val="0"/>
              <w:noProof/>
              <w:kern w:val="2"/>
              <w:sz w:val="28"/>
              <w:szCs w:val="28"/>
              <w:lang w:val="en-UA" w:eastAsia="en-GB"/>
              <w14:ligatures w14:val="standardContextual"/>
            </w:rPr>
          </w:pPr>
          <w:hyperlink w:anchor="_Toc240134559" w:history="1">
            <w:r w:rsidR="007C59E3" w:rsidRPr="007C59E3">
              <w:rPr>
                <w:rStyle w:val="Hyperlink"/>
                <w:rFonts w:ascii="Times New Roman" w:hAnsi="Times New Roman" w:cs="Times New Roman"/>
                <w:b w:val="0"/>
                <w:bCs w:val="0"/>
                <w:i w:val="0"/>
                <w:iCs w:val="0"/>
                <w:noProof/>
                <w:sz w:val="28"/>
                <w:szCs w:val="28"/>
              </w:rPr>
              <w:t>ДОДАТОК А</w:t>
            </w:r>
            <w:r w:rsidR="007C59E3" w:rsidRPr="007C59E3">
              <w:rPr>
                <w:rFonts w:ascii="Times New Roman" w:hAnsi="Times New Roman" w:cs="Times New Roman"/>
                <w:b w:val="0"/>
                <w:bCs w:val="0"/>
                <w:i w:val="0"/>
                <w:iCs w:val="0"/>
                <w:noProof/>
                <w:webHidden/>
                <w:sz w:val="28"/>
                <w:szCs w:val="28"/>
              </w:rPr>
              <w:tab/>
            </w:r>
            <w:r w:rsidR="007C59E3" w:rsidRPr="007C59E3">
              <w:rPr>
                <w:rFonts w:ascii="Times New Roman" w:hAnsi="Times New Roman" w:cs="Times New Roman"/>
                <w:b w:val="0"/>
                <w:bCs w:val="0"/>
                <w:i w:val="0"/>
                <w:iCs w:val="0"/>
                <w:noProof/>
                <w:webHidden/>
                <w:sz w:val="28"/>
                <w:szCs w:val="28"/>
              </w:rPr>
              <w:fldChar w:fldCharType="begin"/>
            </w:r>
            <w:r w:rsidR="007C59E3" w:rsidRPr="007C59E3">
              <w:rPr>
                <w:rFonts w:ascii="Times New Roman" w:hAnsi="Times New Roman" w:cs="Times New Roman"/>
                <w:b w:val="0"/>
                <w:bCs w:val="0"/>
                <w:i w:val="0"/>
                <w:iCs w:val="0"/>
                <w:noProof/>
                <w:webHidden/>
                <w:sz w:val="28"/>
                <w:szCs w:val="28"/>
              </w:rPr>
              <w:instrText xml:space="preserve"> PAGEREF _Toc240134559 \h </w:instrText>
            </w:r>
            <w:r w:rsidR="007C59E3" w:rsidRPr="007C59E3">
              <w:rPr>
                <w:rFonts w:ascii="Times New Roman" w:hAnsi="Times New Roman" w:cs="Times New Roman"/>
                <w:b w:val="0"/>
                <w:bCs w:val="0"/>
                <w:i w:val="0"/>
                <w:iCs w:val="0"/>
                <w:noProof/>
                <w:webHidden/>
                <w:sz w:val="28"/>
                <w:szCs w:val="28"/>
              </w:rPr>
            </w:r>
            <w:r w:rsidR="007C59E3" w:rsidRPr="007C59E3">
              <w:rPr>
                <w:rFonts w:ascii="Times New Roman" w:hAnsi="Times New Roman" w:cs="Times New Roman"/>
                <w:b w:val="0"/>
                <w:bCs w:val="0"/>
                <w:i w:val="0"/>
                <w:iCs w:val="0"/>
                <w:noProof/>
                <w:webHidden/>
                <w:sz w:val="28"/>
                <w:szCs w:val="28"/>
              </w:rPr>
              <w:fldChar w:fldCharType="separate"/>
            </w:r>
            <w:r w:rsidR="007E7785">
              <w:rPr>
                <w:rFonts w:ascii="Times New Roman" w:hAnsi="Times New Roman" w:cs="Times New Roman"/>
                <w:b w:val="0"/>
                <w:bCs w:val="0"/>
                <w:i w:val="0"/>
                <w:iCs w:val="0"/>
                <w:noProof/>
                <w:webHidden/>
                <w:sz w:val="28"/>
                <w:szCs w:val="28"/>
              </w:rPr>
              <w:t>78</w:t>
            </w:r>
            <w:r w:rsidR="007C59E3" w:rsidRPr="007C59E3">
              <w:rPr>
                <w:rFonts w:ascii="Times New Roman" w:hAnsi="Times New Roman" w:cs="Times New Roman"/>
                <w:b w:val="0"/>
                <w:bCs w:val="0"/>
                <w:i w:val="0"/>
                <w:iCs w:val="0"/>
                <w:noProof/>
                <w:webHidden/>
                <w:sz w:val="28"/>
                <w:szCs w:val="28"/>
              </w:rPr>
              <w:fldChar w:fldCharType="end"/>
            </w:r>
          </w:hyperlink>
        </w:p>
        <w:p w14:paraId="00CE08A1" w14:textId="05B17F86" w:rsidR="007C59E3" w:rsidRPr="007C59E3" w:rsidRDefault="00000000" w:rsidP="007C59E3">
          <w:pPr>
            <w:pStyle w:val="TOC1"/>
            <w:tabs>
              <w:tab w:val="right" w:leader="dot" w:pos="9911"/>
            </w:tabs>
            <w:ind w:firstLine="0"/>
            <w:rPr>
              <w:rFonts w:ascii="Times New Roman" w:eastAsiaTheme="minorEastAsia" w:hAnsi="Times New Roman" w:cs="Times New Roman"/>
              <w:b w:val="0"/>
              <w:bCs w:val="0"/>
              <w:i w:val="0"/>
              <w:iCs w:val="0"/>
              <w:noProof/>
              <w:kern w:val="2"/>
              <w:sz w:val="28"/>
              <w:szCs w:val="28"/>
              <w:lang w:val="en-UA" w:eastAsia="en-GB"/>
              <w14:ligatures w14:val="standardContextual"/>
            </w:rPr>
          </w:pPr>
          <w:hyperlink w:anchor="_Toc240134560" w:history="1">
            <w:r w:rsidR="007C59E3" w:rsidRPr="007C59E3">
              <w:rPr>
                <w:rStyle w:val="Hyperlink"/>
                <w:rFonts w:ascii="Times New Roman" w:hAnsi="Times New Roman" w:cs="Times New Roman"/>
                <w:b w:val="0"/>
                <w:bCs w:val="0"/>
                <w:i w:val="0"/>
                <w:iCs w:val="0"/>
                <w:noProof/>
                <w:sz w:val="28"/>
                <w:szCs w:val="28"/>
              </w:rPr>
              <w:t>ДОДАТОК Б</w:t>
            </w:r>
            <w:r w:rsidR="007C59E3" w:rsidRPr="007C59E3">
              <w:rPr>
                <w:rFonts w:ascii="Times New Roman" w:hAnsi="Times New Roman" w:cs="Times New Roman"/>
                <w:b w:val="0"/>
                <w:bCs w:val="0"/>
                <w:i w:val="0"/>
                <w:iCs w:val="0"/>
                <w:noProof/>
                <w:webHidden/>
                <w:sz w:val="28"/>
                <w:szCs w:val="28"/>
              </w:rPr>
              <w:tab/>
            </w:r>
            <w:r w:rsidR="007C59E3" w:rsidRPr="007C59E3">
              <w:rPr>
                <w:rFonts w:ascii="Times New Roman" w:hAnsi="Times New Roman" w:cs="Times New Roman"/>
                <w:b w:val="0"/>
                <w:bCs w:val="0"/>
                <w:i w:val="0"/>
                <w:iCs w:val="0"/>
                <w:noProof/>
                <w:webHidden/>
                <w:sz w:val="28"/>
                <w:szCs w:val="28"/>
              </w:rPr>
              <w:fldChar w:fldCharType="begin"/>
            </w:r>
            <w:r w:rsidR="007C59E3" w:rsidRPr="007C59E3">
              <w:rPr>
                <w:rFonts w:ascii="Times New Roman" w:hAnsi="Times New Roman" w:cs="Times New Roman"/>
                <w:b w:val="0"/>
                <w:bCs w:val="0"/>
                <w:i w:val="0"/>
                <w:iCs w:val="0"/>
                <w:noProof/>
                <w:webHidden/>
                <w:sz w:val="28"/>
                <w:szCs w:val="28"/>
              </w:rPr>
              <w:instrText xml:space="preserve"> PAGEREF _Toc240134560 \h </w:instrText>
            </w:r>
            <w:r w:rsidR="007C59E3" w:rsidRPr="007C59E3">
              <w:rPr>
                <w:rFonts w:ascii="Times New Roman" w:hAnsi="Times New Roman" w:cs="Times New Roman"/>
                <w:b w:val="0"/>
                <w:bCs w:val="0"/>
                <w:i w:val="0"/>
                <w:iCs w:val="0"/>
                <w:noProof/>
                <w:webHidden/>
                <w:sz w:val="28"/>
                <w:szCs w:val="28"/>
              </w:rPr>
            </w:r>
            <w:r w:rsidR="007C59E3" w:rsidRPr="007C59E3">
              <w:rPr>
                <w:rFonts w:ascii="Times New Roman" w:hAnsi="Times New Roman" w:cs="Times New Roman"/>
                <w:b w:val="0"/>
                <w:bCs w:val="0"/>
                <w:i w:val="0"/>
                <w:iCs w:val="0"/>
                <w:noProof/>
                <w:webHidden/>
                <w:sz w:val="28"/>
                <w:szCs w:val="28"/>
              </w:rPr>
              <w:fldChar w:fldCharType="separate"/>
            </w:r>
            <w:r w:rsidR="007E7785">
              <w:rPr>
                <w:rFonts w:ascii="Times New Roman" w:hAnsi="Times New Roman" w:cs="Times New Roman"/>
                <w:b w:val="0"/>
                <w:bCs w:val="0"/>
                <w:i w:val="0"/>
                <w:iCs w:val="0"/>
                <w:noProof/>
                <w:webHidden/>
                <w:sz w:val="28"/>
                <w:szCs w:val="28"/>
              </w:rPr>
              <w:t>79</w:t>
            </w:r>
            <w:r w:rsidR="007C59E3" w:rsidRPr="007C59E3">
              <w:rPr>
                <w:rFonts w:ascii="Times New Roman" w:hAnsi="Times New Roman" w:cs="Times New Roman"/>
                <w:b w:val="0"/>
                <w:bCs w:val="0"/>
                <w:i w:val="0"/>
                <w:iCs w:val="0"/>
                <w:noProof/>
                <w:webHidden/>
                <w:sz w:val="28"/>
                <w:szCs w:val="28"/>
              </w:rPr>
              <w:fldChar w:fldCharType="end"/>
            </w:r>
          </w:hyperlink>
        </w:p>
        <w:p w14:paraId="7434D5D7" w14:textId="7B2DABDA" w:rsidR="00C750AB" w:rsidRPr="006372F7" w:rsidRDefault="006372F7" w:rsidP="007C59E3">
          <w:pPr>
            <w:ind w:firstLine="0"/>
            <w:jc w:val="left"/>
          </w:pPr>
          <w:r w:rsidRPr="007C59E3">
            <w:rPr>
              <w:noProof/>
              <w:szCs w:val="28"/>
            </w:rPr>
            <w:fldChar w:fldCharType="end"/>
          </w:r>
        </w:p>
      </w:sdtContent>
    </w:sdt>
    <w:p w14:paraId="764990AC" w14:textId="17B35CCE" w:rsidR="00923DD9" w:rsidRPr="005D75BF" w:rsidRDefault="00923DD9" w:rsidP="005D75BF">
      <w:pPr>
        <w:ind w:firstLine="0"/>
        <w:jc w:val="center"/>
        <w:rPr>
          <w:b/>
          <w:bCs/>
        </w:rPr>
      </w:pPr>
      <w:r>
        <w:rPr>
          <w:lang w:val="ru-RU"/>
        </w:rPr>
        <w:br w:type="page"/>
      </w:r>
      <w:bookmarkStart w:id="0" w:name="_Toc215278265"/>
      <w:bookmarkStart w:id="1" w:name="_Toc239258949"/>
      <w:bookmarkStart w:id="2" w:name="_Toc239259052"/>
      <w:bookmarkStart w:id="3" w:name="_Toc239354686"/>
      <w:bookmarkStart w:id="4" w:name="_Toc239365564"/>
      <w:bookmarkStart w:id="5" w:name="_Toc239365819"/>
      <w:r w:rsidRPr="005D75BF">
        <w:rPr>
          <w:b/>
          <w:bCs/>
        </w:rPr>
        <w:lastRenderedPageBreak/>
        <w:t xml:space="preserve">ПЕРЕЛІК </w:t>
      </w:r>
      <w:r w:rsidR="00041F9D" w:rsidRPr="005D75BF">
        <w:rPr>
          <w:b/>
          <w:bCs/>
        </w:rPr>
        <w:t xml:space="preserve">СКОРОЧЕНЬ ТА </w:t>
      </w:r>
      <w:r w:rsidR="00593D5A" w:rsidRPr="005D75BF">
        <w:rPr>
          <w:b/>
          <w:bCs/>
        </w:rPr>
        <w:t xml:space="preserve">УМОВНИХ </w:t>
      </w:r>
      <w:r w:rsidR="00092BB8" w:rsidRPr="005D75BF">
        <w:rPr>
          <w:b/>
          <w:bCs/>
        </w:rPr>
        <w:t>ПОЗНАЧЕНЬ</w:t>
      </w:r>
      <w:bookmarkEnd w:id="0"/>
      <w:bookmarkEnd w:id="1"/>
      <w:bookmarkEnd w:id="2"/>
      <w:bookmarkEnd w:id="3"/>
      <w:bookmarkEnd w:id="4"/>
      <w:bookmarkEnd w:id="5"/>
    </w:p>
    <w:p w14:paraId="7F4007EC" w14:textId="77777777" w:rsidR="00923DD9" w:rsidRDefault="00923DD9" w:rsidP="002544C8">
      <w:pPr>
        <w:rPr>
          <w:szCs w:val="28"/>
        </w:rPr>
      </w:pPr>
    </w:p>
    <w:p w14:paraId="567CE93C" w14:textId="267885C7" w:rsidR="00DE797B" w:rsidRPr="00E23D5D" w:rsidRDefault="00DE797B" w:rsidP="00DE797B">
      <w:pPr>
        <w:rPr>
          <w:color w:val="FF0000"/>
        </w:rPr>
      </w:pPr>
      <w:r w:rsidRPr="00E23D5D">
        <w:rPr>
          <w:color w:val="FF0000"/>
        </w:rPr>
        <w:t xml:space="preserve">БД </w:t>
      </w:r>
      <w:r w:rsidR="00370EFD" w:rsidRPr="00E23D5D">
        <w:rPr>
          <w:color w:val="FF0000"/>
        </w:rPr>
        <w:t>—</w:t>
      </w:r>
      <w:r w:rsidRPr="00E23D5D">
        <w:rPr>
          <w:color w:val="FF0000"/>
        </w:rPr>
        <w:t xml:space="preserve"> база даних</w:t>
      </w:r>
    </w:p>
    <w:p w14:paraId="110C906C" w14:textId="365C7083" w:rsidR="00DE797B" w:rsidRPr="00E23D5D" w:rsidRDefault="00DE797B" w:rsidP="00DE797B">
      <w:pPr>
        <w:rPr>
          <w:color w:val="FF0000"/>
        </w:rPr>
      </w:pPr>
      <w:r w:rsidRPr="00E23D5D">
        <w:rPr>
          <w:color w:val="FF0000"/>
        </w:rPr>
        <w:t xml:space="preserve">СУБД </w:t>
      </w:r>
      <w:r w:rsidR="00370EFD" w:rsidRPr="00E23D5D">
        <w:rPr>
          <w:color w:val="FF0000"/>
        </w:rPr>
        <w:t>—</w:t>
      </w:r>
      <w:r w:rsidRPr="00E23D5D">
        <w:rPr>
          <w:color w:val="FF0000"/>
        </w:rPr>
        <w:t xml:space="preserve"> система управління базою даних</w:t>
      </w:r>
    </w:p>
    <w:p w14:paraId="2A0D28BF" w14:textId="4DBC4F38" w:rsidR="00DE797B" w:rsidRPr="00E23D5D" w:rsidRDefault="00DE797B" w:rsidP="00DE797B">
      <w:pPr>
        <w:rPr>
          <w:color w:val="FF0000"/>
        </w:rPr>
      </w:pPr>
      <w:r w:rsidRPr="00E23D5D">
        <w:rPr>
          <w:color w:val="FF0000"/>
        </w:rPr>
        <w:t xml:space="preserve">API </w:t>
      </w:r>
      <w:r w:rsidR="00370EFD" w:rsidRPr="00E23D5D">
        <w:rPr>
          <w:color w:val="FF0000"/>
        </w:rPr>
        <w:t>—</w:t>
      </w:r>
      <w:r w:rsidRPr="00E23D5D">
        <w:rPr>
          <w:color w:val="FF0000"/>
        </w:rPr>
        <w:t xml:space="preserve"> </w:t>
      </w:r>
      <w:proofErr w:type="spellStart"/>
      <w:r w:rsidRPr="00E23D5D">
        <w:rPr>
          <w:color w:val="FF0000"/>
        </w:rPr>
        <w:t>Application</w:t>
      </w:r>
      <w:proofErr w:type="spellEnd"/>
      <w:r w:rsidRPr="00E23D5D">
        <w:rPr>
          <w:color w:val="FF0000"/>
        </w:rPr>
        <w:t xml:space="preserve"> </w:t>
      </w:r>
      <w:proofErr w:type="spellStart"/>
      <w:r w:rsidRPr="00E23D5D">
        <w:rPr>
          <w:color w:val="FF0000"/>
        </w:rPr>
        <w:t>Programming</w:t>
      </w:r>
      <w:proofErr w:type="spellEnd"/>
      <w:r w:rsidRPr="00E23D5D">
        <w:rPr>
          <w:color w:val="FF0000"/>
        </w:rPr>
        <w:t xml:space="preserve"> </w:t>
      </w:r>
      <w:proofErr w:type="spellStart"/>
      <w:r w:rsidRPr="00E23D5D">
        <w:rPr>
          <w:color w:val="FF0000"/>
        </w:rPr>
        <w:t>Interface</w:t>
      </w:r>
      <w:proofErr w:type="spellEnd"/>
      <w:r w:rsidRPr="00E23D5D">
        <w:rPr>
          <w:color w:val="FF0000"/>
        </w:rPr>
        <w:t xml:space="preserve"> </w:t>
      </w:r>
      <w:r w:rsidR="00370EFD" w:rsidRPr="00E23D5D">
        <w:rPr>
          <w:color w:val="FF0000"/>
        </w:rPr>
        <w:t>—</w:t>
      </w:r>
      <w:r w:rsidRPr="00E23D5D">
        <w:rPr>
          <w:color w:val="FF0000"/>
        </w:rPr>
        <w:t xml:space="preserve"> певний контракт, що визначає, </w:t>
      </w:r>
      <w:proofErr w:type="spellStart"/>
      <w:r w:rsidRPr="00E23D5D">
        <w:rPr>
          <w:color w:val="FF0000"/>
        </w:rPr>
        <w:t>якіз</w:t>
      </w:r>
      <w:proofErr w:type="spellEnd"/>
      <w:r w:rsidRPr="00E23D5D">
        <w:rPr>
          <w:color w:val="FF0000"/>
        </w:rPr>
        <w:t xml:space="preserve"> застосунком можуть взаємодіяти інші</w:t>
      </w:r>
    </w:p>
    <w:p w14:paraId="55E0F2FD" w14:textId="25295BBB" w:rsidR="00DE797B" w:rsidRPr="00E23D5D" w:rsidRDefault="00DE797B" w:rsidP="00DE797B">
      <w:pPr>
        <w:rPr>
          <w:color w:val="FF0000"/>
        </w:rPr>
      </w:pPr>
      <w:r w:rsidRPr="00E23D5D">
        <w:rPr>
          <w:color w:val="FF0000"/>
        </w:rPr>
        <w:t xml:space="preserve">CSV </w:t>
      </w:r>
      <w:r w:rsidR="00370EFD" w:rsidRPr="00E23D5D">
        <w:rPr>
          <w:color w:val="FF0000"/>
        </w:rPr>
        <w:t>—</w:t>
      </w:r>
      <w:r w:rsidRPr="00E23D5D">
        <w:rPr>
          <w:color w:val="FF0000"/>
        </w:rPr>
        <w:t xml:space="preserve"> </w:t>
      </w:r>
      <w:proofErr w:type="spellStart"/>
      <w:r w:rsidRPr="00E23D5D">
        <w:rPr>
          <w:color w:val="FF0000"/>
        </w:rPr>
        <w:t>Comma</w:t>
      </w:r>
      <w:proofErr w:type="spellEnd"/>
      <w:r w:rsidRPr="00E23D5D">
        <w:rPr>
          <w:color w:val="FF0000"/>
        </w:rPr>
        <w:t xml:space="preserve"> </w:t>
      </w:r>
      <w:proofErr w:type="spellStart"/>
      <w:r w:rsidRPr="00E23D5D">
        <w:rPr>
          <w:color w:val="FF0000"/>
        </w:rPr>
        <w:t>Separated</w:t>
      </w:r>
      <w:proofErr w:type="spellEnd"/>
      <w:r w:rsidRPr="00E23D5D">
        <w:rPr>
          <w:color w:val="FF0000"/>
        </w:rPr>
        <w:t xml:space="preserve"> </w:t>
      </w:r>
      <w:proofErr w:type="spellStart"/>
      <w:r w:rsidRPr="00E23D5D">
        <w:rPr>
          <w:color w:val="FF0000"/>
        </w:rPr>
        <w:t>Value</w:t>
      </w:r>
      <w:proofErr w:type="spellEnd"/>
      <w:r w:rsidRPr="00E23D5D">
        <w:rPr>
          <w:color w:val="FF0000"/>
        </w:rPr>
        <w:t xml:space="preserve"> </w:t>
      </w:r>
      <w:r w:rsidR="00370EFD" w:rsidRPr="00E23D5D">
        <w:rPr>
          <w:color w:val="FF0000"/>
        </w:rPr>
        <w:t>—</w:t>
      </w:r>
      <w:r w:rsidRPr="00E23D5D">
        <w:rPr>
          <w:color w:val="FF0000"/>
        </w:rPr>
        <w:t xml:space="preserve"> формат структурованих текстових даних, у якому значення розділяються певним символом, зазвичай комою</w:t>
      </w:r>
    </w:p>
    <w:p w14:paraId="31D6B851" w14:textId="0C4A887E" w:rsidR="00DE797B" w:rsidRPr="00E23D5D" w:rsidRDefault="00DE797B" w:rsidP="00DE797B">
      <w:pPr>
        <w:rPr>
          <w:color w:val="FF0000"/>
        </w:rPr>
      </w:pPr>
      <w:r w:rsidRPr="00E23D5D">
        <w:rPr>
          <w:color w:val="FF0000"/>
        </w:rPr>
        <w:t xml:space="preserve">DAO </w:t>
      </w:r>
      <w:r w:rsidR="00370EFD" w:rsidRPr="00E23D5D">
        <w:rPr>
          <w:color w:val="FF0000"/>
        </w:rPr>
        <w:t>—</w:t>
      </w:r>
      <w:r w:rsidRPr="00E23D5D">
        <w:rPr>
          <w:color w:val="FF0000"/>
        </w:rPr>
        <w:t xml:space="preserve"> </w:t>
      </w:r>
      <w:proofErr w:type="spellStart"/>
      <w:r w:rsidRPr="00E23D5D">
        <w:rPr>
          <w:color w:val="FF0000"/>
        </w:rPr>
        <w:t>Data</w:t>
      </w:r>
      <w:proofErr w:type="spellEnd"/>
      <w:r w:rsidRPr="00E23D5D">
        <w:rPr>
          <w:color w:val="FF0000"/>
        </w:rPr>
        <w:t xml:space="preserve"> Access </w:t>
      </w:r>
      <w:proofErr w:type="spellStart"/>
      <w:r w:rsidRPr="00E23D5D">
        <w:rPr>
          <w:color w:val="FF0000"/>
        </w:rPr>
        <w:t>Object</w:t>
      </w:r>
      <w:proofErr w:type="spellEnd"/>
      <w:r w:rsidRPr="00E23D5D">
        <w:rPr>
          <w:color w:val="FF0000"/>
        </w:rPr>
        <w:t xml:space="preserve"> </w:t>
      </w:r>
      <w:r w:rsidR="00370EFD" w:rsidRPr="00E23D5D">
        <w:rPr>
          <w:color w:val="FF0000"/>
        </w:rPr>
        <w:t>—</w:t>
      </w:r>
      <w:r w:rsidRPr="00E23D5D">
        <w:rPr>
          <w:color w:val="FF0000"/>
        </w:rPr>
        <w:t xml:space="preserve"> абстрактний інтерфейс до бази даних або іншого сховища</w:t>
      </w:r>
    </w:p>
    <w:p w14:paraId="1569BE31" w14:textId="6D37A291" w:rsidR="00DE797B" w:rsidRPr="00E23D5D" w:rsidRDefault="00DE797B" w:rsidP="00DE797B">
      <w:pPr>
        <w:rPr>
          <w:color w:val="FF0000"/>
        </w:rPr>
      </w:pPr>
      <w:r w:rsidRPr="00E23D5D">
        <w:rPr>
          <w:color w:val="FF0000"/>
        </w:rPr>
        <w:t xml:space="preserve">NPM </w:t>
      </w:r>
      <w:r w:rsidR="00370EFD" w:rsidRPr="00E23D5D">
        <w:rPr>
          <w:color w:val="FF0000"/>
        </w:rPr>
        <w:t>—</w:t>
      </w:r>
      <w:r w:rsidRPr="00E23D5D">
        <w:rPr>
          <w:color w:val="FF0000"/>
        </w:rPr>
        <w:t xml:space="preserve"> </w:t>
      </w:r>
      <w:proofErr w:type="spellStart"/>
      <w:r w:rsidRPr="00E23D5D">
        <w:rPr>
          <w:color w:val="FF0000"/>
        </w:rPr>
        <w:t>Node</w:t>
      </w:r>
      <w:proofErr w:type="spellEnd"/>
      <w:r w:rsidRPr="00E23D5D">
        <w:rPr>
          <w:color w:val="FF0000"/>
        </w:rPr>
        <w:t xml:space="preserve"> </w:t>
      </w:r>
      <w:proofErr w:type="spellStart"/>
      <w:r w:rsidRPr="00E23D5D">
        <w:rPr>
          <w:color w:val="FF0000"/>
        </w:rPr>
        <w:t>Package</w:t>
      </w:r>
      <w:proofErr w:type="spellEnd"/>
      <w:r w:rsidRPr="00E23D5D">
        <w:rPr>
          <w:color w:val="FF0000"/>
        </w:rPr>
        <w:t xml:space="preserve"> </w:t>
      </w:r>
      <w:proofErr w:type="spellStart"/>
      <w:r w:rsidRPr="00E23D5D">
        <w:rPr>
          <w:color w:val="FF0000"/>
        </w:rPr>
        <w:t>Manager</w:t>
      </w:r>
      <w:proofErr w:type="spellEnd"/>
      <w:r w:rsidRPr="00E23D5D">
        <w:rPr>
          <w:color w:val="FF0000"/>
        </w:rPr>
        <w:t xml:space="preserve"> </w:t>
      </w:r>
      <w:r w:rsidR="00370EFD" w:rsidRPr="00E23D5D">
        <w:rPr>
          <w:color w:val="FF0000"/>
        </w:rPr>
        <w:t>—</w:t>
      </w:r>
      <w:r w:rsidRPr="00E23D5D">
        <w:rPr>
          <w:color w:val="FF0000"/>
        </w:rPr>
        <w:t xml:space="preserve"> менеджер пакетів для </w:t>
      </w:r>
      <w:proofErr w:type="spellStart"/>
      <w:r w:rsidRPr="00E23D5D">
        <w:rPr>
          <w:color w:val="FF0000"/>
        </w:rPr>
        <w:t>NodeJS</w:t>
      </w:r>
      <w:proofErr w:type="spellEnd"/>
    </w:p>
    <w:p w14:paraId="14B20B36" w14:textId="4267BD8E" w:rsidR="00DE797B" w:rsidRPr="00E23D5D" w:rsidRDefault="00DE797B" w:rsidP="00DE797B">
      <w:pPr>
        <w:rPr>
          <w:color w:val="FF0000"/>
        </w:rPr>
      </w:pPr>
      <w:r w:rsidRPr="00E23D5D">
        <w:rPr>
          <w:color w:val="FF0000"/>
        </w:rPr>
        <w:t xml:space="preserve">REST </w:t>
      </w:r>
      <w:r w:rsidR="00370EFD" w:rsidRPr="00E23D5D">
        <w:rPr>
          <w:color w:val="FF0000"/>
        </w:rPr>
        <w:t>—</w:t>
      </w:r>
      <w:r w:rsidRPr="00E23D5D">
        <w:rPr>
          <w:color w:val="FF0000"/>
        </w:rPr>
        <w:t xml:space="preserve"> </w:t>
      </w:r>
      <w:proofErr w:type="spellStart"/>
      <w:r w:rsidRPr="00E23D5D">
        <w:rPr>
          <w:color w:val="FF0000"/>
        </w:rPr>
        <w:t>Representational</w:t>
      </w:r>
      <w:proofErr w:type="spellEnd"/>
      <w:r w:rsidRPr="00E23D5D">
        <w:rPr>
          <w:color w:val="FF0000"/>
        </w:rPr>
        <w:t xml:space="preserve"> </w:t>
      </w:r>
      <w:proofErr w:type="spellStart"/>
      <w:r w:rsidRPr="00E23D5D">
        <w:rPr>
          <w:color w:val="FF0000"/>
        </w:rPr>
        <w:t>State</w:t>
      </w:r>
      <w:proofErr w:type="spellEnd"/>
      <w:r w:rsidRPr="00E23D5D">
        <w:rPr>
          <w:color w:val="FF0000"/>
        </w:rPr>
        <w:t xml:space="preserve"> </w:t>
      </w:r>
      <w:proofErr w:type="spellStart"/>
      <w:r w:rsidRPr="00E23D5D">
        <w:rPr>
          <w:color w:val="FF0000"/>
        </w:rPr>
        <w:t>Transfer</w:t>
      </w:r>
      <w:proofErr w:type="spellEnd"/>
      <w:r w:rsidRPr="00E23D5D">
        <w:rPr>
          <w:color w:val="FF0000"/>
        </w:rPr>
        <w:t xml:space="preserve"> </w:t>
      </w:r>
      <w:r w:rsidR="00370EFD" w:rsidRPr="00E23D5D">
        <w:rPr>
          <w:color w:val="FF0000"/>
        </w:rPr>
        <w:t>—</w:t>
      </w:r>
      <w:r w:rsidRPr="00E23D5D">
        <w:rPr>
          <w:color w:val="FF0000"/>
        </w:rPr>
        <w:t xml:space="preserve"> стиль написання веб-застосунків, описує як користувачу слід організовувати написання коду веб-застосунку</w:t>
      </w:r>
    </w:p>
    <w:p w14:paraId="0D64CCF2" w14:textId="426E7FE7" w:rsidR="00DE797B" w:rsidRPr="00E23D5D" w:rsidRDefault="00DE797B" w:rsidP="00DE797B">
      <w:pPr>
        <w:rPr>
          <w:color w:val="FF0000"/>
        </w:rPr>
      </w:pPr>
      <w:r w:rsidRPr="00E23D5D">
        <w:rPr>
          <w:color w:val="FF0000"/>
        </w:rPr>
        <w:t xml:space="preserve">SHA256 </w:t>
      </w:r>
      <w:r w:rsidR="00370EFD" w:rsidRPr="00E23D5D">
        <w:rPr>
          <w:color w:val="FF0000"/>
        </w:rPr>
        <w:t>—</w:t>
      </w:r>
      <w:r w:rsidRPr="00E23D5D">
        <w:rPr>
          <w:color w:val="FF0000"/>
        </w:rPr>
        <w:t xml:space="preserve"> тип шифрування даних</w:t>
      </w:r>
    </w:p>
    <w:p w14:paraId="6F170779" w14:textId="6A60AB49" w:rsidR="00DE797B" w:rsidRPr="00E23D5D" w:rsidRDefault="00DE797B" w:rsidP="00DE797B">
      <w:pPr>
        <w:rPr>
          <w:color w:val="FF0000"/>
        </w:rPr>
      </w:pPr>
      <w:r w:rsidRPr="00E23D5D">
        <w:rPr>
          <w:color w:val="FF0000"/>
        </w:rPr>
        <w:t xml:space="preserve">SQL </w:t>
      </w:r>
      <w:r w:rsidR="00370EFD" w:rsidRPr="00E23D5D">
        <w:rPr>
          <w:color w:val="FF0000"/>
        </w:rPr>
        <w:t>—</w:t>
      </w:r>
      <w:r w:rsidRPr="00E23D5D">
        <w:rPr>
          <w:color w:val="FF0000"/>
        </w:rPr>
        <w:t xml:space="preserve"> </w:t>
      </w:r>
      <w:proofErr w:type="spellStart"/>
      <w:r w:rsidRPr="00E23D5D">
        <w:rPr>
          <w:color w:val="FF0000"/>
        </w:rPr>
        <w:t>Structured</w:t>
      </w:r>
      <w:proofErr w:type="spellEnd"/>
      <w:r w:rsidRPr="00E23D5D">
        <w:rPr>
          <w:color w:val="FF0000"/>
        </w:rPr>
        <w:t xml:space="preserve"> </w:t>
      </w:r>
      <w:proofErr w:type="spellStart"/>
      <w:r w:rsidRPr="00E23D5D">
        <w:rPr>
          <w:color w:val="FF0000"/>
        </w:rPr>
        <w:t>Query</w:t>
      </w:r>
      <w:proofErr w:type="spellEnd"/>
      <w:r w:rsidRPr="00E23D5D">
        <w:rPr>
          <w:color w:val="FF0000"/>
        </w:rPr>
        <w:t xml:space="preserve"> </w:t>
      </w:r>
      <w:proofErr w:type="spellStart"/>
      <w:r w:rsidRPr="00E23D5D">
        <w:rPr>
          <w:color w:val="FF0000"/>
        </w:rPr>
        <w:t>Language</w:t>
      </w:r>
      <w:proofErr w:type="spellEnd"/>
      <w:r w:rsidRPr="00E23D5D">
        <w:rPr>
          <w:color w:val="FF0000"/>
        </w:rPr>
        <w:t xml:space="preserve"> </w:t>
      </w:r>
      <w:r w:rsidR="00370EFD" w:rsidRPr="00E23D5D">
        <w:rPr>
          <w:color w:val="FF0000"/>
        </w:rPr>
        <w:t>—</w:t>
      </w:r>
      <w:r w:rsidRPr="00E23D5D">
        <w:rPr>
          <w:color w:val="FF0000"/>
        </w:rPr>
        <w:t xml:space="preserve"> мова написання запитів, за допомогою якої можна взаємодіяти із базами даних</w:t>
      </w:r>
    </w:p>
    <w:p w14:paraId="6186A990" w14:textId="11860596" w:rsidR="00DE797B" w:rsidRPr="00E23D5D" w:rsidRDefault="00DE797B" w:rsidP="00DE797B">
      <w:pPr>
        <w:rPr>
          <w:color w:val="FF0000"/>
        </w:rPr>
      </w:pPr>
      <w:proofErr w:type="spellStart"/>
      <w:r w:rsidRPr="00E23D5D">
        <w:rPr>
          <w:color w:val="FF0000"/>
        </w:rPr>
        <w:t>SaaS</w:t>
      </w:r>
      <w:proofErr w:type="spellEnd"/>
      <w:r w:rsidRPr="00E23D5D">
        <w:rPr>
          <w:color w:val="FF0000"/>
        </w:rPr>
        <w:t xml:space="preserve"> </w:t>
      </w:r>
      <w:r w:rsidR="00370EFD" w:rsidRPr="00E23D5D">
        <w:rPr>
          <w:color w:val="FF0000"/>
        </w:rPr>
        <w:t>—</w:t>
      </w:r>
      <w:r w:rsidRPr="00E23D5D">
        <w:rPr>
          <w:color w:val="FF0000"/>
        </w:rPr>
        <w:t xml:space="preserve"> </w:t>
      </w:r>
      <w:proofErr w:type="spellStart"/>
      <w:r w:rsidRPr="00E23D5D">
        <w:rPr>
          <w:color w:val="FF0000"/>
        </w:rPr>
        <w:t>Software</w:t>
      </w:r>
      <w:proofErr w:type="spellEnd"/>
      <w:r w:rsidRPr="00E23D5D">
        <w:rPr>
          <w:color w:val="FF0000"/>
        </w:rPr>
        <w:t xml:space="preserve"> </w:t>
      </w:r>
      <w:proofErr w:type="spellStart"/>
      <w:r w:rsidRPr="00E23D5D">
        <w:rPr>
          <w:color w:val="FF0000"/>
        </w:rPr>
        <w:t>as</w:t>
      </w:r>
      <w:proofErr w:type="spellEnd"/>
      <w:r w:rsidRPr="00E23D5D">
        <w:rPr>
          <w:color w:val="FF0000"/>
        </w:rPr>
        <w:t xml:space="preserve"> a </w:t>
      </w:r>
      <w:proofErr w:type="spellStart"/>
      <w:r w:rsidRPr="00E23D5D">
        <w:rPr>
          <w:color w:val="FF0000"/>
        </w:rPr>
        <w:t>Service</w:t>
      </w:r>
      <w:proofErr w:type="spellEnd"/>
      <w:r w:rsidRPr="00E23D5D">
        <w:rPr>
          <w:color w:val="FF0000"/>
        </w:rPr>
        <w:t xml:space="preserve"> </w:t>
      </w:r>
      <w:r w:rsidR="00370EFD" w:rsidRPr="00E23D5D">
        <w:rPr>
          <w:color w:val="FF0000"/>
        </w:rPr>
        <w:t>—</w:t>
      </w:r>
      <w:r w:rsidRPr="00E23D5D">
        <w:rPr>
          <w:color w:val="FF0000"/>
        </w:rPr>
        <w:t xml:space="preserve"> тип надання сервісу певного застосунку, полягає у наданні застосунку власне у вигляді сервісу </w:t>
      </w:r>
      <w:r w:rsidR="00370EFD" w:rsidRPr="00E23D5D">
        <w:rPr>
          <w:color w:val="FF0000"/>
        </w:rPr>
        <w:t>—</w:t>
      </w:r>
      <w:r w:rsidRPr="00E23D5D">
        <w:rPr>
          <w:color w:val="FF0000"/>
        </w:rPr>
        <w:t xml:space="preserve"> не передавати його повністю, а лише надавати йо</w:t>
      </w:r>
      <w:r w:rsidR="001B2DF6" w:rsidRPr="00E23D5D">
        <w:rPr>
          <w:color w:val="FF0000"/>
        </w:rPr>
        <w:t>го функціонал у вигляді сервісу</w:t>
      </w:r>
    </w:p>
    <w:p w14:paraId="0623D5DA" w14:textId="3590160F" w:rsidR="00DE797B" w:rsidRPr="00E23D5D" w:rsidRDefault="00DE797B" w:rsidP="00DE797B">
      <w:pPr>
        <w:rPr>
          <w:color w:val="FF0000"/>
        </w:rPr>
      </w:pPr>
      <w:r w:rsidRPr="00E23D5D">
        <w:rPr>
          <w:color w:val="FF0000"/>
        </w:rPr>
        <w:t xml:space="preserve">XML </w:t>
      </w:r>
      <w:r w:rsidR="00370EFD" w:rsidRPr="00E23D5D">
        <w:rPr>
          <w:color w:val="FF0000"/>
        </w:rPr>
        <w:t>—</w:t>
      </w:r>
      <w:r w:rsidRPr="00E23D5D">
        <w:rPr>
          <w:color w:val="FF0000"/>
        </w:rPr>
        <w:t xml:space="preserve"> </w:t>
      </w:r>
      <w:proofErr w:type="spellStart"/>
      <w:r w:rsidRPr="00E23D5D">
        <w:rPr>
          <w:color w:val="FF0000"/>
        </w:rPr>
        <w:t>Extensible</w:t>
      </w:r>
      <w:proofErr w:type="spellEnd"/>
      <w:r w:rsidRPr="00E23D5D">
        <w:rPr>
          <w:color w:val="FF0000"/>
        </w:rPr>
        <w:t xml:space="preserve"> </w:t>
      </w:r>
      <w:proofErr w:type="spellStart"/>
      <w:r w:rsidRPr="00E23D5D">
        <w:rPr>
          <w:color w:val="FF0000"/>
        </w:rPr>
        <w:t>Markup</w:t>
      </w:r>
      <w:proofErr w:type="spellEnd"/>
      <w:r w:rsidRPr="00E23D5D">
        <w:rPr>
          <w:color w:val="FF0000"/>
        </w:rPr>
        <w:t xml:space="preserve"> </w:t>
      </w:r>
      <w:proofErr w:type="spellStart"/>
      <w:r w:rsidRPr="00E23D5D">
        <w:rPr>
          <w:color w:val="FF0000"/>
        </w:rPr>
        <w:t>Language</w:t>
      </w:r>
      <w:proofErr w:type="spellEnd"/>
      <w:r w:rsidRPr="00E23D5D">
        <w:rPr>
          <w:color w:val="FF0000"/>
        </w:rPr>
        <w:t xml:space="preserve"> </w:t>
      </w:r>
      <w:r w:rsidR="00370EFD" w:rsidRPr="00E23D5D">
        <w:rPr>
          <w:color w:val="FF0000"/>
        </w:rPr>
        <w:t>—</w:t>
      </w:r>
      <w:r w:rsidRPr="00E23D5D">
        <w:rPr>
          <w:color w:val="FF0000"/>
        </w:rPr>
        <w:t xml:space="preserve"> формат структурованих текстових даних, який дозволяє зберігати різні </w:t>
      </w:r>
      <w:r w:rsidR="001B2DF6" w:rsidRPr="00E23D5D">
        <w:rPr>
          <w:color w:val="FF0000"/>
        </w:rPr>
        <w:t>об’єкти, описувати процеси тощо</w:t>
      </w:r>
    </w:p>
    <w:p w14:paraId="27CFCC30" w14:textId="77777777" w:rsidR="00923DD9" w:rsidRDefault="00923DD9" w:rsidP="00923DD9">
      <w:pPr>
        <w:pStyle w:val="Title"/>
      </w:pPr>
      <w:r>
        <w:br w:type="page"/>
      </w:r>
      <w:bookmarkStart w:id="6" w:name="_Toc215278266"/>
      <w:bookmarkStart w:id="7" w:name="_Toc239258950"/>
      <w:bookmarkStart w:id="8" w:name="_Toc239259053"/>
      <w:bookmarkStart w:id="9" w:name="_Toc239354687"/>
      <w:bookmarkStart w:id="10" w:name="_Toc239365565"/>
      <w:bookmarkStart w:id="11" w:name="_Toc239365820"/>
      <w:bookmarkStart w:id="12" w:name="_Toc240134525"/>
      <w:r>
        <w:lastRenderedPageBreak/>
        <w:t>ВСТУП</w:t>
      </w:r>
      <w:bookmarkEnd w:id="6"/>
      <w:bookmarkEnd w:id="7"/>
      <w:bookmarkEnd w:id="8"/>
      <w:bookmarkEnd w:id="9"/>
      <w:bookmarkEnd w:id="10"/>
      <w:bookmarkEnd w:id="11"/>
      <w:bookmarkEnd w:id="12"/>
    </w:p>
    <w:p w14:paraId="69D9058E" w14:textId="77777777" w:rsidR="00923DD9" w:rsidRDefault="00923DD9" w:rsidP="00923DD9"/>
    <w:p w14:paraId="7618757E" w14:textId="20F16D91" w:rsidR="00B37DD7" w:rsidRPr="00B37DD7" w:rsidRDefault="00B37DD7" w:rsidP="00B37DD7">
      <w:pPr>
        <w:rPr>
          <w:szCs w:val="28"/>
          <w:lang w:val="en-UA"/>
        </w:rPr>
      </w:pPr>
      <w:r w:rsidRPr="00B37DD7">
        <w:rPr>
          <w:szCs w:val="28"/>
          <w:lang w:val="en-UA"/>
        </w:rPr>
        <w:t xml:space="preserve">Сьогодні міська інфраструктура стрімко розростається, і висотних будівель стає все більше. Рано чи пізно кожен фасад потребує огляду на наявність тріщин, відшарувань штукатурки чи іржі. Зазвичай для цього залучаються промислові альпіністи. Такий підхід є фінансово витратним, </w:t>
      </w:r>
      <w:r>
        <w:rPr>
          <w:szCs w:val="28"/>
        </w:rPr>
        <w:t xml:space="preserve">досить </w:t>
      </w:r>
      <w:r w:rsidRPr="00B37DD7">
        <w:rPr>
          <w:szCs w:val="28"/>
          <w:lang w:val="en-UA"/>
        </w:rPr>
        <w:t>тривалим та пов'язаним із серйозним ризиком для життя спеціалістів.</w:t>
      </w:r>
    </w:p>
    <w:p w14:paraId="23605830" w14:textId="4C0A82C0" w:rsidR="00B37DD7" w:rsidRPr="00B37DD7" w:rsidRDefault="00B37DD7" w:rsidP="00B37DD7">
      <w:pPr>
        <w:rPr>
          <w:szCs w:val="28"/>
          <w:lang w:val="en-UA"/>
        </w:rPr>
      </w:pPr>
      <w:r w:rsidRPr="00B37DD7">
        <w:rPr>
          <w:szCs w:val="28"/>
          <w:lang w:val="en-UA"/>
        </w:rPr>
        <w:t xml:space="preserve">Використання дронів значно спрощує збір даних </w:t>
      </w:r>
      <w:r>
        <w:rPr>
          <w:szCs w:val="28"/>
        </w:rPr>
        <w:t>–</w:t>
      </w:r>
      <w:r w:rsidRPr="00B37DD7">
        <w:rPr>
          <w:szCs w:val="28"/>
          <w:lang w:val="en-UA"/>
        </w:rPr>
        <w:t xml:space="preserve"> БПЛА дозволяють швидко й безпечно сфотографувати </w:t>
      </w:r>
      <w:r>
        <w:rPr>
          <w:szCs w:val="28"/>
        </w:rPr>
        <w:t>важкодоступні</w:t>
      </w:r>
      <w:r w:rsidRPr="00B37DD7">
        <w:rPr>
          <w:szCs w:val="28"/>
          <w:lang w:val="en-UA"/>
        </w:rPr>
        <w:t xml:space="preserve"> ділянки стіни. Однак після обльоту виникає необхідність обробки тисяч фотографій. Шукати на них дефекти вручну </w:t>
      </w:r>
      <w:r>
        <w:rPr>
          <w:szCs w:val="28"/>
        </w:rPr>
        <w:t xml:space="preserve">– </w:t>
      </w:r>
      <w:r w:rsidRPr="00B37DD7">
        <w:rPr>
          <w:szCs w:val="28"/>
          <w:lang w:val="en-UA"/>
        </w:rPr>
        <w:t>складно, а ще важче точно визначити, на якій саме частині будівлі знаходиться знайдене пошкодження. Саме тому виникає потреба у поєднанні штучного інтелекту для автоматичного пошуку дефектів та просторового 3D-мапінгу для їх наочного відображення.</w:t>
      </w:r>
    </w:p>
    <w:p w14:paraId="4223F531" w14:textId="3710F906" w:rsidR="00B37DD7" w:rsidRPr="00B37DD7" w:rsidRDefault="00B37DD7" w:rsidP="00B37DD7">
      <w:pPr>
        <w:rPr>
          <w:szCs w:val="28"/>
          <w:lang w:val="en-UA"/>
        </w:rPr>
      </w:pPr>
      <w:r w:rsidRPr="00B37DD7">
        <w:rPr>
          <w:szCs w:val="28"/>
          <w:lang w:val="en-UA"/>
        </w:rPr>
        <w:t xml:space="preserve">Створення системи, яка автоматизує рутинну обробку фотографій з </w:t>
      </w:r>
      <w:r>
        <w:rPr>
          <w:szCs w:val="28"/>
        </w:rPr>
        <w:t>БПЛА</w:t>
      </w:r>
      <w:r w:rsidRPr="00B37DD7">
        <w:rPr>
          <w:szCs w:val="28"/>
          <w:lang w:val="en-UA"/>
        </w:rPr>
        <w:t xml:space="preserve"> та проєктує знайдені пошкодження безпосередньо на 3D-модель будівлі, є вельми нагальним завданням. Це не просто дозволить зекономити кошти та прискорити роботу будівельних компаній, але й допоможе уникнути прикрих помилок через людський фактор, роблячи експлуатацію будівель безпечнішою.</w:t>
      </w:r>
    </w:p>
    <w:p w14:paraId="788224C6" w14:textId="77777777" w:rsidR="00B37DD7" w:rsidRPr="00B37DD7" w:rsidRDefault="00B37DD7" w:rsidP="00B37DD7">
      <w:pPr>
        <w:rPr>
          <w:szCs w:val="28"/>
          <w:lang w:val="en-UA"/>
        </w:rPr>
      </w:pPr>
      <w:r w:rsidRPr="00B37DD7">
        <w:rPr>
          <w:szCs w:val="28"/>
          <w:lang w:val="en-UA"/>
        </w:rPr>
        <w:t>Головною метою роботи є підвищення ефективності технічного огляду інфраструктурних об'єктів. Для досягнення цього розробляється спеціальна веб-система, призначена для автоматизованого виявлення пошкоджень фасадів на знімках з дрона та їх подальшої проєкції на об'ємну модель.</w:t>
      </w:r>
    </w:p>
    <w:p w14:paraId="33C9C72D" w14:textId="58A02D35" w:rsidR="00B37DD7" w:rsidRPr="00B37DD7" w:rsidRDefault="00B37DD7" w:rsidP="00B37DD7">
      <w:pPr>
        <w:rPr>
          <w:szCs w:val="28"/>
          <w:lang w:val="en-UA"/>
        </w:rPr>
      </w:pPr>
      <w:r w:rsidRPr="00B37DD7">
        <w:rPr>
          <w:szCs w:val="28"/>
          <w:lang w:val="en-UA"/>
        </w:rPr>
        <w:t xml:space="preserve">Для виконання поставленої мети визначено низку конкретних завдань. Спочатку необхідно проаналізувати існуючі процеси інспекції та наявні програмні рішення. Далі </w:t>
      </w:r>
      <w:r>
        <w:rPr>
          <w:szCs w:val="28"/>
        </w:rPr>
        <w:t>–</w:t>
      </w:r>
      <w:r w:rsidRPr="00B37DD7">
        <w:rPr>
          <w:szCs w:val="28"/>
          <w:lang w:val="en-UA"/>
        </w:rPr>
        <w:t xml:space="preserve"> </w:t>
      </w:r>
      <w:r>
        <w:rPr>
          <w:szCs w:val="28"/>
        </w:rPr>
        <w:t xml:space="preserve">буде </w:t>
      </w:r>
      <w:r w:rsidRPr="00B37DD7">
        <w:rPr>
          <w:szCs w:val="28"/>
          <w:lang w:val="en-UA"/>
        </w:rPr>
        <w:t>обра</w:t>
      </w:r>
      <w:r>
        <w:rPr>
          <w:szCs w:val="28"/>
        </w:rPr>
        <w:t>но</w:t>
      </w:r>
      <w:r w:rsidRPr="00B37DD7">
        <w:rPr>
          <w:szCs w:val="28"/>
          <w:lang w:val="en-UA"/>
        </w:rPr>
        <w:t xml:space="preserve"> оптимальну архітектуру нейромережі для пошуку дефектів і підгот</w:t>
      </w:r>
      <w:r w:rsidR="00897462">
        <w:rPr>
          <w:szCs w:val="28"/>
        </w:rPr>
        <w:t>о</w:t>
      </w:r>
      <w:r w:rsidRPr="00B37DD7">
        <w:rPr>
          <w:szCs w:val="28"/>
          <w:lang w:val="en-UA"/>
        </w:rPr>
        <w:t>ва</w:t>
      </w:r>
      <w:r>
        <w:rPr>
          <w:szCs w:val="28"/>
        </w:rPr>
        <w:t>но</w:t>
      </w:r>
      <w:r w:rsidRPr="00B37DD7">
        <w:rPr>
          <w:szCs w:val="28"/>
          <w:lang w:val="en-UA"/>
        </w:rPr>
        <w:t xml:space="preserve"> якісний набір даних для її навчання. </w:t>
      </w:r>
      <w:r>
        <w:rPr>
          <w:szCs w:val="28"/>
        </w:rPr>
        <w:t>Наступним етапом п</w:t>
      </w:r>
      <w:r w:rsidRPr="00B37DD7">
        <w:rPr>
          <w:szCs w:val="28"/>
          <w:lang w:val="en-UA"/>
        </w:rPr>
        <w:t xml:space="preserve">ісля оптимізації моделі </w:t>
      </w:r>
      <w:r w:rsidR="0084555C" w:rsidRPr="0084555C">
        <w:rPr>
          <w:szCs w:val="28"/>
        </w:rPr>
        <w:t>здійснюється</w:t>
      </w:r>
      <w:r w:rsidR="0084555C">
        <w:rPr>
          <w:szCs w:val="28"/>
        </w:rPr>
        <w:t xml:space="preserve"> </w:t>
      </w:r>
      <w:proofErr w:type="spellStart"/>
      <w:r w:rsidR="0084555C">
        <w:rPr>
          <w:szCs w:val="28"/>
        </w:rPr>
        <w:t>проєктування</w:t>
      </w:r>
      <w:proofErr w:type="spellEnd"/>
      <w:r w:rsidR="0084555C">
        <w:rPr>
          <w:szCs w:val="28"/>
        </w:rPr>
        <w:t xml:space="preserve"> </w:t>
      </w:r>
      <w:r w:rsidRPr="00B37DD7">
        <w:rPr>
          <w:szCs w:val="28"/>
          <w:lang w:val="en-UA"/>
        </w:rPr>
        <w:t>архітектур</w:t>
      </w:r>
      <w:r>
        <w:rPr>
          <w:szCs w:val="28"/>
        </w:rPr>
        <w:t>и</w:t>
      </w:r>
      <w:r w:rsidRPr="00B37DD7">
        <w:rPr>
          <w:szCs w:val="28"/>
          <w:lang w:val="en-UA"/>
        </w:rPr>
        <w:t xml:space="preserve"> системи та баз</w:t>
      </w:r>
      <w:r>
        <w:rPr>
          <w:szCs w:val="28"/>
        </w:rPr>
        <w:t>и</w:t>
      </w:r>
      <w:r w:rsidRPr="00B37DD7">
        <w:rPr>
          <w:szCs w:val="28"/>
          <w:lang w:val="en-UA"/>
        </w:rPr>
        <w:t xml:space="preserve"> даних, а також розроб</w:t>
      </w:r>
      <w:r>
        <w:rPr>
          <w:szCs w:val="28"/>
        </w:rPr>
        <w:t>ка</w:t>
      </w:r>
      <w:r w:rsidRPr="00B37DD7">
        <w:rPr>
          <w:szCs w:val="28"/>
          <w:lang w:val="en-UA"/>
        </w:rPr>
        <w:t xml:space="preserve"> алгоритм</w:t>
      </w:r>
      <w:r>
        <w:rPr>
          <w:szCs w:val="28"/>
        </w:rPr>
        <w:t>у</w:t>
      </w:r>
      <w:r w:rsidRPr="00B37DD7">
        <w:rPr>
          <w:szCs w:val="28"/>
          <w:lang w:val="en-UA"/>
        </w:rPr>
        <w:t xml:space="preserve"> перенесення координат із плоского фото на 3D-</w:t>
      </w:r>
      <w:r w:rsidRPr="00B37DD7">
        <w:rPr>
          <w:szCs w:val="28"/>
          <w:lang w:val="en-UA"/>
        </w:rPr>
        <w:lastRenderedPageBreak/>
        <w:t>об'єкт. Фінальними етапами є програмна реалізація серверної та клієнтської частин додатка, а також тестування готової системи.</w:t>
      </w:r>
    </w:p>
    <w:p w14:paraId="5EEADDF1" w14:textId="77777777" w:rsidR="00B37DD7" w:rsidRPr="00B37DD7" w:rsidRDefault="00B37DD7" w:rsidP="00B37DD7">
      <w:pPr>
        <w:rPr>
          <w:szCs w:val="28"/>
          <w:lang w:val="en-UA"/>
        </w:rPr>
      </w:pPr>
      <w:r w:rsidRPr="00B37DD7">
        <w:rPr>
          <w:szCs w:val="28"/>
          <w:lang w:val="en-UA"/>
        </w:rPr>
        <w:t>Об'єктом дослідження є процес технічної інспекції фасадів будівель за допомогою візуальних даних із безпілотників.</w:t>
      </w:r>
    </w:p>
    <w:p w14:paraId="7FF709D4" w14:textId="77777777" w:rsidR="00897462" w:rsidRDefault="00897462" w:rsidP="00B37DD7">
      <w:pPr>
        <w:rPr>
          <w:szCs w:val="28"/>
          <w:lang w:val="en-UA"/>
        </w:rPr>
      </w:pPr>
      <w:r w:rsidRPr="00897462">
        <w:rPr>
          <w:szCs w:val="28"/>
          <w:lang w:val="en-UA"/>
        </w:rPr>
        <w:t>Предметом дослідження виступають інтелектуальні алгоритми комп'ютерного зору, їх адаптація та навчання для розпізнавання пошкоджень будівель, а також методи інтеграції знайдених дефектів із просторовою 3D-моделлю для зручної візуалізації результатів</w:t>
      </w:r>
    </w:p>
    <w:p w14:paraId="0F8A6938" w14:textId="25E5E7B6" w:rsidR="00B37DD7" w:rsidRPr="00B37DD7" w:rsidRDefault="00B37DD7" w:rsidP="00B37DD7">
      <w:pPr>
        <w:rPr>
          <w:szCs w:val="28"/>
          <w:lang w:val="en-UA"/>
        </w:rPr>
      </w:pPr>
      <w:r w:rsidRPr="00B37DD7">
        <w:rPr>
          <w:szCs w:val="28"/>
          <w:lang w:val="en-UA"/>
        </w:rPr>
        <w:t>Результати роботи мають реальне практичне застосування. Розроблена система може бути впроваджена будівельними компаніями, організаціями з управління нерухомістю чи муніципальними службами для швидкого отримання готових звітів про стан будівель. Це зручний інструмент, що переводить небезпечні висотні роботи та паперову документацію у формат сучасного цифрового моніторигу.</w:t>
      </w:r>
    </w:p>
    <w:p w14:paraId="4BF33D6B" w14:textId="46B5D819" w:rsidR="00B37DD7" w:rsidRPr="00B37DD7" w:rsidRDefault="00B37DD7" w:rsidP="00B37DD7">
      <w:pPr>
        <w:rPr>
          <w:color w:val="FF0000"/>
          <w:szCs w:val="28"/>
          <w:lang w:val="en-UA"/>
        </w:rPr>
      </w:pPr>
      <w:r w:rsidRPr="00B37DD7">
        <w:rPr>
          <w:color w:val="FF0000"/>
          <w:szCs w:val="28"/>
          <w:lang w:val="en-UA"/>
        </w:rPr>
        <w:t>Одержані під час розробки результати було представлено [</w:t>
      </w:r>
      <w:r w:rsidR="00897462" w:rsidRPr="00897462">
        <w:rPr>
          <w:color w:val="FF0000"/>
        </w:rPr>
        <w:t>публікація</w:t>
      </w:r>
      <w:r w:rsidRPr="00B37DD7">
        <w:rPr>
          <w:color w:val="FF0000"/>
          <w:szCs w:val="28"/>
          <w:lang w:val="en-UA"/>
        </w:rPr>
        <w:t>].</w:t>
      </w:r>
    </w:p>
    <w:p w14:paraId="3A597154" w14:textId="6AE0F208" w:rsidR="00897462" w:rsidRPr="00897462" w:rsidRDefault="00897462" w:rsidP="00897462">
      <w:pPr>
        <w:rPr>
          <w:szCs w:val="28"/>
          <w:lang w:val="en-UA"/>
        </w:rPr>
      </w:pPr>
      <w:r w:rsidRPr="00897462">
        <w:rPr>
          <w:szCs w:val="28"/>
          <w:lang w:val="en-UA"/>
        </w:rPr>
        <w:t>На захист виносяться три основні здобутки. По-перше, адаптована інтелектуальна модель, здатна ефективно розпізнавати та класифікувати різні типи пошкоджень на аерофотознімках. По-друге, метод просторового мапінгу, який забезпечує автоматичну прив'язку виявлених дефектів до конкретних просторових координат на 3D-моделі будівлі. По-третє, архітектура веб-додатка, адаптована для асинхронної обробки завдань машинного навчання та їх наочної візуалізації у браузері.</w:t>
      </w:r>
    </w:p>
    <w:p w14:paraId="7897A6E1" w14:textId="52B21E9B" w:rsidR="00B37DD7" w:rsidRPr="00B37DD7" w:rsidRDefault="00B37DD7" w:rsidP="00B37DD7">
      <w:pPr>
        <w:rPr>
          <w:szCs w:val="28"/>
          <w:lang w:val="en-UA"/>
        </w:rPr>
      </w:pPr>
      <w:r w:rsidRPr="00B37DD7">
        <w:rPr>
          <w:szCs w:val="28"/>
          <w:lang w:val="en-UA"/>
        </w:rPr>
        <w:t xml:space="preserve">Магістерська дисертація складається зі вступу, </w:t>
      </w:r>
      <w:r w:rsidRPr="00B37DD7">
        <w:rPr>
          <w:color w:val="FF0000"/>
          <w:szCs w:val="28"/>
          <w:lang w:val="en-UA"/>
        </w:rPr>
        <w:t>шести основних розділів,</w:t>
      </w:r>
      <w:r w:rsidRPr="00B37DD7">
        <w:rPr>
          <w:szCs w:val="28"/>
          <w:lang w:val="en-UA"/>
        </w:rPr>
        <w:t xml:space="preserve"> висновків, переліку використаних джерел із </w:t>
      </w:r>
      <w:r w:rsidRPr="00B37DD7">
        <w:rPr>
          <w:color w:val="FF0000"/>
          <w:szCs w:val="28"/>
          <w:lang w:val="en-UA"/>
        </w:rPr>
        <w:t>[кількість]</w:t>
      </w:r>
      <w:r w:rsidRPr="00B37DD7">
        <w:rPr>
          <w:szCs w:val="28"/>
          <w:lang w:val="en-UA"/>
        </w:rPr>
        <w:t xml:space="preserve"> найменувань та </w:t>
      </w:r>
      <w:r w:rsidRPr="00B37DD7">
        <w:rPr>
          <w:color w:val="FF0000"/>
          <w:szCs w:val="28"/>
          <w:lang w:val="en-UA"/>
        </w:rPr>
        <w:t>[кількість]</w:t>
      </w:r>
      <w:r w:rsidRPr="00B37DD7">
        <w:rPr>
          <w:szCs w:val="28"/>
          <w:lang w:val="en-UA"/>
        </w:rPr>
        <w:t xml:space="preserve"> додатків. Графічна частина містить </w:t>
      </w:r>
      <w:r w:rsidRPr="00B37DD7">
        <w:rPr>
          <w:color w:val="FF0000"/>
          <w:szCs w:val="28"/>
          <w:lang w:val="en-UA"/>
        </w:rPr>
        <w:t>[кількість]</w:t>
      </w:r>
      <w:r w:rsidRPr="00B37DD7">
        <w:rPr>
          <w:szCs w:val="28"/>
          <w:lang w:val="en-UA"/>
        </w:rPr>
        <w:t xml:space="preserve"> рисунків та </w:t>
      </w:r>
      <w:r w:rsidRPr="00B37DD7">
        <w:rPr>
          <w:color w:val="FF0000"/>
          <w:szCs w:val="28"/>
          <w:lang w:val="en-UA"/>
        </w:rPr>
        <w:t>[кількість]</w:t>
      </w:r>
      <w:r w:rsidRPr="00B37DD7">
        <w:rPr>
          <w:szCs w:val="28"/>
          <w:lang w:val="en-UA"/>
        </w:rPr>
        <w:t xml:space="preserve"> таблиць. Загальний обсяг роботи становить </w:t>
      </w:r>
      <w:r w:rsidRPr="00B37DD7">
        <w:rPr>
          <w:color w:val="FF0000"/>
          <w:szCs w:val="28"/>
          <w:lang w:val="en-UA"/>
        </w:rPr>
        <w:t xml:space="preserve">[кількість] </w:t>
      </w:r>
      <w:r w:rsidRPr="00B37DD7">
        <w:rPr>
          <w:szCs w:val="28"/>
          <w:lang w:val="en-UA"/>
        </w:rPr>
        <w:t>сторінок.</w:t>
      </w:r>
    </w:p>
    <w:p w14:paraId="60E97178" w14:textId="6CE9FD52" w:rsidR="00923DD9" w:rsidRPr="00CF7DA2" w:rsidRDefault="00923DD9" w:rsidP="00283E53">
      <w:pPr>
        <w:pStyle w:val="Heading1"/>
      </w:pPr>
      <w:r>
        <w:br w:type="page"/>
      </w:r>
      <w:bookmarkStart w:id="13" w:name="_Toc215278267"/>
      <w:bookmarkStart w:id="14" w:name="_Toc239354688"/>
      <w:bookmarkStart w:id="15" w:name="_Toc239365566"/>
      <w:bookmarkStart w:id="16" w:name="_Toc239365821"/>
      <w:bookmarkStart w:id="17" w:name="_Toc240134526"/>
      <w:r>
        <w:lastRenderedPageBreak/>
        <w:t xml:space="preserve">1 </w:t>
      </w:r>
      <w:r w:rsidR="009722E7" w:rsidRPr="00CF7DA2">
        <w:t>ОПИС ПРЕДМЕТНОЇ ОБЛАСТІ</w:t>
      </w:r>
      <w:bookmarkEnd w:id="13"/>
      <w:bookmarkEnd w:id="14"/>
      <w:bookmarkEnd w:id="15"/>
      <w:bookmarkEnd w:id="16"/>
      <w:bookmarkEnd w:id="17"/>
    </w:p>
    <w:p w14:paraId="76B2E7E6" w14:textId="7C5BFB7C" w:rsidR="002430DC" w:rsidRPr="00CF7DA2" w:rsidRDefault="002430DC" w:rsidP="002430DC">
      <w:pPr>
        <w:pStyle w:val="Subtitle"/>
      </w:pPr>
      <w:bookmarkStart w:id="18" w:name="_Toc215278268"/>
      <w:bookmarkStart w:id="19" w:name="_Toc239258951"/>
      <w:bookmarkStart w:id="20" w:name="_Toc239259054"/>
      <w:bookmarkStart w:id="21" w:name="_Toc239354689"/>
      <w:bookmarkStart w:id="22" w:name="_Toc239365567"/>
      <w:bookmarkStart w:id="23" w:name="_Toc239365822"/>
      <w:bookmarkStart w:id="24" w:name="_Toc240134527"/>
      <w:r w:rsidRPr="00CF7DA2">
        <w:t xml:space="preserve">1.1 </w:t>
      </w:r>
      <w:bookmarkEnd w:id="18"/>
      <w:r w:rsidR="007C01FA" w:rsidRPr="007C01FA">
        <w:t>Аналіз методів технічної інспекції інфраструктурних об'єктів</w:t>
      </w:r>
      <w:bookmarkEnd w:id="19"/>
      <w:bookmarkEnd w:id="20"/>
      <w:bookmarkEnd w:id="21"/>
      <w:bookmarkEnd w:id="22"/>
      <w:bookmarkEnd w:id="23"/>
      <w:bookmarkEnd w:id="24"/>
    </w:p>
    <w:p w14:paraId="4877648E" w14:textId="77777777" w:rsidR="002430DC" w:rsidRPr="00CF7DA2" w:rsidRDefault="002430DC" w:rsidP="002430DC">
      <w:pPr>
        <w:rPr>
          <w:szCs w:val="28"/>
        </w:rPr>
      </w:pPr>
    </w:p>
    <w:p w14:paraId="1F5AE836" w14:textId="37A1E690" w:rsidR="002430DC" w:rsidRDefault="00716DCD" w:rsidP="00EE7FBE">
      <w:pPr>
        <w:pStyle w:val="a"/>
      </w:pPr>
      <w:r w:rsidRPr="00716DCD">
        <w:t xml:space="preserve">Будь-яка будівля чи споруда в процесі своєї експлуатації зазнає впливу навколишнього середовища: перепадів температур, опадів, вітрових навантажень та природного зносу матеріалів. Через це на зовнішніх стінах та фасадах з часом з'являються пошкодження </w:t>
      </w:r>
      <w:r>
        <w:t>–</w:t>
      </w:r>
      <w:r w:rsidRPr="00716DCD">
        <w:t xml:space="preserve"> від незначних </w:t>
      </w:r>
      <w:proofErr w:type="spellStart"/>
      <w:r w:rsidRPr="00716DCD">
        <w:t>тріщин</w:t>
      </w:r>
      <w:proofErr w:type="spellEnd"/>
      <w:r w:rsidRPr="00716DCD">
        <w:t xml:space="preserve"> у штукатурці до руйнування несучих елементів чи корозії металевих конструкцій. Щоб уникнути аварійних ситуацій і вчасно проводити ремонти, будівельні об'єкти потребують регулярного та ретельного технічного огляду. Проте процес збору інформації про стан фасаду </w:t>
      </w:r>
      <w:r>
        <w:t xml:space="preserve">(особливо для багатоповерхових будинків) </w:t>
      </w:r>
      <w:r w:rsidRPr="00716DCD">
        <w:t>досі залишається складним і трудомістким завданням, яке спирається на класичні методи інспекції.</w:t>
      </w:r>
    </w:p>
    <w:p w14:paraId="33FADAA3" w14:textId="7E36D926" w:rsidR="00716DCD" w:rsidRPr="00716DCD" w:rsidRDefault="00716DCD" w:rsidP="00716DCD">
      <w:pPr>
        <w:rPr>
          <w:color w:val="000000"/>
          <w:szCs w:val="28"/>
        </w:rPr>
      </w:pPr>
      <w:r w:rsidRPr="00716DCD">
        <w:rPr>
          <w:color w:val="000000"/>
          <w:szCs w:val="28"/>
        </w:rPr>
        <w:t>На сьогоднішній день для перевірки стану фасадів висотних будівель використовується кілька традиційних підходів, кожен з яких має свої особливості виконання.</w:t>
      </w:r>
    </w:p>
    <w:p w14:paraId="39A26520" w14:textId="10545191" w:rsidR="00716DCD" w:rsidRPr="00716DCD" w:rsidRDefault="00716DCD" w:rsidP="00716DCD">
      <w:pPr>
        <w:rPr>
          <w:color w:val="000000"/>
          <w:szCs w:val="28"/>
        </w:rPr>
      </w:pPr>
      <w:r w:rsidRPr="00716DCD">
        <w:rPr>
          <w:color w:val="000000"/>
          <w:szCs w:val="28"/>
        </w:rPr>
        <w:t xml:space="preserve">Першим і найпоширенішим методом є залучення бригад промислових альпіністів. Спеціалісти використовують спеціальне спорядження для спуску уздовж стін будівлі, проводячи візуальний огляд поверхні та фіксуючи дефекти вручну </w:t>
      </w:r>
      <w:r>
        <w:rPr>
          <w:color w:val="000000"/>
          <w:szCs w:val="28"/>
        </w:rPr>
        <w:t>–</w:t>
      </w:r>
      <w:r w:rsidRPr="00716DCD">
        <w:rPr>
          <w:color w:val="000000"/>
          <w:szCs w:val="28"/>
        </w:rPr>
        <w:t xml:space="preserve"> за допомогою блокнотів, фотоапаратів або мобільних пристроїв.</w:t>
      </w:r>
    </w:p>
    <w:p w14:paraId="260E4229" w14:textId="13FA7811" w:rsidR="00716DCD" w:rsidRPr="00716DCD" w:rsidRDefault="00716DCD" w:rsidP="00716DCD">
      <w:pPr>
        <w:rPr>
          <w:color w:val="000000"/>
          <w:szCs w:val="28"/>
        </w:rPr>
      </w:pPr>
      <w:r w:rsidRPr="00716DCD">
        <w:rPr>
          <w:color w:val="000000"/>
          <w:szCs w:val="28"/>
        </w:rPr>
        <w:t>Другим підходом є монтаж будівельних риштувань або використання мобільних підйомників. Цей метод найчастіше застосовується під час капітальних ремонтів або точкової реставрації, коли інженерам необхідно не лише оглянути пошкодження, але й провести безпосередні вимірювання чи випробування матеріалів.</w:t>
      </w:r>
    </w:p>
    <w:p w14:paraId="0EAE1F45" w14:textId="5916F3C2" w:rsidR="00716DCD" w:rsidRPr="00EE7FBE" w:rsidRDefault="00716DCD" w:rsidP="00EE7FBE">
      <w:pPr>
        <w:rPr>
          <w:color w:val="000000"/>
          <w:szCs w:val="28"/>
        </w:rPr>
      </w:pPr>
      <w:r w:rsidRPr="00716DCD">
        <w:rPr>
          <w:color w:val="000000"/>
          <w:szCs w:val="28"/>
        </w:rPr>
        <w:t>Третій підхід охоплює наземний візуальний огляд (з тротуару чи сусідніх споруд) із використанням оптичних приладів, таких як біноклі чи теодоліти. Цей спосіб є найменш трудомістким, проте його інформативність вкрай низька, оскільки детально роздивитися дрібні тріщини чи початкові етапи руйнування з далекої відстані практично неможливо.</w:t>
      </w:r>
    </w:p>
    <w:p w14:paraId="39D9D18E" w14:textId="77777777" w:rsidR="00716DCD" w:rsidRPr="00716DCD" w:rsidRDefault="00716DCD" w:rsidP="00716DCD">
      <w:pPr>
        <w:rPr>
          <w:color w:val="000000"/>
          <w:szCs w:val="28"/>
          <w:lang w:val="en-UA"/>
        </w:rPr>
      </w:pPr>
      <w:r w:rsidRPr="00716DCD">
        <w:rPr>
          <w:color w:val="000000"/>
          <w:szCs w:val="28"/>
          <w:lang w:val="en-UA"/>
        </w:rPr>
        <w:lastRenderedPageBreak/>
        <w:t>Попри те, що класичні підходи застосовуються повсюдно, вони мають цілу низку критичних недоліків, які гальмують розвиток галузі технічного моніторингу.</w:t>
      </w:r>
    </w:p>
    <w:p w14:paraId="7448FB64" w14:textId="77777777" w:rsidR="00716DCD" w:rsidRPr="00716DCD" w:rsidRDefault="00716DCD" w:rsidP="00716DCD">
      <w:pPr>
        <w:rPr>
          <w:color w:val="000000"/>
          <w:szCs w:val="28"/>
          <w:lang w:val="en-UA"/>
        </w:rPr>
      </w:pPr>
      <w:r w:rsidRPr="00716DCD">
        <w:rPr>
          <w:color w:val="000000"/>
          <w:szCs w:val="28"/>
          <w:lang w:val="en-UA"/>
        </w:rPr>
        <w:t>Головною проблемою є високий рівень небезпеки для життя та здоров'я людей. Робота промислових альпіністів на великій висоті в умовах несприятливої погоди завжди пов'язана з ризиком виникнення аварійних ситуацій.</w:t>
      </w:r>
    </w:p>
    <w:p w14:paraId="2EE11E1F" w14:textId="77777777" w:rsidR="00716DCD" w:rsidRPr="00716DCD" w:rsidRDefault="00716DCD" w:rsidP="00716DCD">
      <w:pPr>
        <w:rPr>
          <w:color w:val="000000"/>
          <w:szCs w:val="28"/>
          <w:lang w:val="en-UA"/>
        </w:rPr>
      </w:pPr>
      <w:r w:rsidRPr="00716DCD">
        <w:rPr>
          <w:color w:val="000000"/>
          <w:szCs w:val="28"/>
          <w:lang w:val="en-UA"/>
        </w:rPr>
        <w:t>Другим суттєвим мінусом є економічна та часова затратність. Монтаж риштувань вимагає значних фінансових витрат і часу ще до початку самого огляду, а послуги кваліфікованих альпіністів коштують дорого. Крім того, процес огляду великого об'єкта розтягується на тижні.</w:t>
      </w:r>
    </w:p>
    <w:p w14:paraId="10829037" w14:textId="50165879" w:rsidR="00D93CFD" w:rsidRDefault="00716DCD" w:rsidP="007C01FA">
      <w:pPr>
        <w:rPr>
          <w:color w:val="000000"/>
          <w:szCs w:val="28"/>
          <w:lang w:val="en-UA"/>
        </w:rPr>
      </w:pPr>
      <w:r w:rsidRPr="00716DCD">
        <w:rPr>
          <w:color w:val="000000"/>
          <w:szCs w:val="28"/>
          <w:lang w:val="en-UA"/>
        </w:rPr>
        <w:t>Не менш важливою є проблема суб'єктивності («людського фактор</w:t>
      </w:r>
      <w:r>
        <w:rPr>
          <w:color w:val="000000"/>
          <w:szCs w:val="28"/>
        </w:rPr>
        <w:t>а</w:t>
      </w:r>
      <w:r w:rsidRPr="00716DCD">
        <w:rPr>
          <w:color w:val="000000"/>
          <w:szCs w:val="28"/>
          <w:lang w:val="en-UA"/>
        </w:rPr>
        <w:t xml:space="preserve">»). </w:t>
      </w:r>
      <w:r w:rsidR="00D93CFD" w:rsidRPr="00D93CFD">
        <w:rPr>
          <w:color w:val="000000"/>
          <w:szCs w:val="28"/>
          <w:lang w:val="en-UA"/>
        </w:rPr>
        <w:t>Фахівець, виконуючи огляд безпосередньо з робочої платформи або в умовах висотного альпінізму, стикається з фізичною втомою</w:t>
      </w:r>
      <w:r w:rsidRPr="00716DCD">
        <w:rPr>
          <w:color w:val="000000"/>
          <w:szCs w:val="28"/>
          <w:lang w:val="en-UA"/>
        </w:rPr>
        <w:t>,</w:t>
      </w:r>
      <w:r w:rsidR="00D93CFD">
        <w:rPr>
          <w:color w:val="000000"/>
          <w:szCs w:val="28"/>
        </w:rPr>
        <w:t xml:space="preserve"> тому може</w:t>
      </w:r>
      <w:r w:rsidRPr="00716DCD">
        <w:rPr>
          <w:color w:val="000000"/>
          <w:szCs w:val="28"/>
          <w:lang w:val="en-UA"/>
        </w:rPr>
        <w:t xml:space="preserve"> пропустити приховану тріщину або </w:t>
      </w:r>
      <w:r w:rsidR="00D93CFD">
        <w:rPr>
          <w:color w:val="000000"/>
          <w:szCs w:val="28"/>
        </w:rPr>
        <w:t>неточно</w:t>
      </w:r>
      <w:r w:rsidRPr="00716DCD">
        <w:rPr>
          <w:color w:val="000000"/>
          <w:szCs w:val="28"/>
          <w:lang w:val="en-UA"/>
        </w:rPr>
        <w:t xml:space="preserve"> зафіксувати координати дефекту. Вся зібрана інформація зазвичай заноситься у паперові звіти або зберігається у вигляді хаотичних наборів фотографій без чіткої просторової прив'язки. Через це порівняти стан фасаду через рік стає надзвичайно складно, адже попередні та нові дані важко зіставити між собою.</w:t>
      </w:r>
    </w:p>
    <w:p w14:paraId="1A060A32" w14:textId="77777777" w:rsidR="007C01FA" w:rsidRPr="007C01FA" w:rsidRDefault="007C01FA" w:rsidP="007C01FA">
      <w:pPr>
        <w:rPr>
          <w:color w:val="000000"/>
          <w:szCs w:val="28"/>
          <w:lang w:val="en-UA"/>
        </w:rPr>
      </w:pPr>
    </w:p>
    <w:p w14:paraId="7F7DFA3E" w14:textId="6E01936C" w:rsidR="00D93CFD" w:rsidRPr="00CF7DA2" w:rsidRDefault="00D93CFD" w:rsidP="00D93CFD">
      <w:pPr>
        <w:pStyle w:val="Subtitle"/>
      </w:pPr>
      <w:bookmarkStart w:id="25" w:name="_Toc239258954"/>
      <w:bookmarkStart w:id="26" w:name="_Toc239259057"/>
      <w:bookmarkStart w:id="27" w:name="_Toc239354692"/>
      <w:bookmarkStart w:id="28" w:name="_Toc239365568"/>
      <w:bookmarkStart w:id="29" w:name="_Toc239365823"/>
      <w:bookmarkStart w:id="30" w:name="_Toc240134528"/>
      <w:r w:rsidRPr="00CF7DA2">
        <w:t>1.</w:t>
      </w:r>
      <w:r>
        <w:t>2</w:t>
      </w:r>
      <w:r w:rsidRPr="00CF7DA2">
        <w:t xml:space="preserve"> </w:t>
      </w:r>
      <w:r w:rsidR="00772CA3" w:rsidRPr="00772CA3">
        <w:t xml:space="preserve">Використання </w:t>
      </w:r>
      <w:r w:rsidR="003429C8">
        <w:t>БПЛА</w:t>
      </w:r>
      <w:r w:rsidR="00772CA3" w:rsidRPr="00772CA3">
        <w:t xml:space="preserve"> у моніторингу інфраструктури</w:t>
      </w:r>
      <w:bookmarkEnd w:id="25"/>
      <w:bookmarkEnd w:id="26"/>
      <w:bookmarkEnd w:id="27"/>
      <w:bookmarkEnd w:id="28"/>
      <w:bookmarkEnd w:id="29"/>
      <w:bookmarkEnd w:id="30"/>
    </w:p>
    <w:p w14:paraId="1EF6184F" w14:textId="77777777" w:rsidR="00D93CFD" w:rsidRPr="00CF7DA2" w:rsidRDefault="00D93CFD" w:rsidP="00D93CFD">
      <w:pPr>
        <w:rPr>
          <w:szCs w:val="28"/>
        </w:rPr>
      </w:pPr>
    </w:p>
    <w:p w14:paraId="627C8A73" w14:textId="3F60C78E" w:rsidR="00772CA3" w:rsidRDefault="00772CA3" w:rsidP="00772CA3">
      <w:pPr>
        <w:pStyle w:val="a"/>
      </w:pPr>
      <w:r>
        <w:t xml:space="preserve">Еволюція сучасних технологій та стрімкий розвиток </w:t>
      </w:r>
      <w:proofErr w:type="spellStart"/>
      <w:r>
        <w:t>робототехнічних</w:t>
      </w:r>
      <w:proofErr w:type="spellEnd"/>
      <w:r>
        <w:t xml:space="preserve"> систем докорінно змінили підходи до збору просторових і візуальних даних у найрізноманітніших галузях, зокрема й у будівництві та технічному моніторингу. Пошук безпечніших, ефективніших та економічно доцільніших альтернатив класичним методам інспекції привів до активного впровадження безпілотних літальних апаратів. Застосування </w:t>
      </w:r>
      <w:proofErr w:type="spellStart"/>
      <w:r>
        <w:t>дронів</w:t>
      </w:r>
      <w:proofErr w:type="spellEnd"/>
      <w:r>
        <w:t xml:space="preserve"> дозволяє повністю перенести безпосередню присутність людини з небезпечної висотної зони на безпечну відстань, одночасно відкриваючи широкі можливості для дистанційного зондування та детальної фіксації стану будівельних об'єктів.</w:t>
      </w:r>
    </w:p>
    <w:p w14:paraId="5ED84EC5" w14:textId="599E9775" w:rsidR="00772CA3" w:rsidRDefault="00772CA3" w:rsidP="00772CA3">
      <w:pPr>
        <w:pStyle w:val="a"/>
      </w:pPr>
      <w:r>
        <w:lastRenderedPageBreak/>
        <w:t>Впровадження БПЛА переводить процес технічного огляду на якісно новий рівень, де ключову роль відіграє мобільність апарата, здатність маневрувати у обмеженому просторі міської забудови та можливість оснащення високоякісною оптикою. Замість ризикованого перебування на висоті, оператор або сама автономна система керує польотом на безпечній відстані, тоді як бортові камери фіксують поверхню стін у високій роздільній здатності. Це дозволяє охоплювати значні площі за мінімальні проміжки часу, суттєво зменшуючи загальну вартість інспекційних робіт та виключаючи людський фактор безпосередньо в процесі збору первинної інформації.</w:t>
      </w:r>
    </w:p>
    <w:p w14:paraId="5AD6DA35" w14:textId="38D227D5" w:rsidR="00D93CFD" w:rsidRDefault="00772CA3" w:rsidP="00772CA3">
      <w:pPr>
        <w:pStyle w:val="a"/>
      </w:pPr>
      <w:r>
        <w:t xml:space="preserve">Проте сам факт залучення безпілотного апарата не вирішує автоматично завдання аналізу. Повітряний простір навколо будівлі накладає свої обмеження, а якість отриманих матеріалів безпосередньо залежить від багатьох технічних параметрів – від погодних умов і траєкторії польоту до фокусної відстані об'єктива та правильного перекриття сусідніх кадрів. Виникає закономірне питання: яким саме чином організувати процес </w:t>
      </w:r>
      <w:proofErr w:type="spellStart"/>
      <w:r>
        <w:t>аерозйомки</w:t>
      </w:r>
      <w:proofErr w:type="spellEnd"/>
      <w:r>
        <w:t>, щоб зібраний масив цифрових зображень був придатним для подальшої комп'ютерної обробки?</w:t>
      </w:r>
    </w:p>
    <w:p w14:paraId="557FBFD7" w14:textId="77777777" w:rsidR="00772CA3" w:rsidRDefault="00772CA3" w:rsidP="00772CA3">
      <w:pPr>
        <w:rPr>
          <w:color w:val="000000"/>
          <w:szCs w:val="28"/>
        </w:rPr>
      </w:pPr>
    </w:p>
    <w:p w14:paraId="20EF7E76" w14:textId="0277CF49" w:rsidR="00772CA3" w:rsidRDefault="00772CA3" w:rsidP="00772CA3">
      <w:pPr>
        <w:pStyle w:val="Subtitle"/>
      </w:pPr>
      <w:bookmarkStart w:id="31" w:name="_Toc239258955"/>
      <w:bookmarkStart w:id="32" w:name="_Toc239259058"/>
      <w:bookmarkStart w:id="33" w:name="_Toc239354693"/>
      <w:bookmarkStart w:id="34" w:name="_Toc239365569"/>
      <w:bookmarkStart w:id="35" w:name="_Toc239365824"/>
      <w:bookmarkStart w:id="36" w:name="_Toc240134529"/>
      <w:r>
        <w:t xml:space="preserve">1.2.1 </w:t>
      </w:r>
      <w:r w:rsidRPr="00772CA3">
        <w:t>Особливості збору візуальних даних за допомогою БПЛА</w:t>
      </w:r>
      <w:bookmarkEnd w:id="31"/>
      <w:bookmarkEnd w:id="32"/>
      <w:bookmarkEnd w:id="33"/>
      <w:bookmarkEnd w:id="34"/>
      <w:bookmarkEnd w:id="35"/>
      <w:bookmarkEnd w:id="36"/>
    </w:p>
    <w:p w14:paraId="1ED3492A" w14:textId="77777777" w:rsidR="00772CA3" w:rsidRPr="00716DCD" w:rsidRDefault="00772CA3" w:rsidP="00772CA3"/>
    <w:p w14:paraId="7F8156BC" w14:textId="7BCEB718" w:rsidR="00772CA3" w:rsidRPr="00772CA3" w:rsidRDefault="00772CA3" w:rsidP="00772CA3">
      <w:pPr>
        <w:rPr>
          <w:color w:val="000000"/>
          <w:szCs w:val="28"/>
          <w:lang w:val="en-UA"/>
        </w:rPr>
      </w:pPr>
      <w:r w:rsidRPr="00772CA3">
        <w:rPr>
          <w:color w:val="000000"/>
          <w:szCs w:val="28"/>
          <w:lang w:val="en-UA"/>
        </w:rPr>
        <w:t>Ефективність подальшого комп'ютерного аналізу та точності роботи інтелектуальних моделей безпосередньо залежить від якості первинних даних, зібраних у польових умовах. На відміну від традиційних методів інспекції, де фахівець фіксує дефекти вибірково, використання безпілотних літальних апаратів передбачає створення повного цифрового масиву зображень високої роздільної здатності. Проте процес аерозйомки архітектурних об'єктів має низку суворих технічних і методичних особливостей, які відрізняють його від звичайної панорамної чи ландшафтної зйомки.</w:t>
      </w:r>
    </w:p>
    <w:p w14:paraId="558E25F1" w14:textId="0B450D14" w:rsidR="00772CA3" w:rsidRPr="00772CA3" w:rsidRDefault="00772CA3" w:rsidP="00772CA3">
      <w:pPr>
        <w:rPr>
          <w:color w:val="000000"/>
          <w:szCs w:val="28"/>
          <w:lang w:val="en-UA"/>
        </w:rPr>
      </w:pPr>
      <w:r w:rsidRPr="00772CA3">
        <w:rPr>
          <w:color w:val="000000"/>
          <w:szCs w:val="28"/>
          <w:lang w:val="en-UA"/>
        </w:rPr>
        <w:t>Головною вимогою до збору даних для подальшої обробки є дотримання протоколів фотограмметрії</w:t>
      </w:r>
      <w:r w:rsidR="00D4159E" w:rsidRPr="00D4159E">
        <w:rPr>
          <w:color w:val="000000"/>
          <w:szCs w:val="28"/>
          <w:lang w:val="ru-RU"/>
        </w:rPr>
        <w:t xml:space="preserve"> </w:t>
      </w:r>
      <w:r w:rsidR="00D4159E" w:rsidRPr="00D4159E">
        <w:rPr>
          <w:color w:val="FF0000"/>
          <w:szCs w:val="28"/>
          <w:lang w:val="ru-RU"/>
        </w:rPr>
        <w:t>[</w:t>
      </w:r>
      <w:r w:rsidR="00D4159E" w:rsidRPr="00D4159E">
        <w:rPr>
          <w:color w:val="FF0000"/>
          <w:szCs w:val="28"/>
          <w:lang w:val="en-US"/>
        </w:rPr>
        <w:t>link</w:t>
      </w:r>
      <w:r w:rsidR="00D4159E" w:rsidRPr="00D4159E">
        <w:rPr>
          <w:color w:val="FF0000"/>
          <w:szCs w:val="28"/>
          <w:lang w:val="ru-RU"/>
        </w:rPr>
        <w:t>]</w:t>
      </w:r>
      <w:r w:rsidRPr="00772CA3">
        <w:rPr>
          <w:color w:val="000000"/>
          <w:szCs w:val="28"/>
          <w:lang w:val="en-UA"/>
        </w:rPr>
        <w:t xml:space="preserve">. Оскільки будівельні фасади мають вертикальну </w:t>
      </w:r>
      <w:r w:rsidRPr="00772CA3">
        <w:rPr>
          <w:color w:val="000000"/>
          <w:szCs w:val="28"/>
          <w:lang w:val="en-UA"/>
        </w:rPr>
        <w:lastRenderedPageBreak/>
        <w:t>протяжність, складну геометрію та різноманітну текстуру (бетон, цегла, скло, метал), траєкторія польоту безпілотника повинна бути ретельно спланована.</w:t>
      </w:r>
    </w:p>
    <w:p w14:paraId="78704206" w14:textId="77777777" w:rsidR="00772CA3" w:rsidRDefault="00772CA3" w:rsidP="00772CA3">
      <w:pPr>
        <w:rPr>
          <w:color w:val="000000"/>
          <w:szCs w:val="28"/>
          <w:lang w:val="en-UA"/>
        </w:rPr>
      </w:pPr>
      <w:r w:rsidRPr="00772CA3">
        <w:rPr>
          <w:color w:val="000000"/>
          <w:szCs w:val="28"/>
          <w:lang w:val="en-UA"/>
        </w:rPr>
        <w:t>Основними технічними чинниками, що визначають особливості збору візуальних даних, є:</w:t>
      </w:r>
    </w:p>
    <w:p w14:paraId="09253F3B" w14:textId="29B866F1" w:rsidR="009D46D6" w:rsidRDefault="009D46D6" w:rsidP="009D46D6">
      <w:pPr>
        <w:pStyle w:val="ListParagraph"/>
      </w:pPr>
      <w:r>
        <w:rPr>
          <w:color w:val="000000"/>
        </w:rPr>
        <w:t>п</w:t>
      </w:r>
      <w:r w:rsidRPr="00772CA3">
        <w:rPr>
          <w:color w:val="000000"/>
          <w:lang w:val="en-UA"/>
        </w:rPr>
        <w:t>росторове перекриття кадрів</w:t>
      </w:r>
      <w:r>
        <w:rPr>
          <w:color w:val="000000"/>
        </w:rPr>
        <w:t>, адже під</w:t>
      </w:r>
      <w:r w:rsidRPr="00772CA3">
        <w:rPr>
          <w:color w:val="000000"/>
          <w:lang w:val="en-UA"/>
        </w:rPr>
        <w:t xml:space="preserve"> час зйомки кожен наступний кадр повинен частково перекривати попередній (як по горизонталі, так і по вертикалі, зазвичай не менше ніж на 70</w:t>
      </w:r>
      <w:r>
        <w:rPr>
          <w:color w:val="000000"/>
        </w:rPr>
        <w:t>-</w:t>
      </w:r>
      <w:r w:rsidRPr="00772CA3">
        <w:rPr>
          <w:color w:val="000000"/>
          <w:lang w:val="en-UA"/>
        </w:rPr>
        <w:t>80%). Це необхідно для забезпечення достатньої кількості спільних точок, що дозволяє уникнути пропусків у покритті поверхні та гарантує коректність подальшого просторового мапінг</w:t>
      </w:r>
      <w:r>
        <w:rPr>
          <w:color w:val="000000"/>
        </w:rPr>
        <w:t>у</w:t>
      </w:r>
      <w:r>
        <w:t>;</w:t>
      </w:r>
    </w:p>
    <w:p w14:paraId="74F772ED" w14:textId="235DCD96" w:rsidR="009D46D6" w:rsidRDefault="009D46D6" w:rsidP="009D46D6">
      <w:pPr>
        <w:pStyle w:val="ListParagraph"/>
      </w:pPr>
      <w:r>
        <w:t>д</w:t>
      </w:r>
      <w:r w:rsidRPr="00772CA3">
        <w:rPr>
          <w:lang w:val="en-UA"/>
        </w:rPr>
        <w:t>истанція до об'єкта та роздільна здатність</w:t>
      </w:r>
      <w:r>
        <w:t>. В</w:t>
      </w:r>
      <w:r w:rsidRPr="00772CA3">
        <w:rPr>
          <w:lang w:val="en-UA"/>
        </w:rPr>
        <w:t>ідстань від камери дрона до стіни будівлі розраховується з урахуванням параметра GSD</w:t>
      </w:r>
      <w:r>
        <w:t xml:space="preserve">. </w:t>
      </w:r>
      <w:r w:rsidRPr="00772CA3">
        <w:rPr>
          <w:lang w:val="en-UA"/>
        </w:rPr>
        <w:t>Для ефективного виявлення дрібних тріщин та структурних дефектів розмір пікселя на зображенні має становити від кількох часток міліметра до 1</w:t>
      </w:r>
      <w:r>
        <w:t>-</w:t>
      </w:r>
      <w:r w:rsidRPr="00772CA3">
        <w:rPr>
          <w:lang w:val="en-UA"/>
        </w:rPr>
        <w:t>2 міліметрів на піксель</w:t>
      </w:r>
      <w:r>
        <w:t>;</w:t>
      </w:r>
    </w:p>
    <w:p w14:paraId="71621A75" w14:textId="5F9BDDA3" w:rsidR="009D46D6" w:rsidRPr="00772CA3" w:rsidRDefault="009D46D6" w:rsidP="009D46D6">
      <w:pPr>
        <w:pStyle w:val="ListParagraph"/>
        <w:rPr>
          <w:lang w:val="en-UA"/>
        </w:rPr>
      </w:pPr>
      <w:r>
        <w:t>к</w:t>
      </w:r>
      <w:r w:rsidRPr="00772CA3">
        <w:rPr>
          <w:lang w:val="en-UA"/>
        </w:rPr>
        <w:t>ут нахилу камери</w:t>
      </w:r>
      <w:r>
        <w:t>.</w:t>
      </w:r>
      <w:r w:rsidRPr="00772CA3">
        <w:rPr>
          <w:lang w:val="en-UA"/>
        </w:rPr>
        <w:t> </w:t>
      </w:r>
      <w:r>
        <w:t>З</w:t>
      </w:r>
      <w:r w:rsidRPr="00772CA3">
        <w:rPr>
          <w:lang w:val="en-UA"/>
        </w:rPr>
        <w:t>алежно від конфігурації будівлі застосовується як ортогональна зйомка для горизонтальних поверхонь, так і перспективна зйомка під кутом 45</w:t>
      </w:r>
      <w:r>
        <w:t>-</w:t>
      </w:r>
      <w:r w:rsidRPr="00772CA3">
        <w:rPr>
          <w:lang w:val="en-UA"/>
        </w:rPr>
        <w:t>60 градусів до вертикальної площини фасаду. Це дозволяє захопити не лише площину стіни, але й глибші елементи конструкції (наприклад, віконні відкоси, балкони чи виступи)</w:t>
      </w:r>
      <w:r w:rsidRPr="009D46D6">
        <w:rPr>
          <w:lang w:val="ru-RU"/>
        </w:rPr>
        <w:t>;</w:t>
      </w:r>
    </w:p>
    <w:p w14:paraId="5F07F112" w14:textId="770E2B60" w:rsidR="009D46D6" w:rsidRPr="009D46D6" w:rsidRDefault="009D46D6" w:rsidP="009D46D6">
      <w:pPr>
        <w:pStyle w:val="ListParagraph"/>
        <w:rPr>
          <w:lang w:val="en-UA"/>
        </w:rPr>
      </w:pPr>
      <w:r>
        <w:t>к</w:t>
      </w:r>
      <w:r w:rsidRPr="00772CA3">
        <w:rPr>
          <w:lang w:val="en-UA"/>
        </w:rPr>
        <w:t>онтроль освітлення та погодних умов</w:t>
      </w:r>
      <w:r>
        <w:t>.</w:t>
      </w:r>
      <w:r w:rsidRPr="00772CA3">
        <w:rPr>
          <w:lang w:val="en-UA"/>
        </w:rPr>
        <w:t> </w:t>
      </w:r>
      <w:r>
        <w:t>П</w:t>
      </w:r>
      <w:r w:rsidRPr="00772CA3">
        <w:rPr>
          <w:lang w:val="en-UA"/>
        </w:rPr>
        <w:t>ряме сонячне світло створює різкі тіні, які алгоритми комп'ютерного зору можуть помилково сприйняти за тріщини або дефекти. Тому оптимальними умовами для зйомки є рівномірна хмарність або ранішні/вечірні години з розсіяним світлом.</w:t>
      </w:r>
    </w:p>
    <w:p w14:paraId="7F1AABA5" w14:textId="77777777" w:rsidR="00772CA3" w:rsidRDefault="00772CA3" w:rsidP="00772CA3">
      <w:pPr>
        <w:rPr>
          <w:color w:val="000000"/>
          <w:szCs w:val="28"/>
          <w:lang w:val="en-UA"/>
        </w:rPr>
      </w:pPr>
      <w:r w:rsidRPr="00772CA3">
        <w:rPr>
          <w:color w:val="000000"/>
          <w:szCs w:val="28"/>
          <w:lang w:val="en-UA"/>
        </w:rPr>
        <w:t>Для наочного пояснення цього процесу нижче наведено опис принципової схеми організації польоту БПЛА навколо будівлі:</w:t>
      </w:r>
    </w:p>
    <w:p w14:paraId="0696ED6B" w14:textId="77777777" w:rsidR="009D46D6" w:rsidRDefault="009D46D6" w:rsidP="00772CA3">
      <w:pPr>
        <w:rPr>
          <w:color w:val="000000"/>
          <w:szCs w:val="28"/>
          <w:lang w:val="en-UA"/>
        </w:rPr>
      </w:pPr>
    </w:p>
    <w:p w14:paraId="0B078F6D" w14:textId="5CBF7167" w:rsidR="00C96598" w:rsidRPr="00772CA3" w:rsidRDefault="00F96E1A" w:rsidP="00C96598">
      <w:pPr>
        <w:ind w:firstLine="0"/>
        <w:jc w:val="center"/>
        <w:rPr>
          <w:color w:val="000000"/>
          <w:szCs w:val="28"/>
          <w:lang w:val="en-UA"/>
        </w:rPr>
      </w:pPr>
      <w:r w:rsidRPr="00F96E1A">
        <w:rPr>
          <w:noProof/>
          <w:color w:val="000000"/>
          <w:szCs w:val="28"/>
          <w:lang w:val="en-UA"/>
        </w:rPr>
        <w:lastRenderedPageBreak/>
        <w:drawing>
          <wp:inline distT="0" distB="0" distL="0" distR="0" wp14:anchorId="3EDD721F" wp14:editId="1D35E0DC">
            <wp:extent cx="6312535" cy="3362325"/>
            <wp:effectExtent l="0" t="0" r="0" b="0"/>
            <wp:docPr id="50"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12535" cy="3362325"/>
                    </a:xfrm>
                    <a:prstGeom prst="rect">
                      <a:avLst/>
                    </a:prstGeom>
                    <a:noFill/>
                    <a:ln>
                      <a:noFill/>
                    </a:ln>
                  </pic:spPr>
                </pic:pic>
              </a:graphicData>
            </a:graphic>
          </wp:inline>
        </w:drawing>
      </w:r>
    </w:p>
    <w:p w14:paraId="3D37C7C3" w14:textId="25514524" w:rsidR="00772CA3" w:rsidRPr="00C96598" w:rsidRDefault="00772CA3" w:rsidP="00C96598">
      <w:pPr>
        <w:jc w:val="center"/>
        <w:rPr>
          <w:i/>
          <w:iCs/>
          <w:color w:val="000000"/>
          <w:szCs w:val="28"/>
          <w:lang w:val="ru-RU"/>
        </w:rPr>
      </w:pPr>
      <w:r w:rsidRPr="00772CA3">
        <w:rPr>
          <w:color w:val="000000"/>
          <w:szCs w:val="28"/>
          <w:lang w:val="en-UA"/>
        </w:rPr>
        <w:t xml:space="preserve">Рисунок 1.1 — Схема траєкторії автономного польоту БПЛА </w:t>
      </w:r>
      <w:r w:rsidR="00C96598">
        <w:rPr>
          <w:color w:val="000000"/>
          <w:szCs w:val="28"/>
        </w:rPr>
        <w:t xml:space="preserve">з використанням програмного забезпечення </w:t>
      </w:r>
      <w:proofErr w:type="spellStart"/>
      <w:r w:rsidR="00C96598" w:rsidRPr="00C96598">
        <w:rPr>
          <w:color w:val="000000"/>
          <w:szCs w:val="28"/>
        </w:rPr>
        <w:t>UgCS</w:t>
      </w:r>
      <w:proofErr w:type="spellEnd"/>
      <w:r w:rsidR="00F107E3" w:rsidRPr="00F107E3">
        <w:rPr>
          <w:color w:val="000000"/>
          <w:szCs w:val="28"/>
          <w:lang w:val="ru-RU"/>
        </w:rPr>
        <w:t xml:space="preserve"> </w:t>
      </w:r>
      <w:r w:rsidR="00C96598" w:rsidRPr="00C96598">
        <w:rPr>
          <w:color w:val="FF0000"/>
          <w:szCs w:val="28"/>
          <w:lang w:val="ru-RU"/>
        </w:rPr>
        <w:t>[</w:t>
      </w:r>
      <w:r w:rsidR="00C96598" w:rsidRPr="00C96598">
        <w:rPr>
          <w:color w:val="FF0000"/>
          <w:szCs w:val="28"/>
          <w:lang w:val="en-US"/>
        </w:rPr>
        <w:t>link</w:t>
      </w:r>
      <w:r w:rsidR="00C96598" w:rsidRPr="00C96598">
        <w:rPr>
          <w:color w:val="FF0000"/>
          <w:szCs w:val="28"/>
          <w:lang w:val="ru-RU"/>
        </w:rPr>
        <w:t>]</w:t>
      </w:r>
    </w:p>
    <w:p w14:paraId="2375D9D1" w14:textId="77777777" w:rsidR="009D46D6" w:rsidRPr="00772CA3" w:rsidRDefault="009D46D6" w:rsidP="00772CA3">
      <w:pPr>
        <w:rPr>
          <w:color w:val="000000"/>
          <w:szCs w:val="28"/>
          <w:lang w:val="en-UA"/>
        </w:rPr>
      </w:pPr>
    </w:p>
    <w:p w14:paraId="1FF75032" w14:textId="13431481" w:rsidR="00772CA3" w:rsidRPr="00772CA3" w:rsidRDefault="00772CA3" w:rsidP="00772CA3">
      <w:pPr>
        <w:rPr>
          <w:color w:val="000000"/>
          <w:szCs w:val="28"/>
          <w:lang w:val="en-UA"/>
        </w:rPr>
      </w:pPr>
      <w:r w:rsidRPr="00772CA3">
        <w:rPr>
          <w:color w:val="000000"/>
          <w:szCs w:val="28"/>
          <w:lang w:val="en-UA"/>
        </w:rPr>
        <w:t>Окрім планування траєкторії, важливим етапом є подолання технічних викликів під час зйомки в умовах міської забудови. Зокрема, у щільній інфраструктурі часто спостерігаються перешкоди для супутникової навігації, а також складні вітрові потоки. Це вимагає від оператора</w:t>
      </w:r>
      <w:r w:rsidR="00C96598">
        <w:rPr>
          <w:color w:val="000000"/>
          <w:szCs w:val="28"/>
        </w:rPr>
        <w:t xml:space="preserve"> </w:t>
      </w:r>
      <w:r w:rsidRPr="00772CA3">
        <w:rPr>
          <w:color w:val="000000"/>
          <w:szCs w:val="28"/>
          <w:lang w:val="en-UA"/>
        </w:rPr>
        <w:t>високої точності позиціонування та використання додаткових сенсорів стабілізації.</w:t>
      </w:r>
    </w:p>
    <w:p w14:paraId="15BEF3AF" w14:textId="61697359" w:rsidR="00772CA3" w:rsidRDefault="00772CA3" w:rsidP="00C96598">
      <w:pPr>
        <w:rPr>
          <w:color w:val="000000"/>
          <w:szCs w:val="28"/>
        </w:rPr>
      </w:pPr>
      <w:r w:rsidRPr="00772CA3">
        <w:rPr>
          <w:color w:val="000000"/>
          <w:szCs w:val="28"/>
          <w:lang w:val="en-UA"/>
        </w:rPr>
        <w:t>У результаті виконання такої місії формується масив неструктурованих цифрових зображень, які супроводжуються телеметричними метаданими (координати зйомки, висота, кути орієнтації камери). Саме цей набір даних виступає вихідним матеріалом для подальшої обробки</w:t>
      </w:r>
      <w:r w:rsidR="00C96598">
        <w:rPr>
          <w:color w:val="000000"/>
          <w:szCs w:val="28"/>
        </w:rPr>
        <w:t>.</w:t>
      </w:r>
    </w:p>
    <w:p w14:paraId="2637D188" w14:textId="77777777" w:rsidR="003429C8" w:rsidRDefault="003429C8" w:rsidP="00C96598">
      <w:pPr>
        <w:rPr>
          <w:color w:val="000000"/>
          <w:szCs w:val="28"/>
        </w:rPr>
      </w:pPr>
    </w:p>
    <w:p w14:paraId="0D302C25" w14:textId="629B66F4" w:rsidR="003429C8" w:rsidRDefault="003429C8" w:rsidP="003429C8">
      <w:pPr>
        <w:pStyle w:val="Subtitle"/>
      </w:pPr>
      <w:bookmarkStart w:id="37" w:name="_Toc239258956"/>
      <w:bookmarkStart w:id="38" w:name="_Toc239259059"/>
      <w:bookmarkStart w:id="39" w:name="_Toc239354694"/>
      <w:bookmarkStart w:id="40" w:name="_Toc239365570"/>
      <w:bookmarkStart w:id="41" w:name="_Toc239365825"/>
      <w:bookmarkStart w:id="42" w:name="_Toc240134530"/>
      <w:r>
        <w:t>1.2.</w:t>
      </w:r>
      <w:r w:rsidRPr="003429C8">
        <w:t xml:space="preserve">2 Переваги та виклики обробки </w:t>
      </w:r>
      <w:proofErr w:type="spellStart"/>
      <w:r w:rsidRPr="003429C8">
        <w:t>аерофотознімків</w:t>
      </w:r>
      <w:bookmarkEnd w:id="37"/>
      <w:bookmarkEnd w:id="38"/>
      <w:bookmarkEnd w:id="39"/>
      <w:bookmarkEnd w:id="40"/>
      <w:bookmarkEnd w:id="41"/>
      <w:bookmarkEnd w:id="42"/>
      <w:proofErr w:type="spellEnd"/>
    </w:p>
    <w:p w14:paraId="19F0123F" w14:textId="77777777" w:rsidR="003429C8" w:rsidRPr="003429C8" w:rsidRDefault="003429C8" w:rsidP="003429C8"/>
    <w:p w14:paraId="36505CCE" w14:textId="400BFAA1" w:rsidR="003429C8" w:rsidRPr="003429C8" w:rsidRDefault="003429C8" w:rsidP="003429C8">
      <w:pPr>
        <w:rPr>
          <w:color w:val="000000"/>
          <w:szCs w:val="28"/>
          <w:lang w:val="en-UA"/>
        </w:rPr>
      </w:pPr>
      <w:r w:rsidRPr="003429C8">
        <w:rPr>
          <w:color w:val="000000"/>
          <w:szCs w:val="28"/>
          <w:lang w:val="en-UA"/>
        </w:rPr>
        <w:t xml:space="preserve">Отриманий після польоту БПЛА масив візуальних даних відкриває значні можливості для подальшого технічного аналізу, проте водночас ставить чимало серйозних викликів. Завдяки високій роздільній здатності бортових камер </w:t>
      </w:r>
      <w:r w:rsidRPr="003429C8">
        <w:rPr>
          <w:color w:val="000000"/>
          <w:szCs w:val="28"/>
          <w:lang w:val="en-UA"/>
        </w:rPr>
        <w:lastRenderedPageBreak/>
        <w:t>інженери отримують детальний цифровий матеріал, який якісно відрізняється від звичайних ручних звітів та паперової документації.</w:t>
      </w:r>
    </w:p>
    <w:p w14:paraId="44052520" w14:textId="77777777" w:rsidR="003429C8" w:rsidRDefault="003429C8" w:rsidP="003429C8">
      <w:pPr>
        <w:rPr>
          <w:color w:val="000000"/>
          <w:szCs w:val="28"/>
          <w:lang w:val="en-UA"/>
        </w:rPr>
      </w:pPr>
      <w:r w:rsidRPr="003429C8">
        <w:rPr>
          <w:color w:val="000000"/>
          <w:szCs w:val="28"/>
          <w:lang w:val="en-UA"/>
        </w:rPr>
        <w:t>До основних переваг використання аерофотознімків належать:</w:t>
      </w:r>
    </w:p>
    <w:p w14:paraId="4D0C30AA" w14:textId="77777777" w:rsidR="00F107E3" w:rsidRDefault="00F107E3" w:rsidP="00F107E3">
      <w:pPr>
        <w:pStyle w:val="ListParagraph"/>
        <w:rPr>
          <w:lang w:val="en-UA"/>
        </w:rPr>
      </w:pPr>
      <w:r w:rsidRPr="003429C8">
        <w:rPr>
          <w:lang w:val="en-UA"/>
        </w:rPr>
        <w:t>висока деталізація та охоплення всієї площі фасадів;</w:t>
      </w:r>
    </w:p>
    <w:p w14:paraId="1EEA6984" w14:textId="77777777" w:rsidR="00F107E3" w:rsidRPr="00F107E3" w:rsidRDefault="003429C8" w:rsidP="00F107E3">
      <w:pPr>
        <w:pStyle w:val="ListParagraph"/>
        <w:rPr>
          <w:lang w:val="en-UA"/>
        </w:rPr>
      </w:pPr>
      <w:r w:rsidRPr="003429C8">
        <w:rPr>
          <w:color w:val="000000"/>
          <w:lang w:val="en-UA"/>
        </w:rPr>
        <w:t>оперативність збору інформації на важкодоступних висотах;</w:t>
      </w:r>
    </w:p>
    <w:p w14:paraId="194EFC33" w14:textId="674D6361" w:rsidR="003429C8" w:rsidRPr="00F107E3" w:rsidRDefault="003429C8" w:rsidP="00F107E3">
      <w:pPr>
        <w:pStyle w:val="ListParagraph"/>
        <w:rPr>
          <w:lang w:val="en-UA"/>
        </w:rPr>
      </w:pPr>
      <w:r w:rsidRPr="00F107E3">
        <w:rPr>
          <w:color w:val="000000"/>
          <w:lang w:val="en-UA"/>
        </w:rPr>
        <w:t>можливість формування стабільного цифрового архіву для подальшого моніторингу об'єктів у часі.</w:t>
      </w:r>
    </w:p>
    <w:p w14:paraId="062DE727" w14:textId="77777777" w:rsidR="003429C8" w:rsidRPr="003429C8" w:rsidRDefault="003429C8" w:rsidP="003429C8">
      <w:pPr>
        <w:rPr>
          <w:color w:val="000000"/>
          <w:szCs w:val="28"/>
          <w:lang w:val="en-UA"/>
        </w:rPr>
      </w:pPr>
      <w:r w:rsidRPr="003429C8">
        <w:rPr>
          <w:color w:val="000000"/>
          <w:szCs w:val="28"/>
          <w:lang w:val="en-UA"/>
        </w:rPr>
        <w:t>Кожна з цих переваг суттєво оптимізує роботу інспекційних служб. Висока роздільна здатність дозволяє зафіксувати найдрібніші дефекти поверхні, які неможливо помітити з землі чи під час звичайного огляду. Швидкість зйомки скорочує час польових робіт до мінімуму, а створений масив знімків перетворюється на надійну базу для тривалого спостереження за станом будівлі.</w:t>
      </w:r>
    </w:p>
    <w:p w14:paraId="2A09869B" w14:textId="77777777" w:rsidR="003429C8" w:rsidRDefault="003429C8" w:rsidP="003429C8">
      <w:pPr>
        <w:rPr>
          <w:color w:val="000000"/>
          <w:szCs w:val="28"/>
          <w:lang w:val="en-UA"/>
        </w:rPr>
      </w:pPr>
      <w:r w:rsidRPr="003429C8">
        <w:rPr>
          <w:color w:val="000000"/>
          <w:szCs w:val="28"/>
          <w:lang w:val="en-UA"/>
        </w:rPr>
        <w:t>Проте процес подальшої обробки такого масиву інформації супроводжується низкою технологічних труднощів. До ключових викликів можна віднести:</w:t>
      </w:r>
    </w:p>
    <w:p w14:paraId="23A12A86" w14:textId="77777777" w:rsidR="00F107E3" w:rsidRPr="00F107E3" w:rsidRDefault="003429C8" w:rsidP="00F107E3">
      <w:pPr>
        <w:pStyle w:val="ListParagraph"/>
        <w:rPr>
          <w:lang w:val="en-UA"/>
        </w:rPr>
      </w:pPr>
      <w:r w:rsidRPr="00F107E3">
        <w:rPr>
          <w:color w:val="000000"/>
          <w:lang w:val="en-UA"/>
        </w:rPr>
        <w:t>величезні обсяги неструктурованих даних, що потребують значних обчислювальних ресурсів;</w:t>
      </w:r>
    </w:p>
    <w:p w14:paraId="59FC79AF" w14:textId="77777777" w:rsidR="00F107E3" w:rsidRPr="00F107E3" w:rsidRDefault="003429C8" w:rsidP="00F107E3">
      <w:pPr>
        <w:pStyle w:val="ListParagraph"/>
        <w:rPr>
          <w:lang w:val="en-UA"/>
        </w:rPr>
      </w:pPr>
      <w:r w:rsidRPr="00F107E3">
        <w:rPr>
          <w:color w:val="000000"/>
          <w:lang w:val="en-UA"/>
        </w:rPr>
        <w:t>наявність оптичних спотворень, сонячних бліків, різких тіней та перепадів освітленості на кадрах;</w:t>
      </w:r>
    </w:p>
    <w:p w14:paraId="518B3003" w14:textId="75625FA7" w:rsidR="003429C8" w:rsidRPr="00F107E3" w:rsidRDefault="003429C8" w:rsidP="00F107E3">
      <w:pPr>
        <w:pStyle w:val="ListParagraph"/>
        <w:rPr>
          <w:lang w:val="en-UA"/>
        </w:rPr>
      </w:pPr>
      <w:r w:rsidRPr="00F107E3">
        <w:rPr>
          <w:color w:val="000000"/>
          <w:lang w:val="en-UA"/>
        </w:rPr>
        <w:t>складність автоматичного зіставлення двовимірних координат дефекту з реальним тривимірним простором будівлі.</w:t>
      </w:r>
    </w:p>
    <w:p w14:paraId="0F7554D7" w14:textId="774175CE" w:rsidR="003429C8" w:rsidRDefault="003429C8" w:rsidP="003429C8">
      <w:pPr>
        <w:rPr>
          <w:color w:val="000000"/>
          <w:szCs w:val="28"/>
          <w:lang w:val="en-UA"/>
        </w:rPr>
      </w:pPr>
      <w:r w:rsidRPr="003429C8">
        <w:rPr>
          <w:color w:val="000000"/>
          <w:szCs w:val="28"/>
          <w:lang w:val="en-UA"/>
        </w:rPr>
        <w:t>Зокрема, велика кількість важких зображень створює серйозне навантаження на бек-енд систему, що вимагає впровадження асинхронних черг обробки</w:t>
      </w:r>
      <w:r w:rsidR="00F107E3" w:rsidRPr="00F107E3">
        <w:rPr>
          <w:color w:val="000000"/>
          <w:szCs w:val="28"/>
          <w:lang w:val="ru-RU"/>
        </w:rPr>
        <w:t xml:space="preserve"> </w:t>
      </w:r>
      <w:r w:rsidR="00F107E3" w:rsidRPr="00F107E3">
        <w:rPr>
          <w:color w:val="FF0000"/>
          <w:szCs w:val="28"/>
          <w:lang w:val="ru-RU"/>
        </w:rPr>
        <w:t>[</w:t>
      </w:r>
      <w:r w:rsidR="00F107E3" w:rsidRPr="00F107E3">
        <w:rPr>
          <w:color w:val="FF0000"/>
          <w:szCs w:val="28"/>
          <w:lang w:val="en-US"/>
        </w:rPr>
        <w:t>link</w:t>
      </w:r>
      <w:r w:rsidR="00F107E3" w:rsidRPr="00F107E3">
        <w:rPr>
          <w:color w:val="FF0000"/>
          <w:szCs w:val="28"/>
          <w:lang w:val="ru-RU"/>
        </w:rPr>
        <w:t>]</w:t>
      </w:r>
      <w:r w:rsidRPr="003429C8">
        <w:rPr>
          <w:color w:val="000000"/>
          <w:szCs w:val="28"/>
          <w:lang w:val="en-UA"/>
        </w:rPr>
        <w:t>. Тіні від архітектурних елементів або навколишніх дерев часто створюють хибні контури, які можуть заважати алгоритмам комп'ютерного зору. Крім того, перенесення знайдених на плоскому кадрі пошкоджень на 3D-модель вимагає точних математичних розрахунків. Усі ці чинники доводять, що ручна або напівручна обробка таких даних є неефективною, що зумовлює необхідність інтеграції штучного інтелекту та автоматизованих методів просторового мапінгу.</w:t>
      </w:r>
    </w:p>
    <w:p w14:paraId="7BA195D4" w14:textId="77777777" w:rsidR="00F107E3" w:rsidRDefault="00F107E3" w:rsidP="003429C8">
      <w:pPr>
        <w:rPr>
          <w:color w:val="000000"/>
          <w:szCs w:val="28"/>
          <w:lang w:val="en-UA"/>
        </w:rPr>
      </w:pPr>
    </w:p>
    <w:p w14:paraId="5AB08529" w14:textId="2A4B2653" w:rsidR="00F107E3" w:rsidRPr="00CF7DA2" w:rsidRDefault="00F107E3" w:rsidP="00F107E3">
      <w:pPr>
        <w:pStyle w:val="Subtitle"/>
      </w:pPr>
      <w:bookmarkStart w:id="43" w:name="_Toc239258957"/>
      <w:bookmarkStart w:id="44" w:name="_Toc239259060"/>
      <w:bookmarkStart w:id="45" w:name="_Toc239354695"/>
      <w:bookmarkStart w:id="46" w:name="_Toc239365571"/>
      <w:bookmarkStart w:id="47" w:name="_Toc239365826"/>
      <w:bookmarkStart w:id="48" w:name="_Toc240134531"/>
      <w:r w:rsidRPr="00CF7DA2">
        <w:lastRenderedPageBreak/>
        <w:t>1.</w:t>
      </w:r>
      <w:r>
        <w:t>3</w:t>
      </w:r>
      <w:r w:rsidRPr="00CF7DA2">
        <w:t xml:space="preserve"> </w:t>
      </w:r>
      <w:r w:rsidRPr="00F107E3">
        <w:t>Передумови автоматизації інспекції засобами штучного інтелекту та 3D-моделювання</w:t>
      </w:r>
      <w:bookmarkEnd w:id="43"/>
      <w:bookmarkEnd w:id="44"/>
      <w:bookmarkEnd w:id="45"/>
      <w:bookmarkEnd w:id="46"/>
      <w:bookmarkEnd w:id="47"/>
      <w:bookmarkEnd w:id="48"/>
    </w:p>
    <w:p w14:paraId="40F161AE" w14:textId="77777777" w:rsidR="00F107E3" w:rsidRPr="00CF7DA2" w:rsidRDefault="00F107E3" w:rsidP="00F107E3">
      <w:pPr>
        <w:rPr>
          <w:szCs w:val="28"/>
        </w:rPr>
      </w:pPr>
    </w:p>
    <w:p w14:paraId="248D4583" w14:textId="53D83519" w:rsidR="00F107E3" w:rsidRDefault="00F107E3" w:rsidP="00F107E3">
      <w:r w:rsidRPr="00F107E3">
        <w:t xml:space="preserve">Накопичення величезних масивів </w:t>
      </w:r>
      <w:r>
        <w:t>знімків</w:t>
      </w:r>
      <w:r w:rsidRPr="00F107E3">
        <w:t xml:space="preserve"> за допомогою </w:t>
      </w:r>
      <w:r>
        <w:t>БПЛА</w:t>
      </w:r>
      <w:r w:rsidRPr="00F107E3">
        <w:t xml:space="preserve"> вирішує проблему безпечного збору первинних даних, проте водночас створює нову проблему </w:t>
      </w:r>
      <w:r>
        <w:t>–</w:t>
      </w:r>
      <w:r w:rsidRPr="00F107E3">
        <w:t xml:space="preserve"> ручний аналіз тисяч зображень стає фізично неможливим для інженерів. Потреба в оптимізації цього процесу та мінімізації людського </w:t>
      </w:r>
      <w:proofErr w:type="spellStart"/>
      <w:r w:rsidRPr="00F107E3">
        <w:t>фактор</w:t>
      </w:r>
      <w:r>
        <w:t>а</w:t>
      </w:r>
      <w:proofErr w:type="spellEnd"/>
      <w:r w:rsidRPr="00F107E3">
        <w:t xml:space="preserve"> вимагає переходу до якісно нового рівня обробки інформації. Сучасні технології дозволяють повністю автоматизувати ланцюжок від </w:t>
      </w:r>
      <w:r w:rsidR="0089790B">
        <w:t>необроблених</w:t>
      </w:r>
      <w:r w:rsidRPr="00F107E3">
        <w:t xml:space="preserve"> фото до готового звіту завдяки поєднанню методів машинного навчання та комп'ютерної графіки. Виникає закономірне питання: яким чином технології </w:t>
      </w:r>
      <w:r w:rsidR="0089790B">
        <w:t>ШІ</w:t>
      </w:r>
      <w:r w:rsidRPr="00F107E3">
        <w:t xml:space="preserve"> можуть самостійно знаходити та розпізнавати складні структурні дефекти на будівельних фасадах?</w:t>
      </w:r>
    </w:p>
    <w:p w14:paraId="4B478F96" w14:textId="77777777" w:rsidR="0089790B" w:rsidRDefault="0089790B" w:rsidP="00F107E3"/>
    <w:p w14:paraId="0CC7BF40" w14:textId="6A58D9B3" w:rsidR="0089790B" w:rsidRPr="00CF7DA2" w:rsidRDefault="0089790B" w:rsidP="0089790B">
      <w:pPr>
        <w:pStyle w:val="Subtitle"/>
      </w:pPr>
      <w:bookmarkStart w:id="49" w:name="_Toc239258958"/>
      <w:bookmarkStart w:id="50" w:name="_Toc239259061"/>
      <w:bookmarkStart w:id="51" w:name="_Toc239354696"/>
      <w:bookmarkStart w:id="52" w:name="_Toc239365572"/>
      <w:bookmarkStart w:id="53" w:name="_Toc239365827"/>
      <w:bookmarkStart w:id="54" w:name="_Toc240134532"/>
      <w:r w:rsidRPr="00CF7DA2">
        <w:t>1.</w:t>
      </w:r>
      <w:r>
        <w:t>3.1</w:t>
      </w:r>
      <w:r w:rsidRPr="00CF7DA2">
        <w:t xml:space="preserve"> </w:t>
      </w:r>
      <w:r w:rsidRPr="0089790B">
        <w:t>Роль комп'ютерного зору в аналізі будівельних дефектів</w:t>
      </w:r>
      <w:bookmarkEnd w:id="49"/>
      <w:bookmarkEnd w:id="50"/>
      <w:bookmarkEnd w:id="51"/>
      <w:bookmarkEnd w:id="52"/>
      <w:bookmarkEnd w:id="53"/>
      <w:bookmarkEnd w:id="54"/>
    </w:p>
    <w:p w14:paraId="6600C447" w14:textId="77777777" w:rsidR="0089790B" w:rsidRPr="00CF7DA2" w:rsidRDefault="0089790B" w:rsidP="0089790B">
      <w:pPr>
        <w:rPr>
          <w:szCs w:val="28"/>
        </w:rPr>
      </w:pPr>
    </w:p>
    <w:p w14:paraId="07C310AC" w14:textId="4E9299D4" w:rsidR="0089790B" w:rsidRDefault="0089790B" w:rsidP="0089790B">
      <w:r>
        <w:t xml:space="preserve">Коли </w:t>
      </w:r>
      <w:proofErr w:type="spellStart"/>
      <w:r>
        <w:t>дрон</w:t>
      </w:r>
      <w:proofErr w:type="spellEnd"/>
      <w:r>
        <w:t xml:space="preserve"> завершує політ і повертається з гігантським архівом фотографій, перед системою постає головне інтелектуальне завдання – перетворити набір звичайних пікселів на корисну інформацію. Протягом десятиліть цим займалися виключно люди: інженери годинами переглядали кожен кадр, намагаючись помітити найдрібніші пошкодження. Проте ручний аналіз є повільним, виснажливим і схильним до помилок через банальну людську втому.</w:t>
      </w:r>
    </w:p>
    <w:p w14:paraId="61633AF9" w14:textId="2BAFB833" w:rsidR="0089790B" w:rsidRDefault="0089790B" w:rsidP="0089790B">
      <w:r>
        <w:t>Саме тут на допомогу приходить комп'ютерний зір</w:t>
      </w:r>
      <w:r w:rsidR="00D4159E" w:rsidRPr="00D4159E">
        <w:rPr>
          <w:lang w:val="ru-RU"/>
        </w:rPr>
        <w:t xml:space="preserve"> </w:t>
      </w:r>
      <w:r>
        <w:t xml:space="preserve">– галузь ШІ, яка вчить машини «бачити» та інтерпретувати зображення так само, як це робить людина, але набагато швидше і масштабніше. Завдяки сучасним алгоритмам глибокого навчання </w:t>
      </w:r>
      <w:proofErr w:type="spellStart"/>
      <w:r>
        <w:t>нейромережі</w:t>
      </w:r>
      <w:proofErr w:type="spellEnd"/>
      <w:r>
        <w:t xml:space="preserve"> здатні не просто дивитися на стіну будинку, а миттєво знаходити на ній аномалії.</w:t>
      </w:r>
    </w:p>
    <w:p w14:paraId="36DA4DE8" w14:textId="77777777" w:rsidR="0089790B" w:rsidRDefault="0089790B" w:rsidP="0089790B">
      <w:r>
        <w:t>Робота такого інтелектуального аналізу базується на кількох ключових принципах:</w:t>
      </w:r>
    </w:p>
    <w:p w14:paraId="1458C662" w14:textId="77777777" w:rsidR="0089790B" w:rsidRDefault="0089790B" w:rsidP="0089790B">
      <w:pPr>
        <w:pStyle w:val="ListParagraph"/>
      </w:pPr>
      <w:r>
        <w:lastRenderedPageBreak/>
        <w:t>обробка та попередній аналіз кожного кадру для покращення контрастності і виділення контурів;</w:t>
      </w:r>
    </w:p>
    <w:p w14:paraId="30671C49" w14:textId="7FBAD4D3" w:rsidR="0089790B" w:rsidRDefault="0089790B" w:rsidP="0089790B">
      <w:pPr>
        <w:pStyle w:val="ListParagraph"/>
      </w:pPr>
      <w:r>
        <w:t xml:space="preserve">класифікація та </w:t>
      </w:r>
      <w:proofErr w:type="spellStart"/>
      <w:r>
        <w:t>детекція</w:t>
      </w:r>
      <w:proofErr w:type="spellEnd"/>
      <w:r>
        <w:t xml:space="preserve"> об'єктів за допомогою навчених </w:t>
      </w:r>
      <w:proofErr w:type="spellStart"/>
      <w:r>
        <w:t>нейромережевих</w:t>
      </w:r>
      <w:proofErr w:type="spellEnd"/>
      <w:r>
        <w:t xml:space="preserve"> моделей;</w:t>
      </w:r>
    </w:p>
    <w:p w14:paraId="313D68BC" w14:textId="2518F22F" w:rsidR="0089790B" w:rsidRDefault="0089790B" w:rsidP="0089790B">
      <w:pPr>
        <w:pStyle w:val="ListParagraph"/>
      </w:pPr>
      <w:r>
        <w:t>визначення точних меж пошкодження за допомогою обмежувальних рамкових структур.</w:t>
      </w:r>
    </w:p>
    <w:p w14:paraId="1BE7D076" w14:textId="0C8C278F" w:rsidR="0089790B" w:rsidRDefault="0089790B" w:rsidP="0089790B">
      <w:r>
        <w:t xml:space="preserve">Завдяки цьому </w:t>
      </w:r>
      <w:proofErr w:type="spellStart"/>
      <w:r>
        <w:t>нейромережа</w:t>
      </w:r>
      <w:proofErr w:type="spellEnd"/>
      <w:r>
        <w:t xml:space="preserve"> бере на себе найнуднішу та найскладнішу частину роботи. Вона просіює тисячі кадрів за лічені хвилини, відсіює все зайве і виділяє лише ті ділянки, де дійсно є проблеми. Це перетворює хаотичний масив фотографій на структурований перелік дефектів із чітким зазначенням їхнього типу та ступеня серйозності.</w:t>
      </w:r>
    </w:p>
    <w:p w14:paraId="597C3345" w14:textId="7CDB2BB0" w:rsidR="0089790B" w:rsidRPr="0084555C" w:rsidRDefault="0089790B" w:rsidP="0089790B">
      <w:pPr>
        <w:rPr>
          <w:lang w:val="ru-RU"/>
        </w:rPr>
      </w:pPr>
      <w:r>
        <w:t>Проте сам по собі факт знаходження тріщини на плоскій фотографії вирішує лише половину завдання. Інженеру чи власнику будівлі недостатньо знати, що десь на стіні є тріщина – важливо точно розуміти, де саме вона знаходиться в реальному тривимірному просторі споруди. І для цього результати роботи штучного інтелекту необхідно об'єднати з просторовими технологіями та 3D-моделюванням.</w:t>
      </w:r>
    </w:p>
    <w:p w14:paraId="66BB181E" w14:textId="77777777" w:rsidR="0089790B" w:rsidRDefault="0089790B" w:rsidP="00F107E3">
      <w:pPr>
        <w:rPr>
          <w:color w:val="000000"/>
          <w:szCs w:val="28"/>
          <w:lang w:val="en-UA"/>
        </w:rPr>
      </w:pPr>
    </w:p>
    <w:p w14:paraId="6F0FEB10" w14:textId="6D9DB6FB" w:rsidR="0089790B" w:rsidRPr="00CF7DA2" w:rsidRDefault="0089790B" w:rsidP="0089790B">
      <w:pPr>
        <w:pStyle w:val="Subtitle"/>
      </w:pPr>
      <w:bookmarkStart w:id="55" w:name="_Toc239258959"/>
      <w:bookmarkStart w:id="56" w:name="_Toc239259062"/>
      <w:bookmarkStart w:id="57" w:name="_Toc239354697"/>
      <w:bookmarkStart w:id="58" w:name="_Toc239365573"/>
      <w:bookmarkStart w:id="59" w:name="_Toc239365828"/>
      <w:bookmarkStart w:id="60" w:name="_Toc240134533"/>
      <w:r w:rsidRPr="00CF7DA2">
        <w:t>1.</w:t>
      </w:r>
      <w:r>
        <w:t>3.</w:t>
      </w:r>
      <w:r w:rsidRPr="0089790B">
        <w:rPr>
          <w:lang w:val="ru-RU"/>
        </w:rPr>
        <w:t>2</w:t>
      </w:r>
      <w:r w:rsidRPr="00CF7DA2">
        <w:t xml:space="preserve"> </w:t>
      </w:r>
      <w:r w:rsidRPr="0089790B">
        <w:t>Концепція просторової локалізації даних на тривимірних моделях</w:t>
      </w:r>
      <w:bookmarkEnd w:id="55"/>
      <w:bookmarkEnd w:id="56"/>
      <w:bookmarkEnd w:id="57"/>
      <w:bookmarkEnd w:id="58"/>
      <w:bookmarkEnd w:id="59"/>
      <w:bookmarkEnd w:id="60"/>
    </w:p>
    <w:p w14:paraId="50B9B474" w14:textId="77777777" w:rsidR="0089790B" w:rsidRPr="00CF7DA2" w:rsidRDefault="0089790B" w:rsidP="0089790B">
      <w:pPr>
        <w:rPr>
          <w:szCs w:val="28"/>
        </w:rPr>
      </w:pPr>
    </w:p>
    <w:p w14:paraId="35733D76" w14:textId="0F3A46A2" w:rsidR="00D4159E" w:rsidRPr="00D4159E" w:rsidRDefault="00D4159E" w:rsidP="00D4159E">
      <w:pPr>
        <w:rPr>
          <w:lang w:val="en-UA"/>
        </w:rPr>
      </w:pPr>
      <w:r w:rsidRPr="00D4159E">
        <w:rPr>
          <w:lang w:val="en-UA"/>
        </w:rPr>
        <w:t>Виявлення дефекту за допомогою нейромережі на окремому фото є важливим, але все ж проміжним етапом аналізу. Двовимірне зображення фіксує лише окрему ділянку стіни і саме по собі не дає чіткого розуміння того, де саме знаходиться пошкодження у масштабах всієї будівлі. Тому наступним кроком є просторова локалізація виявлених аномалій на тривимірній моделі об'єкта.</w:t>
      </w:r>
    </w:p>
    <w:p w14:paraId="2109B12F" w14:textId="49B480FA" w:rsidR="00D4159E" w:rsidRDefault="00D4159E" w:rsidP="00D4159E">
      <w:pPr>
        <w:rPr>
          <w:lang w:val="en-UA"/>
        </w:rPr>
      </w:pPr>
      <w:r w:rsidRPr="00D4159E">
        <w:rPr>
          <w:lang w:val="en-UA"/>
        </w:rPr>
        <w:t>Концепція просторового мапінгу полягає у зв'язуванні пікселів із дефектами на плоских фотографіях із реальними координатами в об'ємному просторі. Завдяки телеметричним даним зльоту, внутрішніх параметрів камери та методам фотограмметрії стає можливим перенести двовимірні обмежувальні рамки у єдину цифрову копію будівлі.</w:t>
      </w:r>
    </w:p>
    <w:p w14:paraId="5818DCC8" w14:textId="77777777" w:rsidR="00C30072" w:rsidRPr="00D4159E" w:rsidRDefault="00C30072" w:rsidP="00D4159E">
      <w:pPr>
        <w:rPr>
          <w:lang w:val="en-UA"/>
        </w:rPr>
      </w:pPr>
    </w:p>
    <w:p w14:paraId="0BDF1F56" w14:textId="77777777" w:rsidR="00D4159E" w:rsidRDefault="00D4159E" w:rsidP="00D4159E">
      <w:pPr>
        <w:rPr>
          <w:lang w:val="en-UA"/>
        </w:rPr>
      </w:pPr>
      <w:r w:rsidRPr="00D4159E">
        <w:rPr>
          <w:lang w:val="en-UA"/>
        </w:rPr>
        <w:lastRenderedPageBreak/>
        <w:t>Головними завданнями просторової локалізації є:</w:t>
      </w:r>
    </w:p>
    <w:p w14:paraId="4BEB4781" w14:textId="77777777" w:rsidR="00D4159E" w:rsidRDefault="00D4159E" w:rsidP="00D4159E">
      <w:pPr>
        <w:pStyle w:val="ListParagraph"/>
        <w:rPr>
          <w:lang w:val="en-UA"/>
        </w:rPr>
      </w:pPr>
      <w:r w:rsidRPr="00D4159E">
        <w:rPr>
          <w:lang w:val="en-UA"/>
        </w:rPr>
        <w:t>перенесення виявлених дефектів із плоских фотографій на 3D-модель;</w:t>
      </w:r>
    </w:p>
    <w:p w14:paraId="520E04D3" w14:textId="77777777" w:rsidR="00D4159E" w:rsidRDefault="00D4159E" w:rsidP="00D4159E">
      <w:pPr>
        <w:pStyle w:val="ListParagraph"/>
        <w:rPr>
          <w:lang w:val="en-UA"/>
        </w:rPr>
      </w:pPr>
      <w:r w:rsidRPr="00D4159E">
        <w:rPr>
          <w:lang w:val="en-UA"/>
        </w:rPr>
        <w:t>забезпечення інтерактивної візуалізації для зручного огляду інженерами;</w:t>
      </w:r>
    </w:p>
    <w:p w14:paraId="5A7852E2" w14:textId="2186F913" w:rsidR="00D4159E" w:rsidRPr="00D4159E" w:rsidRDefault="00D4159E" w:rsidP="00D4159E">
      <w:pPr>
        <w:pStyle w:val="ListParagraph"/>
        <w:rPr>
          <w:lang w:val="en-UA"/>
        </w:rPr>
      </w:pPr>
      <w:r w:rsidRPr="00D4159E">
        <w:rPr>
          <w:lang w:val="en-UA"/>
        </w:rPr>
        <w:t>створення єдиного інформаційного простору для відстеження стану будівлі в динаміці.</w:t>
      </w:r>
    </w:p>
    <w:p w14:paraId="5510913A" w14:textId="2D451710" w:rsidR="00D4159E" w:rsidRPr="00D4159E" w:rsidRDefault="00D4159E" w:rsidP="00D4159E">
      <w:pPr>
        <w:rPr>
          <w:lang w:val="en-UA"/>
        </w:rPr>
      </w:pPr>
      <w:r w:rsidRPr="00D4159E">
        <w:rPr>
          <w:lang w:val="en-UA"/>
        </w:rPr>
        <w:t xml:space="preserve">Завдяки такому підходу кінцевий користувач отримує не розрізнений архів знімків, а наочну та структуровану систему. Фахівець може вільно обертати тривимірну модель будівлі у браузері, бачити точне розташування кожної тріщини чи ділянки корозії, а при натисканні на мітку – переглядати оригінальну фотографію дефекту. Це поєднання </w:t>
      </w:r>
      <w:r>
        <w:t>ШІ</w:t>
      </w:r>
      <w:r w:rsidRPr="00D4159E">
        <w:rPr>
          <w:lang w:val="en-UA"/>
        </w:rPr>
        <w:t xml:space="preserve"> та 3D-візуалізації перетворює складний технічний моніторинг на зручний цифровий інструмент, який мінімізує людський фактор і значно підвищує ефективність експлуатації споруд.</w:t>
      </w:r>
    </w:p>
    <w:p w14:paraId="1C6F25F5" w14:textId="77A031D6" w:rsidR="0089790B" w:rsidRDefault="0089790B" w:rsidP="0089790B">
      <w:pPr>
        <w:rPr>
          <w:color w:val="000000"/>
          <w:szCs w:val="28"/>
          <w:lang w:val="en-UA"/>
        </w:rPr>
      </w:pPr>
    </w:p>
    <w:p w14:paraId="60FF0A9C" w14:textId="77777777" w:rsidR="007C01FA" w:rsidRDefault="007C01FA" w:rsidP="007C01FA">
      <w:pPr>
        <w:pStyle w:val="Subtitle"/>
      </w:pPr>
      <w:bookmarkStart w:id="61" w:name="_Toc215278270"/>
      <w:bookmarkStart w:id="62" w:name="_Toc239258960"/>
      <w:bookmarkStart w:id="63" w:name="_Toc239259063"/>
      <w:bookmarkStart w:id="64" w:name="_Toc239354698"/>
      <w:bookmarkStart w:id="65" w:name="_Toc239365574"/>
      <w:bookmarkStart w:id="66" w:name="_Toc239365829"/>
      <w:bookmarkStart w:id="67" w:name="_Toc240134534"/>
      <w:r>
        <w:t>Висновки до розділу 1</w:t>
      </w:r>
      <w:bookmarkEnd w:id="61"/>
      <w:bookmarkEnd w:id="62"/>
      <w:bookmarkEnd w:id="63"/>
      <w:bookmarkEnd w:id="64"/>
      <w:bookmarkEnd w:id="65"/>
      <w:bookmarkEnd w:id="66"/>
      <w:bookmarkEnd w:id="67"/>
    </w:p>
    <w:p w14:paraId="3346F922" w14:textId="77777777" w:rsidR="007C01FA" w:rsidRDefault="007C01FA" w:rsidP="007C01FA"/>
    <w:p w14:paraId="3F34C7BE" w14:textId="087D168D" w:rsidR="0084555C" w:rsidRDefault="0084555C" w:rsidP="0084555C">
      <w:pPr>
        <w:pStyle w:val="a"/>
        <w:rPr>
          <w:color w:val="auto"/>
        </w:rPr>
      </w:pPr>
      <w:r w:rsidRPr="0084555C">
        <w:rPr>
          <w:color w:val="auto"/>
        </w:rPr>
        <w:t>У першому розділі було проведено детальний аналіз предметної області, пов'язаної з технічною інспекцією будівельних фасадів. На основі розглянутих матеріалів можна зробити такі ключові висновки:</w:t>
      </w:r>
    </w:p>
    <w:p w14:paraId="4978693C" w14:textId="77777777" w:rsidR="0084555C" w:rsidRDefault="0084555C" w:rsidP="0084555C">
      <w:pPr>
        <w:pStyle w:val="ListParagraph"/>
      </w:pPr>
      <w:r w:rsidRPr="0084555C">
        <w:t>традиційні методи огляду висотних споруд (залучення промислових альпіністів, монтаж будівельних риштувань та ручний візуальний контроль) є надзвичайно трудомісткими, фінансово витратними</w:t>
      </w:r>
      <w:r>
        <w:t xml:space="preserve">, </w:t>
      </w:r>
      <w:r w:rsidRPr="0084555C">
        <w:t>з високим ризиком для життя людей;</w:t>
      </w:r>
    </w:p>
    <w:p w14:paraId="66D17987" w14:textId="77777777" w:rsidR="0084555C" w:rsidRDefault="0084555C" w:rsidP="0084555C">
      <w:pPr>
        <w:pStyle w:val="ListParagraph"/>
      </w:pPr>
      <w:r w:rsidRPr="0084555C">
        <w:t xml:space="preserve">застосування безпілотних літальних апаратів дозволяє безпечно та </w:t>
      </w:r>
      <w:proofErr w:type="spellStart"/>
      <w:r w:rsidRPr="0084555C">
        <w:t>оперативно</w:t>
      </w:r>
      <w:proofErr w:type="spellEnd"/>
      <w:r w:rsidRPr="0084555C">
        <w:t xml:space="preserve"> збирати великі масиви візуальних даних високої роздільної здатності, проте вимагає суворого дотримання протоколів фотограмметрії та планування траєкторій польоту;</w:t>
      </w:r>
    </w:p>
    <w:p w14:paraId="27348EF7" w14:textId="77777777" w:rsidR="0084555C" w:rsidRDefault="0084555C" w:rsidP="0084555C">
      <w:pPr>
        <w:pStyle w:val="ListParagraph"/>
      </w:pPr>
      <w:r w:rsidRPr="0084555C">
        <w:t xml:space="preserve">ручна обробка отриманих </w:t>
      </w:r>
      <w:proofErr w:type="spellStart"/>
      <w:r w:rsidRPr="0084555C">
        <w:t>аерофотознімків</w:t>
      </w:r>
      <w:proofErr w:type="spellEnd"/>
      <w:r w:rsidRPr="0084555C">
        <w:t xml:space="preserve"> є неефективною через величезні обсяги інформації та вплив «людського </w:t>
      </w:r>
      <w:proofErr w:type="spellStart"/>
      <w:r w:rsidRPr="0084555C">
        <w:t>фактора</w:t>
      </w:r>
      <w:proofErr w:type="spellEnd"/>
      <w:r w:rsidRPr="0084555C">
        <w:t xml:space="preserve">», що зумовлює необхідність інтеграції алгоритмів </w:t>
      </w:r>
      <w:r>
        <w:rPr>
          <w:lang w:val="en-US"/>
        </w:rPr>
        <w:t>CV</w:t>
      </w:r>
      <w:r w:rsidRPr="0084555C">
        <w:t xml:space="preserve"> для автоматизованої </w:t>
      </w:r>
      <w:proofErr w:type="spellStart"/>
      <w:r w:rsidRPr="0084555C">
        <w:t>детекції</w:t>
      </w:r>
      <w:proofErr w:type="spellEnd"/>
      <w:r w:rsidRPr="0084555C">
        <w:t xml:space="preserve"> пошкоджень;</w:t>
      </w:r>
    </w:p>
    <w:p w14:paraId="00A57191" w14:textId="15970A41" w:rsidR="0084555C" w:rsidRPr="0084555C" w:rsidRDefault="0084555C" w:rsidP="0084555C">
      <w:pPr>
        <w:pStyle w:val="ListParagraph"/>
      </w:pPr>
      <w:r w:rsidRPr="0084555C">
        <w:lastRenderedPageBreak/>
        <w:t>поєднання</w:t>
      </w:r>
      <w:r>
        <w:t xml:space="preserve"> ШІ</w:t>
      </w:r>
      <w:r w:rsidRPr="0084555C">
        <w:t xml:space="preserve"> та просторового 3D-мапінгу створює надійний теоретичний </w:t>
      </w:r>
      <w:r>
        <w:t>і</w:t>
      </w:r>
      <w:r w:rsidRPr="0084555C">
        <w:t xml:space="preserve"> технологічний фундамент для розробки інтерактивної веб-системи моніторингу будівельних об'єктів</w:t>
      </w:r>
      <w:r>
        <w:t xml:space="preserve">. В свою чергу, це </w:t>
      </w:r>
      <w:r w:rsidRPr="0084555C">
        <w:t>забезпечує значну зручність у роботі з даними для кінцевого користувача</w:t>
      </w:r>
      <w:r>
        <w:t xml:space="preserve">, якщо порівнювати </w:t>
      </w:r>
      <w:r w:rsidRPr="0084555C">
        <w:t>з традиційними підходами.</w:t>
      </w:r>
    </w:p>
    <w:p w14:paraId="3278D7E4" w14:textId="30B74F67" w:rsidR="007C01FA" w:rsidRPr="0084555C" w:rsidRDefault="0084555C" w:rsidP="0084555C">
      <w:pPr>
        <w:pStyle w:val="a"/>
        <w:rPr>
          <w:color w:val="auto"/>
        </w:rPr>
      </w:pPr>
      <w:r w:rsidRPr="0084555C">
        <w:rPr>
          <w:color w:val="auto"/>
        </w:rPr>
        <w:t>Отримані результати підтверджують актуальність обраної теми та доводять необхідність створення автоматизованого програмного рішення</w:t>
      </w:r>
      <w:r>
        <w:rPr>
          <w:color w:val="auto"/>
        </w:rPr>
        <w:t>.</w:t>
      </w:r>
    </w:p>
    <w:p w14:paraId="50EF3769" w14:textId="77777777" w:rsidR="00254CE5" w:rsidRPr="004C021E" w:rsidRDefault="004C021E" w:rsidP="00D4159E">
      <w:pPr>
        <w:pStyle w:val="Title"/>
        <w:rPr>
          <w:szCs w:val="28"/>
        </w:rPr>
      </w:pPr>
      <w:r w:rsidRPr="0084555C">
        <w:br w:type="page"/>
      </w:r>
      <w:bookmarkStart w:id="68" w:name="_Toc215278271"/>
      <w:bookmarkStart w:id="69" w:name="_Toc239258961"/>
      <w:bookmarkStart w:id="70" w:name="_Toc239259064"/>
      <w:bookmarkStart w:id="71" w:name="_Toc239354699"/>
      <w:bookmarkStart w:id="72" w:name="_Toc239365575"/>
      <w:bookmarkStart w:id="73" w:name="_Toc239365830"/>
      <w:bookmarkStart w:id="74" w:name="_Toc240134535"/>
      <w:r w:rsidR="00254CE5">
        <w:lastRenderedPageBreak/>
        <w:t xml:space="preserve">2 </w:t>
      </w:r>
      <w:r w:rsidR="002E2202">
        <w:t>АНАЛІЗ ІСНУЮЧИХ РІШЕНЬ</w:t>
      </w:r>
      <w:bookmarkEnd w:id="68"/>
      <w:bookmarkEnd w:id="69"/>
      <w:bookmarkEnd w:id="70"/>
      <w:bookmarkEnd w:id="71"/>
      <w:bookmarkEnd w:id="72"/>
      <w:bookmarkEnd w:id="73"/>
      <w:bookmarkEnd w:id="74"/>
    </w:p>
    <w:p w14:paraId="277FD7BE" w14:textId="3FF855BD" w:rsidR="00941EA3" w:rsidRPr="00874B3F" w:rsidRDefault="00411D2D" w:rsidP="00941EA3">
      <w:pPr>
        <w:pStyle w:val="Subtitle"/>
      </w:pPr>
      <w:bookmarkStart w:id="75" w:name="_Toc239258962"/>
      <w:bookmarkStart w:id="76" w:name="_Toc239259065"/>
      <w:bookmarkStart w:id="77" w:name="_Toc239354700"/>
      <w:bookmarkStart w:id="78" w:name="_Toc239365576"/>
      <w:bookmarkStart w:id="79" w:name="_Toc239365831"/>
      <w:bookmarkStart w:id="80" w:name="_Toc240134536"/>
      <w:r w:rsidRPr="00411D2D">
        <w:t xml:space="preserve">2.1 Огляд існуючого </w:t>
      </w:r>
      <w:r w:rsidR="00EA3E3D">
        <w:t>ПЗ</w:t>
      </w:r>
      <w:r w:rsidRPr="00411D2D">
        <w:t xml:space="preserve"> для аналізу </w:t>
      </w:r>
      <w:proofErr w:type="spellStart"/>
      <w:r w:rsidRPr="00411D2D">
        <w:t>фотоданих</w:t>
      </w:r>
      <w:proofErr w:type="spellEnd"/>
      <w:r w:rsidRPr="00411D2D">
        <w:t xml:space="preserve"> з БПЛА</w:t>
      </w:r>
      <w:bookmarkEnd w:id="75"/>
      <w:bookmarkEnd w:id="76"/>
      <w:bookmarkEnd w:id="77"/>
      <w:bookmarkEnd w:id="78"/>
      <w:bookmarkEnd w:id="79"/>
      <w:bookmarkEnd w:id="80"/>
    </w:p>
    <w:p w14:paraId="6E8458CE" w14:textId="77777777" w:rsidR="00941EA3" w:rsidRDefault="00941EA3" w:rsidP="00941EA3"/>
    <w:p w14:paraId="030CCDB9" w14:textId="77777777" w:rsidR="00DD4639" w:rsidRPr="00DD4639" w:rsidRDefault="00DD4639" w:rsidP="00DD4639">
      <w:pPr>
        <w:pStyle w:val="a"/>
        <w:rPr>
          <w:color w:val="auto"/>
          <w:szCs w:val="24"/>
        </w:rPr>
      </w:pPr>
      <w:r w:rsidRPr="00DD4639">
        <w:rPr>
          <w:color w:val="auto"/>
          <w:szCs w:val="24"/>
        </w:rPr>
        <w:t xml:space="preserve">Для визначення функціональних можливостей розроблюваної системи було проведено аналіз існуючого програмного забезпечення, призначеного для інспекції будівель із використанням даних БПЛА та технологій штучного інтелекту. Для аналізу обрано чотири системи: </w:t>
      </w:r>
      <w:proofErr w:type="spellStart"/>
      <w:r w:rsidRPr="00DD4639">
        <w:rPr>
          <w:color w:val="auto"/>
          <w:szCs w:val="24"/>
        </w:rPr>
        <w:t>Façade</w:t>
      </w:r>
      <w:proofErr w:type="spellEnd"/>
      <w:r w:rsidRPr="00DD4639">
        <w:rPr>
          <w:color w:val="auto"/>
          <w:szCs w:val="24"/>
        </w:rPr>
        <w:t xml:space="preserve"> AI, </w:t>
      </w:r>
      <w:proofErr w:type="spellStart"/>
      <w:r w:rsidRPr="00DD4639">
        <w:rPr>
          <w:color w:val="auto"/>
          <w:szCs w:val="24"/>
        </w:rPr>
        <w:t>WallEye</w:t>
      </w:r>
      <w:proofErr w:type="spellEnd"/>
      <w:r w:rsidRPr="00DD4639">
        <w:rPr>
          <w:color w:val="auto"/>
          <w:szCs w:val="24"/>
        </w:rPr>
        <w:t xml:space="preserve">, </w:t>
      </w:r>
      <w:proofErr w:type="spellStart"/>
      <w:r w:rsidRPr="00DD4639">
        <w:rPr>
          <w:color w:val="auto"/>
          <w:szCs w:val="24"/>
        </w:rPr>
        <w:t>FairFleet</w:t>
      </w:r>
      <w:proofErr w:type="spellEnd"/>
      <w:r w:rsidRPr="00DD4639">
        <w:rPr>
          <w:color w:val="auto"/>
          <w:szCs w:val="24"/>
        </w:rPr>
        <w:t xml:space="preserve"> </w:t>
      </w:r>
      <w:proofErr w:type="spellStart"/>
      <w:r w:rsidRPr="00DD4639">
        <w:rPr>
          <w:color w:val="auto"/>
          <w:szCs w:val="24"/>
        </w:rPr>
        <w:t>Inspect</w:t>
      </w:r>
      <w:proofErr w:type="spellEnd"/>
      <w:r w:rsidRPr="00DD4639">
        <w:rPr>
          <w:color w:val="auto"/>
          <w:szCs w:val="24"/>
        </w:rPr>
        <w:t xml:space="preserve"> та </w:t>
      </w:r>
      <w:proofErr w:type="spellStart"/>
      <w:r w:rsidRPr="00DD4639">
        <w:rPr>
          <w:color w:val="auto"/>
          <w:szCs w:val="24"/>
        </w:rPr>
        <w:t>Hammer</w:t>
      </w:r>
      <w:proofErr w:type="spellEnd"/>
      <w:r w:rsidRPr="00DD4639">
        <w:rPr>
          <w:color w:val="auto"/>
          <w:szCs w:val="24"/>
        </w:rPr>
        <w:t xml:space="preserve"> </w:t>
      </w:r>
      <w:proofErr w:type="spellStart"/>
      <w:r w:rsidRPr="00DD4639">
        <w:rPr>
          <w:color w:val="auto"/>
          <w:szCs w:val="24"/>
        </w:rPr>
        <w:t>Missions</w:t>
      </w:r>
      <w:proofErr w:type="spellEnd"/>
      <w:r w:rsidRPr="00DD4639">
        <w:rPr>
          <w:color w:val="auto"/>
          <w:szCs w:val="24"/>
        </w:rPr>
        <w:t>.</w:t>
      </w:r>
    </w:p>
    <w:p w14:paraId="1D3CE05E" w14:textId="77777777" w:rsidR="00DD4639" w:rsidRPr="00DD4639" w:rsidRDefault="00DD4639" w:rsidP="00DD4639">
      <w:pPr>
        <w:pStyle w:val="a"/>
        <w:rPr>
          <w:color w:val="auto"/>
          <w:szCs w:val="24"/>
        </w:rPr>
      </w:pPr>
      <w:r w:rsidRPr="00DD4639">
        <w:rPr>
          <w:color w:val="auto"/>
          <w:szCs w:val="24"/>
        </w:rPr>
        <w:t xml:space="preserve">Обрані системи відрізняються рівнем спеціалізації. </w:t>
      </w:r>
      <w:proofErr w:type="spellStart"/>
      <w:r w:rsidRPr="00DD4639">
        <w:rPr>
          <w:color w:val="auto"/>
          <w:szCs w:val="24"/>
        </w:rPr>
        <w:t>Façade</w:t>
      </w:r>
      <w:proofErr w:type="spellEnd"/>
      <w:r w:rsidRPr="00DD4639">
        <w:rPr>
          <w:color w:val="auto"/>
          <w:szCs w:val="24"/>
        </w:rPr>
        <w:t xml:space="preserve"> AI та </w:t>
      </w:r>
      <w:proofErr w:type="spellStart"/>
      <w:r w:rsidRPr="00DD4639">
        <w:rPr>
          <w:color w:val="auto"/>
          <w:szCs w:val="24"/>
        </w:rPr>
        <w:t>WallEye</w:t>
      </w:r>
      <w:proofErr w:type="spellEnd"/>
      <w:r w:rsidRPr="00DD4639">
        <w:rPr>
          <w:color w:val="auto"/>
          <w:szCs w:val="24"/>
        </w:rPr>
        <w:t xml:space="preserve"> орієнтовані переважно на інспекцію фасадів, тоді як </w:t>
      </w:r>
      <w:proofErr w:type="spellStart"/>
      <w:r w:rsidRPr="00DD4639">
        <w:rPr>
          <w:color w:val="auto"/>
          <w:szCs w:val="24"/>
        </w:rPr>
        <w:t>FairFleet</w:t>
      </w:r>
      <w:proofErr w:type="spellEnd"/>
      <w:r w:rsidRPr="00DD4639">
        <w:rPr>
          <w:color w:val="auto"/>
          <w:szCs w:val="24"/>
        </w:rPr>
        <w:t xml:space="preserve"> </w:t>
      </w:r>
      <w:proofErr w:type="spellStart"/>
      <w:r w:rsidRPr="00DD4639">
        <w:rPr>
          <w:color w:val="auto"/>
          <w:szCs w:val="24"/>
        </w:rPr>
        <w:t>Inspect</w:t>
      </w:r>
      <w:proofErr w:type="spellEnd"/>
      <w:r w:rsidRPr="00DD4639">
        <w:rPr>
          <w:color w:val="auto"/>
          <w:szCs w:val="24"/>
        </w:rPr>
        <w:t xml:space="preserve"> і </w:t>
      </w:r>
      <w:proofErr w:type="spellStart"/>
      <w:r w:rsidRPr="00DD4639">
        <w:rPr>
          <w:color w:val="auto"/>
          <w:szCs w:val="24"/>
        </w:rPr>
        <w:t>Hammer</w:t>
      </w:r>
      <w:proofErr w:type="spellEnd"/>
      <w:r w:rsidRPr="00DD4639">
        <w:rPr>
          <w:color w:val="auto"/>
          <w:szCs w:val="24"/>
        </w:rPr>
        <w:t xml:space="preserve"> </w:t>
      </w:r>
      <w:proofErr w:type="spellStart"/>
      <w:r w:rsidRPr="00DD4639">
        <w:rPr>
          <w:color w:val="auto"/>
          <w:szCs w:val="24"/>
        </w:rPr>
        <w:t>Missions</w:t>
      </w:r>
      <w:proofErr w:type="spellEnd"/>
      <w:r w:rsidRPr="00DD4639">
        <w:rPr>
          <w:color w:val="auto"/>
          <w:szCs w:val="24"/>
        </w:rPr>
        <w:t xml:space="preserve"> є більш універсальними платформами для обробки та аналізу даних інспекції різних об'єктів. Усі вони використовують </w:t>
      </w:r>
      <w:proofErr w:type="spellStart"/>
      <w:r w:rsidRPr="00DD4639">
        <w:rPr>
          <w:color w:val="auto"/>
          <w:szCs w:val="24"/>
        </w:rPr>
        <w:t>фотодані</w:t>
      </w:r>
      <w:proofErr w:type="spellEnd"/>
      <w:r w:rsidRPr="00DD4639">
        <w:rPr>
          <w:color w:val="auto"/>
          <w:szCs w:val="24"/>
        </w:rPr>
        <w:t xml:space="preserve"> для пошуку пошкоджень, проте по-різному представляють результати та організовують подальшу роботу з ними.</w:t>
      </w:r>
    </w:p>
    <w:p w14:paraId="12FA913F" w14:textId="437830ED" w:rsidR="000B23C5" w:rsidRDefault="00DD4639" w:rsidP="00DD4639">
      <w:pPr>
        <w:pStyle w:val="a"/>
        <w:rPr>
          <w:color w:val="auto"/>
          <w:szCs w:val="24"/>
        </w:rPr>
      </w:pPr>
      <w:r w:rsidRPr="00DD4639">
        <w:rPr>
          <w:color w:val="auto"/>
          <w:szCs w:val="24"/>
        </w:rPr>
        <w:t>Найбільший інтерес для розроблюваної системи становлять функції автоматичного виявлення дефектів, їх класифікації та візуального представлення. Додатково проаналізовано засоби перегляду результатів, ручної перевірки знайдених дефектів, формування звітів та прив'язки результатів до цифрової моделі будівлі.</w:t>
      </w:r>
    </w:p>
    <w:p w14:paraId="7E671B69" w14:textId="77777777" w:rsidR="00DD4639" w:rsidRDefault="00DD4639" w:rsidP="00DD4639">
      <w:pPr>
        <w:pStyle w:val="a"/>
        <w:rPr>
          <w:color w:val="auto"/>
        </w:rPr>
      </w:pPr>
    </w:p>
    <w:p w14:paraId="27E5196F" w14:textId="058D2261" w:rsidR="00411D2D" w:rsidRDefault="00411D2D" w:rsidP="00411D2D">
      <w:pPr>
        <w:pStyle w:val="Subtitle"/>
      </w:pPr>
      <w:bookmarkStart w:id="81" w:name="_Toc239258963"/>
      <w:bookmarkStart w:id="82" w:name="_Toc239259066"/>
      <w:bookmarkStart w:id="83" w:name="_Toc239354701"/>
      <w:bookmarkStart w:id="84" w:name="_Toc239365577"/>
      <w:bookmarkStart w:id="85" w:name="_Toc239365832"/>
      <w:bookmarkStart w:id="86" w:name="_Toc240134537"/>
      <w:r w:rsidRPr="00411D2D">
        <w:t xml:space="preserve">2.1.1 Система </w:t>
      </w:r>
      <w:proofErr w:type="spellStart"/>
      <w:r w:rsidRPr="00411D2D">
        <w:t>Façade</w:t>
      </w:r>
      <w:proofErr w:type="spellEnd"/>
      <w:r w:rsidRPr="00411D2D">
        <w:t xml:space="preserve"> AI</w:t>
      </w:r>
      <w:bookmarkEnd w:id="81"/>
      <w:bookmarkEnd w:id="82"/>
      <w:bookmarkEnd w:id="83"/>
      <w:bookmarkEnd w:id="84"/>
      <w:bookmarkEnd w:id="85"/>
      <w:bookmarkEnd w:id="86"/>
    </w:p>
    <w:p w14:paraId="41316596" w14:textId="77777777" w:rsidR="00E16EA1" w:rsidRPr="00E16EA1" w:rsidRDefault="00E16EA1" w:rsidP="00E16EA1"/>
    <w:p w14:paraId="02F6A586" w14:textId="77777777" w:rsidR="00E16EA1" w:rsidRPr="00E16EA1" w:rsidRDefault="00E16EA1" w:rsidP="00E16EA1">
      <w:pPr>
        <w:pStyle w:val="a"/>
        <w:rPr>
          <w:lang w:val="en-UA"/>
        </w:rPr>
      </w:pPr>
      <w:r w:rsidRPr="00E16EA1">
        <w:rPr>
          <w:lang w:val="en-UA"/>
        </w:rPr>
        <w:t>Façade AI є спеціалізованою платформою для аналізу технічного стану фасадів. Система використовує технології комп'ютерного зору для автоматичного виявлення, класифікації та локалізації пошкоджень на зображеннях. Платформа заявляє підтримку понад 20 категорій дефектів, зокрема тріщин, дефектів скління, пошкоджень кам'яних і металевих елементів, корозії та проблем із герметизацією. Виявлені дефекти можуть відображатися на інтерактивній тривимірній моделі будівлі.</w:t>
      </w:r>
    </w:p>
    <w:p w14:paraId="4B38B136" w14:textId="77777777" w:rsidR="00E16EA1" w:rsidRPr="00E16EA1" w:rsidRDefault="00E16EA1" w:rsidP="00E16EA1">
      <w:pPr>
        <w:pStyle w:val="a"/>
        <w:rPr>
          <w:lang w:val="en-UA"/>
        </w:rPr>
      </w:pPr>
      <w:r w:rsidRPr="00E16EA1">
        <w:rPr>
          <w:lang w:val="en-UA"/>
        </w:rPr>
        <w:lastRenderedPageBreak/>
        <w:t>Головною перевагою Façade AI є комплексне представлення результатів інспекції. У межах одного інтерфейсу користувач може одночасно бачити список знайдених пошкоджень, окремі зображення дефектів і їх розташування на тривимірній моделі будівлі. Такий підхід забезпечує зв'язок між конкретним дефектом та його фактичним місцезнаходженням на фасаді.</w:t>
      </w:r>
    </w:p>
    <w:p w14:paraId="58F352EA" w14:textId="77777777" w:rsidR="00E16EA1" w:rsidRPr="00E16EA1" w:rsidRDefault="00E16EA1" w:rsidP="00E16EA1">
      <w:pPr>
        <w:pStyle w:val="a"/>
        <w:rPr>
          <w:lang w:val="en-UA"/>
        </w:rPr>
      </w:pPr>
      <w:r w:rsidRPr="00E16EA1">
        <w:rPr>
          <w:lang w:val="en-UA"/>
        </w:rPr>
        <w:t>На рисунку 2.1 показано головний інтерфейс системи. У правій частині розміщено тривимірну модель будівлі з кольоровими позначками. Зелені та червоні маркери використовуються для відображення результатів інспекції. У лівій частині інтерфейсу відображається зведена інформація про знайдені пошкодження, а нижче – картки окремих дефектів із фотографіями та їх описом. Це дозволяє переходити від загального стану об'єкта до конкретного пошкодження.</w:t>
      </w:r>
    </w:p>
    <w:p w14:paraId="58AF44C7" w14:textId="77777777" w:rsidR="00DD4639" w:rsidRPr="00E16EA1" w:rsidRDefault="00DD4639" w:rsidP="00DD4639">
      <w:pPr>
        <w:pStyle w:val="a"/>
        <w:rPr>
          <w:lang w:val="en-UA"/>
        </w:rPr>
      </w:pPr>
    </w:p>
    <w:p w14:paraId="7964388A" w14:textId="688C18A6" w:rsidR="00DD4639" w:rsidRDefault="00DD4639" w:rsidP="00DD4639">
      <w:pPr>
        <w:pStyle w:val="a"/>
        <w:ind w:firstLine="0"/>
        <w:jc w:val="center"/>
      </w:pPr>
      <w:r>
        <w:fldChar w:fldCharType="begin"/>
      </w:r>
      <w:r>
        <w:instrText xml:space="preserve"> INCLUDEPICTURE "/Users/daria/Library/Group Containers/UBF8T346G9.ms/WebArchiveCopyPasteTempFiles/com.microsoft.Word/Dashboard.avif" \* MERGEFORMATINET </w:instrText>
      </w:r>
      <w:r>
        <w:fldChar w:fldCharType="separate"/>
      </w:r>
      <w:r>
        <w:rPr>
          <w:noProof/>
        </w:rPr>
        <w:fldChar w:fldCharType="begin"/>
      </w:r>
      <w:r>
        <w:rPr>
          <w:noProof/>
        </w:rPr>
        <w:instrText xml:space="preserve"> INCLUDEPICTURE  "/Users/daria/Library/Group Containers/UBF8T346G9.ms/WebArchiveCopyPasteTempFiles/com.microsoft.Word/Dashboard.avif" \* MERGEFORMATINET </w:instrText>
      </w:r>
      <w:r>
        <w:rPr>
          <w:noProof/>
        </w:rPr>
        <w:fldChar w:fldCharType="separate"/>
      </w:r>
      <w:r>
        <w:rPr>
          <w:noProof/>
        </w:rPr>
        <w:fldChar w:fldCharType="begin"/>
      </w:r>
      <w:r>
        <w:rPr>
          <w:noProof/>
        </w:rPr>
        <w:instrText xml:space="preserve"> INCLUDEPICTURE  "/Users/daria/Library/Group Containers/UBF8T346G9.ms/WebArchiveCopyPasteTempFiles/com.microsoft.Word/Dashboard.avif" \* MERGEFORMATINET </w:instrText>
      </w:r>
      <w:r>
        <w:rPr>
          <w:noProof/>
        </w:rPr>
        <w:fldChar w:fldCharType="separate"/>
      </w:r>
      <w:r w:rsidR="00F96E1A">
        <w:rPr>
          <w:noProof/>
        </w:rPr>
        <w:drawing>
          <wp:inline distT="0" distB="0" distL="0" distR="0" wp14:anchorId="31A4353C" wp14:editId="032DC1D5">
            <wp:extent cx="6302375" cy="2792095"/>
            <wp:effectExtent l="0" t="0" r="0" b="0"/>
            <wp:docPr id="49" name="Picture 13" descr="Façade AI Dashboar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 descr="Façade AI Dashboard"/>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02375" cy="2792095"/>
                    </a:xfrm>
                    <a:prstGeom prst="rect">
                      <a:avLst/>
                    </a:prstGeom>
                    <a:noFill/>
                    <a:ln>
                      <a:noFill/>
                    </a:ln>
                  </pic:spPr>
                </pic:pic>
              </a:graphicData>
            </a:graphic>
          </wp:inline>
        </w:drawing>
      </w:r>
      <w:r>
        <w:rPr>
          <w:noProof/>
        </w:rPr>
        <w:fldChar w:fldCharType="end"/>
      </w:r>
      <w:r>
        <w:rPr>
          <w:noProof/>
        </w:rPr>
        <w:fldChar w:fldCharType="end"/>
      </w:r>
      <w:r>
        <w:fldChar w:fldCharType="end"/>
      </w:r>
    </w:p>
    <w:p w14:paraId="14D9F268" w14:textId="77777777" w:rsidR="00DD4639" w:rsidRDefault="00DD4639" w:rsidP="00DD4639">
      <w:pPr>
        <w:pStyle w:val="a"/>
        <w:jc w:val="center"/>
      </w:pPr>
      <w:r>
        <w:t xml:space="preserve">Рисунок 2.1 — Головний інтерфейс системи </w:t>
      </w:r>
      <w:proofErr w:type="spellStart"/>
      <w:r>
        <w:t>Façade</w:t>
      </w:r>
      <w:proofErr w:type="spellEnd"/>
      <w:r>
        <w:t xml:space="preserve"> AI</w:t>
      </w:r>
    </w:p>
    <w:p w14:paraId="3DDA43B4" w14:textId="77777777" w:rsidR="00DD4639" w:rsidRDefault="00DD4639" w:rsidP="00DD4639">
      <w:pPr>
        <w:pStyle w:val="a"/>
      </w:pPr>
    </w:p>
    <w:p w14:paraId="335F08C1" w14:textId="77777777" w:rsidR="00E16EA1" w:rsidRPr="00E16EA1" w:rsidRDefault="00E16EA1" w:rsidP="00E16EA1">
      <w:pPr>
        <w:pStyle w:val="a"/>
        <w:rPr>
          <w:lang w:val="en-UA"/>
        </w:rPr>
      </w:pPr>
      <w:r w:rsidRPr="00E16EA1">
        <w:rPr>
          <w:lang w:val="en-UA"/>
        </w:rPr>
        <w:t>Такий спосіб представлення результатів є зручним під час інспекції великих будівель, оскільки дозволяє пов'язати конкретний дефект із його розташуванням на фасаді.</w:t>
      </w:r>
    </w:p>
    <w:p w14:paraId="43D5B842" w14:textId="19EF1219" w:rsidR="00DD4639" w:rsidRPr="00E16EA1" w:rsidRDefault="00E16EA1" w:rsidP="00E16EA1">
      <w:pPr>
        <w:pStyle w:val="a"/>
        <w:rPr>
          <w:lang w:val="en-UA"/>
        </w:rPr>
      </w:pPr>
      <w:r w:rsidRPr="00E16EA1">
        <w:rPr>
          <w:lang w:val="en-UA"/>
        </w:rPr>
        <w:t xml:space="preserve">Для детальнішої роботи система використовує список пошкоджень. Кожен дефект представлений окремою карткою з фотографією, ідентифікатором та описом. На зображенні безпосередньо позначається область, у якій виявлено пошкодження. Такий спосіб представлення результатів дозволяє швидко </w:t>
      </w:r>
      <w:r w:rsidRPr="00E16EA1">
        <w:rPr>
          <w:lang w:val="en-UA"/>
        </w:rPr>
        <w:lastRenderedPageBreak/>
        <w:t>переглядати велику кількість знахідок без необхідності вручну шукати їх серед усіх отриманих фотографій.</w:t>
      </w:r>
    </w:p>
    <w:p w14:paraId="5EEBD85C" w14:textId="77777777" w:rsidR="00DD4639" w:rsidRDefault="00DD4639" w:rsidP="00DD4639">
      <w:pPr>
        <w:pStyle w:val="a"/>
      </w:pPr>
    </w:p>
    <w:p w14:paraId="7A3A1648" w14:textId="4EBDC834" w:rsidR="00DD4639" w:rsidRDefault="00F96E1A" w:rsidP="00DD4639">
      <w:pPr>
        <w:pStyle w:val="a"/>
        <w:ind w:firstLine="0"/>
        <w:jc w:val="center"/>
      </w:pPr>
      <w:r>
        <w:rPr>
          <w:noProof/>
        </w:rPr>
        <w:drawing>
          <wp:inline distT="0" distB="0" distL="0" distR="0" wp14:anchorId="50F77F97" wp14:editId="5A78C117">
            <wp:extent cx="6273165" cy="3598545"/>
            <wp:effectExtent l="0" t="0" r="0" b="0"/>
            <wp:docPr id="4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73165" cy="3598545"/>
                    </a:xfrm>
                    <a:prstGeom prst="rect">
                      <a:avLst/>
                    </a:prstGeom>
                    <a:noFill/>
                    <a:ln>
                      <a:noFill/>
                    </a:ln>
                  </pic:spPr>
                </pic:pic>
              </a:graphicData>
            </a:graphic>
          </wp:inline>
        </w:drawing>
      </w:r>
    </w:p>
    <w:p w14:paraId="09895CB3" w14:textId="13FD768D" w:rsidR="00DD4639" w:rsidRDefault="00DD4639" w:rsidP="00DD4639">
      <w:pPr>
        <w:pStyle w:val="a"/>
        <w:jc w:val="center"/>
      </w:pPr>
      <w:r>
        <w:t xml:space="preserve">Рисунок 2.2 — </w:t>
      </w:r>
      <w:r w:rsidR="00E16EA1" w:rsidRPr="00E16EA1">
        <w:t xml:space="preserve">Відображення списку пошкоджень у системі </w:t>
      </w:r>
      <w:proofErr w:type="spellStart"/>
      <w:r w:rsidR="00E16EA1" w:rsidRPr="00E16EA1">
        <w:t>Façade</w:t>
      </w:r>
      <w:proofErr w:type="spellEnd"/>
      <w:r w:rsidR="00E16EA1" w:rsidRPr="00E16EA1">
        <w:t xml:space="preserve"> AI</w:t>
      </w:r>
    </w:p>
    <w:p w14:paraId="5F219479" w14:textId="77777777" w:rsidR="00DD4639" w:rsidRDefault="00DD4639" w:rsidP="00DD4639">
      <w:pPr>
        <w:pStyle w:val="a"/>
        <w:jc w:val="center"/>
      </w:pPr>
    </w:p>
    <w:p w14:paraId="75B5E3BD" w14:textId="4FC30C75" w:rsidR="00DD4639" w:rsidRDefault="00DD4639" w:rsidP="00DD4639">
      <w:pPr>
        <w:pStyle w:val="a"/>
      </w:pPr>
      <w:r>
        <w:t xml:space="preserve">Найбільш вдалими функціональними рішеннями </w:t>
      </w:r>
      <w:proofErr w:type="spellStart"/>
      <w:r>
        <w:t>Façade</w:t>
      </w:r>
      <w:proofErr w:type="spellEnd"/>
      <w:r>
        <w:t xml:space="preserve"> AI є:</w:t>
      </w:r>
    </w:p>
    <w:p w14:paraId="56BECEA5" w14:textId="77777777" w:rsidR="00DD4639" w:rsidRDefault="00DD4639" w:rsidP="00DD4639">
      <w:pPr>
        <w:pStyle w:val="ListParagraph"/>
      </w:pPr>
      <w:r>
        <w:t>одночасне представлення списку дефектів і моделі будівлі;</w:t>
      </w:r>
    </w:p>
    <w:p w14:paraId="29F1DE13" w14:textId="77777777" w:rsidR="00DD4639" w:rsidRDefault="00DD4639" w:rsidP="00DD4639">
      <w:pPr>
        <w:pStyle w:val="ListParagraph"/>
      </w:pPr>
      <w:r>
        <w:t>візуальна прив'язка пошкодження до конкретного місця на фасаді;</w:t>
      </w:r>
    </w:p>
    <w:p w14:paraId="3DDBA752" w14:textId="77777777" w:rsidR="00DD4639" w:rsidRDefault="00DD4639" w:rsidP="00DD4639">
      <w:pPr>
        <w:pStyle w:val="ListParagraph"/>
      </w:pPr>
      <w:r>
        <w:t>використання окремих карток для детального перегляду кожної знахідки;</w:t>
      </w:r>
    </w:p>
    <w:p w14:paraId="7A0B220F" w14:textId="77777777" w:rsidR="00DD4639" w:rsidRDefault="00DD4639" w:rsidP="00DD4639">
      <w:pPr>
        <w:pStyle w:val="ListParagraph"/>
      </w:pPr>
      <w:r>
        <w:t xml:space="preserve">фільтрація та </w:t>
      </w:r>
      <w:proofErr w:type="spellStart"/>
      <w:r>
        <w:t>пріоритизація</w:t>
      </w:r>
      <w:proofErr w:type="spellEnd"/>
      <w:r>
        <w:t xml:space="preserve"> результатів;</w:t>
      </w:r>
    </w:p>
    <w:p w14:paraId="562D0610" w14:textId="505C252D" w:rsidR="00DD4639" w:rsidRDefault="00DD4639" w:rsidP="00DD4639">
      <w:pPr>
        <w:pStyle w:val="ListParagraph"/>
      </w:pPr>
      <w:r>
        <w:t>підтримка великої кількості категорій дефектів.</w:t>
      </w:r>
    </w:p>
    <w:p w14:paraId="44A6E2D4" w14:textId="77777777" w:rsidR="000C3341" w:rsidRDefault="000C3341" w:rsidP="00411D2D">
      <w:pPr>
        <w:pStyle w:val="a"/>
      </w:pPr>
    </w:p>
    <w:p w14:paraId="259AFE8C" w14:textId="3A16A632" w:rsidR="000C3341" w:rsidRDefault="000C3341" w:rsidP="000C3341">
      <w:pPr>
        <w:pStyle w:val="Subtitle"/>
      </w:pPr>
      <w:bookmarkStart w:id="87" w:name="_Toc239258964"/>
      <w:bookmarkStart w:id="88" w:name="_Toc239259067"/>
      <w:bookmarkStart w:id="89" w:name="_Toc239354702"/>
      <w:bookmarkStart w:id="90" w:name="_Toc239365578"/>
      <w:bookmarkStart w:id="91" w:name="_Toc239365833"/>
      <w:bookmarkStart w:id="92" w:name="_Toc240134538"/>
      <w:r w:rsidRPr="00411D2D">
        <w:t>2.1.</w:t>
      </w:r>
      <w:r>
        <w:t>2</w:t>
      </w:r>
      <w:r w:rsidRPr="00411D2D">
        <w:t xml:space="preserve"> </w:t>
      </w:r>
      <w:r w:rsidRPr="000C3341">
        <w:t xml:space="preserve">Система </w:t>
      </w:r>
      <w:proofErr w:type="spellStart"/>
      <w:r w:rsidRPr="000C3341">
        <w:t>WallEye</w:t>
      </w:r>
      <w:bookmarkEnd w:id="87"/>
      <w:bookmarkEnd w:id="88"/>
      <w:bookmarkEnd w:id="89"/>
      <w:bookmarkEnd w:id="90"/>
      <w:bookmarkEnd w:id="91"/>
      <w:bookmarkEnd w:id="92"/>
      <w:proofErr w:type="spellEnd"/>
    </w:p>
    <w:p w14:paraId="2275E174" w14:textId="77777777" w:rsidR="000C3341" w:rsidRPr="000C3341" w:rsidRDefault="000C3341" w:rsidP="000C3341"/>
    <w:p w14:paraId="24C17C70" w14:textId="77777777" w:rsidR="00E16EA1" w:rsidRPr="00E16EA1" w:rsidRDefault="00E16EA1" w:rsidP="00E16EA1">
      <w:pPr>
        <w:pStyle w:val="a"/>
        <w:rPr>
          <w:lang w:val="en-UA"/>
        </w:rPr>
      </w:pPr>
      <w:r w:rsidRPr="00E16EA1">
        <w:rPr>
          <w:lang w:val="en-UA"/>
        </w:rPr>
        <w:t xml:space="preserve">WallEye є спеціалізованою системою для інспекції фасадів. Її функціональність більш вузько зосереджена на автоматичному аналізі фотографій і формуванні результатів інспекції. Основна функціональність системи </w:t>
      </w:r>
      <w:r w:rsidRPr="00E16EA1">
        <w:rPr>
          <w:lang w:val="en-UA"/>
        </w:rPr>
        <w:lastRenderedPageBreak/>
        <w:t>зосереджена на послідовному процесі обробки фотоданих — від завантаження зображень до формування звіту за результатами аналізу.</w:t>
      </w:r>
    </w:p>
    <w:p w14:paraId="2DCFAD08" w14:textId="77777777" w:rsidR="00E16EA1" w:rsidRPr="00E16EA1" w:rsidRDefault="00E16EA1" w:rsidP="00E16EA1">
      <w:pPr>
        <w:pStyle w:val="a"/>
        <w:rPr>
          <w:lang w:val="en-UA"/>
        </w:rPr>
      </w:pPr>
      <w:r w:rsidRPr="00E16EA1">
        <w:rPr>
          <w:lang w:val="en-UA"/>
        </w:rPr>
        <w:t>Особливістю WallEye є спосіб представлення результатів штучного інтелекту. Кожен знайдений дефект виділяється обмежувальною рамкою, для нього зазначаються клас і рівень впевненості моделі. Система працює з 24 класами дефектів, серед яких тріщини різних типів, відшарування матеріалу, висоли, сліди води, корозія, проблеми зі швами та герметизацією, зміщення кладки, пошкодження балконів та інші дефекти фасаду.</w:t>
      </w:r>
    </w:p>
    <w:p w14:paraId="6315E325" w14:textId="77777777" w:rsidR="00174EA8" w:rsidRPr="00E16EA1" w:rsidRDefault="00174EA8" w:rsidP="005A09E6">
      <w:pPr>
        <w:pStyle w:val="a"/>
        <w:rPr>
          <w:lang w:val="en-UA"/>
        </w:rPr>
      </w:pPr>
    </w:p>
    <w:p w14:paraId="206371C6" w14:textId="3D09A469" w:rsidR="005A09E6" w:rsidRDefault="00F96E1A" w:rsidP="00174EA8">
      <w:pPr>
        <w:pStyle w:val="a"/>
        <w:ind w:firstLine="0"/>
        <w:jc w:val="center"/>
      </w:pPr>
      <w:r>
        <w:rPr>
          <w:noProof/>
        </w:rPr>
        <w:drawing>
          <wp:inline distT="0" distB="0" distL="0" distR="0" wp14:anchorId="120347CF" wp14:editId="4C546C66">
            <wp:extent cx="5235493" cy="3975652"/>
            <wp:effectExtent l="0" t="0" r="0" b="0"/>
            <wp:docPr id="47"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3751" cy="3997110"/>
                    </a:xfrm>
                    <a:prstGeom prst="rect">
                      <a:avLst/>
                    </a:prstGeom>
                    <a:noFill/>
                    <a:ln>
                      <a:noFill/>
                    </a:ln>
                  </pic:spPr>
                </pic:pic>
              </a:graphicData>
            </a:graphic>
          </wp:inline>
        </w:drawing>
      </w:r>
    </w:p>
    <w:p w14:paraId="52F73C9A" w14:textId="146B03E6" w:rsidR="00174EA8" w:rsidRDefault="00174EA8" w:rsidP="00174EA8">
      <w:pPr>
        <w:pStyle w:val="a"/>
        <w:ind w:firstLine="0"/>
        <w:jc w:val="center"/>
      </w:pPr>
      <w:r w:rsidRPr="00174EA8">
        <w:t xml:space="preserve">Рисунок 2.3 — Приклад автоматичного виявлення та класифікації дефектів фасаду в системі </w:t>
      </w:r>
      <w:proofErr w:type="spellStart"/>
      <w:r w:rsidRPr="00174EA8">
        <w:t>WallEye</w:t>
      </w:r>
      <w:proofErr w:type="spellEnd"/>
    </w:p>
    <w:p w14:paraId="7048C7D5" w14:textId="77777777" w:rsidR="005A09E6" w:rsidRDefault="005A09E6" w:rsidP="005A09E6">
      <w:pPr>
        <w:pStyle w:val="a"/>
      </w:pPr>
    </w:p>
    <w:p w14:paraId="025AAF4C" w14:textId="49B1D824" w:rsidR="00E16EA1" w:rsidRPr="00E16EA1" w:rsidRDefault="005863D3" w:rsidP="00E16EA1">
      <w:pPr>
        <w:pStyle w:val="a"/>
        <w:rPr>
          <w:lang w:val="en-UA"/>
        </w:rPr>
      </w:pPr>
      <w:r w:rsidRPr="005863D3">
        <w:t>Важливою особливістю системи є можливість ручної перевірки результатів.</w:t>
      </w:r>
      <w:r>
        <w:t xml:space="preserve"> </w:t>
      </w:r>
      <w:r w:rsidR="00E16EA1" w:rsidRPr="00E16EA1">
        <w:rPr>
          <w:lang w:val="en-UA"/>
        </w:rPr>
        <w:t>WallEye не розглядає результат AI-аналізу як остаточне рішення. Користувач може підтвердити, відхилити або перекласифікувати кожен знайдений дефект. Це є важливим рішенням, оскільки дозволяє зберегти швидкість автоматичного аналізу та водночас зменшити вплив можливих помилок моделі.</w:t>
      </w:r>
    </w:p>
    <w:p w14:paraId="6C03BA31" w14:textId="77777777" w:rsidR="00E16EA1" w:rsidRPr="00E16EA1" w:rsidRDefault="00E16EA1" w:rsidP="00E16EA1">
      <w:pPr>
        <w:pStyle w:val="a"/>
        <w:rPr>
          <w:lang w:val="en-UA"/>
        </w:rPr>
      </w:pPr>
      <w:r w:rsidRPr="00E16EA1">
        <w:rPr>
          <w:lang w:val="en-UA"/>
        </w:rPr>
        <w:lastRenderedPageBreak/>
        <w:t>Крім класу дефекту, система також використовує рівні серйозності. Усі знайдені пошкодження можуть бути віднесені до категорій Unsafe, SWARMP або Maintenance. Таким чином, результат аналізу містить не лише інформацію про тип дефекту, але й допомагає визначити його пріоритет.</w:t>
      </w:r>
    </w:p>
    <w:p w14:paraId="660AE3DC" w14:textId="77777777" w:rsidR="00E16EA1" w:rsidRPr="00E16EA1" w:rsidRDefault="00E16EA1" w:rsidP="00E16EA1">
      <w:pPr>
        <w:pStyle w:val="a"/>
        <w:rPr>
          <w:lang w:val="en-UA"/>
        </w:rPr>
      </w:pPr>
      <w:r w:rsidRPr="00E16EA1">
        <w:rPr>
          <w:lang w:val="en-UA"/>
        </w:rPr>
        <w:t>Процес роботи WallEye представлено на рисунку 2.4. Процес складається з чотирьох послідовних етапів: завантаження фотографій, автоматичного аналізу, перевірки результатів і формування звіту.</w:t>
      </w:r>
    </w:p>
    <w:p w14:paraId="4B48E4F5" w14:textId="77777777" w:rsidR="00174EA8" w:rsidRPr="00E16EA1" w:rsidRDefault="00174EA8" w:rsidP="00174EA8">
      <w:pPr>
        <w:pStyle w:val="a"/>
        <w:rPr>
          <w:lang w:val="en-UA"/>
        </w:rPr>
      </w:pPr>
    </w:p>
    <w:p w14:paraId="2B5767B6" w14:textId="7AA06E26" w:rsidR="00174EA8" w:rsidRDefault="00F96E1A" w:rsidP="00656FD6">
      <w:pPr>
        <w:pStyle w:val="a"/>
        <w:ind w:firstLine="0"/>
        <w:jc w:val="center"/>
      </w:pPr>
      <w:r>
        <w:rPr>
          <w:noProof/>
        </w:rPr>
        <w:drawing>
          <wp:inline distT="0" distB="0" distL="0" distR="0" wp14:anchorId="29CD1149" wp14:editId="07DAF0B2">
            <wp:extent cx="6322060" cy="3559175"/>
            <wp:effectExtent l="0" t="0" r="0" b="0"/>
            <wp:docPr id="46"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2060" cy="3559175"/>
                    </a:xfrm>
                    <a:prstGeom prst="rect">
                      <a:avLst/>
                    </a:prstGeom>
                    <a:noFill/>
                    <a:ln>
                      <a:noFill/>
                    </a:ln>
                  </pic:spPr>
                </pic:pic>
              </a:graphicData>
            </a:graphic>
          </wp:inline>
        </w:drawing>
      </w:r>
    </w:p>
    <w:p w14:paraId="621A4D40" w14:textId="707D2575" w:rsidR="00174EA8" w:rsidRDefault="00656FD6" w:rsidP="00656FD6">
      <w:pPr>
        <w:pStyle w:val="a"/>
        <w:jc w:val="center"/>
      </w:pPr>
      <w:r w:rsidRPr="00656FD6">
        <w:t xml:space="preserve">Рисунок 2.4 — Основні етапи обробки </w:t>
      </w:r>
      <w:proofErr w:type="spellStart"/>
      <w:r w:rsidRPr="00656FD6">
        <w:t>фотоданих</w:t>
      </w:r>
      <w:proofErr w:type="spellEnd"/>
      <w:r w:rsidRPr="00656FD6">
        <w:t xml:space="preserve"> у системі </w:t>
      </w:r>
      <w:proofErr w:type="spellStart"/>
      <w:r w:rsidRPr="00656FD6">
        <w:t>WallEye</w:t>
      </w:r>
      <w:proofErr w:type="spellEnd"/>
    </w:p>
    <w:p w14:paraId="21E85E5F" w14:textId="77777777" w:rsidR="00656FD6" w:rsidRDefault="00656FD6" w:rsidP="00656FD6">
      <w:pPr>
        <w:pStyle w:val="a"/>
      </w:pPr>
    </w:p>
    <w:p w14:paraId="4683F9BB" w14:textId="5711C06D" w:rsidR="00E16EA1" w:rsidRPr="00E16EA1" w:rsidRDefault="00E16EA1" w:rsidP="00E16EA1">
      <w:pPr>
        <w:pStyle w:val="a"/>
        <w:rPr>
          <w:lang w:val="en-UA"/>
        </w:rPr>
      </w:pPr>
      <w:r w:rsidRPr="00E16EA1">
        <w:rPr>
          <w:lang w:val="en-UA"/>
        </w:rPr>
        <w:t xml:space="preserve">Найбільш вдалими рішеннями WallEye є чіткий процес обробки даних, використання рамок для локалізації дефектів і можливість перевірки результатів користувачем. </w:t>
      </w:r>
    </w:p>
    <w:p w14:paraId="5E8FE123" w14:textId="5DCF6017" w:rsidR="00C30072" w:rsidRPr="00E16EA1" w:rsidRDefault="00E16EA1" w:rsidP="00C30072">
      <w:pPr>
        <w:pStyle w:val="a"/>
        <w:rPr>
          <w:lang w:val="en-UA"/>
        </w:rPr>
      </w:pPr>
      <w:r w:rsidRPr="00E16EA1">
        <w:rPr>
          <w:lang w:val="en-UA"/>
        </w:rPr>
        <w:t>Обмеженням є відсутність на основній демонстраційній сторінці засобів просторового представлення результатів у вигляді тривимірної моделі будівлі. Система робить основний акцент на аналізі окремих фотографій і формуванні звіту. Для задачі детекції дефектів це не є критичним, однак 3D-представлення може бути корисним додатковим модулем для визначення розташування дефектів.</w:t>
      </w:r>
    </w:p>
    <w:p w14:paraId="7EAD553C" w14:textId="68AD369D" w:rsidR="000C3341" w:rsidRDefault="000C3341" w:rsidP="000C3341">
      <w:pPr>
        <w:pStyle w:val="Subtitle"/>
      </w:pPr>
      <w:bookmarkStart w:id="93" w:name="_Toc239258965"/>
      <w:bookmarkStart w:id="94" w:name="_Toc239259068"/>
      <w:bookmarkStart w:id="95" w:name="_Toc239354703"/>
      <w:bookmarkStart w:id="96" w:name="_Toc239365579"/>
      <w:bookmarkStart w:id="97" w:name="_Toc239365834"/>
      <w:bookmarkStart w:id="98" w:name="_Toc240134539"/>
      <w:r w:rsidRPr="00411D2D">
        <w:lastRenderedPageBreak/>
        <w:t>2.1.</w:t>
      </w:r>
      <w:r>
        <w:t>3</w:t>
      </w:r>
      <w:r w:rsidRPr="00411D2D">
        <w:t xml:space="preserve"> </w:t>
      </w:r>
      <w:r w:rsidRPr="000C3341">
        <w:t xml:space="preserve">Система </w:t>
      </w:r>
      <w:proofErr w:type="spellStart"/>
      <w:r w:rsidRPr="000C3341">
        <w:t>FairFleet</w:t>
      </w:r>
      <w:proofErr w:type="spellEnd"/>
      <w:r w:rsidRPr="000C3341">
        <w:t xml:space="preserve"> </w:t>
      </w:r>
      <w:proofErr w:type="spellStart"/>
      <w:r w:rsidRPr="000C3341">
        <w:t>Inspect</w:t>
      </w:r>
      <w:bookmarkEnd w:id="93"/>
      <w:bookmarkEnd w:id="94"/>
      <w:bookmarkEnd w:id="95"/>
      <w:bookmarkEnd w:id="96"/>
      <w:bookmarkEnd w:id="97"/>
      <w:bookmarkEnd w:id="98"/>
      <w:proofErr w:type="spellEnd"/>
    </w:p>
    <w:p w14:paraId="5AABCDB0" w14:textId="77777777" w:rsidR="000C3341" w:rsidRPr="000C3341" w:rsidRDefault="000C3341" w:rsidP="000C3341"/>
    <w:p w14:paraId="643281F3" w14:textId="77777777" w:rsidR="00E16EA1" w:rsidRPr="00E16EA1" w:rsidRDefault="00E16EA1" w:rsidP="00E16EA1">
      <w:pPr>
        <w:pStyle w:val="a"/>
        <w:rPr>
          <w:lang w:val="en-UA"/>
        </w:rPr>
      </w:pPr>
      <w:r w:rsidRPr="00E16EA1">
        <w:rPr>
          <w:lang w:val="en-UA"/>
        </w:rPr>
        <w:t>FairFleet Inspect є платформою для інспекції об'єктів нерухомості. На відміну від Façade AI та WallEye, аналіз фасадів є лише одним із напрямів її використання. Платформа призначена для централізованої роботи з результатами інспекцій та управління даними окремих об'єктів і портфелів нерухомості.</w:t>
      </w:r>
    </w:p>
    <w:p w14:paraId="74675453" w14:textId="77777777" w:rsidR="00891EB6" w:rsidRPr="00E16EA1" w:rsidRDefault="00891EB6" w:rsidP="00656FD6">
      <w:pPr>
        <w:pStyle w:val="a"/>
        <w:rPr>
          <w:lang w:val="en-UA"/>
        </w:rPr>
      </w:pPr>
    </w:p>
    <w:p w14:paraId="408BEF49" w14:textId="6762B937" w:rsidR="00891EB6" w:rsidRDefault="00F96E1A" w:rsidP="00891EB6">
      <w:pPr>
        <w:pStyle w:val="a"/>
        <w:ind w:firstLine="0"/>
        <w:jc w:val="center"/>
      </w:pPr>
      <w:r>
        <w:rPr>
          <w:noProof/>
        </w:rPr>
        <w:drawing>
          <wp:inline distT="0" distB="0" distL="0" distR="0" wp14:anchorId="7C55F97C" wp14:editId="1B5F1A30">
            <wp:extent cx="6164580" cy="4021455"/>
            <wp:effectExtent l="0" t="0" r="0" b="0"/>
            <wp:docPr id="4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64580" cy="4021455"/>
                    </a:xfrm>
                    <a:prstGeom prst="rect">
                      <a:avLst/>
                    </a:prstGeom>
                    <a:noFill/>
                    <a:ln>
                      <a:noFill/>
                    </a:ln>
                  </pic:spPr>
                </pic:pic>
              </a:graphicData>
            </a:graphic>
          </wp:inline>
        </w:drawing>
      </w:r>
    </w:p>
    <w:p w14:paraId="53679E42" w14:textId="77777777" w:rsidR="00891EB6" w:rsidRDefault="00891EB6" w:rsidP="00891EB6">
      <w:pPr>
        <w:pStyle w:val="a"/>
        <w:jc w:val="center"/>
      </w:pPr>
      <w:r>
        <w:t xml:space="preserve">Рисунок 2.5 — Приклад інтерфейсу системи </w:t>
      </w:r>
      <w:proofErr w:type="spellStart"/>
      <w:r>
        <w:t>FairFleet</w:t>
      </w:r>
      <w:proofErr w:type="spellEnd"/>
      <w:r>
        <w:t xml:space="preserve"> </w:t>
      </w:r>
      <w:proofErr w:type="spellStart"/>
      <w:r>
        <w:t>Inspect</w:t>
      </w:r>
      <w:proofErr w:type="spellEnd"/>
    </w:p>
    <w:p w14:paraId="0627D10F" w14:textId="77777777" w:rsidR="00891EB6" w:rsidRDefault="00891EB6" w:rsidP="00891EB6">
      <w:pPr>
        <w:pStyle w:val="a"/>
        <w:ind w:firstLine="0"/>
      </w:pPr>
    </w:p>
    <w:p w14:paraId="75A1266D" w14:textId="41681C39" w:rsidR="00E16EA1" w:rsidRPr="00E16EA1" w:rsidRDefault="00E16EA1" w:rsidP="00E16EA1">
      <w:pPr>
        <w:pStyle w:val="a"/>
        <w:rPr>
          <w:lang w:val="en-UA"/>
        </w:rPr>
      </w:pPr>
      <w:r w:rsidRPr="00E16EA1">
        <w:rPr>
          <w:lang w:val="en-UA"/>
        </w:rPr>
        <w:t>У межах фасадної інспекції система використовує штучний інтелект для пошуку аномалій на поверхні будівлі.</w:t>
      </w:r>
      <w:r w:rsidR="00C30072">
        <w:t xml:space="preserve"> </w:t>
      </w:r>
      <w:r w:rsidRPr="00E16EA1">
        <w:rPr>
          <w:lang w:val="en-UA"/>
        </w:rPr>
        <w:t>Особливістю системи є аналіз усієї зовнішньої оболонки будівлі, а не лише окремих ділянок. Також FairFleet офіційно заявляє можливість перегляду високодеталізованих фотографій, ручного позначення об'єктів або пошкоджень, коментування та формування PDF-звітів.</w:t>
      </w:r>
    </w:p>
    <w:p w14:paraId="424C0DD9" w14:textId="77777777" w:rsidR="00E16EA1" w:rsidRPr="00E16EA1" w:rsidRDefault="00E16EA1" w:rsidP="00E16EA1">
      <w:pPr>
        <w:pStyle w:val="a"/>
        <w:rPr>
          <w:lang w:val="en-UA"/>
        </w:rPr>
      </w:pPr>
      <w:r w:rsidRPr="00E16EA1">
        <w:rPr>
          <w:lang w:val="en-UA"/>
        </w:rPr>
        <w:t xml:space="preserve">Окремою перевагою FairFleet Inspect є централізоване представлення інформації про стан об'єкта. Платформа поєднує результати інспекції з </w:t>
      </w:r>
      <w:r w:rsidRPr="00E16EA1">
        <w:rPr>
          <w:lang w:val="en-UA"/>
        </w:rPr>
        <w:lastRenderedPageBreak/>
        <w:t>узагальненими показниками стану та панеллю Dashboard. Це зручно для організацій, які працюють не з однією будівлею, а з великою кількістю об'єктів.</w:t>
      </w:r>
    </w:p>
    <w:p w14:paraId="7ABC0709" w14:textId="77777777" w:rsidR="00E16EA1" w:rsidRPr="00E16EA1" w:rsidRDefault="00E16EA1" w:rsidP="00E16EA1">
      <w:pPr>
        <w:pStyle w:val="a"/>
        <w:rPr>
          <w:lang w:val="en-UA"/>
        </w:rPr>
      </w:pPr>
      <w:r w:rsidRPr="00E16EA1">
        <w:rPr>
          <w:lang w:val="en-UA"/>
        </w:rPr>
        <w:t>З точки зору розроблюваної системи найбільш цінним є підхід до комплексного представлення результатів. Однак значна частина функціональності FairFleet Inspect пов'язана з управлінням об'єктами та портфелями нерухомості, що виходить за межі поставленої задачі.</w:t>
      </w:r>
    </w:p>
    <w:p w14:paraId="7CDA0B9E" w14:textId="77777777" w:rsidR="00891EB6" w:rsidRPr="00E16EA1" w:rsidRDefault="00891EB6" w:rsidP="00656FD6">
      <w:pPr>
        <w:pStyle w:val="a"/>
        <w:rPr>
          <w:lang w:val="en-UA"/>
        </w:rPr>
      </w:pPr>
    </w:p>
    <w:p w14:paraId="572BC3EF" w14:textId="525A4F6A" w:rsidR="000C3341" w:rsidRDefault="000C3341" w:rsidP="000C3341">
      <w:pPr>
        <w:pStyle w:val="Subtitle"/>
      </w:pPr>
      <w:bookmarkStart w:id="99" w:name="_Toc239258966"/>
      <w:bookmarkStart w:id="100" w:name="_Toc239259069"/>
      <w:bookmarkStart w:id="101" w:name="_Toc239354704"/>
      <w:bookmarkStart w:id="102" w:name="_Toc239365580"/>
      <w:bookmarkStart w:id="103" w:name="_Toc239365835"/>
      <w:bookmarkStart w:id="104" w:name="_Toc240134540"/>
      <w:r w:rsidRPr="00411D2D">
        <w:t>2.1.</w:t>
      </w:r>
      <w:r>
        <w:t>4</w:t>
      </w:r>
      <w:r w:rsidRPr="00411D2D">
        <w:t xml:space="preserve"> </w:t>
      </w:r>
      <w:r w:rsidRPr="000C3341">
        <w:t xml:space="preserve">Система </w:t>
      </w:r>
      <w:proofErr w:type="spellStart"/>
      <w:r w:rsidRPr="000C3341">
        <w:t>Hammer</w:t>
      </w:r>
      <w:proofErr w:type="spellEnd"/>
      <w:r w:rsidRPr="000C3341">
        <w:t xml:space="preserve"> </w:t>
      </w:r>
      <w:proofErr w:type="spellStart"/>
      <w:r w:rsidRPr="000C3341">
        <w:t>Missions</w:t>
      </w:r>
      <w:bookmarkEnd w:id="99"/>
      <w:bookmarkEnd w:id="100"/>
      <w:bookmarkEnd w:id="101"/>
      <w:bookmarkEnd w:id="102"/>
      <w:bookmarkEnd w:id="103"/>
      <w:bookmarkEnd w:id="104"/>
      <w:proofErr w:type="spellEnd"/>
    </w:p>
    <w:p w14:paraId="45089C90" w14:textId="77777777" w:rsidR="000C3341" w:rsidRPr="000C3341" w:rsidRDefault="000C3341" w:rsidP="000C3341"/>
    <w:p w14:paraId="4E916B34" w14:textId="246AB95A" w:rsidR="005863D3" w:rsidRDefault="00E16EA1" w:rsidP="002C197D">
      <w:pPr>
        <w:pStyle w:val="a"/>
        <w:rPr>
          <w:lang w:val="en-UA"/>
        </w:rPr>
      </w:pPr>
      <w:r w:rsidRPr="00E16EA1">
        <w:rPr>
          <w:lang w:val="en-UA"/>
        </w:rPr>
        <w:t>Hammer Missions є універсальною платформою для проведення інспекцій. Система поєднує отримання даних, їх обробку, створення цифрових моделей та автоматизований аналіз. Для роботи з результатами використовується платформа Hammer Hub, у якій можуть бути представлені двовимірні та тривимірні моделі об'єктів</w:t>
      </w:r>
      <w:r w:rsidR="00C30072">
        <w:t xml:space="preserve"> (рис. 2.6)</w:t>
      </w:r>
      <w:r w:rsidRPr="00E16EA1">
        <w:rPr>
          <w:lang w:val="en-UA"/>
        </w:rPr>
        <w:t>.</w:t>
      </w:r>
    </w:p>
    <w:p w14:paraId="2FCE5EB1" w14:textId="77777777" w:rsidR="00C30072" w:rsidRDefault="00C30072" w:rsidP="002C197D">
      <w:pPr>
        <w:pStyle w:val="a"/>
        <w:rPr>
          <w:lang w:val="en-UA"/>
        </w:rPr>
      </w:pPr>
    </w:p>
    <w:p w14:paraId="1C031432" w14:textId="77777777" w:rsidR="00C30072" w:rsidRDefault="00C30072" w:rsidP="00C30072">
      <w:pPr>
        <w:pStyle w:val="a"/>
        <w:ind w:firstLine="0"/>
        <w:jc w:val="center"/>
      </w:pPr>
      <w:r>
        <w:rPr>
          <w:noProof/>
        </w:rPr>
        <w:drawing>
          <wp:inline distT="0" distB="0" distL="0" distR="0" wp14:anchorId="23798906" wp14:editId="088A79EF">
            <wp:extent cx="6322060" cy="3234690"/>
            <wp:effectExtent l="0" t="0" r="0" b="0"/>
            <wp:docPr id="44"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2060" cy="3234690"/>
                    </a:xfrm>
                    <a:prstGeom prst="rect">
                      <a:avLst/>
                    </a:prstGeom>
                    <a:noFill/>
                    <a:ln>
                      <a:noFill/>
                    </a:ln>
                  </pic:spPr>
                </pic:pic>
              </a:graphicData>
            </a:graphic>
          </wp:inline>
        </w:drawing>
      </w:r>
    </w:p>
    <w:p w14:paraId="3D2A8693" w14:textId="77777777" w:rsidR="00C30072" w:rsidRPr="002C197D" w:rsidRDefault="00C30072" w:rsidP="00C30072">
      <w:pPr>
        <w:pStyle w:val="a"/>
        <w:jc w:val="center"/>
      </w:pPr>
      <w:r>
        <w:t xml:space="preserve">Рисунок 2.6 — Приклад цифрової моделі фасаду в системі </w:t>
      </w:r>
      <w:proofErr w:type="spellStart"/>
      <w:r>
        <w:t>Hammer</w:t>
      </w:r>
      <w:proofErr w:type="spellEnd"/>
      <w:r>
        <w:t xml:space="preserve"> </w:t>
      </w:r>
      <w:proofErr w:type="spellStart"/>
      <w:r>
        <w:t>Missions</w:t>
      </w:r>
      <w:proofErr w:type="spellEnd"/>
    </w:p>
    <w:p w14:paraId="7701D2DB" w14:textId="77777777" w:rsidR="00C30072" w:rsidRPr="00E16EA1" w:rsidRDefault="00C30072" w:rsidP="002C197D">
      <w:pPr>
        <w:pStyle w:val="a"/>
        <w:rPr>
          <w:lang w:val="en-UA"/>
        </w:rPr>
      </w:pPr>
    </w:p>
    <w:p w14:paraId="39275925" w14:textId="6C584A1D" w:rsidR="002C197D" w:rsidRPr="005863D3" w:rsidRDefault="00E16EA1" w:rsidP="00C30072">
      <w:pPr>
        <w:pStyle w:val="a"/>
        <w:rPr>
          <w:lang w:val="en-UA"/>
        </w:rPr>
      </w:pPr>
      <w:r w:rsidRPr="00E16EA1">
        <w:rPr>
          <w:lang w:val="en-UA"/>
        </w:rPr>
        <w:t xml:space="preserve">Для фасадної інспекції система підтримує створення тривимірної моделі будівлі, її анотування та подальше використання штучного інтелекту для пошуку </w:t>
      </w:r>
      <w:r w:rsidRPr="00E16EA1">
        <w:rPr>
          <w:lang w:val="en-UA"/>
        </w:rPr>
        <w:lastRenderedPageBreak/>
        <w:t>структурних аномалій. На відміну від WallEye, Hammer Missions не обмежується заздалегідь визначеним набором класів. Hammer Missions підтримує навчання власних AI-моделей на основі анотацій, що дозволяє адаптувати детектор до конкретних типів дефектів і особливостей об'єкта інспекції.</w:t>
      </w:r>
    </w:p>
    <w:p w14:paraId="10F17DF5" w14:textId="77777777" w:rsidR="00E16EA1" w:rsidRPr="00E16EA1" w:rsidRDefault="00E16EA1" w:rsidP="00E16EA1">
      <w:pPr>
        <w:pStyle w:val="a"/>
        <w:rPr>
          <w:lang w:val="en-UA"/>
        </w:rPr>
      </w:pPr>
      <w:r w:rsidRPr="00E16EA1">
        <w:rPr>
          <w:lang w:val="en-UA"/>
        </w:rPr>
        <w:t>Основною перевагою такого представлення є можливість працювати з усім фасадом як із єдиним цифровим об'єктом. Користувач може переглядати різні частини будівлі та фіксувати виявлені дефекти без необхідності працювати лише з окремими фотографіями.</w:t>
      </w:r>
    </w:p>
    <w:p w14:paraId="1B79D49B" w14:textId="77777777" w:rsidR="00E16EA1" w:rsidRPr="00E16EA1" w:rsidRDefault="00E16EA1" w:rsidP="00E16EA1">
      <w:pPr>
        <w:pStyle w:val="a"/>
        <w:rPr>
          <w:lang w:val="en-UA"/>
        </w:rPr>
      </w:pPr>
      <w:r w:rsidRPr="00E16EA1">
        <w:rPr>
          <w:lang w:val="en-UA"/>
        </w:rPr>
        <w:t>Модуль Spector AI використовується для автоматичного аналізу інспекційних даних. За результатами аналізу система може виділяти знайдені дефекти на зображеннях. Серед прикладів дефектів, які вказуються в матеріалах Hammer Missions, є тріщини, корозія, відшарування матеріалу та інші структурні аномалії.</w:t>
      </w:r>
    </w:p>
    <w:p w14:paraId="21D41C0D" w14:textId="77777777" w:rsidR="00381C14" w:rsidRPr="00E16EA1" w:rsidRDefault="00381C14" w:rsidP="00381C14">
      <w:pPr>
        <w:pStyle w:val="a"/>
        <w:rPr>
          <w:lang w:val="en-UA"/>
        </w:rPr>
      </w:pPr>
    </w:p>
    <w:p w14:paraId="23329387" w14:textId="21C0F615" w:rsidR="00891EB6" w:rsidRDefault="00F96E1A" w:rsidP="00B65DB4">
      <w:pPr>
        <w:pStyle w:val="a"/>
        <w:ind w:firstLine="0"/>
        <w:jc w:val="center"/>
      </w:pPr>
      <w:r>
        <w:rPr>
          <w:noProof/>
        </w:rPr>
        <w:drawing>
          <wp:inline distT="0" distB="0" distL="0" distR="0" wp14:anchorId="4ECFE57F" wp14:editId="532F089D">
            <wp:extent cx="6322060" cy="2979420"/>
            <wp:effectExtent l="0" t="0" r="0" b="0"/>
            <wp:docPr id="43"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22060" cy="2979420"/>
                    </a:xfrm>
                    <a:prstGeom prst="rect">
                      <a:avLst/>
                    </a:prstGeom>
                    <a:noFill/>
                    <a:ln>
                      <a:noFill/>
                    </a:ln>
                  </pic:spPr>
                </pic:pic>
              </a:graphicData>
            </a:graphic>
          </wp:inline>
        </w:drawing>
      </w:r>
    </w:p>
    <w:p w14:paraId="66525EA8" w14:textId="77777777" w:rsidR="00891EB6" w:rsidRDefault="00891EB6" w:rsidP="00B65DB4">
      <w:pPr>
        <w:pStyle w:val="a"/>
        <w:jc w:val="center"/>
      </w:pPr>
      <w:r>
        <w:t xml:space="preserve">Рисунок 2.7 — Інтерфейс автоматичного виявлення дефектів із використанням </w:t>
      </w:r>
      <w:proofErr w:type="spellStart"/>
      <w:r>
        <w:t>Spector</w:t>
      </w:r>
      <w:proofErr w:type="spellEnd"/>
      <w:r>
        <w:t xml:space="preserve"> AI</w:t>
      </w:r>
    </w:p>
    <w:p w14:paraId="0423A580" w14:textId="77777777" w:rsidR="00B65DB4" w:rsidRDefault="00B65DB4" w:rsidP="00891EB6">
      <w:pPr>
        <w:pStyle w:val="a"/>
      </w:pPr>
    </w:p>
    <w:p w14:paraId="739607EF" w14:textId="0FF6A4F9" w:rsidR="00891EB6" w:rsidRDefault="00891EB6" w:rsidP="00891EB6">
      <w:pPr>
        <w:pStyle w:val="a"/>
      </w:pPr>
      <w:r>
        <w:t xml:space="preserve">Перевагою </w:t>
      </w:r>
      <w:proofErr w:type="spellStart"/>
      <w:r>
        <w:t>Hammer</w:t>
      </w:r>
      <w:proofErr w:type="spellEnd"/>
      <w:r>
        <w:t xml:space="preserve"> </w:t>
      </w:r>
      <w:proofErr w:type="spellStart"/>
      <w:r>
        <w:t>Missions</w:t>
      </w:r>
      <w:proofErr w:type="spellEnd"/>
      <w:r>
        <w:t xml:space="preserve"> є можливість адаптації AI-моделі до специфічних завдань. Це важливо, оскільки різні типи будівель можуть мати різні характерні пошкодження. Водночас така функціональність потребує підготовлених </w:t>
      </w:r>
      <w:r>
        <w:lastRenderedPageBreak/>
        <w:t>і анотованих навчальних даних, тому її реалізація є складнішою порівняно з використанням готової моделі з фіксованим набором класів.</w:t>
      </w:r>
    </w:p>
    <w:p w14:paraId="2D5C8D39" w14:textId="77777777" w:rsidR="005863D3" w:rsidRDefault="005863D3" w:rsidP="00891EB6">
      <w:pPr>
        <w:pStyle w:val="a"/>
      </w:pPr>
    </w:p>
    <w:p w14:paraId="635FD31B" w14:textId="5556C5B0" w:rsidR="00C750AB" w:rsidRDefault="00C750AB" w:rsidP="00C750AB">
      <w:pPr>
        <w:pStyle w:val="Subtitle"/>
      </w:pPr>
      <w:bookmarkStart w:id="105" w:name="_Toc239365836"/>
      <w:bookmarkStart w:id="106" w:name="_Toc240134541"/>
      <w:r w:rsidRPr="00411D2D">
        <w:t>2.</w:t>
      </w:r>
      <w:r w:rsidRPr="0089493A">
        <w:t>2 Порівняльний аналіз існуючих програмних рішень</w:t>
      </w:r>
      <w:bookmarkEnd w:id="105"/>
      <w:bookmarkEnd w:id="106"/>
    </w:p>
    <w:p w14:paraId="6C022B4B" w14:textId="77777777" w:rsidR="0089493A" w:rsidRPr="000C3341" w:rsidRDefault="0089493A" w:rsidP="00823B0F"/>
    <w:p w14:paraId="3BF881FE" w14:textId="2D556B04" w:rsidR="0089493A" w:rsidRDefault="005863D3" w:rsidP="0089493A">
      <w:pPr>
        <w:pStyle w:val="a"/>
      </w:pPr>
      <w:r w:rsidRPr="005863D3">
        <w:t>Проведений у попередньому підрозділі аналіз показав, що розглянуті системи відрізняються способом реалізації та представлення</w:t>
      </w:r>
      <w:r w:rsidR="00C30072">
        <w:t>м</w:t>
      </w:r>
      <w:r w:rsidRPr="005863D3">
        <w:t xml:space="preserve"> результатів автоматичного аналізу. Для узагальнення цих відмінностей проведено порівняння </w:t>
      </w:r>
      <w:proofErr w:type="spellStart"/>
      <w:r w:rsidRPr="005863D3">
        <w:t>Façade</w:t>
      </w:r>
      <w:proofErr w:type="spellEnd"/>
      <w:r w:rsidRPr="005863D3">
        <w:t xml:space="preserve"> AI, </w:t>
      </w:r>
      <w:proofErr w:type="spellStart"/>
      <w:r w:rsidRPr="005863D3">
        <w:t>WallEye</w:t>
      </w:r>
      <w:proofErr w:type="spellEnd"/>
      <w:r w:rsidRPr="005863D3">
        <w:t xml:space="preserve">, </w:t>
      </w:r>
      <w:proofErr w:type="spellStart"/>
      <w:r w:rsidRPr="005863D3">
        <w:t>FairFleet</w:t>
      </w:r>
      <w:proofErr w:type="spellEnd"/>
      <w:r w:rsidRPr="005863D3">
        <w:t xml:space="preserve"> </w:t>
      </w:r>
      <w:proofErr w:type="spellStart"/>
      <w:r w:rsidRPr="005863D3">
        <w:t>Inspect</w:t>
      </w:r>
      <w:proofErr w:type="spellEnd"/>
      <w:r w:rsidRPr="005863D3">
        <w:t xml:space="preserve"> та </w:t>
      </w:r>
      <w:proofErr w:type="spellStart"/>
      <w:r w:rsidRPr="005863D3">
        <w:t>Hammer</w:t>
      </w:r>
      <w:proofErr w:type="spellEnd"/>
      <w:r w:rsidRPr="005863D3">
        <w:t xml:space="preserve"> </w:t>
      </w:r>
      <w:proofErr w:type="spellStart"/>
      <w:r w:rsidRPr="005863D3">
        <w:t>Missions</w:t>
      </w:r>
      <w:proofErr w:type="spellEnd"/>
      <w:r w:rsidRPr="005863D3">
        <w:t xml:space="preserve"> за ключовими функціональними характеристиками.</w:t>
      </w:r>
    </w:p>
    <w:p w14:paraId="78753B7F" w14:textId="77777777" w:rsidR="005863D3" w:rsidRDefault="005863D3" w:rsidP="0089493A">
      <w:pPr>
        <w:pStyle w:val="a"/>
      </w:pPr>
    </w:p>
    <w:p w14:paraId="730749BE" w14:textId="539A228F" w:rsidR="009E557B" w:rsidRPr="003F2712" w:rsidRDefault="0089493A" w:rsidP="009E557B">
      <w:pPr>
        <w:pStyle w:val="a"/>
      </w:pPr>
      <w:r w:rsidRPr="0089493A">
        <w:t>Таблиця 2.1 — Порівняльний аналіз існуючих програмних рішень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4"/>
        <w:gridCol w:w="1418"/>
        <w:gridCol w:w="1293"/>
        <w:gridCol w:w="1344"/>
        <w:gridCol w:w="1892"/>
      </w:tblGrid>
      <w:tr w:rsidR="008B7FC8" w14:paraId="09A08F73" w14:textId="77777777" w:rsidTr="00C30072">
        <w:tc>
          <w:tcPr>
            <w:tcW w:w="3964" w:type="dxa"/>
            <w:shd w:val="clear" w:color="auto" w:fill="auto"/>
            <w:vAlign w:val="center"/>
          </w:tcPr>
          <w:p w14:paraId="344945B6" w14:textId="3785716C" w:rsidR="009E557B" w:rsidRPr="009E557B" w:rsidRDefault="009E557B" w:rsidP="009E557B">
            <w:pPr>
              <w:ind w:firstLine="0"/>
              <w:jc w:val="center"/>
              <w:rPr>
                <w:color w:val="FF0000"/>
                <w:sz w:val="24"/>
              </w:rPr>
            </w:pPr>
            <w:r w:rsidRPr="009E557B">
              <w:rPr>
                <w:b/>
                <w:bCs/>
                <w:sz w:val="24"/>
                <w:lang w:val="en-UA" w:eastAsia="en-GB"/>
              </w:rPr>
              <w:t>Критерій</w:t>
            </w:r>
          </w:p>
        </w:tc>
        <w:tc>
          <w:tcPr>
            <w:tcW w:w="1418" w:type="dxa"/>
            <w:shd w:val="clear" w:color="auto" w:fill="auto"/>
            <w:vAlign w:val="center"/>
          </w:tcPr>
          <w:p w14:paraId="7A041B60" w14:textId="3C5D75C0" w:rsidR="009E557B" w:rsidRPr="009E557B" w:rsidRDefault="009E557B" w:rsidP="009E557B">
            <w:pPr>
              <w:ind w:firstLine="0"/>
              <w:jc w:val="center"/>
              <w:rPr>
                <w:color w:val="FF0000"/>
                <w:sz w:val="24"/>
              </w:rPr>
            </w:pPr>
            <w:r w:rsidRPr="009E557B">
              <w:rPr>
                <w:b/>
                <w:bCs/>
                <w:sz w:val="24"/>
                <w:lang w:val="en-UA" w:eastAsia="en-GB"/>
              </w:rPr>
              <w:t>Façade AI</w:t>
            </w:r>
          </w:p>
        </w:tc>
        <w:tc>
          <w:tcPr>
            <w:tcW w:w="1293" w:type="dxa"/>
            <w:shd w:val="clear" w:color="auto" w:fill="auto"/>
            <w:vAlign w:val="center"/>
          </w:tcPr>
          <w:p w14:paraId="0A9B1DED" w14:textId="687B1C9E" w:rsidR="009E557B" w:rsidRPr="009E557B" w:rsidRDefault="009E557B" w:rsidP="009E557B">
            <w:pPr>
              <w:ind w:firstLine="0"/>
              <w:jc w:val="center"/>
              <w:rPr>
                <w:color w:val="FF0000"/>
                <w:sz w:val="24"/>
              </w:rPr>
            </w:pPr>
            <w:r w:rsidRPr="009E557B">
              <w:rPr>
                <w:b/>
                <w:bCs/>
                <w:sz w:val="24"/>
                <w:lang w:val="en-UA" w:eastAsia="en-GB"/>
              </w:rPr>
              <w:t>WallEye</w:t>
            </w:r>
          </w:p>
        </w:tc>
        <w:tc>
          <w:tcPr>
            <w:tcW w:w="1344" w:type="dxa"/>
            <w:shd w:val="clear" w:color="auto" w:fill="auto"/>
            <w:vAlign w:val="center"/>
          </w:tcPr>
          <w:p w14:paraId="7BD7BDB9" w14:textId="5605B961" w:rsidR="009E557B" w:rsidRPr="009E557B" w:rsidRDefault="009E557B" w:rsidP="009E557B">
            <w:pPr>
              <w:ind w:firstLine="0"/>
              <w:jc w:val="center"/>
              <w:rPr>
                <w:color w:val="FF0000"/>
                <w:sz w:val="24"/>
              </w:rPr>
            </w:pPr>
            <w:r w:rsidRPr="009E557B">
              <w:rPr>
                <w:b/>
                <w:bCs/>
                <w:sz w:val="24"/>
                <w:lang w:val="en-UA" w:eastAsia="en-GB"/>
              </w:rPr>
              <w:t>FairFleet Inspect</w:t>
            </w:r>
          </w:p>
        </w:tc>
        <w:tc>
          <w:tcPr>
            <w:tcW w:w="1892" w:type="dxa"/>
            <w:shd w:val="clear" w:color="auto" w:fill="auto"/>
            <w:vAlign w:val="center"/>
          </w:tcPr>
          <w:p w14:paraId="1E965DFE" w14:textId="34A5B23A" w:rsidR="009E557B" w:rsidRPr="009E557B" w:rsidRDefault="009E557B" w:rsidP="009E557B">
            <w:pPr>
              <w:ind w:firstLine="0"/>
              <w:jc w:val="center"/>
              <w:rPr>
                <w:color w:val="FF0000"/>
                <w:sz w:val="24"/>
              </w:rPr>
            </w:pPr>
            <w:r w:rsidRPr="009E557B">
              <w:rPr>
                <w:b/>
                <w:bCs/>
                <w:sz w:val="24"/>
                <w:lang w:val="en-UA" w:eastAsia="en-GB"/>
              </w:rPr>
              <w:t>Hammer Missions</w:t>
            </w:r>
          </w:p>
        </w:tc>
      </w:tr>
      <w:tr w:rsidR="008B7FC8" w14:paraId="00D41CD7" w14:textId="77777777" w:rsidTr="00C30072">
        <w:tc>
          <w:tcPr>
            <w:tcW w:w="3964" w:type="dxa"/>
            <w:shd w:val="clear" w:color="auto" w:fill="auto"/>
            <w:vAlign w:val="center"/>
          </w:tcPr>
          <w:p w14:paraId="6FABEEC3" w14:textId="1E0A146C" w:rsidR="009E557B" w:rsidRPr="00C30072" w:rsidRDefault="009E557B" w:rsidP="00C30072">
            <w:pPr>
              <w:ind w:firstLine="0"/>
              <w:jc w:val="left"/>
              <w:rPr>
                <w:b/>
                <w:bCs/>
                <w:color w:val="FF0000"/>
                <w:sz w:val="24"/>
              </w:rPr>
            </w:pPr>
            <w:r w:rsidRPr="00C30072">
              <w:rPr>
                <w:b/>
                <w:bCs/>
                <w:sz w:val="24"/>
                <w:lang w:val="en-UA" w:eastAsia="en-GB"/>
              </w:rPr>
              <w:t>Автоматична ШІ-детекція дефектів</w:t>
            </w:r>
          </w:p>
        </w:tc>
        <w:tc>
          <w:tcPr>
            <w:tcW w:w="1418" w:type="dxa"/>
            <w:shd w:val="clear" w:color="auto" w:fill="auto"/>
            <w:vAlign w:val="center"/>
          </w:tcPr>
          <w:p w14:paraId="31F3B3B0" w14:textId="03BE2AC3" w:rsidR="009E557B" w:rsidRPr="009E557B" w:rsidRDefault="009E557B" w:rsidP="00C30072">
            <w:pPr>
              <w:ind w:firstLine="0"/>
              <w:jc w:val="center"/>
              <w:rPr>
                <w:color w:val="FF0000"/>
                <w:sz w:val="24"/>
              </w:rPr>
            </w:pPr>
            <w:r w:rsidRPr="009E557B">
              <w:rPr>
                <w:sz w:val="24"/>
                <w:lang w:val="en-UA" w:eastAsia="en-GB"/>
              </w:rPr>
              <w:t>+</w:t>
            </w:r>
          </w:p>
        </w:tc>
        <w:tc>
          <w:tcPr>
            <w:tcW w:w="1293" w:type="dxa"/>
            <w:shd w:val="clear" w:color="auto" w:fill="auto"/>
            <w:vAlign w:val="center"/>
          </w:tcPr>
          <w:p w14:paraId="6D4142B9" w14:textId="317B1ECF" w:rsidR="009E557B" w:rsidRPr="009E557B" w:rsidRDefault="009E557B" w:rsidP="00C30072">
            <w:pPr>
              <w:ind w:firstLine="0"/>
              <w:jc w:val="center"/>
              <w:rPr>
                <w:color w:val="FF0000"/>
                <w:sz w:val="24"/>
              </w:rPr>
            </w:pPr>
            <w:r w:rsidRPr="009E557B">
              <w:rPr>
                <w:sz w:val="24"/>
                <w:lang w:val="en-UA" w:eastAsia="en-GB"/>
              </w:rPr>
              <w:t>+</w:t>
            </w:r>
          </w:p>
        </w:tc>
        <w:tc>
          <w:tcPr>
            <w:tcW w:w="1344" w:type="dxa"/>
            <w:shd w:val="clear" w:color="auto" w:fill="auto"/>
            <w:vAlign w:val="center"/>
          </w:tcPr>
          <w:p w14:paraId="7BA9A099" w14:textId="5B59A5DE" w:rsidR="009E557B" w:rsidRPr="009E557B" w:rsidRDefault="009E557B" w:rsidP="00C30072">
            <w:pPr>
              <w:ind w:firstLine="0"/>
              <w:jc w:val="center"/>
              <w:rPr>
                <w:color w:val="FF0000"/>
                <w:sz w:val="24"/>
              </w:rPr>
            </w:pPr>
            <w:r w:rsidRPr="009E557B">
              <w:rPr>
                <w:sz w:val="24"/>
                <w:lang w:val="en-UA" w:eastAsia="en-GB"/>
              </w:rPr>
              <w:t>+</w:t>
            </w:r>
          </w:p>
        </w:tc>
        <w:tc>
          <w:tcPr>
            <w:tcW w:w="1892" w:type="dxa"/>
            <w:shd w:val="clear" w:color="auto" w:fill="auto"/>
            <w:vAlign w:val="center"/>
          </w:tcPr>
          <w:p w14:paraId="35831547" w14:textId="193D181B" w:rsidR="009E557B" w:rsidRPr="009E557B" w:rsidRDefault="009E557B" w:rsidP="00C30072">
            <w:pPr>
              <w:ind w:firstLine="0"/>
              <w:jc w:val="center"/>
              <w:rPr>
                <w:color w:val="FF0000"/>
                <w:sz w:val="24"/>
              </w:rPr>
            </w:pPr>
            <w:r w:rsidRPr="009E557B">
              <w:rPr>
                <w:sz w:val="24"/>
                <w:lang w:val="en-UA" w:eastAsia="en-GB"/>
              </w:rPr>
              <w:t>+</w:t>
            </w:r>
          </w:p>
        </w:tc>
      </w:tr>
      <w:tr w:rsidR="008B7FC8" w14:paraId="0A419163" w14:textId="77777777" w:rsidTr="00C30072">
        <w:tc>
          <w:tcPr>
            <w:tcW w:w="3964" w:type="dxa"/>
            <w:shd w:val="clear" w:color="auto" w:fill="auto"/>
            <w:vAlign w:val="center"/>
          </w:tcPr>
          <w:p w14:paraId="646301A0" w14:textId="44199072" w:rsidR="009E557B" w:rsidRPr="00C30072" w:rsidRDefault="009E557B" w:rsidP="00C30072">
            <w:pPr>
              <w:ind w:firstLine="0"/>
              <w:jc w:val="left"/>
              <w:rPr>
                <w:b/>
                <w:bCs/>
                <w:color w:val="FF0000"/>
                <w:sz w:val="24"/>
              </w:rPr>
            </w:pPr>
            <w:r w:rsidRPr="00C30072">
              <w:rPr>
                <w:b/>
                <w:bCs/>
                <w:sz w:val="24"/>
                <w:lang w:val="en-UA" w:eastAsia="en-GB"/>
              </w:rPr>
              <w:t>Кількість категорій дефектів</w:t>
            </w:r>
          </w:p>
        </w:tc>
        <w:tc>
          <w:tcPr>
            <w:tcW w:w="1418" w:type="dxa"/>
            <w:shd w:val="clear" w:color="auto" w:fill="auto"/>
            <w:vAlign w:val="center"/>
          </w:tcPr>
          <w:p w14:paraId="454246B2" w14:textId="23C7385D" w:rsidR="009E557B" w:rsidRPr="009E557B" w:rsidRDefault="009E557B" w:rsidP="00C30072">
            <w:pPr>
              <w:ind w:firstLine="0"/>
              <w:jc w:val="center"/>
              <w:rPr>
                <w:color w:val="FF0000"/>
                <w:sz w:val="24"/>
              </w:rPr>
            </w:pPr>
            <w:r w:rsidRPr="009E557B">
              <w:rPr>
                <w:sz w:val="24"/>
                <w:lang w:val="en-UA" w:eastAsia="en-GB"/>
              </w:rPr>
              <w:t>20+</w:t>
            </w:r>
          </w:p>
        </w:tc>
        <w:tc>
          <w:tcPr>
            <w:tcW w:w="1293" w:type="dxa"/>
            <w:shd w:val="clear" w:color="auto" w:fill="auto"/>
            <w:vAlign w:val="center"/>
          </w:tcPr>
          <w:p w14:paraId="1A9EEB5D" w14:textId="2CC9FE2F" w:rsidR="009E557B" w:rsidRPr="009E557B" w:rsidRDefault="009E557B" w:rsidP="00C30072">
            <w:pPr>
              <w:ind w:firstLine="0"/>
              <w:jc w:val="center"/>
              <w:rPr>
                <w:color w:val="FF0000"/>
                <w:sz w:val="24"/>
              </w:rPr>
            </w:pPr>
            <w:r w:rsidRPr="009E557B">
              <w:rPr>
                <w:sz w:val="24"/>
                <w:lang w:val="en-UA" w:eastAsia="en-GB"/>
              </w:rPr>
              <w:t>24</w:t>
            </w:r>
          </w:p>
        </w:tc>
        <w:tc>
          <w:tcPr>
            <w:tcW w:w="1344" w:type="dxa"/>
            <w:shd w:val="clear" w:color="auto" w:fill="auto"/>
            <w:vAlign w:val="center"/>
          </w:tcPr>
          <w:p w14:paraId="5DB81A50" w14:textId="5C2925F7" w:rsidR="009E557B" w:rsidRPr="009E557B" w:rsidRDefault="009E557B" w:rsidP="00C30072">
            <w:pPr>
              <w:ind w:firstLine="0"/>
              <w:jc w:val="center"/>
              <w:rPr>
                <w:color w:val="FF0000"/>
                <w:sz w:val="24"/>
              </w:rPr>
            </w:pPr>
            <w:r w:rsidRPr="009E557B">
              <w:rPr>
                <w:sz w:val="24"/>
                <w:lang w:val="en-UA" w:eastAsia="en-GB"/>
              </w:rPr>
              <w:t>Не зазначено</w:t>
            </w:r>
          </w:p>
        </w:tc>
        <w:tc>
          <w:tcPr>
            <w:tcW w:w="1892" w:type="dxa"/>
            <w:shd w:val="clear" w:color="auto" w:fill="auto"/>
            <w:vAlign w:val="center"/>
          </w:tcPr>
          <w:p w14:paraId="7AD64C7F" w14:textId="31A26D37" w:rsidR="009E557B" w:rsidRPr="009E557B" w:rsidRDefault="009E557B" w:rsidP="00C30072">
            <w:pPr>
              <w:ind w:firstLine="0"/>
              <w:jc w:val="center"/>
              <w:rPr>
                <w:color w:val="FF0000"/>
                <w:sz w:val="24"/>
              </w:rPr>
            </w:pPr>
            <w:r w:rsidRPr="009E557B">
              <w:rPr>
                <w:sz w:val="24"/>
                <w:lang w:val="en-UA" w:eastAsia="en-GB"/>
              </w:rPr>
              <w:t>Залежить від навченої моделі</w:t>
            </w:r>
          </w:p>
        </w:tc>
      </w:tr>
      <w:tr w:rsidR="008B7FC8" w14:paraId="1373DDAB" w14:textId="77777777" w:rsidTr="00C30072">
        <w:tc>
          <w:tcPr>
            <w:tcW w:w="3964" w:type="dxa"/>
            <w:shd w:val="clear" w:color="auto" w:fill="auto"/>
            <w:vAlign w:val="center"/>
          </w:tcPr>
          <w:p w14:paraId="10733000" w14:textId="49B334CA" w:rsidR="009E557B" w:rsidRPr="00C30072" w:rsidRDefault="009E557B" w:rsidP="00C30072">
            <w:pPr>
              <w:ind w:firstLine="0"/>
              <w:jc w:val="left"/>
              <w:rPr>
                <w:b/>
                <w:bCs/>
                <w:color w:val="FF0000"/>
                <w:sz w:val="24"/>
              </w:rPr>
            </w:pPr>
            <w:r w:rsidRPr="00C30072">
              <w:rPr>
                <w:b/>
                <w:bCs/>
                <w:sz w:val="24"/>
                <w:lang w:val="en-UA" w:eastAsia="en-GB"/>
              </w:rPr>
              <w:t>Донавчання ШІ на користувацьких даних</w:t>
            </w:r>
          </w:p>
        </w:tc>
        <w:tc>
          <w:tcPr>
            <w:tcW w:w="1418" w:type="dxa"/>
            <w:shd w:val="clear" w:color="auto" w:fill="auto"/>
            <w:vAlign w:val="center"/>
          </w:tcPr>
          <w:p w14:paraId="2E0529D9" w14:textId="7AFCF761" w:rsidR="009E557B" w:rsidRPr="009E557B" w:rsidRDefault="009E557B" w:rsidP="00C30072">
            <w:pPr>
              <w:ind w:firstLine="0"/>
              <w:jc w:val="center"/>
              <w:rPr>
                <w:color w:val="FF0000"/>
                <w:sz w:val="24"/>
              </w:rPr>
            </w:pPr>
            <w:r w:rsidRPr="009E557B">
              <w:rPr>
                <w:sz w:val="24"/>
                <w:lang w:val="en-UA" w:eastAsia="en-GB"/>
              </w:rPr>
              <w:t>–</w:t>
            </w:r>
          </w:p>
        </w:tc>
        <w:tc>
          <w:tcPr>
            <w:tcW w:w="1293" w:type="dxa"/>
            <w:shd w:val="clear" w:color="auto" w:fill="auto"/>
            <w:vAlign w:val="center"/>
          </w:tcPr>
          <w:p w14:paraId="17232601" w14:textId="55AB47D0" w:rsidR="009E557B" w:rsidRPr="009E557B" w:rsidRDefault="009E557B" w:rsidP="00C30072">
            <w:pPr>
              <w:ind w:firstLine="0"/>
              <w:jc w:val="center"/>
              <w:rPr>
                <w:color w:val="FF0000"/>
                <w:sz w:val="24"/>
              </w:rPr>
            </w:pPr>
            <w:r w:rsidRPr="009E557B">
              <w:rPr>
                <w:sz w:val="24"/>
                <w:lang w:val="en-UA" w:eastAsia="en-GB"/>
              </w:rPr>
              <w:t>–</w:t>
            </w:r>
          </w:p>
        </w:tc>
        <w:tc>
          <w:tcPr>
            <w:tcW w:w="1344" w:type="dxa"/>
            <w:shd w:val="clear" w:color="auto" w:fill="auto"/>
            <w:vAlign w:val="center"/>
          </w:tcPr>
          <w:p w14:paraId="3A75A25F" w14:textId="26EECEE8" w:rsidR="009E557B" w:rsidRPr="009E557B" w:rsidRDefault="009E557B" w:rsidP="00C30072">
            <w:pPr>
              <w:ind w:firstLine="0"/>
              <w:jc w:val="center"/>
              <w:rPr>
                <w:color w:val="FF0000"/>
                <w:sz w:val="24"/>
              </w:rPr>
            </w:pPr>
            <w:r w:rsidRPr="009E557B">
              <w:rPr>
                <w:sz w:val="24"/>
                <w:lang w:val="en-UA" w:eastAsia="en-GB"/>
              </w:rPr>
              <w:t>–</w:t>
            </w:r>
          </w:p>
        </w:tc>
        <w:tc>
          <w:tcPr>
            <w:tcW w:w="1892" w:type="dxa"/>
            <w:shd w:val="clear" w:color="auto" w:fill="auto"/>
            <w:vAlign w:val="center"/>
          </w:tcPr>
          <w:p w14:paraId="4DE2DE38" w14:textId="328453AD" w:rsidR="009E557B" w:rsidRPr="009E557B" w:rsidRDefault="009E557B" w:rsidP="00C30072">
            <w:pPr>
              <w:ind w:firstLine="0"/>
              <w:jc w:val="center"/>
              <w:rPr>
                <w:color w:val="FF0000"/>
                <w:sz w:val="24"/>
              </w:rPr>
            </w:pPr>
            <w:r w:rsidRPr="009E557B">
              <w:rPr>
                <w:sz w:val="24"/>
                <w:lang w:val="en-UA" w:eastAsia="en-GB"/>
              </w:rPr>
              <w:t>+</w:t>
            </w:r>
          </w:p>
        </w:tc>
      </w:tr>
      <w:tr w:rsidR="008B7FC8" w14:paraId="67E83365" w14:textId="77777777" w:rsidTr="00C30072">
        <w:tc>
          <w:tcPr>
            <w:tcW w:w="3964" w:type="dxa"/>
            <w:shd w:val="clear" w:color="auto" w:fill="auto"/>
            <w:vAlign w:val="center"/>
          </w:tcPr>
          <w:p w14:paraId="5F0B9BFF" w14:textId="02968190" w:rsidR="009E557B" w:rsidRPr="00C30072" w:rsidRDefault="009E557B" w:rsidP="00C30072">
            <w:pPr>
              <w:ind w:firstLine="0"/>
              <w:jc w:val="left"/>
              <w:rPr>
                <w:b/>
                <w:bCs/>
                <w:color w:val="FF0000"/>
                <w:sz w:val="24"/>
              </w:rPr>
            </w:pPr>
            <w:r w:rsidRPr="00C30072">
              <w:rPr>
                <w:b/>
                <w:bCs/>
                <w:sz w:val="24"/>
                <w:lang w:val="en-UA" w:eastAsia="en-GB"/>
              </w:rPr>
              <w:t>Відображення області локалізації дефекту на зображенні</w:t>
            </w:r>
          </w:p>
        </w:tc>
        <w:tc>
          <w:tcPr>
            <w:tcW w:w="1418" w:type="dxa"/>
            <w:shd w:val="clear" w:color="auto" w:fill="auto"/>
            <w:vAlign w:val="center"/>
          </w:tcPr>
          <w:p w14:paraId="5B6C6C4A" w14:textId="62F51068" w:rsidR="009E557B" w:rsidRPr="009E557B" w:rsidRDefault="009E557B" w:rsidP="00C30072">
            <w:pPr>
              <w:ind w:firstLine="0"/>
              <w:jc w:val="center"/>
              <w:rPr>
                <w:color w:val="FF0000"/>
                <w:sz w:val="24"/>
              </w:rPr>
            </w:pPr>
            <w:r w:rsidRPr="009E557B">
              <w:rPr>
                <w:sz w:val="24"/>
                <w:lang w:val="en-UA" w:eastAsia="en-GB"/>
              </w:rPr>
              <w:t>+</w:t>
            </w:r>
          </w:p>
        </w:tc>
        <w:tc>
          <w:tcPr>
            <w:tcW w:w="1293" w:type="dxa"/>
            <w:shd w:val="clear" w:color="auto" w:fill="auto"/>
            <w:vAlign w:val="center"/>
          </w:tcPr>
          <w:p w14:paraId="698326E0" w14:textId="6E834E3B" w:rsidR="009E557B" w:rsidRPr="009E557B" w:rsidRDefault="009E557B" w:rsidP="00C30072">
            <w:pPr>
              <w:ind w:firstLine="0"/>
              <w:jc w:val="center"/>
              <w:rPr>
                <w:color w:val="FF0000"/>
                <w:sz w:val="24"/>
              </w:rPr>
            </w:pPr>
            <w:r w:rsidRPr="009E557B">
              <w:rPr>
                <w:sz w:val="24"/>
                <w:lang w:val="en-UA" w:eastAsia="en-GB"/>
              </w:rPr>
              <w:t>+</w:t>
            </w:r>
          </w:p>
        </w:tc>
        <w:tc>
          <w:tcPr>
            <w:tcW w:w="1344" w:type="dxa"/>
            <w:shd w:val="clear" w:color="auto" w:fill="auto"/>
            <w:vAlign w:val="center"/>
          </w:tcPr>
          <w:p w14:paraId="677750F7" w14:textId="3E5D2638" w:rsidR="009E557B" w:rsidRPr="009E557B" w:rsidRDefault="009E557B" w:rsidP="00C30072">
            <w:pPr>
              <w:ind w:firstLine="0"/>
              <w:jc w:val="center"/>
              <w:rPr>
                <w:color w:val="FF0000"/>
                <w:sz w:val="24"/>
              </w:rPr>
            </w:pPr>
            <w:r w:rsidRPr="009E557B">
              <w:rPr>
                <w:sz w:val="24"/>
                <w:lang w:val="en-UA" w:eastAsia="en-GB"/>
              </w:rPr>
              <w:t>+</w:t>
            </w:r>
          </w:p>
        </w:tc>
        <w:tc>
          <w:tcPr>
            <w:tcW w:w="1892" w:type="dxa"/>
            <w:shd w:val="clear" w:color="auto" w:fill="auto"/>
            <w:vAlign w:val="center"/>
          </w:tcPr>
          <w:p w14:paraId="6769FBA7" w14:textId="169004B1" w:rsidR="009E557B" w:rsidRPr="009E557B" w:rsidRDefault="009E557B" w:rsidP="00C30072">
            <w:pPr>
              <w:ind w:firstLine="0"/>
              <w:jc w:val="center"/>
              <w:rPr>
                <w:color w:val="FF0000"/>
                <w:sz w:val="24"/>
              </w:rPr>
            </w:pPr>
            <w:r w:rsidRPr="009E557B">
              <w:rPr>
                <w:sz w:val="24"/>
                <w:lang w:val="en-UA" w:eastAsia="en-GB"/>
              </w:rPr>
              <w:t>+</w:t>
            </w:r>
          </w:p>
        </w:tc>
      </w:tr>
      <w:tr w:rsidR="008B7FC8" w14:paraId="5073B5ED" w14:textId="77777777" w:rsidTr="00C30072">
        <w:tc>
          <w:tcPr>
            <w:tcW w:w="3964" w:type="dxa"/>
            <w:shd w:val="clear" w:color="auto" w:fill="auto"/>
            <w:vAlign w:val="center"/>
          </w:tcPr>
          <w:p w14:paraId="5208A1F3" w14:textId="547C73B5" w:rsidR="009E557B" w:rsidRPr="00C30072" w:rsidRDefault="009E557B" w:rsidP="00C30072">
            <w:pPr>
              <w:ind w:firstLine="0"/>
              <w:jc w:val="left"/>
              <w:rPr>
                <w:b/>
                <w:bCs/>
                <w:color w:val="FF0000"/>
                <w:sz w:val="24"/>
              </w:rPr>
            </w:pPr>
            <w:r w:rsidRPr="00C30072">
              <w:rPr>
                <w:b/>
                <w:bCs/>
                <w:sz w:val="24"/>
                <w:lang w:val="en-UA" w:eastAsia="en-GB"/>
              </w:rPr>
              <w:t>Відображення 3D-моделі будівлі</w:t>
            </w:r>
          </w:p>
        </w:tc>
        <w:tc>
          <w:tcPr>
            <w:tcW w:w="1418" w:type="dxa"/>
            <w:shd w:val="clear" w:color="auto" w:fill="auto"/>
            <w:vAlign w:val="center"/>
          </w:tcPr>
          <w:p w14:paraId="3039D593" w14:textId="456FDC3E" w:rsidR="009E557B" w:rsidRPr="009E557B" w:rsidRDefault="009E557B" w:rsidP="00C30072">
            <w:pPr>
              <w:ind w:firstLine="0"/>
              <w:jc w:val="center"/>
              <w:rPr>
                <w:color w:val="FF0000"/>
                <w:sz w:val="24"/>
              </w:rPr>
            </w:pPr>
            <w:r w:rsidRPr="009E557B">
              <w:rPr>
                <w:sz w:val="24"/>
                <w:lang w:val="en-UA" w:eastAsia="en-GB"/>
              </w:rPr>
              <w:t>+</w:t>
            </w:r>
          </w:p>
        </w:tc>
        <w:tc>
          <w:tcPr>
            <w:tcW w:w="1293" w:type="dxa"/>
            <w:shd w:val="clear" w:color="auto" w:fill="auto"/>
            <w:vAlign w:val="center"/>
          </w:tcPr>
          <w:p w14:paraId="35C32A44" w14:textId="6F61092B" w:rsidR="009E557B" w:rsidRPr="009E557B" w:rsidRDefault="009E557B" w:rsidP="00C30072">
            <w:pPr>
              <w:ind w:firstLine="0"/>
              <w:jc w:val="center"/>
              <w:rPr>
                <w:color w:val="FF0000"/>
                <w:sz w:val="24"/>
              </w:rPr>
            </w:pPr>
            <w:r w:rsidRPr="009E557B">
              <w:rPr>
                <w:sz w:val="24"/>
                <w:lang w:val="en-UA" w:eastAsia="en-GB"/>
              </w:rPr>
              <w:t>–</w:t>
            </w:r>
          </w:p>
        </w:tc>
        <w:tc>
          <w:tcPr>
            <w:tcW w:w="1344" w:type="dxa"/>
            <w:shd w:val="clear" w:color="auto" w:fill="auto"/>
            <w:vAlign w:val="center"/>
          </w:tcPr>
          <w:p w14:paraId="1B393F95" w14:textId="0570DC5B" w:rsidR="009E557B" w:rsidRPr="008B7FC8" w:rsidRDefault="009E557B" w:rsidP="00C30072">
            <w:pPr>
              <w:ind w:firstLine="0"/>
              <w:jc w:val="center"/>
              <w:rPr>
                <w:color w:val="FF0000"/>
                <w:sz w:val="24"/>
              </w:rPr>
            </w:pPr>
            <w:r w:rsidRPr="009E557B">
              <w:rPr>
                <w:sz w:val="24"/>
                <w:lang w:val="en-UA" w:eastAsia="en-GB"/>
              </w:rPr>
              <w:t>+</w:t>
            </w:r>
            <w:r w:rsidR="008B7FC8">
              <w:rPr>
                <w:sz w:val="24"/>
                <w:lang w:eastAsia="en-GB"/>
              </w:rPr>
              <w:t xml:space="preserve"> (</w:t>
            </w:r>
            <w:r w:rsidR="0083799D">
              <w:rPr>
                <w:sz w:val="24"/>
                <w:lang w:eastAsia="en-GB"/>
              </w:rPr>
              <w:t>модуль</w:t>
            </w:r>
            <w:r w:rsidR="008B7FC8" w:rsidRPr="008B7FC8">
              <w:rPr>
                <w:sz w:val="24"/>
                <w:lang w:eastAsia="en-GB"/>
              </w:rPr>
              <w:t xml:space="preserve"> </w:t>
            </w:r>
            <w:proofErr w:type="spellStart"/>
            <w:r w:rsidR="008B7FC8" w:rsidRPr="008B7FC8">
              <w:rPr>
                <w:sz w:val="24"/>
                <w:lang w:eastAsia="en-GB"/>
              </w:rPr>
              <w:t>FairFleet</w:t>
            </w:r>
            <w:proofErr w:type="spellEnd"/>
            <w:r w:rsidR="008B7FC8" w:rsidRPr="008B7FC8">
              <w:rPr>
                <w:sz w:val="24"/>
                <w:lang w:eastAsia="en-GB"/>
              </w:rPr>
              <w:t xml:space="preserve"> </w:t>
            </w:r>
            <w:proofErr w:type="spellStart"/>
            <w:r w:rsidR="008B7FC8" w:rsidRPr="008B7FC8">
              <w:rPr>
                <w:sz w:val="24"/>
                <w:lang w:eastAsia="en-GB"/>
              </w:rPr>
              <w:t>Inspect</w:t>
            </w:r>
            <w:proofErr w:type="spellEnd"/>
            <w:r w:rsidR="008B7FC8" w:rsidRPr="008B7FC8">
              <w:rPr>
                <w:sz w:val="24"/>
                <w:lang w:eastAsia="en-GB"/>
              </w:rPr>
              <w:t xml:space="preserve"> 3D</w:t>
            </w:r>
            <w:r w:rsidR="008B7FC8">
              <w:rPr>
                <w:sz w:val="24"/>
                <w:lang w:eastAsia="en-GB"/>
              </w:rPr>
              <w:t>)</w:t>
            </w:r>
          </w:p>
        </w:tc>
        <w:tc>
          <w:tcPr>
            <w:tcW w:w="1892" w:type="dxa"/>
            <w:shd w:val="clear" w:color="auto" w:fill="auto"/>
            <w:vAlign w:val="center"/>
          </w:tcPr>
          <w:p w14:paraId="7E48F88A" w14:textId="1E1A5964" w:rsidR="009E557B" w:rsidRPr="009E557B" w:rsidRDefault="009E557B" w:rsidP="00C30072">
            <w:pPr>
              <w:ind w:firstLine="0"/>
              <w:jc w:val="center"/>
              <w:rPr>
                <w:color w:val="FF0000"/>
                <w:sz w:val="24"/>
              </w:rPr>
            </w:pPr>
            <w:r w:rsidRPr="009E557B">
              <w:rPr>
                <w:sz w:val="24"/>
                <w:lang w:val="en-UA" w:eastAsia="en-GB"/>
              </w:rPr>
              <w:t>+</w:t>
            </w:r>
          </w:p>
        </w:tc>
      </w:tr>
      <w:tr w:rsidR="008B7FC8" w14:paraId="1C32F6BF" w14:textId="77777777" w:rsidTr="00C30072">
        <w:tc>
          <w:tcPr>
            <w:tcW w:w="3964" w:type="dxa"/>
            <w:shd w:val="clear" w:color="auto" w:fill="auto"/>
            <w:vAlign w:val="center"/>
          </w:tcPr>
          <w:p w14:paraId="554C8814" w14:textId="73E42206" w:rsidR="009E557B" w:rsidRPr="00C30072" w:rsidRDefault="009E557B" w:rsidP="00C30072">
            <w:pPr>
              <w:ind w:firstLine="0"/>
              <w:jc w:val="left"/>
              <w:rPr>
                <w:b/>
                <w:bCs/>
                <w:color w:val="FF0000"/>
                <w:sz w:val="24"/>
              </w:rPr>
            </w:pPr>
            <w:r w:rsidRPr="00C30072">
              <w:rPr>
                <w:b/>
                <w:bCs/>
                <w:sz w:val="24"/>
                <w:lang w:val="en-UA" w:eastAsia="en-GB"/>
              </w:rPr>
              <w:t>Просторовий 3D-мапінг дефектів</w:t>
            </w:r>
          </w:p>
        </w:tc>
        <w:tc>
          <w:tcPr>
            <w:tcW w:w="1418" w:type="dxa"/>
            <w:shd w:val="clear" w:color="auto" w:fill="auto"/>
            <w:vAlign w:val="center"/>
          </w:tcPr>
          <w:p w14:paraId="740D5D20" w14:textId="11FA3213" w:rsidR="009E557B" w:rsidRPr="009E557B" w:rsidRDefault="009E557B" w:rsidP="00C30072">
            <w:pPr>
              <w:ind w:firstLine="0"/>
              <w:jc w:val="center"/>
              <w:rPr>
                <w:color w:val="FF0000"/>
                <w:sz w:val="24"/>
              </w:rPr>
            </w:pPr>
            <w:r w:rsidRPr="009E557B">
              <w:rPr>
                <w:sz w:val="24"/>
                <w:lang w:val="en-UA" w:eastAsia="en-GB"/>
              </w:rPr>
              <w:t>+</w:t>
            </w:r>
          </w:p>
        </w:tc>
        <w:tc>
          <w:tcPr>
            <w:tcW w:w="1293" w:type="dxa"/>
            <w:shd w:val="clear" w:color="auto" w:fill="auto"/>
            <w:vAlign w:val="center"/>
          </w:tcPr>
          <w:p w14:paraId="3FBA8A1D" w14:textId="465FB9F9" w:rsidR="009E557B" w:rsidRPr="009E557B" w:rsidRDefault="009E557B" w:rsidP="00C30072">
            <w:pPr>
              <w:ind w:firstLine="0"/>
              <w:jc w:val="center"/>
              <w:rPr>
                <w:color w:val="FF0000"/>
                <w:sz w:val="24"/>
              </w:rPr>
            </w:pPr>
            <w:r w:rsidRPr="009E557B">
              <w:rPr>
                <w:sz w:val="24"/>
                <w:lang w:val="en-UA" w:eastAsia="en-GB"/>
              </w:rPr>
              <w:t>–</w:t>
            </w:r>
          </w:p>
        </w:tc>
        <w:tc>
          <w:tcPr>
            <w:tcW w:w="1344" w:type="dxa"/>
            <w:shd w:val="clear" w:color="auto" w:fill="auto"/>
            <w:vAlign w:val="center"/>
          </w:tcPr>
          <w:p w14:paraId="72514D2E" w14:textId="616E72B3" w:rsidR="009E557B" w:rsidRPr="009E557B" w:rsidRDefault="009E557B" w:rsidP="00C30072">
            <w:pPr>
              <w:ind w:firstLine="0"/>
              <w:jc w:val="center"/>
              <w:rPr>
                <w:color w:val="FF0000"/>
                <w:sz w:val="24"/>
              </w:rPr>
            </w:pPr>
            <w:r w:rsidRPr="009E557B">
              <w:rPr>
                <w:sz w:val="24"/>
                <w:lang w:val="en-UA" w:eastAsia="en-GB"/>
              </w:rPr>
              <w:t>+</w:t>
            </w:r>
          </w:p>
        </w:tc>
        <w:tc>
          <w:tcPr>
            <w:tcW w:w="1892" w:type="dxa"/>
            <w:shd w:val="clear" w:color="auto" w:fill="auto"/>
            <w:vAlign w:val="center"/>
          </w:tcPr>
          <w:p w14:paraId="340AC4F7" w14:textId="653336C9" w:rsidR="009E557B" w:rsidRPr="009E557B" w:rsidRDefault="009E557B" w:rsidP="00C30072">
            <w:pPr>
              <w:ind w:firstLine="0"/>
              <w:jc w:val="center"/>
              <w:rPr>
                <w:color w:val="FF0000"/>
                <w:sz w:val="24"/>
              </w:rPr>
            </w:pPr>
            <w:r w:rsidRPr="009E557B">
              <w:rPr>
                <w:sz w:val="24"/>
                <w:lang w:val="en-UA" w:eastAsia="en-GB"/>
              </w:rPr>
              <w:t>+</w:t>
            </w:r>
          </w:p>
        </w:tc>
      </w:tr>
      <w:tr w:rsidR="008B7FC8" w14:paraId="2CD37BE6" w14:textId="77777777" w:rsidTr="00C30072">
        <w:tc>
          <w:tcPr>
            <w:tcW w:w="3964" w:type="dxa"/>
            <w:shd w:val="clear" w:color="auto" w:fill="auto"/>
            <w:vAlign w:val="center"/>
          </w:tcPr>
          <w:p w14:paraId="44EE8814" w14:textId="78C99D39" w:rsidR="009E557B" w:rsidRPr="00C30072" w:rsidRDefault="009E557B" w:rsidP="00C30072">
            <w:pPr>
              <w:ind w:firstLine="0"/>
              <w:jc w:val="left"/>
              <w:rPr>
                <w:b/>
                <w:bCs/>
                <w:color w:val="FF0000"/>
                <w:sz w:val="24"/>
              </w:rPr>
            </w:pPr>
            <w:r w:rsidRPr="00C30072">
              <w:rPr>
                <w:b/>
                <w:bCs/>
                <w:sz w:val="24"/>
                <w:lang w:val="en-UA" w:eastAsia="en-GB"/>
              </w:rPr>
              <w:t>Детальний перегляд дефекту та додаткової інформації</w:t>
            </w:r>
          </w:p>
        </w:tc>
        <w:tc>
          <w:tcPr>
            <w:tcW w:w="1418" w:type="dxa"/>
            <w:shd w:val="clear" w:color="auto" w:fill="auto"/>
            <w:vAlign w:val="center"/>
          </w:tcPr>
          <w:p w14:paraId="0DE743CE" w14:textId="69A19C99" w:rsidR="009E557B" w:rsidRPr="009E557B" w:rsidRDefault="009E557B" w:rsidP="00C30072">
            <w:pPr>
              <w:ind w:firstLine="0"/>
              <w:jc w:val="center"/>
              <w:rPr>
                <w:color w:val="FF0000"/>
                <w:sz w:val="24"/>
              </w:rPr>
            </w:pPr>
            <w:r w:rsidRPr="009E557B">
              <w:rPr>
                <w:sz w:val="24"/>
                <w:lang w:val="en-UA" w:eastAsia="en-GB"/>
              </w:rPr>
              <w:t>+</w:t>
            </w:r>
          </w:p>
        </w:tc>
        <w:tc>
          <w:tcPr>
            <w:tcW w:w="1293" w:type="dxa"/>
            <w:shd w:val="clear" w:color="auto" w:fill="auto"/>
            <w:vAlign w:val="center"/>
          </w:tcPr>
          <w:p w14:paraId="7C20F5D2" w14:textId="78019463" w:rsidR="009E557B" w:rsidRPr="009E557B" w:rsidRDefault="009E557B" w:rsidP="00C30072">
            <w:pPr>
              <w:ind w:firstLine="0"/>
              <w:jc w:val="center"/>
              <w:rPr>
                <w:color w:val="FF0000"/>
                <w:sz w:val="24"/>
              </w:rPr>
            </w:pPr>
            <w:r w:rsidRPr="009E557B">
              <w:rPr>
                <w:sz w:val="24"/>
                <w:lang w:val="en-UA" w:eastAsia="en-GB"/>
              </w:rPr>
              <w:t>+</w:t>
            </w:r>
          </w:p>
        </w:tc>
        <w:tc>
          <w:tcPr>
            <w:tcW w:w="1344" w:type="dxa"/>
            <w:shd w:val="clear" w:color="auto" w:fill="auto"/>
            <w:vAlign w:val="center"/>
          </w:tcPr>
          <w:p w14:paraId="17837E24" w14:textId="6FA68F00" w:rsidR="009E557B" w:rsidRPr="009E557B" w:rsidRDefault="009E557B" w:rsidP="00C30072">
            <w:pPr>
              <w:ind w:firstLine="0"/>
              <w:jc w:val="center"/>
              <w:rPr>
                <w:color w:val="FF0000"/>
                <w:sz w:val="24"/>
              </w:rPr>
            </w:pPr>
            <w:r w:rsidRPr="009E557B">
              <w:rPr>
                <w:sz w:val="24"/>
                <w:lang w:val="en-UA" w:eastAsia="en-GB"/>
              </w:rPr>
              <w:t>+</w:t>
            </w:r>
          </w:p>
        </w:tc>
        <w:tc>
          <w:tcPr>
            <w:tcW w:w="1892" w:type="dxa"/>
            <w:shd w:val="clear" w:color="auto" w:fill="auto"/>
            <w:vAlign w:val="center"/>
          </w:tcPr>
          <w:p w14:paraId="2A8AE081" w14:textId="63C8E890" w:rsidR="009E557B" w:rsidRPr="009E557B" w:rsidRDefault="009E557B" w:rsidP="00C30072">
            <w:pPr>
              <w:ind w:firstLine="0"/>
              <w:jc w:val="center"/>
              <w:rPr>
                <w:color w:val="FF0000"/>
                <w:sz w:val="24"/>
              </w:rPr>
            </w:pPr>
            <w:r w:rsidRPr="009E557B">
              <w:rPr>
                <w:sz w:val="24"/>
                <w:lang w:val="en-UA" w:eastAsia="en-GB"/>
              </w:rPr>
              <w:t>+</w:t>
            </w:r>
          </w:p>
        </w:tc>
      </w:tr>
      <w:tr w:rsidR="008B7FC8" w14:paraId="67B53BAF" w14:textId="77777777" w:rsidTr="00C30072">
        <w:tc>
          <w:tcPr>
            <w:tcW w:w="3964" w:type="dxa"/>
            <w:shd w:val="clear" w:color="auto" w:fill="auto"/>
            <w:vAlign w:val="center"/>
          </w:tcPr>
          <w:p w14:paraId="2696CC20" w14:textId="2D8EB601" w:rsidR="009E557B" w:rsidRPr="00C30072" w:rsidRDefault="009E557B" w:rsidP="00C30072">
            <w:pPr>
              <w:ind w:firstLine="0"/>
              <w:jc w:val="left"/>
              <w:rPr>
                <w:b/>
                <w:bCs/>
                <w:color w:val="FF0000"/>
                <w:sz w:val="24"/>
              </w:rPr>
            </w:pPr>
            <w:r w:rsidRPr="00C30072">
              <w:rPr>
                <w:b/>
                <w:bCs/>
                <w:sz w:val="24"/>
                <w:lang w:val="en-UA" w:eastAsia="en-GB"/>
              </w:rPr>
              <w:t>Ручне додавання та редагування дефектів</w:t>
            </w:r>
          </w:p>
        </w:tc>
        <w:tc>
          <w:tcPr>
            <w:tcW w:w="1418" w:type="dxa"/>
            <w:shd w:val="clear" w:color="auto" w:fill="auto"/>
            <w:vAlign w:val="center"/>
          </w:tcPr>
          <w:p w14:paraId="0221AE49" w14:textId="7F658EF8" w:rsidR="009E557B" w:rsidRPr="00F55BAC" w:rsidRDefault="00F55BAC" w:rsidP="00C30072">
            <w:pPr>
              <w:ind w:firstLine="0"/>
              <w:jc w:val="center"/>
              <w:rPr>
                <w:color w:val="FF0000"/>
                <w:sz w:val="24"/>
              </w:rPr>
            </w:pPr>
            <w:r w:rsidRPr="009E557B">
              <w:rPr>
                <w:sz w:val="24"/>
                <w:lang w:val="en-UA" w:eastAsia="en-GB"/>
              </w:rPr>
              <w:t>Не зазначено</w:t>
            </w:r>
          </w:p>
        </w:tc>
        <w:tc>
          <w:tcPr>
            <w:tcW w:w="1293" w:type="dxa"/>
            <w:shd w:val="clear" w:color="auto" w:fill="auto"/>
            <w:vAlign w:val="center"/>
          </w:tcPr>
          <w:p w14:paraId="6127E502" w14:textId="7C428CAF" w:rsidR="009E557B" w:rsidRPr="008B7FC8" w:rsidRDefault="008B7FC8" w:rsidP="00C30072">
            <w:pPr>
              <w:ind w:firstLine="0"/>
              <w:jc w:val="center"/>
              <w:rPr>
                <w:sz w:val="24"/>
              </w:rPr>
            </w:pPr>
            <w:r>
              <w:rPr>
                <w:sz w:val="24"/>
              </w:rPr>
              <w:t>Лише редагування</w:t>
            </w:r>
          </w:p>
        </w:tc>
        <w:tc>
          <w:tcPr>
            <w:tcW w:w="1344" w:type="dxa"/>
            <w:shd w:val="clear" w:color="auto" w:fill="auto"/>
            <w:vAlign w:val="center"/>
          </w:tcPr>
          <w:p w14:paraId="52896A4D" w14:textId="27D1A1F5" w:rsidR="009E557B" w:rsidRPr="009E557B" w:rsidRDefault="009E557B" w:rsidP="00C30072">
            <w:pPr>
              <w:ind w:firstLine="0"/>
              <w:jc w:val="center"/>
              <w:rPr>
                <w:color w:val="FF0000"/>
                <w:sz w:val="24"/>
              </w:rPr>
            </w:pPr>
            <w:r w:rsidRPr="009E557B">
              <w:rPr>
                <w:sz w:val="24"/>
                <w:lang w:val="en-UA" w:eastAsia="en-GB"/>
              </w:rPr>
              <w:t>+</w:t>
            </w:r>
          </w:p>
        </w:tc>
        <w:tc>
          <w:tcPr>
            <w:tcW w:w="1892" w:type="dxa"/>
            <w:shd w:val="clear" w:color="auto" w:fill="auto"/>
            <w:vAlign w:val="center"/>
          </w:tcPr>
          <w:p w14:paraId="7CBFDE04" w14:textId="303F06CD" w:rsidR="009E557B" w:rsidRPr="009E557B" w:rsidRDefault="009E557B" w:rsidP="00C30072">
            <w:pPr>
              <w:ind w:firstLine="0"/>
              <w:jc w:val="center"/>
              <w:rPr>
                <w:color w:val="FF0000"/>
                <w:sz w:val="24"/>
              </w:rPr>
            </w:pPr>
            <w:r w:rsidRPr="009E557B">
              <w:rPr>
                <w:sz w:val="24"/>
                <w:lang w:val="en-UA" w:eastAsia="en-GB"/>
              </w:rPr>
              <w:t>+</w:t>
            </w:r>
          </w:p>
        </w:tc>
      </w:tr>
      <w:tr w:rsidR="008B7FC8" w14:paraId="58A514BB" w14:textId="77777777" w:rsidTr="00C30072">
        <w:tc>
          <w:tcPr>
            <w:tcW w:w="3964" w:type="dxa"/>
            <w:shd w:val="clear" w:color="auto" w:fill="auto"/>
            <w:vAlign w:val="center"/>
          </w:tcPr>
          <w:p w14:paraId="5699D10E" w14:textId="7CF4B54B" w:rsidR="009E557B" w:rsidRPr="00C30072" w:rsidRDefault="009E557B" w:rsidP="00C30072">
            <w:pPr>
              <w:ind w:firstLine="0"/>
              <w:jc w:val="left"/>
              <w:rPr>
                <w:b/>
                <w:bCs/>
                <w:color w:val="FF0000"/>
                <w:sz w:val="24"/>
              </w:rPr>
            </w:pPr>
            <w:r w:rsidRPr="00C30072">
              <w:rPr>
                <w:b/>
                <w:bCs/>
                <w:sz w:val="24"/>
                <w:lang w:val="en-UA" w:eastAsia="en-GB"/>
              </w:rPr>
              <w:t>Генерація формалізованого звіту</w:t>
            </w:r>
          </w:p>
        </w:tc>
        <w:tc>
          <w:tcPr>
            <w:tcW w:w="1418" w:type="dxa"/>
            <w:shd w:val="clear" w:color="auto" w:fill="auto"/>
            <w:vAlign w:val="center"/>
          </w:tcPr>
          <w:p w14:paraId="65F5E278" w14:textId="52DC01BF" w:rsidR="009E557B" w:rsidRPr="009E557B" w:rsidRDefault="009E557B" w:rsidP="00C30072">
            <w:pPr>
              <w:ind w:firstLine="0"/>
              <w:jc w:val="center"/>
              <w:rPr>
                <w:color w:val="FF0000"/>
                <w:sz w:val="24"/>
              </w:rPr>
            </w:pPr>
            <w:r w:rsidRPr="009E557B">
              <w:rPr>
                <w:sz w:val="24"/>
                <w:lang w:val="en-UA" w:eastAsia="en-GB"/>
              </w:rPr>
              <w:t>+</w:t>
            </w:r>
          </w:p>
        </w:tc>
        <w:tc>
          <w:tcPr>
            <w:tcW w:w="1293" w:type="dxa"/>
            <w:shd w:val="clear" w:color="auto" w:fill="auto"/>
            <w:vAlign w:val="center"/>
          </w:tcPr>
          <w:p w14:paraId="24FE1460" w14:textId="5D3BCDD5" w:rsidR="009E557B" w:rsidRPr="009E557B" w:rsidRDefault="009E557B" w:rsidP="00C30072">
            <w:pPr>
              <w:ind w:firstLine="0"/>
              <w:jc w:val="center"/>
              <w:rPr>
                <w:color w:val="FF0000"/>
                <w:sz w:val="24"/>
              </w:rPr>
            </w:pPr>
            <w:r w:rsidRPr="009E557B">
              <w:rPr>
                <w:sz w:val="24"/>
                <w:lang w:val="en-UA" w:eastAsia="en-GB"/>
              </w:rPr>
              <w:t>+</w:t>
            </w:r>
          </w:p>
        </w:tc>
        <w:tc>
          <w:tcPr>
            <w:tcW w:w="1344" w:type="dxa"/>
            <w:shd w:val="clear" w:color="auto" w:fill="auto"/>
            <w:vAlign w:val="center"/>
          </w:tcPr>
          <w:p w14:paraId="4260673D" w14:textId="5A544F3A" w:rsidR="009E557B" w:rsidRPr="009E557B" w:rsidRDefault="009E557B" w:rsidP="00C30072">
            <w:pPr>
              <w:ind w:firstLine="0"/>
              <w:jc w:val="center"/>
              <w:rPr>
                <w:color w:val="FF0000"/>
                <w:sz w:val="24"/>
              </w:rPr>
            </w:pPr>
            <w:r w:rsidRPr="009E557B">
              <w:rPr>
                <w:sz w:val="24"/>
                <w:lang w:val="en-UA" w:eastAsia="en-GB"/>
              </w:rPr>
              <w:t>+</w:t>
            </w:r>
          </w:p>
        </w:tc>
        <w:tc>
          <w:tcPr>
            <w:tcW w:w="1892" w:type="dxa"/>
            <w:shd w:val="clear" w:color="auto" w:fill="auto"/>
            <w:vAlign w:val="center"/>
          </w:tcPr>
          <w:p w14:paraId="07656A20" w14:textId="6F703EA8" w:rsidR="009E557B" w:rsidRPr="009E557B" w:rsidRDefault="009E557B" w:rsidP="00C30072">
            <w:pPr>
              <w:ind w:firstLine="0"/>
              <w:jc w:val="center"/>
              <w:rPr>
                <w:color w:val="FF0000"/>
                <w:sz w:val="24"/>
              </w:rPr>
            </w:pPr>
            <w:r w:rsidRPr="009E557B">
              <w:rPr>
                <w:sz w:val="24"/>
                <w:lang w:val="en-UA" w:eastAsia="en-GB"/>
              </w:rPr>
              <w:t>+</w:t>
            </w:r>
          </w:p>
        </w:tc>
      </w:tr>
    </w:tbl>
    <w:p w14:paraId="0E8E2D6C" w14:textId="77777777" w:rsidR="0089493A" w:rsidRPr="002F00F0" w:rsidRDefault="0089493A" w:rsidP="0089493A">
      <w:pPr>
        <w:pStyle w:val="a"/>
      </w:pPr>
    </w:p>
    <w:p w14:paraId="783EBA7C" w14:textId="77777777" w:rsidR="00704A3A" w:rsidRPr="00CA226D" w:rsidRDefault="00704A3A" w:rsidP="002F00F0">
      <w:pPr>
        <w:pStyle w:val="Subtitle"/>
        <w:ind w:firstLine="708"/>
      </w:pPr>
      <w:bookmarkStart w:id="107" w:name="_Toc215278277"/>
      <w:bookmarkStart w:id="108" w:name="_Toc239258967"/>
      <w:bookmarkStart w:id="109" w:name="_Toc239259070"/>
      <w:bookmarkStart w:id="110" w:name="_Toc239354707"/>
      <w:bookmarkStart w:id="111" w:name="_Toc239365581"/>
      <w:bookmarkStart w:id="112" w:name="_Toc239365837"/>
      <w:bookmarkStart w:id="113" w:name="_Toc240134542"/>
      <w:r w:rsidRPr="00CA226D">
        <w:lastRenderedPageBreak/>
        <w:t>Висновки до розділу 2</w:t>
      </w:r>
      <w:bookmarkEnd w:id="107"/>
      <w:bookmarkEnd w:id="108"/>
      <w:bookmarkEnd w:id="109"/>
      <w:bookmarkEnd w:id="110"/>
      <w:bookmarkEnd w:id="111"/>
      <w:bookmarkEnd w:id="112"/>
      <w:bookmarkEnd w:id="113"/>
    </w:p>
    <w:p w14:paraId="198512DF" w14:textId="77777777" w:rsidR="00704A3A" w:rsidRDefault="00704A3A" w:rsidP="00704A3A">
      <w:pPr>
        <w:pStyle w:val="a"/>
        <w:rPr>
          <w:color w:val="auto"/>
        </w:rPr>
      </w:pPr>
    </w:p>
    <w:p w14:paraId="5563521B" w14:textId="77777777" w:rsidR="005863D3" w:rsidRPr="005863D3" w:rsidRDefault="005863D3" w:rsidP="005863D3">
      <w:pPr>
        <w:pStyle w:val="a"/>
        <w:rPr>
          <w:lang w:val="en-UA"/>
        </w:rPr>
      </w:pPr>
      <w:r w:rsidRPr="005863D3">
        <w:rPr>
          <w:lang w:val="en-UA"/>
        </w:rPr>
        <w:t>Проведений аналіз показав, що існуючі системи використовують різні підходи до автоматизованої інспекції фасадів. Façade AI є найбільш спеціалізованою системою серед розглянутих рішень і поєднує автоматичний пошук дефектів із їх просторовою прив'язкою до тривимірної моделі будівлі. WallEye найбільшою мірою зосереджується на аналізі зображень і подальшій перевірці результатів користувачем. FairFleet Inspect розглядає AI-детекцію як частину ширшої системи управління технічним станом нерухомості. Hammer Missions відрізняється можливістю використання адаптивних моделей штучного інтелекту та інтеграцією аналізу в тривимірне середовище.</w:t>
      </w:r>
    </w:p>
    <w:p w14:paraId="7D0B85FB" w14:textId="202E9E61" w:rsidR="00D016BE" w:rsidRDefault="005863D3" w:rsidP="005863D3">
      <w:pPr>
        <w:pStyle w:val="a"/>
        <w:rPr>
          <w:lang w:val="en-UA"/>
        </w:rPr>
      </w:pPr>
      <w:r w:rsidRPr="005863D3">
        <w:rPr>
          <w:lang w:val="en-UA"/>
        </w:rPr>
        <w:t>Отже, аналіз існуючих рішень показав, що центральним компонентом розроблюваної системи доцільно визначити модуль автоматичного виявлення та класифікації дефектів на фотоданих фасадів. Тривимірна модель може використовуватися як додатковий засіб візуалізації та локалізації вже знайдених пошкоджень.</w:t>
      </w:r>
    </w:p>
    <w:p w14:paraId="2090C73C" w14:textId="77777777" w:rsidR="00A87E96" w:rsidRDefault="00FE75A3" w:rsidP="00A87E96">
      <w:pPr>
        <w:pStyle w:val="Title"/>
      </w:pPr>
      <w:r w:rsidRPr="0084555C">
        <w:br w:type="page"/>
      </w:r>
      <w:bookmarkStart w:id="114" w:name="_Toc239365582"/>
      <w:bookmarkStart w:id="115" w:name="_Toc239365838"/>
      <w:bookmarkStart w:id="116" w:name="_Toc240134543"/>
      <w:r w:rsidR="00A87E96" w:rsidRPr="002A3A98">
        <w:rPr>
          <w:lang w:val="ru-RU"/>
        </w:rPr>
        <w:lastRenderedPageBreak/>
        <w:t>3</w:t>
      </w:r>
      <w:r w:rsidR="00A87E96">
        <w:t xml:space="preserve"> </w:t>
      </w:r>
      <w:r w:rsidR="00A87E96" w:rsidRPr="00952154">
        <w:t>ПОСТАНОВКА ВИМОГ ДО СИСТЕМИ</w:t>
      </w:r>
      <w:bookmarkEnd w:id="114"/>
      <w:bookmarkEnd w:id="115"/>
      <w:bookmarkEnd w:id="116"/>
    </w:p>
    <w:p w14:paraId="6D3804AA" w14:textId="77777777" w:rsidR="00A87E96" w:rsidRPr="00FE75A3" w:rsidRDefault="00A87E96" w:rsidP="00A87E96"/>
    <w:p w14:paraId="1917CC9F" w14:textId="77777777" w:rsidR="00A87E96" w:rsidRDefault="00A87E96" w:rsidP="00A87E96">
      <w:pPr>
        <w:rPr>
          <w:lang w:val="en-UA"/>
        </w:rPr>
      </w:pPr>
      <w:r w:rsidRPr="006B1E6D">
        <w:rPr>
          <w:lang w:val="en-UA"/>
        </w:rPr>
        <w:t>Розроблювана система призначена для автоматизації процесу інспекції фасадів будівель на основі фотоданих, отриманих за допомогою безпілотних літальних апаратів. Основним завданням системи є автоматична сегментація та класифікація дефектів на фотографіях із використанням моделі комп'ютерного зору. Результати аналізу повинні бути доступні користувачу для перегляду та подальшої роботи, а знайдені дефекти можуть додатково відображатися на тривимірній моделі будівлі. Вимоги до системи сформовано на основі поставленої мети роботи, аналізу предметної області та результатів дослідження існуючих програмних рішень. Під час їх формування враховано як основні функції системи, так і характеристики, що визначають зручність та ефективність її використання в реальних умовах технічного моніторингу об'єктів інфраструктури.</w:t>
      </w:r>
    </w:p>
    <w:p w14:paraId="4111A197" w14:textId="77777777" w:rsidR="00A87E96" w:rsidRPr="00FE75A3" w:rsidRDefault="00A87E96" w:rsidP="00A87E96">
      <w:pPr>
        <w:rPr>
          <w:lang w:val="en-UA"/>
        </w:rPr>
      </w:pPr>
    </w:p>
    <w:p w14:paraId="5C70EFAD" w14:textId="77777777" w:rsidR="00A87E96" w:rsidRDefault="00A87E96" w:rsidP="00A87E96">
      <w:pPr>
        <w:pStyle w:val="Subtitle"/>
      </w:pPr>
      <w:bookmarkStart w:id="117" w:name="_Toc239365583"/>
      <w:bookmarkStart w:id="118" w:name="_Toc239365839"/>
      <w:bookmarkStart w:id="119" w:name="_Toc240134544"/>
      <w:r>
        <w:t>3</w:t>
      </w:r>
      <w:r w:rsidRPr="00411D2D">
        <w:t xml:space="preserve">.1 </w:t>
      </w:r>
      <w:r w:rsidRPr="00FE75A3">
        <w:t>Функціональні вимоги до системи</w:t>
      </w:r>
      <w:bookmarkEnd w:id="117"/>
      <w:bookmarkEnd w:id="118"/>
      <w:bookmarkEnd w:id="119"/>
    </w:p>
    <w:p w14:paraId="73A7A72C" w14:textId="77777777" w:rsidR="00A87E96" w:rsidRPr="00FE75A3" w:rsidRDefault="00A87E96" w:rsidP="00A87E96"/>
    <w:p w14:paraId="01C52F56" w14:textId="77777777" w:rsidR="00A87E96" w:rsidRPr="006B1E6D" w:rsidRDefault="00A87E96" w:rsidP="00A87E96">
      <w:pPr>
        <w:rPr>
          <w:lang w:val="en-UA"/>
        </w:rPr>
      </w:pPr>
      <w:r w:rsidRPr="006B1E6D">
        <w:rPr>
          <w:lang w:val="en-UA"/>
        </w:rPr>
        <w:t>Функціональні вимоги визначають основні можливості інтелектуальної системи, необхідні для автоматизованої обробки фотоданих з БПЛА, сегментації пошкоджень фасаду та представлення результатів кінцевому користувачу. Система повинна забезпечувати:</w:t>
      </w:r>
    </w:p>
    <w:p w14:paraId="04B59C62" w14:textId="77777777" w:rsidR="00A87E96" w:rsidRPr="006B1E6D" w:rsidRDefault="00A87E96" w:rsidP="00A87E96">
      <w:pPr>
        <w:rPr>
          <w:lang w:val="en-UA"/>
        </w:rPr>
      </w:pPr>
      <w:r w:rsidRPr="006B1E6D">
        <w:rPr>
          <w:lang w:val="en-UA"/>
        </w:rPr>
        <w:t>— створення проєкту інспекції, систематизоване збереження вхідних даних, результатів аналізу та пов’язаних із ними відомостей в єдиній базі даних;</w:t>
      </w:r>
    </w:p>
    <w:p w14:paraId="463D208A" w14:textId="77777777" w:rsidR="00A87E96" w:rsidRPr="006B1E6D" w:rsidRDefault="00A87E96" w:rsidP="00A87E96">
      <w:pPr>
        <w:rPr>
          <w:lang w:val="en-UA"/>
        </w:rPr>
      </w:pPr>
      <w:r w:rsidRPr="006B1E6D">
        <w:rPr>
          <w:lang w:val="en-UA"/>
        </w:rPr>
        <w:t>— завантаження масивів фотографій фасаду високої роздільної здатності, отриманих за допомогою БПЛА, їх пакетну обробку та безпечне зберігання;</w:t>
      </w:r>
    </w:p>
    <w:p w14:paraId="32161CCE" w14:textId="40CDDA37" w:rsidR="00A87E96" w:rsidRPr="006B1E6D" w:rsidRDefault="00A87E96" w:rsidP="00A87E96">
      <w:pPr>
        <w:rPr>
          <w:lang w:val="en-UA"/>
        </w:rPr>
      </w:pPr>
      <w:r w:rsidRPr="006B1E6D">
        <w:rPr>
          <w:lang w:val="en-UA"/>
        </w:rPr>
        <w:t xml:space="preserve">— автоматичний аналіз фотографій із використанням навченої інтелектуальної моделі для сегментації пошкоджень </w:t>
      </w:r>
      <w:r w:rsidR="00CD5D41">
        <w:t>–</w:t>
      </w:r>
      <w:r w:rsidRPr="006B1E6D">
        <w:rPr>
          <w:lang w:val="en-UA"/>
        </w:rPr>
        <w:t xml:space="preserve"> визначення їх типу та відтворення точних меж дефекту на рівні окремих пікселів (instance segmentation), що є критично необхідним для оцінки площі пошкодження та його коректної просторової локалізації;</w:t>
      </w:r>
    </w:p>
    <w:p w14:paraId="155BD265" w14:textId="3439348A" w:rsidR="00A87E96" w:rsidRPr="006B1E6D" w:rsidRDefault="00A87E96" w:rsidP="00A87E96">
      <w:pPr>
        <w:rPr>
          <w:lang w:val="en-UA"/>
        </w:rPr>
      </w:pPr>
      <w:r w:rsidRPr="006B1E6D">
        <w:rPr>
          <w:lang w:val="en-UA"/>
        </w:rPr>
        <w:lastRenderedPageBreak/>
        <w:t>— візуальне відображення виявлених пошкоджень (у вигляді піксельних масок) безпосередньо на відповідних фотографіях, у загальному структурованому списку та у вигляді карток із детальною інформацією про кожний знайдений екземпляр;</w:t>
      </w:r>
    </w:p>
    <w:p w14:paraId="7EA33212" w14:textId="77777777" w:rsidR="00A87E96" w:rsidRPr="006B1E6D" w:rsidRDefault="00A87E96" w:rsidP="00A87E96">
      <w:pPr>
        <w:rPr>
          <w:lang w:val="en-UA"/>
        </w:rPr>
      </w:pPr>
      <w:r w:rsidRPr="006B1E6D">
        <w:rPr>
          <w:lang w:val="en-UA"/>
        </w:rPr>
        <w:t>— можливість ручної перевірки та коригування результатів автоматизованого аналізу, зокрема зміну класу, відхилення хибних спрацювань або ручне додавання пропущених пошкоджень;</w:t>
      </w:r>
    </w:p>
    <w:p w14:paraId="55C4E462" w14:textId="77777777" w:rsidR="00A87E96" w:rsidRPr="006B1E6D" w:rsidRDefault="00A87E96" w:rsidP="00A87E96">
      <w:pPr>
        <w:rPr>
          <w:lang w:val="en-UA"/>
        </w:rPr>
      </w:pPr>
      <w:r w:rsidRPr="006B1E6D">
        <w:rPr>
          <w:lang w:val="en-UA"/>
        </w:rPr>
        <w:t>— підключення тривимірної моделі будівлі, розрахунок просторового положення пошкоджень та відображення відповідних інтерактивних маркерів на 3D-моделі з можливістю їх взаємного зв’язку із результатами на двовимірних фотографіях;</w:t>
      </w:r>
    </w:p>
    <w:p w14:paraId="7D7A6993" w14:textId="77777777" w:rsidR="00A87E96" w:rsidRDefault="00A87E96" w:rsidP="00A87E96">
      <w:pPr>
        <w:rPr>
          <w:lang w:val="en-UA"/>
        </w:rPr>
      </w:pPr>
      <w:r w:rsidRPr="006B1E6D">
        <w:rPr>
          <w:lang w:val="en-UA"/>
        </w:rPr>
        <w:t>— автоматизоване формування звіту за результатами інспекції та забезпечення його експорту у форматі PDF для подальшого використання інженерами.</w:t>
      </w:r>
    </w:p>
    <w:p w14:paraId="5C3134C5" w14:textId="77777777" w:rsidR="00A87E96" w:rsidRPr="00CF408D" w:rsidRDefault="00A87E96" w:rsidP="00A87E96">
      <w:pPr>
        <w:rPr>
          <w:lang w:val="en-UA"/>
        </w:rPr>
      </w:pPr>
    </w:p>
    <w:p w14:paraId="66C259E2" w14:textId="77777777" w:rsidR="00A87E96" w:rsidRDefault="00A87E96" w:rsidP="00A87E96">
      <w:pPr>
        <w:pStyle w:val="Subtitle"/>
      </w:pPr>
      <w:bookmarkStart w:id="120" w:name="_Toc239365584"/>
      <w:bookmarkStart w:id="121" w:name="_Toc239365840"/>
      <w:bookmarkStart w:id="122" w:name="_Toc240134545"/>
      <w:r>
        <w:t>3</w:t>
      </w:r>
      <w:r w:rsidRPr="00411D2D">
        <w:t>.</w:t>
      </w:r>
      <w:r>
        <w:t>2</w:t>
      </w:r>
      <w:r w:rsidRPr="00411D2D">
        <w:t xml:space="preserve"> </w:t>
      </w:r>
      <w:r>
        <w:t>Неф</w:t>
      </w:r>
      <w:r w:rsidRPr="00FE75A3">
        <w:t>ункціональні вимоги до системи</w:t>
      </w:r>
      <w:bookmarkEnd w:id="120"/>
      <w:bookmarkEnd w:id="121"/>
      <w:bookmarkEnd w:id="122"/>
    </w:p>
    <w:p w14:paraId="48FF17A8" w14:textId="77777777" w:rsidR="00A87E96" w:rsidRPr="00CF408D" w:rsidRDefault="00A87E96" w:rsidP="00A87E96"/>
    <w:p w14:paraId="7D3B58BA" w14:textId="77777777" w:rsidR="00A87E96" w:rsidRPr="006B1E6D" w:rsidRDefault="00A87E96" w:rsidP="00A87E96">
      <w:pPr>
        <w:rPr>
          <w:lang w:val="en-UA"/>
        </w:rPr>
      </w:pPr>
      <w:r w:rsidRPr="006B1E6D">
        <w:rPr>
          <w:lang w:val="en-UA"/>
        </w:rPr>
        <w:t>Нефункціональні вимоги визначають технічні та експлуатаційні характеристики системи, що гарантують її продуктивність, безпеку, надійність та придатність до масштабування. Система повинна відповідати таким вимогам:</w:t>
      </w:r>
    </w:p>
    <w:p w14:paraId="68C7C976" w14:textId="14CD798B" w:rsidR="00A87E96" w:rsidRPr="006B1E6D" w:rsidRDefault="00A87E96" w:rsidP="00A87E96">
      <w:pPr>
        <w:rPr>
          <w:lang w:val="en-UA"/>
        </w:rPr>
      </w:pPr>
      <w:r w:rsidRPr="006B1E6D">
        <w:rPr>
          <w:lang w:val="en-UA"/>
        </w:rPr>
        <w:t>— забезпечувати точність сегментації пошкоджень нейромережевою моделлю на рівні не нижче 75% за метрикою Mask mAP@0.5, відповідно до поставленого завдання на проєктування;</w:t>
      </w:r>
    </w:p>
    <w:p w14:paraId="5388914D" w14:textId="77777777" w:rsidR="00A87E96" w:rsidRPr="006B1E6D" w:rsidRDefault="00A87E96" w:rsidP="00A87E96">
      <w:pPr>
        <w:rPr>
          <w:lang w:val="en-UA"/>
        </w:rPr>
      </w:pPr>
      <w:r w:rsidRPr="006B1E6D">
        <w:rPr>
          <w:lang w:val="en-UA"/>
        </w:rPr>
        <w:t>— забезпечувати прийнятний час асинхронної обробки великих наборів фотографій, щоб уникнути блокування роботи користувацького інтерфейсу під час роботи модуля штучного інтелекту;</w:t>
      </w:r>
    </w:p>
    <w:p w14:paraId="393B2438" w14:textId="77777777" w:rsidR="00A87E96" w:rsidRPr="006B1E6D" w:rsidRDefault="00A87E96" w:rsidP="00A87E96">
      <w:pPr>
        <w:rPr>
          <w:lang w:val="en-UA"/>
        </w:rPr>
      </w:pPr>
      <w:r w:rsidRPr="006B1E6D">
        <w:rPr>
          <w:lang w:val="en-UA"/>
        </w:rPr>
        <w:t>— зберігати отримані проміжні результати у разі виникнення непередбачуваних помилок під час обробки окремих кадрів та забезпечувати коректне відновлення роботи системи без втрати даних;</w:t>
      </w:r>
    </w:p>
    <w:p w14:paraId="2CE94BBE" w14:textId="77777777" w:rsidR="00A87E96" w:rsidRPr="006B1E6D" w:rsidRDefault="00A87E96" w:rsidP="00A87E96">
      <w:pPr>
        <w:rPr>
          <w:lang w:val="en-UA"/>
        </w:rPr>
      </w:pPr>
      <w:r w:rsidRPr="006B1E6D">
        <w:rPr>
          <w:lang w:val="en-UA"/>
        </w:rPr>
        <w:lastRenderedPageBreak/>
        <w:t>— мати інтуїтивно зрозумілий веб-інтерфейс, який дозволяє зручно переглядати результати інспекції та взаємодіяти з 3D-моделлю будівлі без затримок відмальовування;</w:t>
      </w:r>
    </w:p>
    <w:p w14:paraId="0D0B71DF" w14:textId="77777777" w:rsidR="00A87E96" w:rsidRPr="006B1E6D" w:rsidRDefault="00A87E96" w:rsidP="00A87E96">
      <w:pPr>
        <w:rPr>
          <w:lang w:val="en-UA"/>
        </w:rPr>
      </w:pPr>
      <w:r w:rsidRPr="006B1E6D">
        <w:rPr>
          <w:lang w:val="en-UA"/>
        </w:rPr>
        <w:t>— забезпечувати можливість подальшого масштабування архітектури зі збільшенням кількості об'єктів інспекції, обсягів фотоданих та одночасних сесій користувачів;</w:t>
      </w:r>
    </w:p>
    <w:p w14:paraId="0B1C342F" w14:textId="77777777" w:rsidR="00A87E96" w:rsidRPr="006B1E6D" w:rsidRDefault="00A87E96" w:rsidP="00A87E96">
      <w:pPr>
        <w:rPr>
          <w:lang w:val="en-UA"/>
        </w:rPr>
      </w:pPr>
      <w:r w:rsidRPr="006B1E6D">
        <w:rPr>
          <w:lang w:val="en-UA"/>
        </w:rPr>
        <w:t>— мати чітку модульну структуру, за якої компоненти інтелектуального аналізу повністю відокремлені та можуть розвиватися незалежно від клієнтської частини та веб-сервера;</w:t>
      </w:r>
    </w:p>
    <w:p w14:paraId="540A9D14" w14:textId="77777777" w:rsidR="00A87E96" w:rsidRPr="006B1E6D" w:rsidRDefault="00A87E96" w:rsidP="00A87E96">
      <w:pPr>
        <w:rPr>
          <w:lang w:val="en-UA"/>
        </w:rPr>
      </w:pPr>
      <w:r w:rsidRPr="006B1E6D">
        <w:rPr>
          <w:lang w:val="en-UA"/>
        </w:rPr>
        <w:t>— підтримувати роботу з поширеними форматами графічних даних (JPEG, PNG) і забезпечувати повноцінний доступ до функціоналу через сучасні веб-браузери без необхідності встановлення додаткового десктопного програмного забезпечення;</w:t>
      </w:r>
    </w:p>
    <w:p w14:paraId="3638F656" w14:textId="77777777" w:rsidR="00A87E96" w:rsidRDefault="00A87E96" w:rsidP="00A87E96">
      <w:pPr>
        <w:rPr>
          <w:lang w:val="en-UA"/>
        </w:rPr>
      </w:pPr>
      <w:r w:rsidRPr="006B1E6D">
        <w:rPr>
          <w:lang w:val="en-UA"/>
        </w:rPr>
        <w:t>— забезпечувати захист даних, безпечну передачу інформації мережею та обмеження доступу до функціональності системи відповідно до ролей і прав авторизованих користувачів.</w:t>
      </w:r>
    </w:p>
    <w:p w14:paraId="424F1490" w14:textId="77777777" w:rsidR="00A87E96" w:rsidRPr="00CF408D" w:rsidRDefault="00A87E96" w:rsidP="00A87E96">
      <w:pPr>
        <w:rPr>
          <w:lang w:val="en-UA"/>
        </w:rPr>
      </w:pPr>
    </w:p>
    <w:p w14:paraId="6ED4B18D" w14:textId="77777777" w:rsidR="00A87E96" w:rsidRDefault="00A87E96" w:rsidP="00A87E96">
      <w:pPr>
        <w:pStyle w:val="Subtitle"/>
      </w:pPr>
      <w:bookmarkStart w:id="123" w:name="_Toc239365585"/>
      <w:bookmarkStart w:id="124" w:name="_Toc239365841"/>
      <w:bookmarkStart w:id="125" w:name="_Toc240134546"/>
      <w:r>
        <w:t>Висновки до розділу 3</w:t>
      </w:r>
      <w:bookmarkEnd w:id="123"/>
      <w:bookmarkEnd w:id="124"/>
      <w:bookmarkEnd w:id="125"/>
    </w:p>
    <w:p w14:paraId="70AC54DF" w14:textId="77777777" w:rsidR="00A87E96" w:rsidRDefault="00A87E96" w:rsidP="00A87E96"/>
    <w:p w14:paraId="1E40E95F" w14:textId="77777777" w:rsidR="00A87E96" w:rsidRDefault="00A87E96" w:rsidP="00A87E96">
      <w:r>
        <w:t xml:space="preserve">У розділі сформовано функціональні та нефункціональні вимоги до системи автоматизованої інспекції фасадів будівель. Визначено основні можливості системи, пов'язані із завантаженням і аналізом </w:t>
      </w:r>
      <w:proofErr w:type="spellStart"/>
      <w:r>
        <w:t>фотоданих</w:t>
      </w:r>
      <w:proofErr w:type="spellEnd"/>
      <w:r>
        <w:t>, сегментацією та класифікацією екземплярів дефектів, перевіркою результатів, їх просторовим представленням і формуванням звітності.</w:t>
      </w:r>
    </w:p>
    <w:p w14:paraId="3B45ACD1" w14:textId="77777777" w:rsidR="00A87E96" w:rsidRPr="002A3A98" w:rsidRDefault="00A87E96" w:rsidP="00A87E96">
      <w:r>
        <w:t xml:space="preserve">Також визначено вимоги до продуктивності, надійності, зручності використання, масштабованості, модульності, сумісності та безпеки. Сформовані вимоги є основою для подальшого вибору технологій розробки та </w:t>
      </w:r>
      <w:proofErr w:type="spellStart"/>
      <w:r>
        <w:t>проєктування</w:t>
      </w:r>
      <w:proofErr w:type="spellEnd"/>
      <w:r>
        <w:t xml:space="preserve"> архітектури системи.</w:t>
      </w:r>
    </w:p>
    <w:p w14:paraId="13B00DC1" w14:textId="7B039674" w:rsidR="00CB185B" w:rsidRDefault="00704A3A" w:rsidP="00A87E96">
      <w:pPr>
        <w:pStyle w:val="Title"/>
      </w:pPr>
      <w:r>
        <w:br w:type="page"/>
      </w:r>
      <w:bookmarkStart w:id="126" w:name="_Toc240134547"/>
      <w:bookmarkStart w:id="127" w:name="_Toc215278278"/>
      <w:bookmarkStart w:id="128" w:name="_Toc239258968"/>
      <w:bookmarkStart w:id="129" w:name="_Toc239259071"/>
      <w:bookmarkStart w:id="130" w:name="_Toc239354708"/>
      <w:bookmarkStart w:id="131" w:name="_Toc239365586"/>
      <w:bookmarkStart w:id="132" w:name="_Toc239365842"/>
      <w:r w:rsidR="00CB185B">
        <w:rPr>
          <w:lang w:val="ru-RU"/>
        </w:rPr>
        <w:lastRenderedPageBreak/>
        <w:t>4</w:t>
      </w:r>
      <w:r w:rsidR="00CB185B">
        <w:t xml:space="preserve"> ВИБІР ТЕХНОЛОГІЙ РОЗРОБКИ</w:t>
      </w:r>
      <w:bookmarkEnd w:id="126"/>
    </w:p>
    <w:p w14:paraId="640C6DF1" w14:textId="77777777" w:rsidR="00CB185B" w:rsidRPr="00FE75A3" w:rsidRDefault="00CB185B" w:rsidP="00CB185B"/>
    <w:p w14:paraId="4BE2A5AB" w14:textId="77777777" w:rsidR="00CB185B" w:rsidRDefault="00CB185B" w:rsidP="00CB185B">
      <w:r w:rsidRPr="00366837">
        <w:t xml:space="preserve">Після визначення вимог до розроблюваної системи постає питання вибору засобів, за допомогою яких ці вимоги можуть бути реалізовані на практиці. Різноманітність сучасних програмних та апаратних технологій зумовлює необхідність обрати найбільш доцільні з них з урахуванням специфіки поставленої задачі. Тому в цьому розділі розглядаються та обґрунтовуються технологічні рішення для побудови основних компонентів системи </w:t>
      </w:r>
      <w:r>
        <w:t>–</w:t>
      </w:r>
      <w:r w:rsidRPr="00366837">
        <w:t xml:space="preserve"> від </w:t>
      </w:r>
      <w:r>
        <w:t xml:space="preserve">вибору </w:t>
      </w:r>
      <w:proofErr w:type="spellStart"/>
      <w:r>
        <w:t>датасету</w:t>
      </w:r>
      <w:proofErr w:type="spellEnd"/>
      <w:r w:rsidRPr="00366837">
        <w:t xml:space="preserve"> до серверної, клієнтської та інформаційної частин.</w:t>
      </w:r>
    </w:p>
    <w:p w14:paraId="50FA7945" w14:textId="77777777" w:rsidR="00CB185B" w:rsidRPr="00FE75A3" w:rsidRDefault="00CB185B" w:rsidP="00CB185B">
      <w:pPr>
        <w:rPr>
          <w:lang w:val="en-UA"/>
        </w:rPr>
      </w:pPr>
    </w:p>
    <w:p w14:paraId="340B3857" w14:textId="77777777" w:rsidR="00CB185B" w:rsidRDefault="00CB185B" w:rsidP="00CB185B">
      <w:pPr>
        <w:pStyle w:val="Subtitle"/>
      </w:pPr>
      <w:bookmarkStart w:id="133" w:name="_Toc240134548"/>
      <w:r>
        <w:t>4</w:t>
      </w:r>
      <w:r w:rsidRPr="00411D2D">
        <w:t xml:space="preserve">.1 </w:t>
      </w:r>
      <w:r w:rsidRPr="00E4796B">
        <w:t xml:space="preserve">Вибір </w:t>
      </w:r>
      <w:proofErr w:type="spellStart"/>
      <w:r w:rsidRPr="00E4796B">
        <w:t>датасету</w:t>
      </w:r>
      <w:proofErr w:type="spellEnd"/>
      <w:r w:rsidRPr="00E4796B">
        <w:t xml:space="preserve"> та методів обробки зображень</w:t>
      </w:r>
      <w:bookmarkEnd w:id="133"/>
    </w:p>
    <w:p w14:paraId="2D7D2724" w14:textId="77777777" w:rsidR="00CB185B" w:rsidRDefault="00CB185B" w:rsidP="00CB185B"/>
    <w:p w14:paraId="35535922" w14:textId="77777777" w:rsidR="00CB185B" w:rsidRDefault="00CB185B" w:rsidP="00873C15">
      <w:pPr>
        <w:pStyle w:val="Subtitle"/>
      </w:pPr>
      <w:bookmarkStart w:id="134" w:name="_Toc240134549"/>
      <w:r>
        <w:t>4.1</w:t>
      </w:r>
      <w:r w:rsidRPr="00411D2D">
        <w:t xml:space="preserve">.1 </w:t>
      </w:r>
      <w:r w:rsidRPr="00E4796B">
        <w:t xml:space="preserve">Вибір </w:t>
      </w:r>
      <w:proofErr w:type="spellStart"/>
      <w:r w:rsidRPr="00E4796B">
        <w:t>датасету</w:t>
      </w:r>
      <w:bookmarkEnd w:id="134"/>
      <w:proofErr w:type="spellEnd"/>
    </w:p>
    <w:p w14:paraId="598F4B03" w14:textId="77777777" w:rsidR="00CB185B" w:rsidRPr="00EB3AEC" w:rsidRDefault="00CB185B" w:rsidP="00CB185B"/>
    <w:p w14:paraId="693D8DE0" w14:textId="77777777" w:rsidR="00CB185B" w:rsidRPr="003A5C65" w:rsidRDefault="00CB185B" w:rsidP="00CB185B">
      <w:pPr>
        <w:rPr>
          <w:lang w:val="en-UA"/>
        </w:rPr>
      </w:pPr>
      <w:r w:rsidRPr="003A5C65">
        <w:rPr>
          <w:lang w:val="en-UA"/>
        </w:rPr>
        <w:t>Для навчання та оцінювання моделі instance segmentation необхідний набір даних, у якому кожен дефект заданий не лише своїм класом, а й окремою піксельною маскою. Така анотація дає змогу моделі визначати не тільки наявність пошкодження, а й точні межі кожного його екземпляра. Це особливо важливо для подальшого аналізу площі та форми дефектів.</w:t>
      </w:r>
    </w:p>
    <w:p w14:paraId="7978B7C4" w14:textId="77777777" w:rsidR="00CB185B" w:rsidRPr="003A5C65" w:rsidRDefault="00CB185B" w:rsidP="00CB185B">
      <w:pPr>
        <w:rPr>
          <w:lang w:val="en-UA"/>
        </w:rPr>
      </w:pPr>
      <w:r w:rsidRPr="003A5C65">
        <w:rPr>
          <w:lang w:val="en-UA"/>
        </w:rPr>
        <w:t>Під час вибору набору даних було сформовано такі основні вимоги:</w:t>
      </w:r>
    </w:p>
    <w:p w14:paraId="272EE1E6" w14:textId="77777777" w:rsidR="00CB185B" w:rsidRPr="003A5C65" w:rsidRDefault="00CB185B" w:rsidP="00CB185B">
      <w:pPr>
        <w:rPr>
          <w:lang w:val="en-UA"/>
        </w:rPr>
      </w:pPr>
      <w:r w:rsidRPr="003A5C65">
        <w:rPr>
          <w:lang w:val="en-UA"/>
        </w:rPr>
        <w:t>— зображення мають показувати фасади будівель, отримані з безпілотного літального апарата;</w:t>
      </w:r>
    </w:p>
    <w:p w14:paraId="4C9D0C98" w14:textId="77777777" w:rsidR="00CB185B" w:rsidRPr="003A5C65" w:rsidRDefault="00CB185B" w:rsidP="00CB185B">
      <w:pPr>
        <w:rPr>
          <w:lang w:val="en-UA"/>
        </w:rPr>
      </w:pPr>
      <w:r w:rsidRPr="003A5C65">
        <w:rPr>
          <w:lang w:val="en-UA"/>
        </w:rPr>
        <w:t>— анотації мають бути представлені на рівні окремих екземплярів дефектів;</w:t>
      </w:r>
    </w:p>
    <w:p w14:paraId="3FF90D78" w14:textId="77777777" w:rsidR="00CB185B" w:rsidRPr="003A5C65" w:rsidRDefault="00CB185B" w:rsidP="00CB185B">
      <w:pPr>
        <w:rPr>
          <w:lang w:val="en-UA"/>
        </w:rPr>
      </w:pPr>
      <w:r w:rsidRPr="003A5C65">
        <w:rPr>
          <w:lang w:val="en-UA"/>
        </w:rPr>
        <w:t>— в одному кадрі може бути декілька пошкоджень різного типу та розміру;</w:t>
      </w:r>
    </w:p>
    <w:p w14:paraId="50867DCC" w14:textId="77777777" w:rsidR="00CB185B" w:rsidRPr="003A5C65" w:rsidRDefault="00CB185B" w:rsidP="00CB185B">
      <w:pPr>
        <w:rPr>
          <w:lang w:val="en-UA"/>
        </w:rPr>
      </w:pPr>
      <w:r w:rsidRPr="003A5C65">
        <w:rPr>
          <w:lang w:val="en-UA"/>
        </w:rPr>
        <w:t>— зображення повинні мати достатню роздільну здатність для збереження дрібних дефектів, зокрема тонких тріщин;</w:t>
      </w:r>
    </w:p>
    <w:p w14:paraId="5294E6B5" w14:textId="77777777" w:rsidR="00CB185B" w:rsidRPr="003A5C65" w:rsidRDefault="00CB185B" w:rsidP="00CB185B">
      <w:pPr>
        <w:rPr>
          <w:lang w:val="en-UA"/>
        </w:rPr>
      </w:pPr>
      <w:r w:rsidRPr="003A5C65">
        <w:rPr>
          <w:lang w:val="en-UA"/>
        </w:rPr>
        <w:t>— набір повинен містити готовий поділ на навчальну, валідаційну та тестову вибірки.</w:t>
      </w:r>
    </w:p>
    <w:p w14:paraId="3563814D" w14:textId="77777777" w:rsidR="00CB185B" w:rsidRPr="003F6C7E" w:rsidRDefault="00CB185B" w:rsidP="00CB185B">
      <w:r w:rsidRPr="003A5C65">
        <w:rPr>
          <w:lang w:val="en-UA"/>
        </w:rPr>
        <w:t xml:space="preserve">За наведеними вимогами було обрано набір даних CUBIT-InSeg </w:t>
      </w:r>
      <w:r w:rsidRPr="003A5C65">
        <w:rPr>
          <w:color w:val="FF0000"/>
          <w:lang w:val="en-UA"/>
        </w:rPr>
        <w:t>[X]</w:t>
      </w:r>
      <w:r w:rsidRPr="003A5C65">
        <w:rPr>
          <w:lang w:val="en-UA"/>
        </w:rPr>
        <w:t xml:space="preserve">. Він спеціально призначений для </w:t>
      </w:r>
      <w:r>
        <w:t>завдання</w:t>
      </w:r>
      <w:r w:rsidRPr="003A5C65">
        <w:rPr>
          <w:lang w:val="en-UA"/>
        </w:rPr>
        <w:t xml:space="preserve"> сегментації дефектів фасадів будівель за </w:t>
      </w:r>
      <w:r w:rsidRPr="003A5C65">
        <w:rPr>
          <w:lang w:val="en-UA"/>
        </w:rPr>
        <w:lastRenderedPageBreak/>
        <w:t xml:space="preserve">зображеннями, отриманими за допомогою БПЛА. </w:t>
      </w:r>
      <w:r>
        <w:t xml:space="preserve">У досліджуваній версії </w:t>
      </w:r>
      <w:proofErr w:type="spellStart"/>
      <w:r>
        <w:t>датасету</w:t>
      </w:r>
      <w:proofErr w:type="spellEnd"/>
      <w:r>
        <w:t xml:space="preserve"> переважають зображення розміром 4500×3000 пікселів (62,57%), тоді як 36,07% зображень мають розмір 4800×3200 пікселів, а 1,37% – 3000×4500 пікселів. </w:t>
      </w:r>
      <w:r w:rsidRPr="003A5C65">
        <w:rPr>
          <w:lang w:val="en-UA"/>
        </w:rPr>
        <w:t>Датасет містить</w:t>
      </w:r>
      <w:r>
        <w:t xml:space="preserve"> </w:t>
      </w:r>
      <w:r w:rsidRPr="003A5C65">
        <w:rPr>
          <w:lang w:val="en-UA"/>
        </w:rPr>
        <w:t>62 187 анотованих екземплярів двох основних типів пошкоджень: crack (тріщини) та spalling (відшарування і руйнування поверхневого шару).</w:t>
      </w:r>
      <w:r>
        <w:t xml:space="preserve"> </w:t>
      </w:r>
    </w:p>
    <w:p w14:paraId="45642EC1" w14:textId="77777777" w:rsidR="00CB185B" w:rsidRDefault="00CB185B" w:rsidP="00CB185B">
      <w:pPr>
        <w:rPr>
          <w:lang w:val="en-UA"/>
        </w:rPr>
      </w:pPr>
      <w:r w:rsidRPr="003A5C65">
        <w:rPr>
          <w:lang w:val="en-UA"/>
        </w:rPr>
        <w:t>Основні характеристики CUBIT-InSeg наведено в таблиці 4.1.</w:t>
      </w:r>
    </w:p>
    <w:p w14:paraId="2F627C67" w14:textId="77777777" w:rsidR="00CB185B" w:rsidRPr="00B043D9" w:rsidRDefault="00CB185B" w:rsidP="00CB185B">
      <w:pPr>
        <w:rPr>
          <w:lang w:val="en-UA"/>
        </w:rPr>
      </w:pPr>
    </w:p>
    <w:p w14:paraId="704B5089" w14:textId="77777777" w:rsidR="00CB185B" w:rsidRPr="00B043D9" w:rsidRDefault="00CB185B" w:rsidP="00CB185B">
      <w:pPr>
        <w:rPr>
          <w:lang w:val="en-UA"/>
        </w:rPr>
      </w:pPr>
      <w:r w:rsidRPr="00B043D9">
        <w:rPr>
          <w:lang w:val="en-UA"/>
        </w:rPr>
        <w:t>Таблиця 4.1 — Основні характеристики набору даних CUBIT-InSeg</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804"/>
      </w:tblGrid>
      <w:tr w:rsidR="00CB185B" w14:paraId="6FE298FC" w14:textId="77777777" w:rsidTr="00FE17E0">
        <w:tc>
          <w:tcPr>
            <w:tcW w:w="3114" w:type="dxa"/>
            <w:shd w:val="clear" w:color="auto" w:fill="auto"/>
            <w:vAlign w:val="center"/>
          </w:tcPr>
          <w:p w14:paraId="145D7ECD" w14:textId="77777777" w:rsidR="00CB185B" w:rsidRPr="00B043D9" w:rsidRDefault="00CB185B" w:rsidP="00FE17E0">
            <w:pPr>
              <w:ind w:firstLine="0"/>
              <w:jc w:val="center"/>
              <w:rPr>
                <w:b/>
                <w:bCs/>
                <w:szCs w:val="28"/>
              </w:rPr>
            </w:pPr>
            <w:r w:rsidRPr="00B043D9">
              <w:rPr>
                <w:b/>
                <w:bCs/>
                <w:szCs w:val="28"/>
              </w:rPr>
              <w:t>Характеристика</w:t>
            </w:r>
          </w:p>
        </w:tc>
        <w:tc>
          <w:tcPr>
            <w:tcW w:w="6804" w:type="dxa"/>
            <w:shd w:val="clear" w:color="auto" w:fill="auto"/>
            <w:vAlign w:val="center"/>
          </w:tcPr>
          <w:p w14:paraId="61D628A8" w14:textId="77777777" w:rsidR="00CB185B" w:rsidRPr="00B043D9" w:rsidRDefault="00CB185B" w:rsidP="00FE17E0">
            <w:pPr>
              <w:ind w:firstLine="0"/>
              <w:jc w:val="center"/>
              <w:rPr>
                <w:b/>
                <w:bCs/>
                <w:szCs w:val="28"/>
              </w:rPr>
            </w:pPr>
            <w:r w:rsidRPr="00B043D9">
              <w:rPr>
                <w:b/>
                <w:bCs/>
                <w:szCs w:val="28"/>
              </w:rPr>
              <w:t>Опис</w:t>
            </w:r>
          </w:p>
        </w:tc>
      </w:tr>
      <w:tr w:rsidR="00CB185B" w14:paraId="78466932" w14:textId="77777777" w:rsidTr="00FE17E0">
        <w:tc>
          <w:tcPr>
            <w:tcW w:w="3114" w:type="dxa"/>
            <w:shd w:val="clear" w:color="auto" w:fill="auto"/>
            <w:vAlign w:val="center"/>
          </w:tcPr>
          <w:p w14:paraId="6313E139" w14:textId="77777777" w:rsidR="00CB185B" w:rsidRPr="00B043D9" w:rsidRDefault="00CB185B" w:rsidP="00FE17E0">
            <w:pPr>
              <w:ind w:firstLine="0"/>
              <w:rPr>
                <w:szCs w:val="28"/>
              </w:rPr>
            </w:pPr>
            <w:r w:rsidRPr="00B043D9">
              <w:rPr>
                <w:szCs w:val="28"/>
              </w:rPr>
              <w:t>Назва набору даних</w:t>
            </w:r>
          </w:p>
        </w:tc>
        <w:tc>
          <w:tcPr>
            <w:tcW w:w="6804" w:type="dxa"/>
            <w:shd w:val="clear" w:color="auto" w:fill="auto"/>
            <w:vAlign w:val="center"/>
          </w:tcPr>
          <w:p w14:paraId="0CB43448" w14:textId="77777777" w:rsidR="00CB185B" w:rsidRPr="00B043D9" w:rsidRDefault="00CB185B" w:rsidP="00FE17E0">
            <w:pPr>
              <w:ind w:firstLine="0"/>
              <w:jc w:val="center"/>
              <w:rPr>
                <w:szCs w:val="28"/>
              </w:rPr>
            </w:pPr>
            <w:r w:rsidRPr="00B043D9">
              <w:rPr>
                <w:szCs w:val="28"/>
              </w:rPr>
              <w:t>CUBIT-</w:t>
            </w:r>
            <w:proofErr w:type="spellStart"/>
            <w:r w:rsidRPr="00B043D9">
              <w:rPr>
                <w:szCs w:val="28"/>
              </w:rPr>
              <w:t>InSeg</w:t>
            </w:r>
            <w:proofErr w:type="spellEnd"/>
            <w:r w:rsidRPr="00B043D9">
              <w:rPr>
                <w:szCs w:val="28"/>
              </w:rPr>
              <w:t xml:space="preserve"> (CUHK </w:t>
            </w:r>
            <w:proofErr w:type="spellStart"/>
            <w:r w:rsidRPr="00B043D9">
              <w:rPr>
                <w:szCs w:val="28"/>
              </w:rPr>
              <w:t>Building</w:t>
            </w:r>
            <w:proofErr w:type="spellEnd"/>
            <w:r w:rsidRPr="00B043D9">
              <w:rPr>
                <w:szCs w:val="28"/>
              </w:rPr>
              <w:t xml:space="preserve"> </w:t>
            </w:r>
            <w:proofErr w:type="spellStart"/>
            <w:r w:rsidRPr="00B043D9">
              <w:rPr>
                <w:szCs w:val="28"/>
              </w:rPr>
              <w:t>Information</w:t>
            </w:r>
            <w:proofErr w:type="spellEnd"/>
            <w:r w:rsidRPr="00B043D9">
              <w:rPr>
                <w:szCs w:val="28"/>
              </w:rPr>
              <w:t xml:space="preserve"> </w:t>
            </w:r>
            <w:proofErr w:type="spellStart"/>
            <w:r w:rsidRPr="00B043D9">
              <w:rPr>
                <w:szCs w:val="28"/>
              </w:rPr>
              <w:t>Technology</w:t>
            </w:r>
            <w:proofErr w:type="spellEnd"/>
            <w:r w:rsidRPr="00B043D9">
              <w:rPr>
                <w:szCs w:val="28"/>
              </w:rPr>
              <w:t xml:space="preserve">, </w:t>
            </w:r>
            <w:proofErr w:type="spellStart"/>
            <w:r w:rsidRPr="00B043D9">
              <w:rPr>
                <w:szCs w:val="28"/>
              </w:rPr>
              <w:t>InSeg</w:t>
            </w:r>
            <w:proofErr w:type="spellEnd"/>
            <w:r w:rsidRPr="00B043D9">
              <w:rPr>
                <w:szCs w:val="28"/>
              </w:rPr>
              <w:t xml:space="preserve"> </w:t>
            </w:r>
            <w:r>
              <w:rPr>
                <w:szCs w:val="28"/>
              </w:rPr>
              <w:t>–</w:t>
            </w:r>
            <w:r w:rsidRPr="00B043D9">
              <w:rPr>
                <w:szCs w:val="28"/>
              </w:rPr>
              <w:t xml:space="preserve"> </w:t>
            </w:r>
            <w:proofErr w:type="spellStart"/>
            <w:r w:rsidRPr="00B043D9">
              <w:rPr>
                <w:szCs w:val="28"/>
              </w:rPr>
              <w:t>Instance</w:t>
            </w:r>
            <w:proofErr w:type="spellEnd"/>
            <w:r w:rsidRPr="00B043D9">
              <w:rPr>
                <w:szCs w:val="28"/>
              </w:rPr>
              <w:t xml:space="preserve"> </w:t>
            </w:r>
            <w:proofErr w:type="spellStart"/>
            <w:r w:rsidRPr="00B043D9">
              <w:rPr>
                <w:szCs w:val="28"/>
              </w:rPr>
              <w:t>Segmentation</w:t>
            </w:r>
            <w:proofErr w:type="spellEnd"/>
            <w:r w:rsidRPr="00B043D9">
              <w:rPr>
                <w:szCs w:val="28"/>
              </w:rPr>
              <w:t>)</w:t>
            </w:r>
          </w:p>
        </w:tc>
      </w:tr>
      <w:tr w:rsidR="00CB185B" w14:paraId="0978381E" w14:textId="77777777" w:rsidTr="00FE17E0">
        <w:tc>
          <w:tcPr>
            <w:tcW w:w="3114" w:type="dxa"/>
            <w:shd w:val="clear" w:color="auto" w:fill="auto"/>
            <w:vAlign w:val="center"/>
          </w:tcPr>
          <w:p w14:paraId="403EA876" w14:textId="77777777" w:rsidR="00CB185B" w:rsidRPr="00B043D9" w:rsidRDefault="00CB185B" w:rsidP="00FE17E0">
            <w:pPr>
              <w:ind w:firstLine="0"/>
              <w:rPr>
                <w:szCs w:val="28"/>
              </w:rPr>
            </w:pPr>
            <w:r w:rsidRPr="00B043D9">
              <w:rPr>
                <w:szCs w:val="28"/>
              </w:rPr>
              <w:t>Тип даних</w:t>
            </w:r>
          </w:p>
        </w:tc>
        <w:tc>
          <w:tcPr>
            <w:tcW w:w="6804" w:type="dxa"/>
            <w:shd w:val="clear" w:color="auto" w:fill="auto"/>
            <w:vAlign w:val="center"/>
          </w:tcPr>
          <w:p w14:paraId="3ED1961A" w14:textId="77777777" w:rsidR="00CB185B" w:rsidRPr="00B043D9" w:rsidRDefault="00CB185B" w:rsidP="00FE17E0">
            <w:pPr>
              <w:ind w:firstLine="0"/>
              <w:jc w:val="center"/>
              <w:rPr>
                <w:szCs w:val="28"/>
              </w:rPr>
            </w:pPr>
            <w:r w:rsidRPr="00B043D9">
              <w:rPr>
                <w:szCs w:val="28"/>
              </w:rPr>
              <w:t>RGB-зображення</w:t>
            </w:r>
          </w:p>
        </w:tc>
      </w:tr>
      <w:tr w:rsidR="00CB185B" w14:paraId="0100D80A" w14:textId="77777777" w:rsidTr="00FE17E0">
        <w:tc>
          <w:tcPr>
            <w:tcW w:w="3114" w:type="dxa"/>
            <w:shd w:val="clear" w:color="auto" w:fill="auto"/>
            <w:vAlign w:val="center"/>
          </w:tcPr>
          <w:p w14:paraId="640D941D" w14:textId="77777777" w:rsidR="00CB185B" w:rsidRPr="00B043D9" w:rsidRDefault="00CB185B" w:rsidP="00FE17E0">
            <w:pPr>
              <w:ind w:firstLine="0"/>
              <w:rPr>
                <w:szCs w:val="28"/>
              </w:rPr>
            </w:pPr>
            <w:r w:rsidRPr="00B043D9">
              <w:rPr>
                <w:szCs w:val="28"/>
              </w:rPr>
              <w:t>Тип сенсора</w:t>
            </w:r>
          </w:p>
        </w:tc>
        <w:tc>
          <w:tcPr>
            <w:tcW w:w="6804" w:type="dxa"/>
            <w:shd w:val="clear" w:color="auto" w:fill="auto"/>
            <w:vAlign w:val="center"/>
          </w:tcPr>
          <w:p w14:paraId="77F805BB" w14:textId="77777777" w:rsidR="00CB185B" w:rsidRPr="00B043D9" w:rsidRDefault="00CB185B" w:rsidP="00FE17E0">
            <w:pPr>
              <w:ind w:firstLine="0"/>
              <w:jc w:val="center"/>
              <w:rPr>
                <w:szCs w:val="28"/>
              </w:rPr>
            </w:pPr>
            <w:r>
              <w:t>Камери, встановлені на БПЛА</w:t>
            </w:r>
          </w:p>
        </w:tc>
      </w:tr>
      <w:tr w:rsidR="00CB185B" w14:paraId="0EF7FF1D" w14:textId="77777777" w:rsidTr="00FE17E0">
        <w:tc>
          <w:tcPr>
            <w:tcW w:w="3114" w:type="dxa"/>
            <w:shd w:val="clear" w:color="auto" w:fill="auto"/>
            <w:vAlign w:val="center"/>
          </w:tcPr>
          <w:p w14:paraId="186CA9EA" w14:textId="77777777" w:rsidR="00CB185B" w:rsidRPr="00B043D9" w:rsidRDefault="00CB185B" w:rsidP="00FE17E0">
            <w:pPr>
              <w:ind w:firstLine="0"/>
              <w:rPr>
                <w:szCs w:val="28"/>
              </w:rPr>
            </w:pPr>
            <w:r w:rsidRPr="00B043D9">
              <w:rPr>
                <w:szCs w:val="28"/>
              </w:rPr>
              <w:t>Роздільна здатність</w:t>
            </w:r>
          </w:p>
        </w:tc>
        <w:tc>
          <w:tcPr>
            <w:tcW w:w="6804" w:type="dxa"/>
            <w:shd w:val="clear" w:color="auto" w:fill="auto"/>
            <w:vAlign w:val="center"/>
          </w:tcPr>
          <w:p w14:paraId="1BBF24EB" w14:textId="77777777" w:rsidR="00CB185B" w:rsidRPr="00B043D9" w:rsidRDefault="00CB185B" w:rsidP="00FE17E0">
            <w:pPr>
              <w:ind w:firstLine="0"/>
              <w:jc w:val="center"/>
              <w:rPr>
                <w:szCs w:val="28"/>
              </w:rPr>
            </w:pPr>
            <w:r w:rsidRPr="00B043D9">
              <w:rPr>
                <w:szCs w:val="28"/>
              </w:rPr>
              <w:t>4800 × 3200</w:t>
            </w:r>
            <w:r>
              <w:rPr>
                <w:szCs w:val="28"/>
                <w:lang w:val="en-US"/>
              </w:rPr>
              <w:t xml:space="preserve"> </w:t>
            </w:r>
            <w:r>
              <w:rPr>
                <w:szCs w:val="28"/>
              </w:rPr>
              <w:t xml:space="preserve">та </w:t>
            </w:r>
            <w:r>
              <w:t>4500 × 3000</w:t>
            </w:r>
            <w:r w:rsidRPr="00B043D9">
              <w:rPr>
                <w:szCs w:val="28"/>
              </w:rPr>
              <w:t xml:space="preserve"> пікселів</w:t>
            </w:r>
          </w:p>
        </w:tc>
      </w:tr>
      <w:tr w:rsidR="00CB185B" w14:paraId="6484D695" w14:textId="77777777" w:rsidTr="00FE17E0">
        <w:tc>
          <w:tcPr>
            <w:tcW w:w="3114" w:type="dxa"/>
            <w:shd w:val="clear" w:color="auto" w:fill="auto"/>
            <w:vAlign w:val="center"/>
          </w:tcPr>
          <w:p w14:paraId="5B02AC0D" w14:textId="77777777" w:rsidR="00CB185B" w:rsidRPr="00B043D9" w:rsidRDefault="00CB185B" w:rsidP="00FE17E0">
            <w:pPr>
              <w:ind w:firstLine="0"/>
              <w:rPr>
                <w:szCs w:val="28"/>
              </w:rPr>
            </w:pPr>
            <w:r w:rsidRPr="00B043D9">
              <w:rPr>
                <w:szCs w:val="28"/>
              </w:rPr>
              <w:t>Цільові класи</w:t>
            </w:r>
          </w:p>
        </w:tc>
        <w:tc>
          <w:tcPr>
            <w:tcW w:w="6804" w:type="dxa"/>
            <w:shd w:val="clear" w:color="auto" w:fill="auto"/>
            <w:vAlign w:val="center"/>
          </w:tcPr>
          <w:p w14:paraId="108F4CE0" w14:textId="77777777" w:rsidR="00CB185B" w:rsidRPr="00B043D9" w:rsidRDefault="00CB185B" w:rsidP="00FE17E0">
            <w:pPr>
              <w:ind w:firstLine="0"/>
              <w:jc w:val="center"/>
              <w:rPr>
                <w:szCs w:val="28"/>
              </w:rPr>
            </w:pPr>
            <w:proofErr w:type="spellStart"/>
            <w:r w:rsidRPr="00B043D9">
              <w:rPr>
                <w:szCs w:val="28"/>
              </w:rPr>
              <w:t>crack</w:t>
            </w:r>
            <w:proofErr w:type="spellEnd"/>
            <w:r w:rsidRPr="00B043D9">
              <w:rPr>
                <w:szCs w:val="28"/>
              </w:rPr>
              <w:t xml:space="preserve">, </w:t>
            </w:r>
            <w:proofErr w:type="spellStart"/>
            <w:r w:rsidRPr="00B043D9">
              <w:rPr>
                <w:szCs w:val="28"/>
              </w:rPr>
              <w:t>spalling</w:t>
            </w:r>
            <w:proofErr w:type="spellEnd"/>
          </w:p>
        </w:tc>
      </w:tr>
      <w:tr w:rsidR="00CB185B" w14:paraId="64470414" w14:textId="77777777" w:rsidTr="00FE17E0">
        <w:tc>
          <w:tcPr>
            <w:tcW w:w="3114" w:type="dxa"/>
            <w:shd w:val="clear" w:color="auto" w:fill="auto"/>
            <w:vAlign w:val="center"/>
          </w:tcPr>
          <w:p w14:paraId="57290E95" w14:textId="77777777" w:rsidR="00CB185B" w:rsidRPr="00B043D9" w:rsidRDefault="00CB185B" w:rsidP="00FE17E0">
            <w:pPr>
              <w:ind w:firstLine="0"/>
              <w:rPr>
                <w:szCs w:val="28"/>
              </w:rPr>
            </w:pPr>
            <w:r w:rsidRPr="00B043D9">
              <w:rPr>
                <w:szCs w:val="28"/>
              </w:rPr>
              <w:t>Обсяг</w:t>
            </w:r>
          </w:p>
        </w:tc>
        <w:tc>
          <w:tcPr>
            <w:tcW w:w="6804" w:type="dxa"/>
            <w:shd w:val="clear" w:color="auto" w:fill="auto"/>
            <w:vAlign w:val="center"/>
          </w:tcPr>
          <w:p w14:paraId="5D215F04" w14:textId="77777777" w:rsidR="00CB185B" w:rsidRPr="00B043D9" w:rsidRDefault="00CB185B" w:rsidP="00FE17E0">
            <w:pPr>
              <w:ind w:firstLine="0"/>
              <w:jc w:val="center"/>
              <w:rPr>
                <w:szCs w:val="28"/>
              </w:rPr>
            </w:pPr>
            <w:r>
              <w:t>6996 зображень, 62 187 екземплярів</w:t>
            </w:r>
          </w:p>
        </w:tc>
      </w:tr>
      <w:tr w:rsidR="00CB185B" w14:paraId="1EA54860" w14:textId="77777777" w:rsidTr="00FE17E0">
        <w:tc>
          <w:tcPr>
            <w:tcW w:w="3114" w:type="dxa"/>
            <w:shd w:val="clear" w:color="auto" w:fill="auto"/>
            <w:vAlign w:val="center"/>
          </w:tcPr>
          <w:p w14:paraId="13745520" w14:textId="77777777" w:rsidR="00CB185B" w:rsidRPr="00B043D9" w:rsidRDefault="00CB185B" w:rsidP="00FE17E0">
            <w:pPr>
              <w:ind w:firstLine="0"/>
              <w:rPr>
                <w:szCs w:val="28"/>
                <w:lang w:val="en-UA"/>
              </w:rPr>
            </w:pPr>
            <w:r w:rsidRPr="00B043D9">
              <w:rPr>
                <w:szCs w:val="28"/>
              </w:rPr>
              <w:t>Поділ вибірки</w:t>
            </w:r>
          </w:p>
        </w:tc>
        <w:tc>
          <w:tcPr>
            <w:tcW w:w="6804" w:type="dxa"/>
            <w:shd w:val="clear" w:color="auto" w:fill="auto"/>
            <w:vAlign w:val="center"/>
          </w:tcPr>
          <w:p w14:paraId="70F268A4" w14:textId="77777777" w:rsidR="00CB185B" w:rsidRPr="00B043D9" w:rsidRDefault="00CB185B" w:rsidP="00FE17E0">
            <w:pPr>
              <w:ind w:firstLine="0"/>
              <w:jc w:val="center"/>
              <w:rPr>
                <w:szCs w:val="28"/>
                <w:lang w:val="en-UA"/>
              </w:rPr>
            </w:pPr>
            <w:proofErr w:type="spellStart"/>
            <w:r>
              <w:t>train</w:t>
            </w:r>
            <w:proofErr w:type="spellEnd"/>
            <w:r>
              <w:t xml:space="preserve"> – 5596; </w:t>
            </w:r>
            <w:proofErr w:type="spellStart"/>
            <w:r>
              <w:t>val</w:t>
            </w:r>
            <w:proofErr w:type="spellEnd"/>
            <w:r>
              <w:t xml:space="preserve"> – 699; </w:t>
            </w:r>
            <w:proofErr w:type="spellStart"/>
            <w:r>
              <w:t>test</w:t>
            </w:r>
            <w:proofErr w:type="spellEnd"/>
            <w:r>
              <w:t xml:space="preserve"> – 701</w:t>
            </w:r>
          </w:p>
        </w:tc>
      </w:tr>
      <w:tr w:rsidR="00CB185B" w14:paraId="4EBF21FD" w14:textId="77777777" w:rsidTr="00FE17E0">
        <w:tc>
          <w:tcPr>
            <w:tcW w:w="3114" w:type="dxa"/>
            <w:shd w:val="clear" w:color="auto" w:fill="auto"/>
            <w:vAlign w:val="center"/>
          </w:tcPr>
          <w:p w14:paraId="45D65AD3" w14:textId="77777777" w:rsidR="00CB185B" w:rsidRPr="00B043D9" w:rsidRDefault="00CB185B" w:rsidP="00FE17E0">
            <w:pPr>
              <w:ind w:firstLine="0"/>
              <w:rPr>
                <w:szCs w:val="28"/>
                <w:lang w:val="en-UA"/>
              </w:rPr>
            </w:pPr>
            <w:r w:rsidRPr="00B043D9">
              <w:rPr>
                <w:szCs w:val="28"/>
              </w:rPr>
              <w:t>Тип анотацій</w:t>
            </w:r>
          </w:p>
        </w:tc>
        <w:tc>
          <w:tcPr>
            <w:tcW w:w="6804" w:type="dxa"/>
            <w:shd w:val="clear" w:color="auto" w:fill="auto"/>
            <w:vAlign w:val="center"/>
          </w:tcPr>
          <w:p w14:paraId="4B672339" w14:textId="77777777" w:rsidR="00CB185B" w:rsidRPr="00B043D9" w:rsidRDefault="00CB185B" w:rsidP="00FE17E0">
            <w:pPr>
              <w:ind w:firstLine="0"/>
              <w:jc w:val="center"/>
              <w:rPr>
                <w:szCs w:val="28"/>
                <w:lang w:val="en-UA"/>
              </w:rPr>
            </w:pPr>
            <w:proofErr w:type="spellStart"/>
            <w:r>
              <w:t>Bounding</w:t>
            </w:r>
            <w:proofErr w:type="spellEnd"/>
            <w:r>
              <w:t xml:space="preserve"> </w:t>
            </w:r>
            <w:proofErr w:type="spellStart"/>
            <w:r>
              <w:t>Box</w:t>
            </w:r>
            <w:proofErr w:type="spellEnd"/>
            <w:r>
              <w:t xml:space="preserve"> та піксельні маски</w:t>
            </w:r>
          </w:p>
        </w:tc>
      </w:tr>
    </w:tbl>
    <w:p w14:paraId="1587D069" w14:textId="77777777" w:rsidR="00CB185B" w:rsidRPr="00B043D9" w:rsidRDefault="00CB185B" w:rsidP="00CB185B">
      <w:pPr>
        <w:rPr>
          <w:lang w:val="en-UA"/>
        </w:rPr>
      </w:pPr>
    </w:p>
    <w:p w14:paraId="16531C65" w14:textId="77777777" w:rsidR="00CB185B" w:rsidRPr="003A5C65" w:rsidRDefault="00CB185B" w:rsidP="00CB185B">
      <w:pPr>
        <w:rPr>
          <w:lang w:val="en-UA"/>
        </w:rPr>
      </w:pPr>
      <w:r w:rsidRPr="003A5C65">
        <w:rPr>
          <w:lang w:val="en-UA"/>
        </w:rPr>
        <w:t>Однією з переваг CUBIT-InSeg є те, що зображення отримані саме під час інспекції фасадів із використанням БПЛА. Автори набору застосовували приблизно однакову відстань між камерою та поверхнею будівлі, що дає змогу отримувати більш однорідний масштаб зображень і покращує порівнюваність результатів між різними кадрами.</w:t>
      </w:r>
    </w:p>
    <w:p w14:paraId="0D7516C7" w14:textId="77777777" w:rsidR="00CB185B" w:rsidRPr="003A5C65" w:rsidRDefault="00CB185B" w:rsidP="00CB185B">
      <w:pPr>
        <w:rPr>
          <w:lang w:val="en-UA"/>
        </w:rPr>
      </w:pPr>
      <w:r w:rsidRPr="003A5C65">
        <w:rPr>
          <w:lang w:val="en-UA"/>
        </w:rPr>
        <w:t xml:space="preserve">Для </w:t>
      </w:r>
      <w:r>
        <w:t>завдання</w:t>
      </w:r>
      <w:r w:rsidRPr="003A5C65">
        <w:rPr>
          <w:lang w:val="en-UA"/>
        </w:rPr>
        <w:t xml:space="preserve"> цієї роботи особливо важливо, що CUBIT-InSeg містить instance-level анотації. Для кожного дефекту формується окрема маска, яка описує його фактичну область на зображенні. Отже, якщо в одному кадрі присутні декілька тріщин або ділянок відшарування, вони можуть розглядатися моделлю як окремі екземпляри. Це відповідає поставленій у роботі задачі, оскільки отримані </w:t>
      </w:r>
      <w:r w:rsidRPr="003A5C65">
        <w:rPr>
          <w:lang w:val="en-UA"/>
        </w:rPr>
        <w:lastRenderedPageBreak/>
        <w:t>маски в подальшому можуть бути використані для локалізації та аналізу окремих пошкоджень.</w:t>
      </w:r>
    </w:p>
    <w:p w14:paraId="5FF779BA" w14:textId="77777777" w:rsidR="00CB185B" w:rsidRDefault="00CB185B" w:rsidP="00CB185B">
      <w:pPr>
        <w:rPr>
          <w:lang w:val="en-UA"/>
        </w:rPr>
      </w:pPr>
      <w:r w:rsidRPr="003A5C65">
        <w:rPr>
          <w:lang w:val="en-UA"/>
        </w:rPr>
        <w:t>Для наочного представлення структури анотацій на рисунку 4.1 наведено приклади зображень із CUBIT-InSeg та відповідних масок дефектів.</w:t>
      </w:r>
    </w:p>
    <w:p w14:paraId="3405BF92" w14:textId="77777777" w:rsidR="00CB185B" w:rsidRDefault="00CB185B" w:rsidP="00CB185B">
      <w:pPr>
        <w:rPr>
          <w:lang w:val="en-UA"/>
        </w:rPr>
      </w:pPr>
    </w:p>
    <w:p w14:paraId="5B930633" w14:textId="77777777" w:rsidR="00CB185B" w:rsidRPr="00B043D9" w:rsidRDefault="00CB185B" w:rsidP="00CB185B">
      <w:pPr>
        <w:ind w:firstLine="0"/>
        <w:jc w:val="center"/>
        <w:rPr>
          <w:lang w:val="en-UA"/>
        </w:rPr>
      </w:pPr>
      <w:r w:rsidRPr="00EB3AEC">
        <w:rPr>
          <w:noProof/>
          <w:lang w:val="en-UA"/>
        </w:rPr>
        <w:drawing>
          <wp:inline distT="0" distB="0" distL="0" distR="0" wp14:anchorId="7D0FA425" wp14:editId="5C190890">
            <wp:extent cx="6299835" cy="6124575"/>
            <wp:effectExtent l="0" t="0" r="0" b="0"/>
            <wp:docPr id="97618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88109" name=""/>
                    <pic:cNvPicPr/>
                  </pic:nvPicPr>
                  <pic:blipFill>
                    <a:blip r:embed="rId19"/>
                    <a:stretch>
                      <a:fillRect/>
                    </a:stretch>
                  </pic:blipFill>
                  <pic:spPr>
                    <a:xfrm>
                      <a:off x="0" y="0"/>
                      <a:ext cx="6299835" cy="6124575"/>
                    </a:xfrm>
                    <a:prstGeom prst="rect">
                      <a:avLst/>
                    </a:prstGeom>
                  </pic:spPr>
                </pic:pic>
              </a:graphicData>
            </a:graphic>
          </wp:inline>
        </w:drawing>
      </w:r>
    </w:p>
    <w:p w14:paraId="3261BB47" w14:textId="77777777" w:rsidR="00CB185B" w:rsidRDefault="00CB185B" w:rsidP="00CB185B">
      <w:pPr>
        <w:jc w:val="center"/>
        <w:rPr>
          <w:lang w:val="en-UA"/>
        </w:rPr>
      </w:pPr>
      <w:r w:rsidRPr="003A5C65">
        <w:rPr>
          <w:lang w:val="en-UA"/>
        </w:rPr>
        <w:t>Рисунок 4.1 — Приклади зображень з набору даних CUBIT-InSeg та відповідних масок дефектів</w:t>
      </w:r>
    </w:p>
    <w:p w14:paraId="6A5A6A15" w14:textId="77777777" w:rsidR="00CB185B" w:rsidRPr="00EB3AEC" w:rsidRDefault="00CB185B" w:rsidP="00CB185B"/>
    <w:p w14:paraId="29A498EC" w14:textId="77777777" w:rsidR="00CB185B" w:rsidRPr="003A5C65" w:rsidRDefault="00CB185B" w:rsidP="00CB185B">
      <w:pPr>
        <w:rPr>
          <w:lang w:val="en-UA"/>
        </w:rPr>
      </w:pPr>
      <w:r w:rsidRPr="003A5C65">
        <w:rPr>
          <w:lang w:val="en-UA"/>
        </w:rPr>
        <w:t xml:space="preserve">Важливою характеристикою вибраного набору є значна різноманітність розмірів дефектів. Згідно з аналізом авторів, тріщини мають переважно витягнуту </w:t>
      </w:r>
      <w:r w:rsidRPr="003A5C65">
        <w:rPr>
          <w:lang w:val="en-UA"/>
        </w:rPr>
        <w:lastRenderedPageBreak/>
        <w:t>та тонку форму: для окремих екземплярів коротша сторона обмежувальної рамки може бути меншою за 5 пікселів. Водночас великі ділянки spalling можуть мати розмір у тисячі пікселів. Таким чином, в одному наборі присутні як дуже дрібні, так і великі пошкодження.</w:t>
      </w:r>
    </w:p>
    <w:p w14:paraId="2A8B61CA" w14:textId="77777777" w:rsidR="00CB185B" w:rsidRPr="003A5C65" w:rsidRDefault="00CB185B" w:rsidP="00CB185B">
      <w:pPr>
        <w:rPr>
          <w:lang w:val="en-UA"/>
        </w:rPr>
      </w:pPr>
      <w:r w:rsidRPr="003A5C65">
        <w:rPr>
          <w:lang w:val="en-UA"/>
        </w:rPr>
        <w:t xml:space="preserve">Ще однією особливістю є дисбаланс між класами. У всьому датасеті кількість екземплярів crack становить 51 865 (83%), тоді як spalling </w:t>
      </w:r>
      <w:r>
        <w:t>–</w:t>
      </w:r>
      <w:r w:rsidRPr="003A5C65">
        <w:rPr>
          <w:lang w:val="en-UA"/>
        </w:rPr>
        <w:t xml:space="preserve"> 10 322 (17%). Такий розподіл відповідає особливостям реальної інспекції фасадів, де тріщини зустрічаються значно частіше. Для навчання моделі це означає, що під час оцінювання необхідно окремо враховувати результати для обох класів, оскільки загальна метрика може бути сильніше визначена більш численним класом.</w:t>
      </w:r>
    </w:p>
    <w:p w14:paraId="403343DF" w14:textId="77777777" w:rsidR="00CB185B" w:rsidRDefault="00CB185B" w:rsidP="00CB185B">
      <w:pPr>
        <w:rPr>
          <w:lang w:val="en-UA"/>
        </w:rPr>
      </w:pPr>
      <w:r w:rsidRPr="009B006B">
        <w:rPr>
          <w:lang w:val="en-UA"/>
        </w:rPr>
        <w:t>На рисунку 4.2 наведено статистичні характеристики набору даних: співвідношення кількості екземплярів двох класів (а) та розподіл дефектів за їхньою відносною площею (б).</w:t>
      </w:r>
    </w:p>
    <w:p w14:paraId="09BF926A" w14:textId="77777777" w:rsidR="00CB185B" w:rsidRDefault="00CB185B" w:rsidP="00CB185B">
      <w:pPr>
        <w:rPr>
          <w:lang w:val="en-UA"/>
        </w:rPr>
      </w:pPr>
    </w:p>
    <w:p w14:paraId="15609C2A" w14:textId="77777777" w:rsidR="00CB185B" w:rsidRDefault="00CB185B" w:rsidP="00CB185B">
      <w:pPr>
        <w:ind w:firstLine="0"/>
        <w:jc w:val="center"/>
        <w:rPr>
          <w:lang w:val="en-UA"/>
        </w:rPr>
      </w:pPr>
      <w:r>
        <w:rPr>
          <w:noProof/>
          <w:lang w:val="en-UA"/>
        </w:rPr>
        <w:drawing>
          <wp:inline distT="0" distB="0" distL="0" distR="0" wp14:anchorId="476A7685" wp14:editId="5A51AFF8">
            <wp:extent cx="6299835" cy="2774315"/>
            <wp:effectExtent l="0" t="0" r="0" b="0"/>
            <wp:docPr id="19539039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03968" name="Picture 195390396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99835" cy="2774315"/>
                    </a:xfrm>
                    <a:prstGeom prst="rect">
                      <a:avLst/>
                    </a:prstGeom>
                  </pic:spPr>
                </pic:pic>
              </a:graphicData>
            </a:graphic>
          </wp:inline>
        </w:drawing>
      </w:r>
    </w:p>
    <w:p w14:paraId="3653BED1" w14:textId="77777777" w:rsidR="00CB185B" w:rsidRDefault="00CB185B" w:rsidP="00CB185B">
      <w:pPr>
        <w:jc w:val="center"/>
        <w:rPr>
          <w:lang w:val="en-UA"/>
        </w:rPr>
      </w:pPr>
      <w:r w:rsidRPr="009B006B">
        <w:rPr>
          <w:lang w:val="en-UA"/>
        </w:rPr>
        <w:t>Рисунок 4.2 — Статистичні характеристики набору даних CUBIT-InSeg</w:t>
      </w:r>
    </w:p>
    <w:p w14:paraId="45CC1D4F" w14:textId="77777777" w:rsidR="00CB185B" w:rsidRDefault="00CB185B" w:rsidP="00CB185B">
      <w:pPr>
        <w:rPr>
          <w:lang w:val="en-UA"/>
        </w:rPr>
      </w:pPr>
    </w:p>
    <w:p w14:paraId="428D412E" w14:textId="77777777" w:rsidR="00CB185B" w:rsidRPr="003A5C65" w:rsidRDefault="00CB185B" w:rsidP="00CB185B">
      <w:pPr>
        <w:rPr>
          <w:lang w:val="en-UA"/>
        </w:rPr>
      </w:pPr>
      <w:r w:rsidRPr="003A5C65">
        <w:rPr>
          <w:lang w:val="en-UA"/>
        </w:rPr>
        <w:t xml:space="preserve">Окрему увагу потрібно приділити співвідношенню розміру дефектів та роздільної здатності вихідних зображень. Автори зазначають, що окремі дрібні тріщини можуть займати менше 0,01% площі зображення. Тому надмірне зменшення вихідного кадру перед подачею до нейронної мережі може призвести </w:t>
      </w:r>
      <w:r w:rsidRPr="003A5C65">
        <w:rPr>
          <w:lang w:val="en-UA"/>
        </w:rPr>
        <w:lastRenderedPageBreak/>
        <w:t>до втрати частини піксельної інформації, необхідної для їх виявлення та сегментації.</w:t>
      </w:r>
    </w:p>
    <w:p w14:paraId="400A679D" w14:textId="77777777" w:rsidR="00CB185B" w:rsidRPr="003A5C65" w:rsidRDefault="00CB185B" w:rsidP="00CB185B">
      <w:pPr>
        <w:rPr>
          <w:lang w:val="en-UA"/>
        </w:rPr>
      </w:pPr>
      <w:r w:rsidRPr="003A5C65">
        <w:rPr>
          <w:lang w:val="en-UA"/>
        </w:rPr>
        <w:t xml:space="preserve">Для навчання моделі використовується стандартний поділ CUBIT-InSeg на навчальну, валідаційну та тестову частини. Навчальна вибірка використовується безпосередньо для оптимізації параметрів мережі. Валідаційна вибірка потрібна для контролю процесу навчання та вибору конфігурації моделі, а тестова </w:t>
      </w:r>
      <w:r>
        <w:t>–</w:t>
      </w:r>
      <w:r w:rsidRPr="003A5C65">
        <w:rPr>
          <w:lang w:val="en-UA"/>
        </w:rPr>
        <w:t xml:space="preserve"> для кінцевого оцінювання на зображеннях, які не використовувалися під час навчання. Такий поділ дає змогу проводити кількісне порівняння результатів на фіксованій тестовій вибірці.</w:t>
      </w:r>
    </w:p>
    <w:p w14:paraId="6A35CD12" w14:textId="77777777" w:rsidR="00CB185B" w:rsidRPr="003A5C65" w:rsidRDefault="00CB185B" w:rsidP="00CB185B">
      <w:pPr>
        <w:rPr>
          <w:lang w:val="en-UA"/>
        </w:rPr>
      </w:pPr>
      <w:r w:rsidRPr="003A5C65">
        <w:rPr>
          <w:lang w:val="en-UA"/>
        </w:rPr>
        <w:t>Окрім CUBIT-InSeg, у роботі використовується власний набір зображень, сформований під час зйомки реальних будівель за допомогою БПЛА DJI Mini 4 Pro. Ці зображення не використовуються для навчання або налаштування моделі. Їх призначення полягає у додатковій перевірці роботи навченої мережі на даних, отриманих іншою камерою та для нових об'єктів.</w:t>
      </w:r>
    </w:p>
    <w:p w14:paraId="2D091FFB" w14:textId="77777777" w:rsidR="00CB185B" w:rsidRDefault="00CB185B" w:rsidP="00CB185B">
      <w:pPr>
        <w:rPr>
          <w:lang w:val="en-UA"/>
        </w:rPr>
      </w:pPr>
      <w:r w:rsidRPr="003A5C65">
        <w:rPr>
          <w:lang w:val="en-UA"/>
        </w:rPr>
        <w:t>Приклади зображень власного набору наведено на рисунку 4.3.</w:t>
      </w:r>
    </w:p>
    <w:p w14:paraId="521C9E00" w14:textId="77777777" w:rsidR="00CB185B" w:rsidRDefault="00CB185B" w:rsidP="00CB185B">
      <w:pPr>
        <w:rPr>
          <w:lang w:val="en-UA"/>
        </w:rPr>
      </w:pPr>
    </w:p>
    <w:p w14:paraId="2EE63A39" w14:textId="77777777" w:rsidR="00CB185B" w:rsidRPr="00B043D9" w:rsidRDefault="00CB185B" w:rsidP="00CB185B">
      <w:pPr>
        <w:ind w:firstLine="0"/>
        <w:jc w:val="center"/>
        <w:rPr>
          <w:lang w:val="en-UA"/>
        </w:rPr>
      </w:pPr>
      <w:r>
        <w:rPr>
          <w:noProof/>
        </w:rPr>
        <w:drawing>
          <wp:inline distT="0" distB="0" distL="0" distR="0" wp14:anchorId="0AD8AD44" wp14:editId="357BB9F5">
            <wp:extent cx="6209348" cy="3422015"/>
            <wp:effectExtent l="0" t="0" r="1270" b="0"/>
            <wp:docPr id="565784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50753" name="Picture 729350753"/>
                    <pic:cNvPicPr/>
                  </pic:nvPicPr>
                  <pic:blipFill>
                    <a:blip r:embed="rId21">
                      <a:extLst>
                        <a:ext uri="{28A0092B-C50C-407E-A947-70E740481C1C}">
                          <a14:useLocalDpi xmlns:a14="http://schemas.microsoft.com/office/drawing/2010/main" val="0"/>
                        </a:ext>
                      </a:extLst>
                    </a:blip>
                    <a:stretch>
                      <a:fillRect/>
                    </a:stretch>
                  </pic:blipFill>
                  <pic:spPr>
                    <a:xfrm>
                      <a:off x="0" y="0"/>
                      <a:ext cx="6497080" cy="3580586"/>
                    </a:xfrm>
                    <a:prstGeom prst="rect">
                      <a:avLst/>
                    </a:prstGeom>
                  </pic:spPr>
                </pic:pic>
              </a:graphicData>
            </a:graphic>
          </wp:inline>
        </w:drawing>
      </w:r>
    </w:p>
    <w:p w14:paraId="5154567A" w14:textId="77777777" w:rsidR="00CB185B" w:rsidRDefault="00CB185B" w:rsidP="00CB185B">
      <w:pPr>
        <w:jc w:val="center"/>
        <w:rPr>
          <w:lang w:val="en-UA"/>
        </w:rPr>
      </w:pPr>
      <w:r w:rsidRPr="00B043D9">
        <w:rPr>
          <w:lang w:val="en-UA"/>
        </w:rPr>
        <w:t>Рисунок 4.3 — Приклади зображень власного набору даних, отриманих за допомогою БПЛА DJI Mini 4 Pro</w:t>
      </w:r>
    </w:p>
    <w:p w14:paraId="2B8661E2" w14:textId="77777777" w:rsidR="00CB185B" w:rsidRPr="00B043D9" w:rsidRDefault="00CB185B" w:rsidP="00CB185B">
      <w:pPr>
        <w:rPr>
          <w:lang w:val="en-UA"/>
        </w:rPr>
      </w:pPr>
    </w:p>
    <w:p w14:paraId="5D65F397" w14:textId="77777777" w:rsidR="00CB185B" w:rsidRPr="003A5C65" w:rsidRDefault="00CB185B" w:rsidP="00CB185B">
      <w:pPr>
        <w:rPr>
          <w:lang w:val="en-UA"/>
        </w:rPr>
      </w:pPr>
      <w:r w:rsidRPr="003A5C65">
        <w:rPr>
          <w:lang w:val="en-UA"/>
        </w:rPr>
        <w:lastRenderedPageBreak/>
        <w:t>Власний набір не містить еталонних піксельних масок, тому його не можна використовувати для повноцінного кількісного оцінювання точності сегментації за метриками IoU або mAP. Натомість отримані результати використовуються для візуальної перевірки: передбачені моделлю маски накладаються на вихідні зображення, після чого оцінюється здатність мережі знаходити пошкодження на нових фасадах.</w:t>
      </w:r>
    </w:p>
    <w:p w14:paraId="2B3ED58D" w14:textId="77777777" w:rsidR="00CB185B" w:rsidRPr="003A5C65" w:rsidRDefault="00CB185B" w:rsidP="00CB185B">
      <w:pPr>
        <w:rPr>
          <w:lang w:val="en-UA"/>
        </w:rPr>
      </w:pPr>
      <w:r w:rsidRPr="003A5C65">
        <w:rPr>
          <w:lang w:val="en-UA"/>
        </w:rPr>
        <w:t>Таким чином, у роботі використовуються два набори даних із різним призначенням. CUBIT-InSeg є основним анотованим набором, на якому виконується навчання, валідація та кількісне тестування моделі. Власний набір використовується для додаткової практичної перевірки здатності навченої моделі працювати з новими реальними зображеннями.</w:t>
      </w:r>
    </w:p>
    <w:p w14:paraId="24935911" w14:textId="77777777" w:rsidR="00CB185B" w:rsidRDefault="00CB185B" w:rsidP="00CB185B">
      <w:pPr>
        <w:rPr>
          <w:lang w:val="en-UA"/>
        </w:rPr>
      </w:pPr>
      <w:r w:rsidRPr="003A5C65">
        <w:rPr>
          <w:lang w:val="en-UA"/>
        </w:rPr>
        <w:t>Проведений аналіз показав, що подальша обробка зображень повинна враховувати дві основні особливості CUBIT-InSeg: високу роздільну здатність вихідних кадрів та наявність дуже дрібних і тонких дефектів. Тому перед навчанням необхідно визначити спосіб підготовки зображень до формату, який приймає нейронна мережа, намагаючись зберегти інформацію про дрібні пошкодження.</w:t>
      </w:r>
    </w:p>
    <w:p w14:paraId="43CCA8A8" w14:textId="77777777" w:rsidR="00CB185B" w:rsidRPr="00C9533B" w:rsidRDefault="00CB185B" w:rsidP="00CB185B"/>
    <w:p w14:paraId="1D6F19D0" w14:textId="77777777" w:rsidR="00CB185B" w:rsidRPr="00CD728F" w:rsidRDefault="00CB185B" w:rsidP="00873C15">
      <w:pPr>
        <w:pStyle w:val="Subtitle"/>
      </w:pPr>
      <w:bookmarkStart w:id="135" w:name="_Toc240134550"/>
      <w:r w:rsidRPr="00CD728F">
        <w:t>4.1.2 Методи обробки зображень</w:t>
      </w:r>
      <w:bookmarkEnd w:id="135"/>
    </w:p>
    <w:p w14:paraId="4A3DFFCD" w14:textId="77777777" w:rsidR="00CB185B" w:rsidRPr="00927796" w:rsidRDefault="00CB185B" w:rsidP="00CB185B">
      <w:pPr>
        <w:rPr>
          <w:b/>
          <w:bCs/>
          <w:lang w:val="en-UA"/>
        </w:rPr>
      </w:pPr>
    </w:p>
    <w:p w14:paraId="478B4100" w14:textId="77777777" w:rsidR="00CB185B" w:rsidRDefault="00CB185B" w:rsidP="00CB185B">
      <w:pPr>
        <w:rPr>
          <w:lang w:val="en-UA"/>
        </w:rPr>
      </w:pPr>
      <w:r w:rsidRPr="00927796">
        <w:rPr>
          <w:lang w:val="en-UA"/>
        </w:rPr>
        <w:t>Для забезпечення коректної підготовки даних до навчання моделі сегментації було сформовано послідовність операцій попередньої обробки зображень та відповідних їм анотацій. Основними етапами є</w:t>
      </w:r>
      <w:r w:rsidRPr="00A436AF">
        <w:rPr>
          <w:lang w:val="en-UA"/>
        </w:rPr>
        <w:t>:</w:t>
      </w:r>
    </w:p>
    <w:p w14:paraId="44497B8F" w14:textId="77777777" w:rsidR="00CB185B" w:rsidRDefault="00CB185B" w:rsidP="00CB185B">
      <w:pPr>
        <w:rPr>
          <w:lang w:val="en-UA"/>
        </w:rPr>
      </w:pPr>
      <w:r w:rsidRPr="003A5C65">
        <w:rPr>
          <w:lang w:val="en-UA"/>
        </w:rPr>
        <w:t xml:space="preserve">— </w:t>
      </w:r>
      <w:r w:rsidRPr="00927796">
        <w:rPr>
          <w:lang w:val="en-UA"/>
        </w:rPr>
        <w:t>визначення розміру зображення</w:t>
      </w:r>
      <w:r w:rsidRPr="003A5C65">
        <w:rPr>
          <w:lang w:val="en-UA"/>
        </w:rPr>
        <w:t>;</w:t>
      </w:r>
    </w:p>
    <w:p w14:paraId="5215FFA1" w14:textId="77777777" w:rsidR="00CB185B" w:rsidRDefault="00CB185B" w:rsidP="00CB185B">
      <w:pPr>
        <w:rPr>
          <w:lang w:val="en-UA"/>
        </w:rPr>
      </w:pPr>
      <w:r w:rsidRPr="003A5C65">
        <w:rPr>
          <w:lang w:val="en-UA"/>
        </w:rPr>
        <w:t xml:space="preserve">— </w:t>
      </w:r>
      <w:r w:rsidRPr="00927796">
        <w:rPr>
          <w:lang w:val="en-UA"/>
        </w:rPr>
        <w:t>пропорційне масштабування</w:t>
      </w:r>
      <w:r w:rsidRPr="003A5C65">
        <w:rPr>
          <w:lang w:val="en-UA"/>
        </w:rPr>
        <w:t>;</w:t>
      </w:r>
    </w:p>
    <w:p w14:paraId="30FCA5CC" w14:textId="77777777" w:rsidR="00CB185B" w:rsidRDefault="00CB185B" w:rsidP="00CB185B">
      <w:pPr>
        <w:rPr>
          <w:lang w:val="en-UA"/>
        </w:rPr>
      </w:pPr>
      <w:r w:rsidRPr="003A5C65">
        <w:rPr>
          <w:lang w:val="en-UA"/>
        </w:rPr>
        <w:t xml:space="preserve">— </w:t>
      </w:r>
      <w:r w:rsidRPr="00927796">
        <w:rPr>
          <w:lang w:val="en-UA"/>
        </w:rPr>
        <w:t>доповнення до квадратного формату</w:t>
      </w:r>
      <w:r w:rsidRPr="003A5C65">
        <w:rPr>
          <w:lang w:val="en-UA"/>
        </w:rPr>
        <w:t>;</w:t>
      </w:r>
    </w:p>
    <w:p w14:paraId="67714292" w14:textId="77777777" w:rsidR="00CB185B" w:rsidRDefault="00CB185B" w:rsidP="00CB185B">
      <w:pPr>
        <w:rPr>
          <w:lang w:val="en-UA"/>
        </w:rPr>
      </w:pPr>
      <w:r w:rsidRPr="003A5C65">
        <w:rPr>
          <w:lang w:val="en-UA"/>
        </w:rPr>
        <w:t xml:space="preserve">— </w:t>
      </w:r>
      <w:r w:rsidRPr="00927796">
        <w:rPr>
          <w:lang w:val="en-UA"/>
        </w:rPr>
        <w:t>підготовка анотацій у форматі YOLO Segmentation</w:t>
      </w:r>
      <w:r w:rsidRPr="003A5C65">
        <w:rPr>
          <w:lang w:val="en-UA"/>
        </w:rPr>
        <w:t>;</w:t>
      </w:r>
    </w:p>
    <w:p w14:paraId="7F13D578" w14:textId="77777777" w:rsidR="00CB185B" w:rsidRDefault="00CB185B" w:rsidP="00CB185B">
      <w:pPr>
        <w:rPr>
          <w:lang w:val="en-UA"/>
        </w:rPr>
      </w:pPr>
      <w:r w:rsidRPr="003A5C65">
        <w:rPr>
          <w:lang w:val="en-UA"/>
        </w:rPr>
        <w:t xml:space="preserve">— </w:t>
      </w:r>
      <w:r w:rsidRPr="00927796">
        <w:rPr>
          <w:lang w:val="en-UA"/>
        </w:rPr>
        <w:t>нормалізація координат полігонів та значень пікселів</w:t>
      </w:r>
      <w:r w:rsidRPr="003A5C65">
        <w:rPr>
          <w:lang w:val="en-UA"/>
        </w:rPr>
        <w:t>;</w:t>
      </w:r>
    </w:p>
    <w:p w14:paraId="36F15527" w14:textId="77777777" w:rsidR="00CB185B" w:rsidRPr="00D754F2" w:rsidRDefault="00CB185B" w:rsidP="00CB185B">
      <w:pPr>
        <w:rPr>
          <w:lang w:val="ru-RU"/>
        </w:rPr>
      </w:pPr>
      <w:r w:rsidRPr="003A5C65">
        <w:rPr>
          <w:lang w:val="en-UA"/>
        </w:rPr>
        <w:t xml:space="preserve">— </w:t>
      </w:r>
      <w:r w:rsidRPr="00927796">
        <w:rPr>
          <w:lang w:val="en-UA"/>
        </w:rPr>
        <w:t>застосування аугментації даних</w:t>
      </w:r>
      <w:r w:rsidRPr="00D754F2">
        <w:rPr>
          <w:lang w:val="ru-RU"/>
        </w:rPr>
        <w:t>.</w:t>
      </w:r>
    </w:p>
    <w:p w14:paraId="635C9D0C" w14:textId="77777777" w:rsidR="00CB185B" w:rsidRPr="00927796" w:rsidRDefault="00CB185B" w:rsidP="00CB185B">
      <w:pPr>
        <w:rPr>
          <w:lang w:val="en-UA"/>
        </w:rPr>
      </w:pPr>
      <w:r w:rsidRPr="00927796">
        <w:rPr>
          <w:lang w:val="en-UA"/>
        </w:rPr>
        <w:lastRenderedPageBreak/>
        <w:t>Першим етапом є визначення фактичного розміру кожного зображення. На відміну від припущення про єдиний початковий формат, набір даних CUBIT-InSEG містить зображення різних розмірів. У проаналізованій вибірці зустрічаються зображення розміром 4500×3000, 4800×3200</w:t>
      </w:r>
      <w:r w:rsidRPr="00CD728F">
        <w:t xml:space="preserve"> </w:t>
      </w:r>
      <w:r w:rsidRPr="00927796">
        <w:rPr>
          <w:lang w:val="en-UA"/>
        </w:rPr>
        <w:t>та 3000×4500 пікселів. Тому при виконанні попередньої обробки розмір кожного зображення визначається індивідуально, а коефіцієнт масштабування розраховується відповідно до його фактичної довшої сторони.</w:t>
      </w:r>
    </w:p>
    <w:p w14:paraId="7301B411" w14:textId="77777777" w:rsidR="00CB185B" w:rsidRDefault="00CB185B" w:rsidP="00CB185B">
      <w:r w:rsidRPr="00927796">
        <w:rPr>
          <w:lang w:val="en-UA"/>
        </w:rPr>
        <w:t>Для пропорційного масштабування використовується коефіцієнт</w:t>
      </w:r>
      <w:r w:rsidRPr="00CD728F">
        <w:t>:</w:t>
      </w:r>
    </w:p>
    <w:p w14:paraId="2365E0CC" w14:textId="77777777" w:rsidR="00CB185B" w:rsidRDefault="00CB185B" w:rsidP="00CB185B"/>
    <w:p w14:paraId="166DA5E3" w14:textId="77777777" w:rsidR="00CB185B" w:rsidRPr="00AF296C" w:rsidRDefault="00CB185B" w:rsidP="00CB185B">
      <w:pPr>
        <w:tabs>
          <w:tab w:val="center" w:pos="4820"/>
          <w:tab w:val="right" w:pos="9921"/>
        </w:tabs>
        <w:ind w:firstLine="0"/>
      </w:pPr>
      <w:r w:rsidRPr="00CD728F">
        <w:tab/>
      </w:r>
      <m:oMath>
        <m:r>
          <w:rPr>
            <w:rFonts w:ascii="Cambria Math" w:hAnsi="Cambria Math"/>
            <w:lang w:val="en-UA"/>
          </w:rPr>
          <m:t>s=</m:t>
        </m:r>
        <m:f>
          <m:fPr>
            <m:ctrlPr>
              <w:rPr>
                <w:rFonts w:ascii="Cambria Math" w:hAnsi="Cambria Math"/>
                <w:lang w:val="en-UA"/>
              </w:rPr>
            </m:ctrlPr>
          </m:fPr>
          <m:num>
            <m:r>
              <w:rPr>
                <w:rFonts w:ascii="Cambria Math" w:hAnsi="Cambria Math"/>
                <w:lang w:val="en-UA"/>
              </w:rPr>
              <m:t>N</m:t>
            </m:r>
            <m:ctrlPr>
              <w:rPr>
                <w:rFonts w:ascii="Cambria Math" w:hAnsi="Cambria Math"/>
                <w:i/>
                <w:lang w:val="en-UA"/>
              </w:rPr>
            </m:ctrlPr>
          </m:num>
          <m:den>
            <m:r>
              <w:rPr>
                <w:rFonts w:ascii="Cambria Math" w:hAnsi="Cambria Math"/>
                <w:lang w:val="en-UA"/>
              </w:rPr>
              <m:t>L</m:t>
            </m:r>
            <m:ctrlPr>
              <w:rPr>
                <w:rFonts w:ascii="Cambria Math" w:hAnsi="Cambria Math"/>
                <w:i/>
                <w:lang w:val="en-UA"/>
              </w:rPr>
            </m:ctrlPr>
          </m:den>
        </m:f>
        <m:r>
          <w:rPr>
            <w:rFonts w:ascii="Cambria Math" w:hAnsi="Cambria Math"/>
            <w:lang w:val="en-UA"/>
          </w:rPr>
          <m:t>,</m:t>
        </m:r>
      </m:oMath>
      <w:r w:rsidRPr="00CD728F">
        <w:tab/>
        <w:t>(4.</w:t>
      </w:r>
      <w:r>
        <w:rPr>
          <w:lang w:val="en-US"/>
        </w:rPr>
        <w:t>1</w:t>
      </w:r>
      <w:r w:rsidRPr="00CD728F">
        <w:t>)</w:t>
      </w:r>
    </w:p>
    <w:p w14:paraId="0781BCA7" w14:textId="77777777" w:rsidR="00CB185B" w:rsidRPr="00CD728F" w:rsidRDefault="00CB185B" w:rsidP="00CB185B"/>
    <w:tbl>
      <w:tblPr>
        <w:tblW w:w="0" w:type="auto"/>
        <w:tblLook w:val="04A0" w:firstRow="1" w:lastRow="0" w:firstColumn="1" w:lastColumn="0" w:noHBand="0" w:noVBand="1"/>
      </w:tblPr>
      <w:tblGrid>
        <w:gridCol w:w="483"/>
        <w:gridCol w:w="6872"/>
      </w:tblGrid>
      <w:tr w:rsidR="00CB185B" w:rsidRPr="00CD728F" w14:paraId="35BB35A3" w14:textId="77777777" w:rsidTr="00FE17E0">
        <w:tc>
          <w:tcPr>
            <w:tcW w:w="0" w:type="auto"/>
            <w:shd w:val="clear" w:color="auto" w:fill="auto"/>
            <w:vAlign w:val="center"/>
          </w:tcPr>
          <w:p w14:paraId="172EF536" w14:textId="77777777" w:rsidR="00CB185B" w:rsidRPr="00CD728F" w:rsidRDefault="00CB185B" w:rsidP="00FE17E0">
            <w:pPr>
              <w:ind w:firstLine="0"/>
              <w:jc w:val="left"/>
            </w:pPr>
            <w:r w:rsidRPr="00CD728F">
              <w:t>де</w:t>
            </w:r>
          </w:p>
        </w:tc>
        <w:tc>
          <w:tcPr>
            <w:tcW w:w="0" w:type="auto"/>
            <w:shd w:val="clear" w:color="auto" w:fill="auto"/>
            <w:vAlign w:val="center"/>
          </w:tcPr>
          <w:p w14:paraId="7F81E856" w14:textId="77777777" w:rsidR="00CB185B" w:rsidRPr="00CD728F" w:rsidRDefault="00CB185B" w:rsidP="00FE17E0">
            <w:pPr>
              <w:ind w:firstLine="0"/>
            </w:pPr>
            <m:oMath>
              <m:r>
                <w:rPr>
                  <w:rFonts w:ascii="Cambria Math" w:hAnsi="Cambria Math"/>
                  <w:lang w:val="en-UA"/>
                </w:rPr>
                <m:t>s</m:t>
              </m:r>
            </m:oMath>
            <w:r w:rsidRPr="00CD728F">
              <w:t xml:space="preserve"> — коефіцієнт масштабування;</w:t>
            </w:r>
          </w:p>
        </w:tc>
      </w:tr>
      <w:tr w:rsidR="00CB185B" w:rsidRPr="00CD728F" w14:paraId="2C9C5F3B" w14:textId="77777777" w:rsidTr="00FE17E0">
        <w:tc>
          <w:tcPr>
            <w:tcW w:w="0" w:type="auto"/>
            <w:shd w:val="clear" w:color="auto" w:fill="auto"/>
            <w:vAlign w:val="center"/>
          </w:tcPr>
          <w:p w14:paraId="6A057492" w14:textId="77777777" w:rsidR="00CB185B" w:rsidRPr="00CD728F" w:rsidRDefault="00CB185B" w:rsidP="00FE17E0">
            <w:pPr>
              <w:ind w:firstLine="0"/>
              <w:jc w:val="left"/>
            </w:pPr>
          </w:p>
        </w:tc>
        <w:tc>
          <w:tcPr>
            <w:tcW w:w="0" w:type="auto"/>
            <w:shd w:val="clear" w:color="auto" w:fill="auto"/>
            <w:vAlign w:val="center"/>
          </w:tcPr>
          <w:p w14:paraId="6E55F461" w14:textId="77777777" w:rsidR="00CB185B" w:rsidRPr="00CD728F" w:rsidRDefault="00CB185B" w:rsidP="00FE17E0">
            <w:pPr>
              <w:ind w:firstLine="0"/>
              <w:jc w:val="left"/>
            </w:pPr>
            <m:oMath>
              <m:r>
                <w:rPr>
                  <w:rFonts w:ascii="Cambria Math" w:hAnsi="Cambria Math"/>
                  <w:lang w:val="en-UA"/>
                </w:rPr>
                <m:t>N</m:t>
              </m:r>
            </m:oMath>
            <w:r w:rsidRPr="00CD728F">
              <w:t xml:space="preserve"> — довжина довшої сторони після масштабування;</w:t>
            </w:r>
          </w:p>
          <w:p w14:paraId="728D2A4A" w14:textId="77777777" w:rsidR="00CB185B" w:rsidRPr="00CD728F" w:rsidRDefault="00CB185B" w:rsidP="00FE17E0">
            <w:pPr>
              <w:ind w:firstLine="0"/>
              <w:jc w:val="left"/>
            </w:pPr>
            <m:oMath>
              <m:r>
                <w:rPr>
                  <w:rFonts w:ascii="Cambria Math" w:hAnsi="Cambria Math"/>
                </w:rPr>
                <m:t>L</m:t>
              </m:r>
            </m:oMath>
            <w:r w:rsidRPr="00CD728F">
              <w:t xml:space="preserve"> — довжина довшої сторони початкового зображення</w:t>
            </w:r>
            <w:r w:rsidRPr="00CD728F">
              <w:rPr>
                <w:lang w:val="ru-RU"/>
              </w:rPr>
              <w:t>.</w:t>
            </w:r>
          </w:p>
        </w:tc>
      </w:tr>
    </w:tbl>
    <w:p w14:paraId="05FE2823" w14:textId="77777777" w:rsidR="00CB185B" w:rsidRPr="00CD728F" w:rsidRDefault="00CB185B" w:rsidP="00CB185B">
      <w:pPr>
        <w:ind w:firstLine="708"/>
        <w:rPr>
          <w:lang w:val="en-UA"/>
        </w:rPr>
      </w:pPr>
      <w:r w:rsidRPr="00927796">
        <w:rPr>
          <w:lang w:val="en-UA"/>
        </w:rPr>
        <w:t>Такий підхід дозволяє зберегти початкове співвідношення сторін зображення незалежно від його початкового розміру та орієнтації. Після пропорційного масштабування зображення доповнюється до квадратного формату шляхом додавання полів</w:t>
      </w:r>
      <w:r w:rsidRPr="00532670">
        <w:rPr>
          <w:lang w:val="ru-RU"/>
        </w:rPr>
        <w:t xml:space="preserve"> (</w:t>
      </w:r>
      <w:r>
        <w:t>рис. 4.4</w:t>
      </w:r>
      <w:r w:rsidRPr="00532670">
        <w:rPr>
          <w:lang w:val="ru-RU"/>
        </w:rPr>
        <w:t>)</w:t>
      </w:r>
      <w:r w:rsidRPr="00927796">
        <w:rPr>
          <w:lang w:val="en-UA"/>
        </w:rPr>
        <w:t>. Це дозволяє отримати єдиний формат вхідних даних без спотворення геометрії об'єктів.</w:t>
      </w:r>
    </w:p>
    <w:p w14:paraId="0256880E" w14:textId="77777777" w:rsidR="00CB185B" w:rsidRPr="00CD728F" w:rsidRDefault="00CB185B" w:rsidP="00CB185B">
      <w:pPr>
        <w:rPr>
          <w:lang w:val="en-UA"/>
        </w:rPr>
      </w:pPr>
    </w:p>
    <w:p w14:paraId="4CAE438C" w14:textId="77777777" w:rsidR="00CB185B" w:rsidRPr="00CD728F" w:rsidRDefault="00CB185B" w:rsidP="00CB185B">
      <w:pPr>
        <w:ind w:firstLine="0"/>
        <w:jc w:val="center"/>
      </w:pPr>
      <w:r w:rsidRPr="00CD728F">
        <w:rPr>
          <w:noProof/>
        </w:rPr>
        <w:drawing>
          <wp:inline distT="0" distB="0" distL="0" distR="0" wp14:anchorId="6699C4F1" wp14:editId="0481EC36">
            <wp:extent cx="6299835" cy="2313940"/>
            <wp:effectExtent l="0" t="0" r="0" b="0"/>
            <wp:docPr id="18115375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37512" name="Picture 18115375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99835" cy="2313940"/>
                    </a:xfrm>
                    <a:prstGeom prst="rect">
                      <a:avLst/>
                    </a:prstGeom>
                  </pic:spPr>
                </pic:pic>
              </a:graphicData>
            </a:graphic>
          </wp:inline>
        </w:drawing>
      </w:r>
    </w:p>
    <w:p w14:paraId="5462301F" w14:textId="77777777" w:rsidR="00CB185B" w:rsidRPr="00881328" w:rsidRDefault="00CB185B" w:rsidP="00CB185B">
      <w:pPr>
        <w:jc w:val="center"/>
      </w:pPr>
      <w:r w:rsidRPr="00CD728F">
        <w:t>Рисунок 4.4 — Схема масштабування зображення</w:t>
      </w:r>
    </w:p>
    <w:p w14:paraId="55DCF312" w14:textId="77777777" w:rsidR="00CB185B" w:rsidRDefault="00CB185B" w:rsidP="00CB185B">
      <w:pPr>
        <w:rPr>
          <w:lang w:val="ru-RU"/>
        </w:rPr>
      </w:pPr>
      <w:r w:rsidRPr="00927796">
        <w:rPr>
          <w:lang w:val="en-UA"/>
        </w:rPr>
        <w:lastRenderedPageBreak/>
        <w:t xml:space="preserve">Для аналізу впливу масштабування на збереження дрібних тріщин було використано наближену оцінку їх товщини. Оскільки у форматі YOLO Segmentation для кожного об'єкта задано координати полігону, для спрощеного оцінювання використовувалась менша сторона його обмежувального прямокутника. </w:t>
      </w:r>
      <w:r>
        <w:t>Для наближеної оцінки характерного поперечного розміру тріщини використовувалась менша сторона її обмежувального прямокутника</w:t>
      </w:r>
      <w:r w:rsidRPr="00513C9D">
        <w:rPr>
          <w:lang w:val="ru-RU"/>
        </w:rPr>
        <w:t>:</w:t>
      </w:r>
    </w:p>
    <w:p w14:paraId="1865E344" w14:textId="77777777" w:rsidR="00CB185B" w:rsidRDefault="00CB185B" w:rsidP="00CB185B">
      <w:pPr>
        <w:rPr>
          <w:lang w:val="ru-RU"/>
        </w:rPr>
      </w:pPr>
    </w:p>
    <w:p w14:paraId="17CC667F" w14:textId="77777777" w:rsidR="00CB185B" w:rsidRPr="00AF296C" w:rsidRDefault="00CB185B" w:rsidP="00CB185B">
      <w:pPr>
        <w:tabs>
          <w:tab w:val="center" w:pos="4820"/>
          <w:tab w:val="right" w:pos="9921"/>
        </w:tabs>
        <w:ind w:firstLine="0"/>
      </w:pPr>
      <w:r w:rsidRPr="00CD728F">
        <w:tab/>
      </w:r>
      <m:oMath>
        <m:r>
          <w:rPr>
            <w:rFonts w:ascii="Cambria Math" w:hAnsi="Cambria Math"/>
            <w:lang w:val="en-UA"/>
          </w:rPr>
          <m:t>t=</m:t>
        </m:r>
        <m:func>
          <m:funcPr>
            <m:ctrlPr>
              <w:rPr>
                <w:rFonts w:ascii="Cambria Math" w:hAnsi="Cambria Math"/>
                <w:lang w:val="en-UA"/>
              </w:rPr>
            </m:ctrlPr>
          </m:funcPr>
          <m:fName>
            <m:r>
              <m:rPr>
                <m:sty m:val="p"/>
              </m:rPr>
              <w:rPr>
                <w:rFonts w:ascii="Cambria Math" w:hAnsi="Cambria Math"/>
                <w:lang w:val="en-UA"/>
              </w:rPr>
              <m:t>min</m:t>
            </m:r>
            <m:ctrlPr>
              <w:rPr>
                <w:rFonts w:ascii="Cambria Math" w:hAnsi="Cambria Math"/>
                <w:i/>
                <w:lang w:val="en-UA"/>
              </w:rPr>
            </m:ctrlPr>
          </m:fName>
          <m:e>
            <m:d>
              <m:dPr>
                <m:ctrlPr>
                  <w:rPr>
                    <w:rFonts w:ascii="Cambria Math" w:hAnsi="Cambria Math"/>
                    <w:i/>
                    <w:lang w:val="en-UA"/>
                  </w:rPr>
                </m:ctrlPr>
              </m:dPr>
              <m:e>
                <m:sSub>
                  <m:sSubPr>
                    <m:ctrlPr>
                      <w:rPr>
                        <w:rFonts w:ascii="Cambria Math" w:hAnsi="Cambria Math"/>
                        <w:i/>
                        <w:lang w:val="en-UA"/>
                      </w:rPr>
                    </m:ctrlPr>
                  </m:sSubPr>
                  <m:e>
                    <m:r>
                      <w:rPr>
                        <w:rFonts w:ascii="Cambria Math" w:hAnsi="Cambria Math"/>
                        <w:lang w:val="en-UA"/>
                      </w:rPr>
                      <m:t>w</m:t>
                    </m:r>
                  </m:e>
                  <m:sub>
                    <m:r>
                      <w:rPr>
                        <w:rFonts w:ascii="Cambria Math" w:hAnsi="Cambria Math"/>
                        <w:lang w:val="en-UA"/>
                      </w:rPr>
                      <m:t>b</m:t>
                    </m:r>
                  </m:sub>
                </m:sSub>
                <m:r>
                  <w:rPr>
                    <w:rFonts w:ascii="Cambria Math" w:hAnsi="Cambria Math"/>
                    <w:lang w:val="en-UA"/>
                  </w:rPr>
                  <m:t>,</m:t>
                </m:r>
                <m:sSub>
                  <m:sSubPr>
                    <m:ctrlPr>
                      <w:rPr>
                        <w:rFonts w:ascii="Cambria Math" w:hAnsi="Cambria Math"/>
                        <w:i/>
                        <w:lang w:val="en-UA"/>
                      </w:rPr>
                    </m:ctrlPr>
                  </m:sSubPr>
                  <m:e>
                    <m:r>
                      <w:rPr>
                        <w:rFonts w:ascii="Cambria Math" w:hAnsi="Cambria Math"/>
                        <w:lang w:val="en-UA"/>
                      </w:rPr>
                      <m:t>h</m:t>
                    </m:r>
                  </m:e>
                  <m:sub>
                    <m:r>
                      <w:rPr>
                        <w:rFonts w:ascii="Cambria Math" w:hAnsi="Cambria Math"/>
                        <w:lang w:val="en-UA"/>
                      </w:rPr>
                      <m:t>b</m:t>
                    </m:r>
                  </m:sub>
                </m:sSub>
              </m:e>
            </m:d>
          </m:e>
        </m:func>
        <m:r>
          <w:rPr>
            <w:rFonts w:ascii="Cambria Math" w:hAnsi="Cambria Math"/>
            <w:lang w:val="en-UA"/>
          </w:rPr>
          <m:t>,</m:t>
        </m:r>
      </m:oMath>
      <w:r w:rsidRPr="00CD728F">
        <w:tab/>
        <w:t>(4.</w:t>
      </w:r>
      <w:r>
        <w:rPr>
          <w:lang w:val="en-US"/>
        </w:rPr>
        <w:t>2</w:t>
      </w:r>
      <w:r w:rsidRPr="00CD728F">
        <w:t>)</w:t>
      </w:r>
    </w:p>
    <w:p w14:paraId="1784D1DB" w14:textId="77777777" w:rsidR="00CB185B" w:rsidRPr="00AF296C" w:rsidRDefault="00CB185B" w:rsidP="00CB185B">
      <w:pPr>
        <w:rPr>
          <w:i/>
          <w:lang w:val="en-UA"/>
        </w:rPr>
      </w:pPr>
    </w:p>
    <w:tbl>
      <w:tblPr>
        <w:tblW w:w="0" w:type="auto"/>
        <w:tblLook w:val="04A0" w:firstRow="1" w:lastRow="0" w:firstColumn="1" w:lastColumn="0" w:noHBand="0" w:noVBand="1"/>
      </w:tblPr>
      <w:tblGrid>
        <w:gridCol w:w="483"/>
        <w:gridCol w:w="6704"/>
      </w:tblGrid>
      <w:tr w:rsidR="00CB185B" w:rsidRPr="00CD728F" w14:paraId="7C7949F8" w14:textId="77777777" w:rsidTr="00FE17E0">
        <w:tc>
          <w:tcPr>
            <w:tcW w:w="0" w:type="auto"/>
            <w:shd w:val="clear" w:color="auto" w:fill="auto"/>
            <w:vAlign w:val="center"/>
          </w:tcPr>
          <w:p w14:paraId="5D738F7B" w14:textId="77777777" w:rsidR="00CB185B" w:rsidRPr="00CD728F" w:rsidRDefault="00CB185B" w:rsidP="00FE17E0">
            <w:pPr>
              <w:ind w:firstLine="0"/>
              <w:jc w:val="left"/>
            </w:pPr>
            <w:r w:rsidRPr="00CD728F">
              <w:t>де</w:t>
            </w:r>
          </w:p>
        </w:tc>
        <w:tc>
          <w:tcPr>
            <w:tcW w:w="0" w:type="auto"/>
            <w:shd w:val="clear" w:color="auto" w:fill="auto"/>
            <w:vAlign w:val="center"/>
          </w:tcPr>
          <w:p w14:paraId="3554421E" w14:textId="77777777" w:rsidR="00CB185B" w:rsidRPr="00CD728F" w:rsidRDefault="00000000" w:rsidP="00FE17E0">
            <w:pPr>
              <w:ind w:firstLine="0"/>
            </w:pPr>
            <m:oMath>
              <m:sSub>
                <m:sSubPr>
                  <m:ctrlPr>
                    <w:rPr>
                      <w:rFonts w:ascii="Cambria Math" w:hAnsi="Cambria Math"/>
                      <w:i/>
                      <w:lang w:val="en-UA"/>
                    </w:rPr>
                  </m:ctrlPr>
                </m:sSubPr>
                <m:e>
                  <m:r>
                    <w:rPr>
                      <w:rFonts w:ascii="Cambria Math" w:hAnsi="Cambria Math"/>
                      <w:lang w:val="en-UA"/>
                    </w:rPr>
                    <m:t>w</m:t>
                  </m:r>
                </m:e>
                <m:sub>
                  <m:r>
                    <w:rPr>
                      <w:rFonts w:ascii="Cambria Math" w:hAnsi="Cambria Math"/>
                      <w:lang w:val="en-UA"/>
                    </w:rPr>
                    <m:t>b</m:t>
                  </m:r>
                </m:sub>
              </m:sSub>
            </m:oMath>
            <w:r w:rsidR="00CB185B" w:rsidRPr="00CD728F">
              <w:t xml:space="preserve"> — </w:t>
            </w:r>
            <w:r w:rsidR="00CB185B" w:rsidRPr="00927796">
              <w:rPr>
                <w:lang w:val="en-UA"/>
              </w:rPr>
              <w:t>ширина обмежувального прямокутника об'єкта</w:t>
            </w:r>
            <w:r w:rsidR="00CB185B" w:rsidRPr="00CD728F">
              <w:t>;</w:t>
            </w:r>
          </w:p>
        </w:tc>
      </w:tr>
      <w:tr w:rsidR="00CB185B" w:rsidRPr="00CD728F" w14:paraId="1918B971" w14:textId="77777777" w:rsidTr="00FE17E0">
        <w:tc>
          <w:tcPr>
            <w:tcW w:w="0" w:type="auto"/>
            <w:shd w:val="clear" w:color="auto" w:fill="auto"/>
            <w:vAlign w:val="center"/>
          </w:tcPr>
          <w:p w14:paraId="54179D76" w14:textId="77777777" w:rsidR="00CB185B" w:rsidRPr="00CD728F" w:rsidRDefault="00CB185B" w:rsidP="00FE17E0">
            <w:pPr>
              <w:ind w:firstLine="0"/>
              <w:jc w:val="left"/>
            </w:pPr>
          </w:p>
        </w:tc>
        <w:tc>
          <w:tcPr>
            <w:tcW w:w="0" w:type="auto"/>
            <w:shd w:val="clear" w:color="auto" w:fill="auto"/>
            <w:vAlign w:val="center"/>
          </w:tcPr>
          <w:p w14:paraId="2900A723" w14:textId="77777777" w:rsidR="00CB185B" w:rsidRPr="00CD728F" w:rsidRDefault="00000000" w:rsidP="00FE17E0">
            <w:pPr>
              <w:ind w:firstLine="0"/>
              <w:jc w:val="left"/>
              <w:rPr>
                <w:lang w:val="ru-RU"/>
              </w:rPr>
            </w:pPr>
            <m:oMath>
              <m:sSub>
                <m:sSubPr>
                  <m:ctrlPr>
                    <w:rPr>
                      <w:rFonts w:ascii="Cambria Math" w:hAnsi="Cambria Math"/>
                      <w:i/>
                      <w:lang w:val="en-UA"/>
                    </w:rPr>
                  </m:ctrlPr>
                </m:sSubPr>
                <m:e>
                  <m:r>
                    <w:rPr>
                      <w:rFonts w:ascii="Cambria Math" w:hAnsi="Cambria Math"/>
                      <w:lang w:val="en-UA"/>
                    </w:rPr>
                    <m:t>h</m:t>
                  </m:r>
                </m:e>
                <m:sub>
                  <m:r>
                    <w:rPr>
                      <w:rFonts w:ascii="Cambria Math" w:hAnsi="Cambria Math"/>
                      <w:lang w:val="en-UA"/>
                    </w:rPr>
                    <m:t>b</m:t>
                  </m:r>
                </m:sub>
              </m:sSub>
            </m:oMath>
            <w:r w:rsidR="00CB185B" w:rsidRPr="00CD728F">
              <w:t xml:space="preserve"> — </w:t>
            </w:r>
            <w:r w:rsidR="00CB185B" w:rsidRPr="00927796">
              <w:rPr>
                <w:lang w:val="en-UA"/>
              </w:rPr>
              <w:t>висота обмежувального прямокутника об'єкта</w:t>
            </w:r>
            <w:r w:rsidR="00CB185B" w:rsidRPr="00CD728F">
              <w:rPr>
                <w:lang w:val="ru-RU"/>
              </w:rPr>
              <w:t>.</w:t>
            </w:r>
          </w:p>
        </w:tc>
      </w:tr>
    </w:tbl>
    <w:p w14:paraId="648EE1B7" w14:textId="77777777" w:rsidR="00CB185B" w:rsidRPr="00927796" w:rsidRDefault="00CB185B" w:rsidP="00CB185B">
      <w:pPr>
        <w:rPr>
          <w:lang w:val="en-UA"/>
        </w:rPr>
      </w:pPr>
    </w:p>
    <w:p w14:paraId="58761620" w14:textId="77777777" w:rsidR="00CB185B" w:rsidRPr="00927796" w:rsidRDefault="00CB185B" w:rsidP="00CB185B">
      <w:pPr>
        <w:rPr>
          <w:lang w:val="en-UA"/>
        </w:rPr>
      </w:pPr>
      <w:r w:rsidRPr="00927796">
        <w:rPr>
          <w:lang w:val="en-UA"/>
        </w:rPr>
        <w:t>Отримане значення є наближеною характеристикою товщини тріщини, оскільки обмежувальний прямокутник може містити області, що не належать безпосередньо до тріщини. Проте така оцінка дозволяє кількісно порівняти збереження дрібних об'єктів при різних розмірах вхідного зображення.</w:t>
      </w:r>
    </w:p>
    <w:p w14:paraId="453BB200" w14:textId="77777777" w:rsidR="00CB185B" w:rsidRDefault="00CB185B" w:rsidP="00CB185B">
      <w:pPr>
        <w:rPr>
          <w:lang w:val="en-UA"/>
        </w:rPr>
      </w:pPr>
      <w:r w:rsidRPr="00927796">
        <w:rPr>
          <w:lang w:val="en-UA"/>
        </w:rPr>
        <w:t>Після масштабування оцінена товщина об'єкта змінюється пропорційно коефіцієнту масштабування:</w:t>
      </w:r>
    </w:p>
    <w:p w14:paraId="1E2884D1" w14:textId="77777777" w:rsidR="00CB185B" w:rsidRDefault="00CB185B" w:rsidP="00CB185B">
      <w:pPr>
        <w:rPr>
          <w:lang w:val="en-UA"/>
        </w:rPr>
      </w:pPr>
    </w:p>
    <w:p w14:paraId="137BFF19" w14:textId="77777777" w:rsidR="00CB185B" w:rsidRPr="00AF296C" w:rsidRDefault="00CB185B" w:rsidP="00CB185B">
      <w:pPr>
        <w:tabs>
          <w:tab w:val="center" w:pos="4820"/>
          <w:tab w:val="right" w:pos="9921"/>
        </w:tabs>
        <w:ind w:firstLine="0"/>
      </w:pPr>
      <w:r w:rsidRPr="00CD728F">
        <w:tab/>
      </w:r>
      <m:oMath>
        <m:sSup>
          <m:sSupPr>
            <m:ctrlPr>
              <w:rPr>
                <w:rFonts w:ascii="Cambria Math" w:hAnsi="Cambria Math"/>
                <w:i/>
                <w:lang w:val="en-UA"/>
              </w:rPr>
            </m:ctrlPr>
          </m:sSupPr>
          <m:e>
            <m:r>
              <w:rPr>
                <w:rFonts w:ascii="Cambria Math" w:hAnsi="Cambria Math"/>
                <w:lang w:val="en-UA"/>
              </w:rPr>
              <m:t>t</m:t>
            </m:r>
          </m:e>
          <m:sup>
            <m:r>
              <w:rPr>
                <w:rFonts w:ascii="Cambria Math" w:hAnsi="Cambria Math"/>
                <w:lang w:val="en-UA"/>
              </w:rPr>
              <m:t>'</m:t>
            </m:r>
          </m:sup>
        </m:sSup>
        <m:r>
          <w:rPr>
            <w:rFonts w:ascii="Cambria Math" w:hAnsi="Cambria Math"/>
            <w:lang w:val="en-UA"/>
          </w:rPr>
          <m:t>=t</m:t>
        </m:r>
        <m:r>
          <m:rPr>
            <m:sty m:val="p"/>
          </m:rPr>
          <w:rPr>
            <w:rFonts w:ascii="Cambria Math" w:hAnsi="Cambria Math"/>
            <w:lang w:val="en-UA"/>
          </w:rPr>
          <m:t>⋅</m:t>
        </m:r>
        <m:r>
          <w:rPr>
            <w:rFonts w:ascii="Cambria Math" w:hAnsi="Cambria Math"/>
            <w:lang w:val="en-UA"/>
          </w:rPr>
          <m:t>s</m:t>
        </m:r>
        <m:r>
          <w:rPr>
            <w:rFonts w:ascii="Cambria Math" w:hAnsi="Cambria Math"/>
          </w:rPr>
          <m:t xml:space="preserve"> </m:t>
        </m:r>
      </m:oMath>
      <w:r w:rsidRPr="00CD728F">
        <w:tab/>
        <w:t>(4.</w:t>
      </w:r>
      <w:r w:rsidRPr="00CB185B">
        <w:rPr>
          <w:lang w:val="ru-RU"/>
        </w:rPr>
        <w:t>3</w:t>
      </w:r>
      <w:r w:rsidRPr="00CD728F">
        <w:t>)</w:t>
      </w:r>
    </w:p>
    <w:p w14:paraId="16F62C44" w14:textId="77777777" w:rsidR="00CB185B" w:rsidRPr="00927796" w:rsidRDefault="00CB185B" w:rsidP="00CB185B">
      <w:pPr>
        <w:rPr>
          <w:lang w:val="en-UA"/>
        </w:rPr>
      </w:pPr>
    </w:p>
    <w:p w14:paraId="7D0CD96F" w14:textId="77777777" w:rsidR="00CB185B" w:rsidRPr="00CD728F" w:rsidRDefault="00CB185B" w:rsidP="00CB185B">
      <w:r w:rsidRPr="00927796">
        <w:rPr>
          <w:lang w:val="en-UA"/>
        </w:rPr>
        <w:t xml:space="preserve">Наприклад, для тріщини початковою товщиною 10 пікселів при масштабуванні з довшої сторони 4500 пікселів до 640 пікселів її товщина становитиме приблизно 1.42 пікселя, а при масштабуванні до 1280 пікселів </w:t>
      </w:r>
      <w:r w:rsidRPr="00CD728F">
        <w:rPr>
          <w:lang w:val="en-UA"/>
        </w:rPr>
        <w:t>–</w:t>
      </w:r>
      <w:r w:rsidRPr="00927796">
        <w:rPr>
          <w:lang w:val="en-UA"/>
        </w:rPr>
        <w:t xml:space="preserve"> приблизно 2.84 пікселя. Таким чином, збільшення розміру вхідного зображення дозволяє краще зберігати просторову інформацію про тонкі тріщини</w:t>
      </w:r>
      <w:r w:rsidRPr="00CD728F">
        <w:t xml:space="preserve"> (рис. 4.</w:t>
      </w:r>
      <w:r>
        <w:t>5</w:t>
      </w:r>
      <w:r w:rsidRPr="00CD728F">
        <w:t>)</w:t>
      </w:r>
      <w:r>
        <w:t>.</w:t>
      </w:r>
    </w:p>
    <w:p w14:paraId="70FE6205" w14:textId="77777777" w:rsidR="00CB185B" w:rsidRPr="00927796" w:rsidRDefault="00CB185B" w:rsidP="00CB185B"/>
    <w:p w14:paraId="6A034CD4" w14:textId="77777777" w:rsidR="00CB185B" w:rsidRPr="00CD728F" w:rsidRDefault="00CB185B" w:rsidP="00CB185B">
      <w:pPr>
        <w:ind w:firstLine="0"/>
        <w:jc w:val="center"/>
      </w:pPr>
      <w:r w:rsidRPr="00CD728F">
        <w:rPr>
          <w:noProof/>
        </w:rPr>
        <w:lastRenderedPageBreak/>
        <w:drawing>
          <wp:inline distT="0" distB="0" distL="0" distR="0" wp14:anchorId="147C64C8" wp14:editId="03331664">
            <wp:extent cx="6299835" cy="2239645"/>
            <wp:effectExtent l="0" t="0" r="0" b="5080"/>
            <wp:docPr id="322038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14829" name="Picture 431614829"/>
                    <pic:cNvPicPr/>
                  </pic:nvPicPr>
                  <pic:blipFill>
                    <a:blip r:embed="rId23">
                      <a:extLst>
                        <a:ext uri="{28A0092B-C50C-407E-A947-70E740481C1C}">
                          <a14:useLocalDpi xmlns:a14="http://schemas.microsoft.com/office/drawing/2010/main" val="0"/>
                        </a:ext>
                      </a:extLst>
                    </a:blip>
                    <a:stretch>
                      <a:fillRect/>
                    </a:stretch>
                  </pic:blipFill>
                  <pic:spPr>
                    <a:xfrm>
                      <a:off x="0" y="0"/>
                      <a:ext cx="6299835" cy="2239645"/>
                    </a:xfrm>
                    <a:prstGeom prst="rect">
                      <a:avLst/>
                    </a:prstGeom>
                  </pic:spPr>
                </pic:pic>
              </a:graphicData>
            </a:graphic>
          </wp:inline>
        </w:drawing>
      </w:r>
    </w:p>
    <w:p w14:paraId="1BA75A54" w14:textId="77777777" w:rsidR="00CB185B" w:rsidRPr="00CD728F" w:rsidRDefault="00CB185B" w:rsidP="00CB185B">
      <w:pPr>
        <w:jc w:val="center"/>
      </w:pPr>
      <w:r w:rsidRPr="00CD728F">
        <w:t>Рисунок 4.5 — Порівняння представлення тонкої тріщини після масштабування зображення до 640 × 640 та 1280 × 1280 пікселів</w:t>
      </w:r>
    </w:p>
    <w:p w14:paraId="7E40FEE9" w14:textId="77777777" w:rsidR="00CB185B" w:rsidRPr="00CD728F" w:rsidRDefault="00CB185B" w:rsidP="00CB185B"/>
    <w:p w14:paraId="1E802BE7" w14:textId="77777777" w:rsidR="00CB185B" w:rsidRPr="00CD728F" w:rsidRDefault="00CB185B" w:rsidP="00CB185B">
      <w:pPr>
        <w:rPr>
          <w:lang w:val="en-UA"/>
        </w:rPr>
      </w:pPr>
      <w:r w:rsidRPr="00927796">
        <w:rPr>
          <w:lang w:val="en-UA"/>
        </w:rPr>
        <w:t>Для кількісної оцінки впливу вибору розміру вхідного зображення було розглянуто декілька цільових значень довжини довшої сторони: 640, 960, 1280, 1600, 1920 та 2560 пікселів. Оскільки початкові зображення набору даних мають різні розміри, масштабування для кожного з них виконується індивідуально відповідно до фактичної довжини його довшої сторони. Результати оцінювання наведено в таблиці 4.2.</w:t>
      </w:r>
    </w:p>
    <w:p w14:paraId="36210F1D" w14:textId="77777777" w:rsidR="00CB185B" w:rsidRPr="00927796" w:rsidRDefault="00CB185B" w:rsidP="00CB185B">
      <w:pPr>
        <w:rPr>
          <w:lang w:val="en-UA"/>
        </w:rPr>
      </w:pPr>
    </w:p>
    <w:p w14:paraId="2D4DAF57" w14:textId="77777777" w:rsidR="00CB185B" w:rsidRPr="00CD728F" w:rsidRDefault="00CB185B" w:rsidP="00CB185B">
      <w:pPr>
        <w:rPr>
          <w:lang w:val="en-UA"/>
        </w:rPr>
      </w:pPr>
      <w:r w:rsidRPr="00927796">
        <w:rPr>
          <w:lang w:val="en-UA"/>
        </w:rPr>
        <w:t>Таблиця 4.2 — Вплив розміру вхідного зображення на збереження дрібних тріщин</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268"/>
        <w:gridCol w:w="1843"/>
        <w:gridCol w:w="3544"/>
      </w:tblGrid>
      <w:tr w:rsidR="00CB185B" w:rsidRPr="00B04392" w14:paraId="38115170" w14:textId="77777777" w:rsidTr="00FE17E0">
        <w:tc>
          <w:tcPr>
            <w:tcW w:w="2263" w:type="dxa"/>
            <w:shd w:val="clear" w:color="auto" w:fill="auto"/>
            <w:vAlign w:val="center"/>
          </w:tcPr>
          <w:p w14:paraId="184C7459" w14:textId="77777777" w:rsidR="00CB185B" w:rsidRPr="00B04392" w:rsidRDefault="00CB185B" w:rsidP="00FE17E0">
            <w:pPr>
              <w:ind w:firstLine="0"/>
              <w:jc w:val="center"/>
              <w:rPr>
                <w:b/>
                <w:bCs/>
                <w:color w:val="FF0000"/>
                <w:szCs w:val="28"/>
                <w:lang w:val="en-US"/>
              </w:rPr>
            </w:pPr>
            <w:r w:rsidRPr="00B04392">
              <w:rPr>
                <w:b/>
                <w:bCs/>
                <w:szCs w:val="28"/>
              </w:rPr>
              <w:t xml:space="preserve">Розмір зображення, </w:t>
            </w:r>
            <w:proofErr w:type="spellStart"/>
            <w:r w:rsidRPr="00B04392">
              <w:rPr>
                <w:b/>
                <w:bCs/>
                <w:szCs w:val="28"/>
              </w:rPr>
              <w:t>px</w:t>
            </w:r>
            <w:proofErr w:type="spellEnd"/>
          </w:p>
        </w:tc>
        <w:tc>
          <w:tcPr>
            <w:tcW w:w="2268" w:type="dxa"/>
            <w:shd w:val="clear" w:color="auto" w:fill="auto"/>
            <w:vAlign w:val="center"/>
          </w:tcPr>
          <w:p w14:paraId="481848B5" w14:textId="77777777" w:rsidR="00CB185B" w:rsidRPr="00B04392" w:rsidRDefault="00CB185B" w:rsidP="00FE17E0">
            <w:pPr>
              <w:ind w:firstLine="0"/>
              <w:jc w:val="center"/>
              <w:rPr>
                <w:b/>
                <w:bCs/>
                <w:color w:val="FF0000"/>
                <w:szCs w:val="28"/>
                <w:lang w:val="en-US"/>
              </w:rPr>
            </w:pPr>
            <w:r w:rsidRPr="00B04392">
              <w:rPr>
                <w:b/>
                <w:bCs/>
                <w:szCs w:val="28"/>
              </w:rPr>
              <w:t xml:space="preserve">Товщина 5-го </w:t>
            </w:r>
            <w:proofErr w:type="spellStart"/>
            <w:r w:rsidRPr="00B04392">
              <w:rPr>
                <w:b/>
                <w:bCs/>
                <w:szCs w:val="28"/>
              </w:rPr>
              <w:t>процентиля</w:t>
            </w:r>
            <w:proofErr w:type="spellEnd"/>
            <w:r w:rsidRPr="00B04392">
              <w:rPr>
                <w:b/>
                <w:bCs/>
                <w:szCs w:val="28"/>
              </w:rPr>
              <w:t xml:space="preserve">, </w:t>
            </w:r>
            <w:proofErr w:type="spellStart"/>
            <w:r w:rsidRPr="00B04392">
              <w:rPr>
                <w:b/>
                <w:bCs/>
                <w:szCs w:val="28"/>
              </w:rPr>
              <w:t>px</w:t>
            </w:r>
            <w:proofErr w:type="spellEnd"/>
          </w:p>
        </w:tc>
        <w:tc>
          <w:tcPr>
            <w:tcW w:w="1843" w:type="dxa"/>
            <w:shd w:val="clear" w:color="auto" w:fill="auto"/>
            <w:vAlign w:val="center"/>
          </w:tcPr>
          <w:p w14:paraId="66AA2171" w14:textId="77777777" w:rsidR="00CB185B" w:rsidRPr="00B04392" w:rsidRDefault="00CB185B" w:rsidP="00FE17E0">
            <w:pPr>
              <w:ind w:firstLine="0"/>
              <w:jc w:val="center"/>
              <w:rPr>
                <w:b/>
                <w:bCs/>
                <w:color w:val="FF0000"/>
                <w:szCs w:val="28"/>
                <w:lang w:val="en-US"/>
              </w:rPr>
            </w:pPr>
            <w:r w:rsidRPr="00B04392">
              <w:rPr>
                <w:b/>
                <w:bCs/>
                <w:szCs w:val="28"/>
              </w:rPr>
              <w:t xml:space="preserve">Медіанна товщина, </w:t>
            </w:r>
            <w:proofErr w:type="spellStart"/>
            <w:r w:rsidRPr="00B04392">
              <w:rPr>
                <w:b/>
                <w:bCs/>
                <w:szCs w:val="28"/>
              </w:rPr>
              <w:t>px</w:t>
            </w:r>
            <w:proofErr w:type="spellEnd"/>
          </w:p>
        </w:tc>
        <w:tc>
          <w:tcPr>
            <w:tcW w:w="3544" w:type="dxa"/>
            <w:vAlign w:val="center"/>
          </w:tcPr>
          <w:p w14:paraId="27D1D627" w14:textId="77777777" w:rsidR="00CB185B" w:rsidRPr="00B04392" w:rsidRDefault="00CB185B" w:rsidP="00FE17E0">
            <w:pPr>
              <w:ind w:firstLine="0"/>
              <w:jc w:val="center"/>
              <w:rPr>
                <w:b/>
                <w:bCs/>
                <w:szCs w:val="28"/>
                <w:lang w:val="en-UA"/>
              </w:rPr>
            </w:pPr>
            <w:r w:rsidRPr="00B04392">
              <w:rPr>
                <w:b/>
                <w:bCs/>
                <w:szCs w:val="28"/>
              </w:rPr>
              <w:t xml:space="preserve">Частка екземплярів товщиною менше 1 </w:t>
            </w:r>
            <w:proofErr w:type="spellStart"/>
            <w:r w:rsidRPr="00B04392">
              <w:rPr>
                <w:b/>
                <w:bCs/>
                <w:szCs w:val="28"/>
              </w:rPr>
              <w:t>px</w:t>
            </w:r>
            <w:proofErr w:type="spellEnd"/>
            <w:r w:rsidRPr="00B04392">
              <w:rPr>
                <w:b/>
                <w:bCs/>
                <w:szCs w:val="28"/>
              </w:rPr>
              <w:t>, %</w:t>
            </w:r>
          </w:p>
        </w:tc>
      </w:tr>
      <w:tr w:rsidR="00CB185B" w:rsidRPr="00B04392" w14:paraId="54237D07" w14:textId="77777777" w:rsidTr="00FE17E0">
        <w:tc>
          <w:tcPr>
            <w:tcW w:w="2263" w:type="dxa"/>
            <w:shd w:val="clear" w:color="auto" w:fill="auto"/>
            <w:vAlign w:val="center"/>
          </w:tcPr>
          <w:p w14:paraId="0B6E032B" w14:textId="77777777" w:rsidR="00CB185B" w:rsidRPr="00B04392" w:rsidRDefault="00CB185B" w:rsidP="00FE17E0">
            <w:pPr>
              <w:ind w:firstLine="0"/>
              <w:jc w:val="center"/>
              <w:rPr>
                <w:color w:val="FF0000"/>
                <w:szCs w:val="28"/>
              </w:rPr>
            </w:pPr>
            <w:r w:rsidRPr="00B04392">
              <w:rPr>
                <w:szCs w:val="28"/>
              </w:rPr>
              <w:t>640 × 640</w:t>
            </w:r>
          </w:p>
        </w:tc>
        <w:tc>
          <w:tcPr>
            <w:tcW w:w="2268" w:type="dxa"/>
            <w:shd w:val="clear" w:color="auto" w:fill="auto"/>
            <w:vAlign w:val="center"/>
          </w:tcPr>
          <w:p w14:paraId="167C350E" w14:textId="77777777" w:rsidR="00CB185B" w:rsidRPr="00B04392" w:rsidRDefault="00CB185B" w:rsidP="00FE17E0">
            <w:pPr>
              <w:ind w:firstLine="0"/>
              <w:jc w:val="center"/>
              <w:rPr>
                <w:color w:val="FF0000"/>
                <w:szCs w:val="28"/>
              </w:rPr>
            </w:pPr>
            <w:r w:rsidRPr="00B04392">
              <w:rPr>
                <w:szCs w:val="28"/>
              </w:rPr>
              <w:t>1,42</w:t>
            </w:r>
          </w:p>
        </w:tc>
        <w:tc>
          <w:tcPr>
            <w:tcW w:w="1843" w:type="dxa"/>
            <w:shd w:val="clear" w:color="auto" w:fill="auto"/>
            <w:vAlign w:val="center"/>
          </w:tcPr>
          <w:p w14:paraId="360C28E9" w14:textId="77777777" w:rsidR="00CB185B" w:rsidRPr="00B04392" w:rsidRDefault="00CB185B" w:rsidP="00FE17E0">
            <w:pPr>
              <w:ind w:firstLine="0"/>
              <w:jc w:val="center"/>
              <w:rPr>
                <w:color w:val="FF0000"/>
                <w:szCs w:val="28"/>
              </w:rPr>
            </w:pPr>
            <w:r w:rsidRPr="00B04392">
              <w:rPr>
                <w:szCs w:val="28"/>
              </w:rPr>
              <w:t>9,24</w:t>
            </w:r>
          </w:p>
        </w:tc>
        <w:tc>
          <w:tcPr>
            <w:tcW w:w="3544" w:type="dxa"/>
            <w:vAlign w:val="center"/>
          </w:tcPr>
          <w:p w14:paraId="0B8A4FC9" w14:textId="77777777" w:rsidR="00CB185B" w:rsidRPr="00B04392" w:rsidRDefault="00CB185B" w:rsidP="00FE17E0">
            <w:pPr>
              <w:ind w:firstLine="0"/>
              <w:jc w:val="center"/>
              <w:rPr>
                <w:szCs w:val="28"/>
                <w:lang w:val="en-UA"/>
              </w:rPr>
            </w:pPr>
            <w:r w:rsidRPr="00B04392">
              <w:rPr>
                <w:szCs w:val="28"/>
              </w:rPr>
              <w:t>2,30</w:t>
            </w:r>
          </w:p>
        </w:tc>
      </w:tr>
      <w:tr w:rsidR="00CB185B" w:rsidRPr="00B04392" w14:paraId="5E764726" w14:textId="77777777" w:rsidTr="00FE17E0">
        <w:tc>
          <w:tcPr>
            <w:tcW w:w="2263" w:type="dxa"/>
            <w:shd w:val="clear" w:color="auto" w:fill="auto"/>
            <w:vAlign w:val="center"/>
          </w:tcPr>
          <w:p w14:paraId="7080596B" w14:textId="77777777" w:rsidR="00CB185B" w:rsidRPr="00B04392" w:rsidRDefault="00CB185B" w:rsidP="00FE17E0">
            <w:pPr>
              <w:ind w:firstLine="0"/>
              <w:jc w:val="center"/>
              <w:rPr>
                <w:color w:val="FF0000"/>
                <w:szCs w:val="28"/>
              </w:rPr>
            </w:pPr>
            <w:r w:rsidRPr="00B04392">
              <w:rPr>
                <w:szCs w:val="28"/>
              </w:rPr>
              <w:t>960 × 960</w:t>
            </w:r>
          </w:p>
        </w:tc>
        <w:tc>
          <w:tcPr>
            <w:tcW w:w="2268" w:type="dxa"/>
            <w:shd w:val="clear" w:color="auto" w:fill="auto"/>
            <w:vAlign w:val="center"/>
          </w:tcPr>
          <w:p w14:paraId="06F362F3" w14:textId="77777777" w:rsidR="00CB185B" w:rsidRPr="00B04392" w:rsidRDefault="00CB185B" w:rsidP="00FE17E0">
            <w:pPr>
              <w:ind w:firstLine="0"/>
              <w:jc w:val="center"/>
              <w:rPr>
                <w:color w:val="FF0000"/>
                <w:szCs w:val="28"/>
              </w:rPr>
            </w:pPr>
            <w:r w:rsidRPr="00B04392">
              <w:rPr>
                <w:szCs w:val="28"/>
              </w:rPr>
              <w:t>2,13</w:t>
            </w:r>
          </w:p>
        </w:tc>
        <w:tc>
          <w:tcPr>
            <w:tcW w:w="1843" w:type="dxa"/>
            <w:shd w:val="clear" w:color="auto" w:fill="auto"/>
            <w:vAlign w:val="center"/>
          </w:tcPr>
          <w:p w14:paraId="4227A82B" w14:textId="77777777" w:rsidR="00CB185B" w:rsidRPr="00B04392" w:rsidRDefault="00CB185B" w:rsidP="00FE17E0">
            <w:pPr>
              <w:ind w:firstLine="0"/>
              <w:jc w:val="center"/>
              <w:rPr>
                <w:color w:val="FF0000"/>
                <w:szCs w:val="28"/>
              </w:rPr>
            </w:pPr>
            <w:r w:rsidRPr="00B04392">
              <w:rPr>
                <w:szCs w:val="28"/>
              </w:rPr>
              <w:t>13,87</w:t>
            </w:r>
          </w:p>
        </w:tc>
        <w:tc>
          <w:tcPr>
            <w:tcW w:w="3544" w:type="dxa"/>
            <w:vAlign w:val="center"/>
          </w:tcPr>
          <w:p w14:paraId="066B53B0" w14:textId="77777777" w:rsidR="00CB185B" w:rsidRPr="00B04392" w:rsidRDefault="00CB185B" w:rsidP="00FE17E0">
            <w:pPr>
              <w:ind w:firstLine="0"/>
              <w:jc w:val="center"/>
              <w:rPr>
                <w:szCs w:val="28"/>
                <w:lang w:val="en-UA"/>
              </w:rPr>
            </w:pPr>
            <w:r w:rsidRPr="00B04392">
              <w:rPr>
                <w:szCs w:val="28"/>
              </w:rPr>
              <w:t>0,60</w:t>
            </w:r>
          </w:p>
        </w:tc>
      </w:tr>
      <w:tr w:rsidR="00CB185B" w:rsidRPr="00B04392" w14:paraId="43F0B920" w14:textId="77777777" w:rsidTr="00FE17E0">
        <w:tc>
          <w:tcPr>
            <w:tcW w:w="2263" w:type="dxa"/>
            <w:shd w:val="clear" w:color="auto" w:fill="auto"/>
            <w:vAlign w:val="center"/>
          </w:tcPr>
          <w:p w14:paraId="7A947031" w14:textId="77777777" w:rsidR="00CB185B" w:rsidRPr="00B04392" w:rsidRDefault="00CB185B" w:rsidP="00FE17E0">
            <w:pPr>
              <w:ind w:firstLine="0"/>
              <w:jc w:val="center"/>
              <w:rPr>
                <w:color w:val="FF0000"/>
                <w:szCs w:val="28"/>
              </w:rPr>
            </w:pPr>
            <w:r w:rsidRPr="00B04392">
              <w:rPr>
                <w:szCs w:val="28"/>
              </w:rPr>
              <w:t>1280 × 1280</w:t>
            </w:r>
          </w:p>
        </w:tc>
        <w:tc>
          <w:tcPr>
            <w:tcW w:w="2268" w:type="dxa"/>
            <w:shd w:val="clear" w:color="auto" w:fill="auto"/>
            <w:vAlign w:val="center"/>
          </w:tcPr>
          <w:p w14:paraId="2BA0FD84" w14:textId="77777777" w:rsidR="00CB185B" w:rsidRPr="00B04392" w:rsidRDefault="00CB185B" w:rsidP="00FE17E0">
            <w:pPr>
              <w:ind w:firstLine="0"/>
              <w:jc w:val="center"/>
              <w:rPr>
                <w:color w:val="FF0000"/>
                <w:szCs w:val="28"/>
              </w:rPr>
            </w:pPr>
            <w:r w:rsidRPr="00B04392">
              <w:rPr>
                <w:szCs w:val="28"/>
              </w:rPr>
              <w:t>2,85</w:t>
            </w:r>
          </w:p>
        </w:tc>
        <w:tc>
          <w:tcPr>
            <w:tcW w:w="1843" w:type="dxa"/>
            <w:shd w:val="clear" w:color="auto" w:fill="auto"/>
            <w:vAlign w:val="center"/>
          </w:tcPr>
          <w:p w14:paraId="5A2A7237" w14:textId="77777777" w:rsidR="00CB185B" w:rsidRPr="00B04392" w:rsidRDefault="00CB185B" w:rsidP="00FE17E0">
            <w:pPr>
              <w:ind w:firstLine="0"/>
              <w:jc w:val="center"/>
              <w:rPr>
                <w:color w:val="FF0000"/>
                <w:szCs w:val="28"/>
              </w:rPr>
            </w:pPr>
            <w:r w:rsidRPr="00B04392">
              <w:rPr>
                <w:szCs w:val="28"/>
              </w:rPr>
              <w:t>18,49</w:t>
            </w:r>
          </w:p>
        </w:tc>
        <w:tc>
          <w:tcPr>
            <w:tcW w:w="3544" w:type="dxa"/>
            <w:vAlign w:val="center"/>
          </w:tcPr>
          <w:p w14:paraId="296C89D7" w14:textId="77777777" w:rsidR="00CB185B" w:rsidRPr="00B04392" w:rsidRDefault="00CB185B" w:rsidP="00FE17E0">
            <w:pPr>
              <w:ind w:firstLine="0"/>
              <w:jc w:val="center"/>
              <w:rPr>
                <w:szCs w:val="28"/>
                <w:lang w:val="en-UA"/>
              </w:rPr>
            </w:pPr>
            <w:r w:rsidRPr="00B04392">
              <w:rPr>
                <w:szCs w:val="28"/>
              </w:rPr>
              <w:t>0,39</w:t>
            </w:r>
          </w:p>
        </w:tc>
      </w:tr>
      <w:tr w:rsidR="00CB185B" w:rsidRPr="00B04392" w14:paraId="1CACA648" w14:textId="77777777" w:rsidTr="00FE17E0">
        <w:tc>
          <w:tcPr>
            <w:tcW w:w="2263" w:type="dxa"/>
            <w:shd w:val="clear" w:color="auto" w:fill="auto"/>
            <w:vAlign w:val="center"/>
          </w:tcPr>
          <w:p w14:paraId="04FAC710" w14:textId="77777777" w:rsidR="00CB185B" w:rsidRPr="00B04392" w:rsidRDefault="00CB185B" w:rsidP="00FE17E0">
            <w:pPr>
              <w:ind w:firstLine="0"/>
              <w:jc w:val="center"/>
              <w:rPr>
                <w:color w:val="FF0000"/>
                <w:szCs w:val="28"/>
              </w:rPr>
            </w:pPr>
            <w:r w:rsidRPr="00B04392">
              <w:rPr>
                <w:szCs w:val="28"/>
              </w:rPr>
              <w:t>1600 × 1600</w:t>
            </w:r>
          </w:p>
        </w:tc>
        <w:tc>
          <w:tcPr>
            <w:tcW w:w="2268" w:type="dxa"/>
            <w:shd w:val="clear" w:color="auto" w:fill="auto"/>
            <w:vAlign w:val="center"/>
          </w:tcPr>
          <w:p w14:paraId="23B35A66" w14:textId="77777777" w:rsidR="00CB185B" w:rsidRPr="00B04392" w:rsidRDefault="00CB185B" w:rsidP="00FE17E0">
            <w:pPr>
              <w:ind w:firstLine="0"/>
              <w:jc w:val="center"/>
              <w:rPr>
                <w:color w:val="FF0000"/>
                <w:szCs w:val="28"/>
              </w:rPr>
            </w:pPr>
            <w:r w:rsidRPr="00B04392">
              <w:rPr>
                <w:szCs w:val="28"/>
              </w:rPr>
              <w:t>3,56</w:t>
            </w:r>
          </w:p>
        </w:tc>
        <w:tc>
          <w:tcPr>
            <w:tcW w:w="1843" w:type="dxa"/>
            <w:shd w:val="clear" w:color="auto" w:fill="auto"/>
            <w:vAlign w:val="center"/>
          </w:tcPr>
          <w:p w14:paraId="329FCDA0" w14:textId="77777777" w:rsidR="00CB185B" w:rsidRPr="00B04392" w:rsidRDefault="00CB185B" w:rsidP="00FE17E0">
            <w:pPr>
              <w:ind w:firstLine="0"/>
              <w:jc w:val="center"/>
              <w:rPr>
                <w:color w:val="FF0000"/>
                <w:szCs w:val="28"/>
              </w:rPr>
            </w:pPr>
            <w:r w:rsidRPr="00B04392">
              <w:rPr>
                <w:szCs w:val="28"/>
              </w:rPr>
              <w:t>23,11</w:t>
            </w:r>
          </w:p>
        </w:tc>
        <w:tc>
          <w:tcPr>
            <w:tcW w:w="3544" w:type="dxa"/>
            <w:vAlign w:val="center"/>
          </w:tcPr>
          <w:p w14:paraId="37A05369" w14:textId="77777777" w:rsidR="00CB185B" w:rsidRPr="00B04392" w:rsidRDefault="00CB185B" w:rsidP="00FE17E0">
            <w:pPr>
              <w:ind w:firstLine="0"/>
              <w:jc w:val="center"/>
              <w:rPr>
                <w:szCs w:val="28"/>
                <w:lang w:val="en-UA"/>
              </w:rPr>
            </w:pPr>
            <w:r w:rsidRPr="00B04392">
              <w:rPr>
                <w:szCs w:val="28"/>
              </w:rPr>
              <w:t>0,19</w:t>
            </w:r>
          </w:p>
        </w:tc>
      </w:tr>
      <w:tr w:rsidR="00CB185B" w:rsidRPr="00B04392" w14:paraId="024EC9A7" w14:textId="77777777" w:rsidTr="00FE17E0">
        <w:tc>
          <w:tcPr>
            <w:tcW w:w="2263" w:type="dxa"/>
            <w:shd w:val="clear" w:color="auto" w:fill="auto"/>
            <w:vAlign w:val="center"/>
          </w:tcPr>
          <w:p w14:paraId="2673E868" w14:textId="77777777" w:rsidR="00CB185B" w:rsidRPr="00B04392" w:rsidRDefault="00CB185B" w:rsidP="00FE17E0">
            <w:pPr>
              <w:ind w:firstLine="0"/>
              <w:jc w:val="center"/>
              <w:rPr>
                <w:color w:val="FF0000"/>
                <w:szCs w:val="28"/>
              </w:rPr>
            </w:pPr>
            <w:r w:rsidRPr="00B04392">
              <w:rPr>
                <w:szCs w:val="28"/>
              </w:rPr>
              <w:t>1920 × 1920</w:t>
            </w:r>
          </w:p>
        </w:tc>
        <w:tc>
          <w:tcPr>
            <w:tcW w:w="2268" w:type="dxa"/>
            <w:shd w:val="clear" w:color="auto" w:fill="auto"/>
            <w:vAlign w:val="center"/>
          </w:tcPr>
          <w:p w14:paraId="47A7A5DD" w14:textId="77777777" w:rsidR="00CB185B" w:rsidRPr="00B04392" w:rsidRDefault="00CB185B" w:rsidP="00FE17E0">
            <w:pPr>
              <w:ind w:firstLine="0"/>
              <w:jc w:val="center"/>
              <w:rPr>
                <w:color w:val="FF0000"/>
                <w:szCs w:val="28"/>
              </w:rPr>
            </w:pPr>
            <w:r w:rsidRPr="00B04392">
              <w:rPr>
                <w:szCs w:val="28"/>
              </w:rPr>
              <w:t>4,27</w:t>
            </w:r>
          </w:p>
        </w:tc>
        <w:tc>
          <w:tcPr>
            <w:tcW w:w="1843" w:type="dxa"/>
            <w:shd w:val="clear" w:color="auto" w:fill="auto"/>
            <w:vAlign w:val="center"/>
          </w:tcPr>
          <w:p w14:paraId="0592DF16" w14:textId="77777777" w:rsidR="00CB185B" w:rsidRPr="00B04392" w:rsidRDefault="00CB185B" w:rsidP="00FE17E0">
            <w:pPr>
              <w:ind w:firstLine="0"/>
              <w:jc w:val="center"/>
              <w:rPr>
                <w:color w:val="FF0000"/>
                <w:szCs w:val="28"/>
              </w:rPr>
            </w:pPr>
            <w:r w:rsidRPr="00B04392">
              <w:rPr>
                <w:szCs w:val="28"/>
              </w:rPr>
              <w:t>27,73</w:t>
            </w:r>
          </w:p>
        </w:tc>
        <w:tc>
          <w:tcPr>
            <w:tcW w:w="3544" w:type="dxa"/>
            <w:vAlign w:val="center"/>
          </w:tcPr>
          <w:p w14:paraId="6E8513A0" w14:textId="77777777" w:rsidR="00CB185B" w:rsidRPr="00B04392" w:rsidRDefault="00CB185B" w:rsidP="00FE17E0">
            <w:pPr>
              <w:ind w:firstLine="0"/>
              <w:jc w:val="center"/>
              <w:rPr>
                <w:szCs w:val="28"/>
                <w:lang w:val="en-UA"/>
              </w:rPr>
            </w:pPr>
            <w:r w:rsidRPr="00B04392">
              <w:rPr>
                <w:szCs w:val="28"/>
              </w:rPr>
              <w:t>0,19</w:t>
            </w:r>
          </w:p>
        </w:tc>
      </w:tr>
      <w:tr w:rsidR="00CB185B" w:rsidRPr="00B04392" w14:paraId="4FCB7D23" w14:textId="77777777" w:rsidTr="00FE17E0">
        <w:tc>
          <w:tcPr>
            <w:tcW w:w="2263" w:type="dxa"/>
            <w:shd w:val="clear" w:color="auto" w:fill="auto"/>
            <w:vAlign w:val="center"/>
          </w:tcPr>
          <w:p w14:paraId="239ACE22" w14:textId="77777777" w:rsidR="00CB185B" w:rsidRPr="00B04392" w:rsidRDefault="00CB185B" w:rsidP="00FE17E0">
            <w:pPr>
              <w:ind w:firstLine="0"/>
              <w:jc w:val="center"/>
              <w:rPr>
                <w:color w:val="FF0000"/>
                <w:szCs w:val="28"/>
              </w:rPr>
            </w:pPr>
            <w:r w:rsidRPr="00B04392">
              <w:rPr>
                <w:szCs w:val="28"/>
              </w:rPr>
              <w:t>2560 × 2560</w:t>
            </w:r>
          </w:p>
        </w:tc>
        <w:tc>
          <w:tcPr>
            <w:tcW w:w="2268" w:type="dxa"/>
            <w:shd w:val="clear" w:color="auto" w:fill="auto"/>
            <w:vAlign w:val="center"/>
          </w:tcPr>
          <w:p w14:paraId="04E2A641" w14:textId="77777777" w:rsidR="00CB185B" w:rsidRPr="00B04392" w:rsidRDefault="00CB185B" w:rsidP="00FE17E0">
            <w:pPr>
              <w:ind w:firstLine="0"/>
              <w:jc w:val="center"/>
              <w:rPr>
                <w:color w:val="FF0000"/>
                <w:szCs w:val="28"/>
              </w:rPr>
            </w:pPr>
            <w:r w:rsidRPr="00B04392">
              <w:rPr>
                <w:szCs w:val="28"/>
              </w:rPr>
              <w:t>5,69</w:t>
            </w:r>
          </w:p>
        </w:tc>
        <w:tc>
          <w:tcPr>
            <w:tcW w:w="1843" w:type="dxa"/>
            <w:shd w:val="clear" w:color="auto" w:fill="auto"/>
            <w:vAlign w:val="center"/>
          </w:tcPr>
          <w:p w14:paraId="0610C310" w14:textId="77777777" w:rsidR="00CB185B" w:rsidRPr="00B04392" w:rsidRDefault="00CB185B" w:rsidP="00FE17E0">
            <w:pPr>
              <w:ind w:firstLine="0"/>
              <w:jc w:val="center"/>
              <w:rPr>
                <w:color w:val="FF0000"/>
                <w:szCs w:val="28"/>
              </w:rPr>
            </w:pPr>
            <w:r w:rsidRPr="00B04392">
              <w:rPr>
                <w:szCs w:val="28"/>
              </w:rPr>
              <w:t>36,98</w:t>
            </w:r>
          </w:p>
        </w:tc>
        <w:tc>
          <w:tcPr>
            <w:tcW w:w="3544" w:type="dxa"/>
            <w:vAlign w:val="center"/>
          </w:tcPr>
          <w:p w14:paraId="4C18002C" w14:textId="77777777" w:rsidR="00CB185B" w:rsidRPr="00B04392" w:rsidRDefault="00CB185B" w:rsidP="00FE17E0">
            <w:pPr>
              <w:ind w:firstLine="0"/>
              <w:jc w:val="center"/>
              <w:rPr>
                <w:szCs w:val="28"/>
                <w:lang w:val="en-UA"/>
              </w:rPr>
            </w:pPr>
            <w:r w:rsidRPr="00B04392">
              <w:rPr>
                <w:szCs w:val="28"/>
              </w:rPr>
              <w:t>0,08</w:t>
            </w:r>
          </w:p>
        </w:tc>
      </w:tr>
    </w:tbl>
    <w:p w14:paraId="4C8C89CC" w14:textId="77777777" w:rsidR="00CB185B" w:rsidRPr="00CD728F" w:rsidRDefault="00CB185B" w:rsidP="00CB185B">
      <w:pPr>
        <w:rPr>
          <w:lang w:val="en-UA"/>
        </w:rPr>
      </w:pPr>
    </w:p>
    <w:p w14:paraId="468F2808" w14:textId="77777777" w:rsidR="00CB185B" w:rsidRPr="00CD728F" w:rsidRDefault="00CB185B" w:rsidP="00CB185B">
      <w:pPr>
        <w:rPr>
          <w:lang w:val="en-UA"/>
        </w:rPr>
      </w:pPr>
      <w:r w:rsidRPr="00CD728F">
        <w:lastRenderedPageBreak/>
        <w:t>Я</w:t>
      </w:r>
      <w:r w:rsidRPr="00CD728F">
        <w:rPr>
          <w:lang w:val="en-UA"/>
        </w:rPr>
        <w:t xml:space="preserve">к видно з таблиці, збільшення розміру вхідного зображення сприяє збереженню більшої кількості піксельної інформації про тонкі тріщини. При збільшенні розміру з 640 × 640 до 1280 × 1280 пікселів медіанна оцінка товщини тріщин збільшується з 9,24 до 18,49 пікселя, а товщина 5-го процентиля </w:t>
      </w:r>
      <w:r w:rsidRPr="00CD728F">
        <w:t>–</w:t>
      </w:r>
      <w:r w:rsidRPr="00CD728F">
        <w:rPr>
          <w:lang w:val="en-UA"/>
        </w:rPr>
        <w:t xml:space="preserve"> з 1,42 до 2,85 пікселя. Водночас частка екземплярів, товщина яких після масштабування становить менше 1 пікселя, зменшується з 2,30 % до 0,39 %. Подальше збільшення розміру зображення продовжує покращувати збереження дрібних об'єктів, однак супроводжується зростанням обчислювального навантаження та вимог до пам'яті. З огляду на це як компромісний варіант було обрано розмір 1280 × 1280 пікселів, який забезпечує достатній рівень деталізації при прийнятній обчислювальній складності.</w:t>
      </w:r>
    </w:p>
    <w:p w14:paraId="7CFF9B56" w14:textId="77777777" w:rsidR="00CB185B" w:rsidRPr="00927796" w:rsidRDefault="00CB185B" w:rsidP="00CB185B">
      <w:pPr>
        <w:rPr>
          <w:lang w:val="en-UA"/>
        </w:rPr>
      </w:pPr>
      <w:r w:rsidRPr="00927796">
        <w:rPr>
          <w:lang w:val="en-UA"/>
        </w:rPr>
        <w:t>Після визначення цільового розміру кожне зображення пропорційно масштабується відповідно до його фактичних початкових розмірів, після чого доповнюється до 1280×1280</w:t>
      </w:r>
      <w:r w:rsidRPr="00CD728F">
        <w:t xml:space="preserve"> </w:t>
      </w:r>
      <w:r w:rsidRPr="00927796">
        <w:rPr>
          <w:lang w:val="en-UA"/>
        </w:rPr>
        <w:t>пікселів. При цьому положення об'єктів та їх геометричні характеристики не повинні змінюватися.</w:t>
      </w:r>
    </w:p>
    <w:p w14:paraId="74F729AD" w14:textId="77777777" w:rsidR="00CB185B" w:rsidRPr="00CD728F" w:rsidRDefault="00CB185B" w:rsidP="00CB185B">
      <w:pPr>
        <w:rPr>
          <w:lang w:val="en-UA"/>
        </w:rPr>
      </w:pPr>
      <w:r w:rsidRPr="00CD728F">
        <w:rPr>
          <w:lang w:val="en-UA"/>
        </w:rPr>
        <w:t>Для збереження відповідності між зображенням та сегментаційною анотацією координати вершин полігонів також трансформуються: вони масштабуються на коефіцієнт s та зміщуються на величину доданих полів (padding). Після цього координати нормалізуються відносно фінальної ширини та висоти отриманого квадратного зображення:</w:t>
      </w:r>
    </w:p>
    <w:p w14:paraId="4906C038" w14:textId="77777777" w:rsidR="00CB185B" w:rsidRPr="00CD728F" w:rsidRDefault="00CB185B" w:rsidP="00CB185B"/>
    <w:p w14:paraId="2308ED40" w14:textId="77777777" w:rsidR="00CB185B" w:rsidRPr="00CD728F" w:rsidRDefault="00CB185B" w:rsidP="00CB185B">
      <w:pPr>
        <w:tabs>
          <w:tab w:val="center" w:pos="4820"/>
          <w:tab w:val="right" w:pos="9921"/>
        </w:tabs>
        <w:ind w:firstLine="0"/>
      </w:pPr>
      <w:r w:rsidRPr="00CD728F">
        <w:tab/>
      </w:r>
      <m:oMath>
        <m:sSub>
          <m:sSubPr>
            <m:ctrlPr>
              <w:rPr>
                <w:rFonts w:ascii="Cambria Math" w:hAnsi="Cambria Math"/>
                <w:i/>
              </w:rPr>
            </m:ctrlPr>
          </m:sSubPr>
          <m:e>
            <m:r>
              <w:rPr>
                <w:rFonts w:ascii="Cambria Math" w:hAnsi="Cambria Math"/>
              </w:rPr>
              <m:t>x</m:t>
            </m:r>
          </m:e>
          <m:sub>
            <m:r>
              <m:rPr>
                <m:nor/>
              </m:rPr>
              <w:rPr>
                <w:lang w:val="en-US"/>
              </w:rPr>
              <m:t>norm</m:t>
            </m:r>
          </m:sub>
        </m:sSub>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x</m:t>
                </m:r>
              </m:e>
              <m:sup>
                <m:r>
                  <w:rPr>
                    <w:rFonts w:ascii="Cambria Math" w:hAnsi="Cambria Math"/>
                  </w:rPr>
                  <m:t>'</m:t>
                </m:r>
              </m:sup>
            </m:sSup>
            <m:ctrlPr>
              <w:rPr>
                <w:rFonts w:ascii="Cambria Math" w:hAnsi="Cambria Math"/>
                <w:i/>
              </w:rPr>
            </m:ctrlPr>
          </m:num>
          <m:den>
            <m:sSub>
              <m:sSubPr>
                <m:ctrlPr>
                  <w:rPr>
                    <w:rFonts w:ascii="Cambria Math" w:hAnsi="Cambria Math"/>
                    <w:i/>
                  </w:rPr>
                </m:ctrlPr>
              </m:sSubPr>
              <m:e>
                <m:r>
                  <w:rPr>
                    <w:rFonts w:ascii="Cambria Math" w:hAnsi="Cambria Math"/>
                  </w:rPr>
                  <m:t>W</m:t>
                </m:r>
              </m:e>
              <m:sub>
                <m:r>
                  <m:rPr>
                    <m:nor/>
                  </m:rPr>
                  <w:rPr>
                    <w:lang w:val="en-US"/>
                  </w:rPr>
                  <m:t>final</m:t>
                </m:r>
              </m:sub>
            </m:sSub>
            <m:ctrlPr>
              <w:rPr>
                <w:rFonts w:ascii="Cambria Math" w:hAnsi="Cambria Math"/>
                <w:i/>
              </w:rPr>
            </m:ctrlPr>
          </m:den>
        </m:f>
        <m:r>
          <w:rPr>
            <w:rFonts w:ascii="Cambria Math" w:hAnsi="Cambria Math"/>
          </w:rPr>
          <m:t xml:space="preserve">, </m:t>
        </m:r>
        <m:sSub>
          <m:sSubPr>
            <m:ctrlPr>
              <w:rPr>
                <w:rFonts w:ascii="Cambria Math" w:hAnsi="Cambria Math"/>
                <w:i/>
              </w:rPr>
            </m:ctrlPr>
          </m:sSubPr>
          <m:e>
            <m:r>
              <w:rPr>
                <w:rFonts w:ascii="Cambria Math" w:hAnsi="Cambria Math"/>
              </w:rPr>
              <m:t xml:space="preserve"> y</m:t>
            </m:r>
          </m:e>
          <m:sub>
            <m:r>
              <m:rPr>
                <m:nor/>
              </m:rPr>
              <w:rPr>
                <w:lang w:val="en-US"/>
              </w:rPr>
              <m:t>norm</m:t>
            </m:r>
          </m:sub>
        </m:sSub>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y</m:t>
                </m:r>
              </m:e>
              <m:sup>
                <m:r>
                  <w:rPr>
                    <w:rFonts w:ascii="Cambria Math" w:hAnsi="Cambria Math"/>
                  </w:rPr>
                  <m:t>'</m:t>
                </m:r>
              </m:sup>
            </m:sSup>
            <m:ctrlPr>
              <w:rPr>
                <w:rFonts w:ascii="Cambria Math" w:hAnsi="Cambria Math"/>
                <w:i/>
              </w:rPr>
            </m:ctrlPr>
          </m:num>
          <m:den>
            <m:sSub>
              <m:sSubPr>
                <m:ctrlPr>
                  <w:rPr>
                    <w:rFonts w:ascii="Cambria Math" w:hAnsi="Cambria Math"/>
                    <w:i/>
                  </w:rPr>
                </m:ctrlPr>
              </m:sSubPr>
              <m:e>
                <m:r>
                  <w:rPr>
                    <w:rFonts w:ascii="Cambria Math" w:hAnsi="Cambria Math"/>
                  </w:rPr>
                  <m:t>H</m:t>
                </m:r>
              </m:e>
              <m:sub>
                <m:r>
                  <m:rPr>
                    <m:nor/>
                  </m:rPr>
                  <w:rPr>
                    <w:lang w:val="en-US"/>
                  </w:rPr>
                  <m:t>final</m:t>
                </m:r>
              </m:sub>
            </m:sSub>
            <m:ctrlPr>
              <w:rPr>
                <w:rFonts w:ascii="Cambria Math" w:hAnsi="Cambria Math"/>
                <w:i/>
              </w:rPr>
            </m:ctrlPr>
          </m:den>
        </m:f>
        <m:r>
          <w:rPr>
            <w:rFonts w:ascii="Cambria Math" w:hAnsi="Cambria Math"/>
          </w:rPr>
          <m:t xml:space="preserve"> </m:t>
        </m:r>
      </m:oMath>
      <w:r w:rsidRPr="00CD728F">
        <w:tab/>
        <w:t>(4.4)</w:t>
      </w:r>
    </w:p>
    <w:p w14:paraId="28827FFA" w14:textId="77777777" w:rsidR="00CB185B" w:rsidRPr="00CD728F" w:rsidRDefault="00CB185B" w:rsidP="00CB185B">
      <w:pPr>
        <w:tabs>
          <w:tab w:val="center" w:pos="4820"/>
          <w:tab w:val="right" w:pos="9921"/>
        </w:tabs>
        <w:ind w:firstLine="0"/>
      </w:pPr>
    </w:p>
    <w:tbl>
      <w:tblPr>
        <w:tblW w:w="0" w:type="auto"/>
        <w:tblLook w:val="04A0" w:firstRow="1" w:lastRow="0" w:firstColumn="1" w:lastColumn="0" w:noHBand="0" w:noVBand="1"/>
      </w:tblPr>
      <w:tblGrid>
        <w:gridCol w:w="483"/>
        <w:gridCol w:w="9438"/>
      </w:tblGrid>
      <w:tr w:rsidR="00CB185B" w:rsidRPr="00CD728F" w14:paraId="44529AAD" w14:textId="77777777" w:rsidTr="00FE17E0">
        <w:tc>
          <w:tcPr>
            <w:tcW w:w="0" w:type="auto"/>
            <w:shd w:val="clear" w:color="auto" w:fill="auto"/>
            <w:vAlign w:val="center"/>
          </w:tcPr>
          <w:p w14:paraId="3174577D" w14:textId="77777777" w:rsidR="00CB185B" w:rsidRPr="00CD728F" w:rsidRDefault="00CB185B" w:rsidP="00FE17E0">
            <w:pPr>
              <w:ind w:firstLine="0"/>
              <w:jc w:val="left"/>
            </w:pPr>
            <w:r w:rsidRPr="00CD728F">
              <w:t>де</w:t>
            </w:r>
          </w:p>
        </w:tc>
        <w:tc>
          <w:tcPr>
            <w:tcW w:w="0" w:type="auto"/>
            <w:shd w:val="clear" w:color="auto" w:fill="auto"/>
            <w:vAlign w:val="center"/>
          </w:tcPr>
          <w:p w14:paraId="574D1CB1" w14:textId="77777777" w:rsidR="00CB185B" w:rsidRPr="00CD728F" w:rsidRDefault="00000000" w:rsidP="00FE17E0">
            <w:pPr>
              <w:ind w:firstLine="0"/>
              <w:jc w:val="left"/>
              <w:rPr>
                <w:lang w:val="ru-RU"/>
              </w:rPr>
            </w:pPr>
            <m:oMath>
              <m:sSub>
                <m:sSubPr>
                  <m:ctrlPr>
                    <w:rPr>
                      <w:rFonts w:ascii="Cambria Math" w:hAnsi="Cambria Math"/>
                      <w:i/>
                    </w:rPr>
                  </m:ctrlPr>
                </m:sSubPr>
                <m:e>
                  <m:r>
                    <w:rPr>
                      <w:rFonts w:ascii="Cambria Math" w:hAnsi="Cambria Math"/>
                    </w:rPr>
                    <m:t>x</m:t>
                  </m:r>
                </m:e>
                <m:sub>
                  <m:r>
                    <w:rPr>
                      <w:rFonts w:ascii="Cambria Math" w:hAnsi="Cambria Math"/>
                      <w:lang w:val="en-US"/>
                    </w:rPr>
                    <m:t>norm</m:t>
                  </m:r>
                </m:sub>
              </m:sSub>
            </m:oMath>
            <w:r w:rsidR="00CB185B" w:rsidRPr="00CD728F">
              <w:rPr>
                <w:lang w:val="ru-RU"/>
              </w:rPr>
              <w:t xml:space="preserve"> </w:t>
            </w:r>
            <w:r w:rsidR="00CB185B" w:rsidRPr="00CD728F">
              <w:t>— нормалізована горизонтальна координата</w:t>
            </w:r>
            <w:r w:rsidR="00CB185B" w:rsidRPr="00CD728F">
              <w:rPr>
                <w:lang w:val="ru-RU"/>
              </w:rPr>
              <w:t>;</w:t>
            </w:r>
          </w:p>
        </w:tc>
      </w:tr>
      <w:tr w:rsidR="00CB185B" w:rsidRPr="00CD728F" w14:paraId="2E2D95BA" w14:textId="77777777" w:rsidTr="00FE17E0">
        <w:tc>
          <w:tcPr>
            <w:tcW w:w="0" w:type="auto"/>
            <w:shd w:val="clear" w:color="auto" w:fill="auto"/>
            <w:vAlign w:val="center"/>
          </w:tcPr>
          <w:p w14:paraId="3004B9A9" w14:textId="77777777" w:rsidR="00CB185B" w:rsidRPr="00CD728F" w:rsidRDefault="00CB185B" w:rsidP="00FE17E0">
            <w:pPr>
              <w:ind w:firstLine="0"/>
              <w:jc w:val="left"/>
            </w:pPr>
          </w:p>
        </w:tc>
        <w:tc>
          <w:tcPr>
            <w:tcW w:w="0" w:type="auto"/>
            <w:shd w:val="clear" w:color="auto" w:fill="auto"/>
            <w:vAlign w:val="center"/>
          </w:tcPr>
          <w:p w14:paraId="405367EE" w14:textId="77777777" w:rsidR="00CB185B" w:rsidRPr="00D96E9C" w:rsidRDefault="00000000" w:rsidP="00FE17E0">
            <w:pPr>
              <w:ind w:firstLine="0"/>
              <w:jc w:val="left"/>
            </w:pPr>
            <m:oMath>
              <m:sSub>
                <m:sSubPr>
                  <m:ctrlPr>
                    <w:rPr>
                      <w:rFonts w:ascii="Cambria Math" w:hAnsi="Cambria Math"/>
                      <w:i/>
                    </w:rPr>
                  </m:ctrlPr>
                </m:sSubPr>
                <m:e>
                  <m:r>
                    <w:rPr>
                      <w:rFonts w:ascii="Cambria Math" w:hAnsi="Cambria Math"/>
                    </w:rPr>
                    <m:t>y</m:t>
                  </m:r>
                </m:e>
                <m:sub>
                  <m:r>
                    <w:rPr>
                      <w:rFonts w:ascii="Cambria Math" w:hAnsi="Cambria Math"/>
                    </w:rPr>
                    <m:t>norm</m:t>
                  </m:r>
                </m:sub>
              </m:sSub>
            </m:oMath>
            <w:r w:rsidR="00CB185B" w:rsidRPr="00D96E9C">
              <w:t xml:space="preserve"> — нормалізована вертикальна координата;</w:t>
            </w:r>
          </w:p>
          <w:p w14:paraId="5AC6DFA3" w14:textId="77777777" w:rsidR="00CB185B" w:rsidRPr="00D96E9C" w:rsidRDefault="00000000" w:rsidP="00FE17E0">
            <w:pPr>
              <w:ind w:firstLine="0"/>
              <w:jc w:val="left"/>
            </w:pP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l:space="preserve"> та </m:t>
              </m:r>
              <m:sSup>
                <m:sSupPr>
                  <m:ctrlPr>
                    <w:rPr>
                      <w:rFonts w:ascii="Cambria Math" w:hAnsi="Cambria Math"/>
                      <w:i/>
                    </w:rPr>
                  </m:ctrlPr>
                </m:sSupPr>
                <m:e>
                  <m:r>
                    <w:rPr>
                      <w:rFonts w:ascii="Cambria Math" w:hAnsi="Cambria Math"/>
                    </w:rPr>
                    <m:t>y</m:t>
                  </m:r>
                </m:e>
                <m:sup>
                  <m:r>
                    <w:rPr>
                      <w:rFonts w:ascii="Cambria Math" w:hAnsi="Cambria Math"/>
                    </w:rPr>
                    <m:t>'</m:t>
                  </m:r>
                </m:sup>
              </m:sSup>
            </m:oMath>
            <w:r w:rsidR="00CB185B" w:rsidRPr="00D96E9C">
              <w:t xml:space="preserve"> — </w:t>
            </w:r>
            <w:r w:rsidR="00CB185B">
              <w:t>координати точки після масштабування та зміщення відповідно до доданих полів</w:t>
            </w:r>
            <w:r w:rsidR="00CB185B" w:rsidRPr="00D96E9C">
              <w:t>;</w:t>
            </w:r>
          </w:p>
          <w:p w14:paraId="1A7E69AD" w14:textId="77777777" w:rsidR="00CB185B" w:rsidRPr="00D96E9C" w:rsidRDefault="00000000" w:rsidP="00FE17E0">
            <w:pPr>
              <w:ind w:firstLine="0"/>
              <w:jc w:val="left"/>
            </w:pPr>
            <m:oMath>
              <m:sSub>
                <m:sSubPr>
                  <m:ctrlPr>
                    <w:rPr>
                      <w:rFonts w:ascii="Cambria Math" w:hAnsi="Cambria Math"/>
                      <w:i/>
                    </w:rPr>
                  </m:ctrlPr>
                </m:sSubPr>
                <m:e>
                  <m:r>
                    <w:rPr>
                      <w:rFonts w:ascii="Cambria Math" w:hAnsi="Cambria Math"/>
                    </w:rPr>
                    <m:t>W</m:t>
                  </m:r>
                </m:e>
                <m:sub>
                  <m:r>
                    <m:rPr>
                      <m:nor/>
                    </m:rPr>
                    <w:rPr>
                      <w:lang w:val="en-US"/>
                    </w:rPr>
                    <m:t>final</m:t>
                  </m:r>
                </m:sub>
              </m:sSub>
            </m:oMath>
            <w:r w:rsidR="00CB185B" w:rsidRPr="00D96E9C">
              <w:t xml:space="preserve"> — ширина </w:t>
            </w:r>
            <w:r w:rsidR="00CB185B" w:rsidRPr="00CD728F">
              <w:t>фінального доповненого зображення</w:t>
            </w:r>
            <w:r w:rsidR="00CB185B" w:rsidRPr="00D96E9C">
              <w:t>;</w:t>
            </w:r>
          </w:p>
          <w:p w14:paraId="7EA8D62E" w14:textId="77777777" w:rsidR="00CB185B" w:rsidRPr="00CD728F" w:rsidRDefault="00000000" w:rsidP="00FE17E0">
            <w:pPr>
              <w:ind w:firstLine="0"/>
              <w:jc w:val="left"/>
            </w:pPr>
            <m:oMath>
              <m:sSub>
                <m:sSubPr>
                  <m:ctrlPr>
                    <w:rPr>
                      <w:rFonts w:ascii="Cambria Math" w:hAnsi="Cambria Math"/>
                      <w:i/>
                    </w:rPr>
                  </m:ctrlPr>
                </m:sSubPr>
                <m:e>
                  <m:r>
                    <w:rPr>
                      <w:rFonts w:ascii="Cambria Math" w:hAnsi="Cambria Math"/>
                    </w:rPr>
                    <m:t>H</m:t>
                  </m:r>
                </m:e>
                <m:sub>
                  <m:r>
                    <m:rPr>
                      <m:nor/>
                    </m:rPr>
                    <w:rPr>
                      <w:lang w:val="en-US"/>
                    </w:rPr>
                    <m:t>final</m:t>
                  </m:r>
                </m:sub>
              </m:sSub>
            </m:oMath>
            <w:r w:rsidR="00CB185B" w:rsidRPr="00CD728F">
              <w:t xml:space="preserve"> — висота фінального доповненого зображення.</w:t>
            </w:r>
          </w:p>
        </w:tc>
      </w:tr>
    </w:tbl>
    <w:p w14:paraId="25D5D385" w14:textId="77777777" w:rsidR="00CB185B" w:rsidRPr="00927796" w:rsidRDefault="00CB185B" w:rsidP="00CB185B">
      <w:pPr>
        <w:ind w:firstLine="708"/>
      </w:pPr>
      <w:r w:rsidRPr="00927796">
        <w:rPr>
          <w:lang w:val="en-UA"/>
        </w:rPr>
        <w:lastRenderedPageBreak/>
        <w:t>Для нормалізації значень пікселів використовується перетворення</w:t>
      </w:r>
      <w:r w:rsidRPr="00CD728F">
        <w:t>:</w:t>
      </w:r>
    </w:p>
    <w:p w14:paraId="17204BB8" w14:textId="77777777" w:rsidR="00CB185B" w:rsidRPr="00CD728F" w:rsidRDefault="00CB185B" w:rsidP="00CB185B"/>
    <w:p w14:paraId="4D058060" w14:textId="77777777" w:rsidR="00CB185B" w:rsidRPr="00CD728F" w:rsidRDefault="00CB185B" w:rsidP="00CB185B">
      <w:pPr>
        <w:tabs>
          <w:tab w:val="center" w:pos="4820"/>
          <w:tab w:val="right" w:pos="9921"/>
        </w:tabs>
        <w:ind w:firstLine="0"/>
      </w:pPr>
      <w:r w:rsidRPr="00CD728F">
        <w:tab/>
      </w:r>
      <m:oMath>
        <m:sSub>
          <m:sSubPr>
            <m:ctrlPr>
              <w:rPr>
                <w:rFonts w:ascii="Cambria Math" w:hAnsi="Cambria Math"/>
                <w:i/>
                <w:szCs w:val="28"/>
              </w:rPr>
            </m:ctrlPr>
          </m:sSubPr>
          <m:e>
            <m:r>
              <w:rPr>
                <w:rFonts w:ascii="Cambria Math" w:hAnsi="Cambria Math"/>
                <w:szCs w:val="28"/>
              </w:rPr>
              <m:t>p</m:t>
            </m:r>
          </m:e>
          <m:sub>
            <m:r>
              <m:rPr>
                <m:nor/>
              </m:rPr>
              <w:rPr>
                <w:szCs w:val="28"/>
                <w:lang w:val="en-US"/>
              </w:rPr>
              <m:t>norm</m:t>
            </m:r>
          </m:sub>
        </m:sSub>
        <m:r>
          <w:rPr>
            <w:rFonts w:ascii="Cambria Math" w:hAnsi="Cambria Math"/>
            <w:szCs w:val="28"/>
          </w:rPr>
          <m:t xml:space="preserve">= </m:t>
        </m:r>
        <m:f>
          <m:fPr>
            <m:ctrlPr>
              <w:rPr>
                <w:rFonts w:ascii="Cambria Math" w:hAnsi="Cambria Math"/>
                <w:i/>
                <w:szCs w:val="28"/>
              </w:rPr>
            </m:ctrlPr>
          </m:fPr>
          <m:num>
            <m:r>
              <w:rPr>
                <w:rFonts w:ascii="Cambria Math" w:hAnsi="Cambria Math"/>
                <w:szCs w:val="28"/>
              </w:rPr>
              <m:t>p</m:t>
            </m:r>
          </m:num>
          <m:den>
            <m:r>
              <w:rPr>
                <w:rFonts w:ascii="Cambria Math" w:hAnsi="Cambria Math"/>
                <w:szCs w:val="28"/>
              </w:rPr>
              <m:t>255</m:t>
            </m:r>
          </m:den>
        </m:f>
        <m:r>
          <w:rPr>
            <w:rFonts w:ascii="Cambria Math" w:hAnsi="Cambria Math"/>
            <w:szCs w:val="28"/>
          </w:rPr>
          <m:t xml:space="preserve"> </m:t>
        </m:r>
      </m:oMath>
      <w:r w:rsidRPr="00CD728F">
        <w:tab/>
        <w:t>(4.5)</w:t>
      </w:r>
    </w:p>
    <w:p w14:paraId="671AB4FF" w14:textId="77777777" w:rsidR="00CB185B" w:rsidRPr="00CD728F" w:rsidRDefault="00CB185B" w:rsidP="00CB185B">
      <w:pPr>
        <w:tabs>
          <w:tab w:val="center" w:pos="4820"/>
          <w:tab w:val="right" w:pos="9921"/>
        </w:tabs>
        <w:ind w:firstLine="0"/>
      </w:pPr>
    </w:p>
    <w:tbl>
      <w:tblPr>
        <w:tblW w:w="0" w:type="auto"/>
        <w:tblLook w:val="04A0" w:firstRow="1" w:lastRow="0" w:firstColumn="1" w:lastColumn="0" w:noHBand="0" w:noVBand="1"/>
      </w:tblPr>
      <w:tblGrid>
        <w:gridCol w:w="483"/>
        <w:gridCol w:w="7019"/>
      </w:tblGrid>
      <w:tr w:rsidR="00CB185B" w:rsidRPr="00CD728F" w14:paraId="08429E4B" w14:textId="77777777" w:rsidTr="00FE17E0">
        <w:tc>
          <w:tcPr>
            <w:tcW w:w="0" w:type="auto"/>
            <w:shd w:val="clear" w:color="auto" w:fill="auto"/>
            <w:vAlign w:val="center"/>
          </w:tcPr>
          <w:p w14:paraId="069E777A" w14:textId="77777777" w:rsidR="00CB185B" w:rsidRPr="00CD728F" w:rsidRDefault="00CB185B" w:rsidP="00FE17E0">
            <w:pPr>
              <w:ind w:firstLine="0"/>
              <w:jc w:val="left"/>
            </w:pPr>
            <w:r w:rsidRPr="00CD728F">
              <w:t>де</w:t>
            </w:r>
          </w:p>
        </w:tc>
        <w:tc>
          <w:tcPr>
            <w:tcW w:w="0" w:type="auto"/>
            <w:shd w:val="clear" w:color="auto" w:fill="auto"/>
            <w:vAlign w:val="center"/>
          </w:tcPr>
          <w:p w14:paraId="085A38D3" w14:textId="77777777" w:rsidR="00CB185B" w:rsidRPr="00CD728F" w:rsidRDefault="00000000" w:rsidP="00FE17E0">
            <w:pPr>
              <w:ind w:firstLine="0"/>
              <w:jc w:val="left"/>
              <w:rPr>
                <w:lang w:val="ru-RU"/>
              </w:rPr>
            </w:pPr>
            <m:oMath>
              <m:sSub>
                <m:sSubPr>
                  <m:ctrlPr>
                    <w:rPr>
                      <w:rFonts w:ascii="Cambria Math" w:hAnsi="Cambria Math"/>
                      <w:i/>
                    </w:rPr>
                  </m:ctrlPr>
                </m:sSubPr>
                <m:e>
                  <m:r>
                    <w:rPr>
                      <w:rFonts w:ascii="Cambria Math" w:hAnsi="Cambria Math"/>
                    </w:rPr>
                    <m:t>p</m:t>
                  </m:r>
                </m:e>
                <m:sub>
                  <m:r>
                    <w:rPr>
                      <w:rFonts w:ascii="Cambria Math" w:hAnsi="Cambria Math"/>
                    </w:rPr>
                    <m:t>norm</m:t>
                  </m:r>
                </m:sub>
              </m:sSub>
            </m:oMath>
            <w:r w:rsidR="00CB185B" w:rsidRPr="00CD728F">
              <w:t>— нормалізоване значення пікселя</w:t>
            </w:r>
            <w:r w:rsidR="00CB185B" w:rsidRPr="00CD728F">
              <w:rPr>
                <w:lang w:val="ru-RU"/>
              </w:rPr>
              <w:t>;</w:t>
            </w:r>
          </w:p>
        </w:tc>
      </w:tr>
      <w:tr w:rsidR="00CB185B" w:rsidRPr="00CD728F" w14:paraId="507DD648" w14:textId="77777777" w:rsidTr="00FE17E0">
        <w:tc>
          <w:tcPr>
            <w:tcW w:w="0" w:type="auto"/>
            <w:shd w:val="clear" w:color="auto" w:fill="auto"/>
            <w:vAlign w:val="center"/>
          </w:tcPr>
          <w:p w14:paraId="7EBF5A17" w14:textId="77777777" w:rsidR="00CB185B" w:rsidRPr="00CD728F" w:rsidRDefault="00CB185B" w:rsidP="00FE17E0">
            <w:pPr>
              <w:ind w:firstLine="0"/>
              <w:jc w:val="left"/>
            </w:pPr>
          </w:p>
        </w:tc>
        <w:tc>
          <w:tcPr>
            <w:tcW w:w="0" w:type="auto"/>
            <w:shd w:val="clear" w:color="auto" w:fill="auto"/>
            <w:vAlign w:val="center"/>
          </w:tcPr>
          <w:p w14:paraId="0DF02310" w14:textId="77777777" w:rsidR="00CB185B" w:rsidRPr="00CD728F" w:rsidRDefault="00CB185B" w:rsidP="00FE17E0">
            <w:pPr>
              <w:ind w:firstLine="0"/>
              <w:jc w:val="left"/>
              <w:rPr>
                <w:lang w:val="ru-RU"/>
              </w:rPr>
            </w:pPr>
            <m:oMath>
              <m:r>
                <w:rPr>
                  <w:rFonts w:ascii="Cambria Math" w:hAnsi="Cambria Math"/>
                </w:rPr>
                <m:t>p</m:t>
              </m:r>
            </m:oMath>
            <w:r w:rsidRPr="00D96E9C">
              <w:t xml:space="preserve"> — </w:t>
            </w:r>
            <w:r w:rsidRPr="00CD728F">
              <w:t>початкове значення пікселя в діапазоні від 0 до 255</w:t>
            </w:r>
            <w:r w:rsidRPr="00CD728F">
              <w:rPr>
                <w:lang w:val="ru-RU"/>
              </w:rPr>
              <w:t>.</w:t>
            </w:r>
          </w:p>
        </w:tc>
      </w:tr>
    </w:tbl>
    <w:p w14:paraId="06926E36" w14:textId="77777777" w:rsidR="00CB185B" w:rsidRPr="00CD728F" w:rsidRDefault="00CB185B" w:rsidP="00CB185B">
      <w:pPr>
        <w:ind w:firstLine="0"/>
        <w:rPr>
          <w:i/>
        </w:rPr>
      </w:pPr>
    </w:p>
    <w:p w14:paraId="3A9AD03B" w14:textId="77777777" w:rsidR="00CB185B" w:rsidRPr="00927796" w:rsidRDefault="00CB185B" w:rsidP="00CB185B">
      <w:pPr>
        <w:rPr>
          <w:lang w:val="en-UA"/>
        </w:rPr>
      </w:pPr>
      <w:r w:rsidRPr="00927796">
        <w:rPr>
          <w:lang w:val="en-UA"/>
        </w:rPr>
        <w:t>Для підвищення стійкості моделі до варіацій умов отримання зображень під час навчання застосовується аугментація даних. До основних операцій належать горизонтальне та вертикальне відображення, незначні зміни яскравості й контрастності, а також слабкий рівень шуму. При цьому не використовуються сильні геометричні перетворення або значне розмиття, оскільки вони можуть призвести до втрати інформації про тонкі тріщини.</w:t>
      </w:r>
    </w:p>
    <w:p w14:paraId="60332D44" w14:textId="77777777" w:rsidR="00CB185B" w:rsidRPr="00927796" w:rsidRDefault="00CB185B" w:rsidP="00CB185B">
      <w:pPr>
        <w:rPr>
          <w:lang w:val="en-UA"/>
        </w:rPr>
      </w:pPr>
      <w:r w:rsidRPr="00927796">
        <w:rPr>
          <w:lang w:val="en-UA"/>
        </w:rPr>
        <w:t>Розбиття зображень на окремі фрагменти (tiling) у межах основного варіанта попередньої обробки не використовується. Незважаючи на те, що такий підхід може забезпечити більшу деталізацію дрібних об'єктів, він призводить до збільшення кількості навчальних зображень, тривалості навчання та обсягу оброблюваних даних. Крім того, під час інференсу виникає необхідність об'єднання результатів сегментації окремих фрагментів. Тому в роботі використовується обробка повнокадрових зображень із приведенням їх до єдиного формату 1280×1280 пікселів.</w:t>
      </w:r>
    </w:p>
    <w:p w14:paraId="265C6EA2" w14:textId="77777777" w:rsidR="00CB185B" w:rsidRPr="00CD728F" w:rsidRDefault="00CB185B" w:rsidP="00CB185B">
      <w:pPr>
        <w:rPr>
          <w:lang w:val="en-UA"/>
        </w:rPr>
      </w:pPr>
      <w:r w:rsidRPr="00927796">
        <w:rPr>
          <w:lang w:val="en-UA"/>
        </w:rPr>
        <w:t>Загальна послідовність виконання попередньої обробки зображень та анотацій наведена на рисунку 4.6.</w:t>
      </w:r>
    </w:p>
    <w:p w14:paraId="430D0A07" w14:textId="77777777" w:rsidR="00CB185B" w:rsidRDefault="00CB185B" w:rsidP="00CB185B">
      <w:pPr>
        <w:rPr>
          <w:lang w:val="en-UA"/>
        </w:rPr>
      </w:pPr>
    </w:p>
    <w:p w14:paraId="66468BD4" w14:textId="77777777" w:rsidR="00CB185B" w:rsidRPr="00927796" w:rsidRDefault="00CB185B" w:rsidP="00CB185B">
      <w:pPr>
        <w:jc w:val="center"/>
        <w:rPr>
          <w:lang w:val="en-UA"/>
        </w:rPr>
      </w:pPr>
      <w:r>
        <w:rPr>
          <w:noProof/>
        </w:rPr>
        <w:lastRenderedPageBreak/>
        <w:drawing>
          <wp:inline distT="0" distB="0" distL="0" distR="0" wp14:anchorId="59EEA39D" wp14:editId="1E2DCFA5">
            <wp:extent cx="4866543" cy="6159500"/>
            <wp:effectExtent l="0" t="0" r="0" b="0"/>
            <wp:docPr id="8284478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71628" name="Picture 764971628"/>
                    <pic:cNvPicPr/>
                  </pic:nvPicPr>
                  <pic:blipFill>
                    <a:blip r:embed="rId24">
                      <a:extLst>
                        <a:ext uri="{28A0092B-C50C-407E-A947-70E740481C1C}">
                          <a14:useLocalDpi xmlns:a14="http://schemas.microsoft.com/office/drawing/2010/main" val="0"/>
                        </a:ext>
                      </a:extLst>
                    </a:blip>
                    <a:stretch>
                      <a:fillRect/>
                    </a:stretch>
                  </pic:blipFill>
                  <pic:spPr>
                    <a:xfrm>
                      <a:off x="0" y="0"/>
                      <a:ext cx="4973078" cy="6294339"/>
                    </a:xfrm>
                    <a:prstGeom prst="rect">
                      <a:avLst/>
                    </a:prstGeom>
                  </pic:spPr>
                </pic:pic>
              </a:graphicData>
            </a:graphic>
          </wp:inline>
        </w:drawing>
      </w:r>
    </w:p>
    <w:p w14:paraId="3B6F2353" w14:textId="77777777" w:rsidR="00CB185B" w:rsidRDefault="00CB185B" w:rsidP="00CB185B">
      <w:pPr>
        <w:jc w:val="center"/>
        <w:rPr>
          <w:lang w:val="en-UA"/>
        </w:rPr>
      </w:pPr>
      <w:r w:rsidRPr="00927796">
        <w:rPr>
          <w:lang w:val="en-UA"/>
        </w:rPr>
        <w:t>Рисунок 4.6 — Загальна схема попередньої обробки зображень та анотацій</w:t>
      </w:r>
    </w:p>
    <w:p w14:paraId="31AB02CA" w14:textId="77777777" w:rsidR="00CB185B" w:rsidRPr="00927796" w:rsidRDefault="00CB185B" w:rsidP="00CB185B">
      <w:pPr>
        <w:rPr>
          <w:lang w:val="en-UA"/>
        </w:rPr>
      </w:pPr>
    </w:p>
    <w:p w14:paraId="0896DED8" w14:textId="77777777" w:rsidR="00CB185B" w:rsidRDefault="00CB185B" w:rsidP="00CB185B">
      <w:pPr>
        <w:rPr>
          <w:lang w:val="en-UA"/>
        </w:rPr>
      </w:pPr>
      <w:r w:rsidRPr="00927796">
        <w:rPr>
          <w:lang w:val="en-UA"/>
        </w:rPr>
        <w:t xml:space="preserve">Таким чином, сформована процедура попередньої обробки враховує різні початкові розміри та орієнтацію зображень у наборі даних CUBIT-InSEG. </w:t>
      </w:r>
      <w:r>
        <w:t xml:space="preserve">У результаті проведеного дослідження було обрано розмір вхідного зображення 1280×1280 пікселів, визначено послідовність попередньої обробки та встановлено набір перетворень, які застосовуються до навчальних даних. </w:t>
      </w:r>
      <w:r w:rsidRPr="00C1540A">
        <w:rPr>
          <w:lang w:val="en-UA"/>
        </w:rPr>
        <w:t>Підготовлені зображення та відповідні анотації надалі використовуються для навчання моделі сегментації, вибір архітектури якої розглядається у підрозділі 4.2.</w:t>
      </w:r>
    </w:p>
    <w:p w14:paraId="1EEFC7AF" w14:textId="77777777" w:rsidR="00CB185B" w:rsidRPr="006841BC" w:rsidRDefault="00CB185B" w:rsidP="00CB185B">
      <w:pPr>
        <w:ind w:firstLine="0"/>
        <w:rPr>
          <w:lang w:val="en-UA"/>
        </w:rPr>
      </w:pPr>
    </w:p>
    <w:p w14:paraId="6FCC356D" w14:textId="77777777" w:rsidR="00CB185B" w:rsidRDefault="00CB185B" w:rsidP="00873C15">
      <w:pPr>
        <w:pStyle w:val="Subtitle"/>
      </w:pPr>
      <w:bookmarkStart w:id="136" w:name="_Toc240134551"/>
      <w:r>
        <w:lastRenderedPageBreak/>
        <w:t>4.2</w:t>
      </w:r>
      <w:r w:rsidRPr="00411D2D">
        <w:t xml:space="preserve"> </w:t>
      </w:r>
      <w:r w:rsidRPr="00B02EA4">
        <w:t>Вибір архітектури нейронної мережі</w:t>
      </w:r>
      <w:bookmarkEnd w:id="136"/>
    </w:p>
    <w:p w14:paraId="082A80ED" w14:textId="77777777" w:rsidR="00CB185B" w:rsidRDefault="00CB185B" w:rsidP="00CB185B"/>
    <w:p w14:paraId="61A0ADFB" w14:textId="77777777" w:rsidR="00CB185B" w:rsidRPr="006D392C" w:rsidRDefault="00CB185B" w:rsidP="00CB185B">
      <w:pPr>
        <w:rPr>
          <w:lang w:val="en-UA"/>
        </w:rPr>
      </w:pPr>
      <w:r w:rsidRPr="006D392C">
        <w:rPr>
          <w:lang w:val="en-UA"/>
        </w:rPr>
        <w:t>Згідно з вихідними вимогами до системи та специфікою задачі інспекції фасадів, до архітектури нейронної мережі висунуто такі вимоги:</w:t>
      </w:r>
    </w:p>
    <w:p w14:paraId="6C3F64A0" w14:textId="77777777" w:rsidR="00CB185B" w:rsidRPr="006D392C" w:rsidRDefault="00CB185B" w:rsidP="00CB185B">
      <w:pPr>
        <w:rPr>
          <w:lang w:val="en-UA"/>
        </w:rPr>
      </w:pPr>
      <w:r w:rsidRPr="006D392C">
        <w:rPr>
          <w:lang w:val="en-UA"/>
        </w:rPr>
        <w:t>— точність сегментації не нижче 75% за Mask mAP@0.5;</w:t>
      </w:r>
    </w:p>
    <w:p w14:paraId="57044449" w14:textId="77777777" w:rsidR="00CB185B" w:rsidRPr="006D392C" w:rsidRDefault="00CB185B" w:rsidP="00CB185B">
      <w:pPr>
        <w:rPr>
          <w:lang w:val="en-UA"/>
        </w:rPr>
      </w:pPr>
      <w:r w:rsidRPr="006D392C">
        <w:rPr>
          <w:lang w:val="en-UA"/>
        </w:rPr>
        <w:t>— підтримка сегментації окремих екземплярів дефектів;</w:t>
      </w:r>
    </w:p>
    <w:p w14:paraId="59BC8F97" w14:textId="77777777" w:rsidR="00CB185B" w:rsidRPr="006D392C" w:rsidRDefault="00CB185B" w:rsidP="00CB185B">
      <w:pPr>
        <w:rPr>
          <w:lang w:val="en-UA"/>
        </w:rPr>
      </w:pPr>
      <w:r w:rsidRPr="006D392C">
        <w:rPr>
          <w:lang w:val="en-UA"/>
        </w:rPr>
        <w:t>— якісна сегментація тонких тріщин;</w:t>
      </w:r>
    </w:p>
    <w:p w14:paraId="31DD835A" w14:textId="77777777" w:rsidR="00CB185B" w:rsidRPr="006D392C" w:rsidRDefault="00CB185B" w:rsidP="00CB185B">
      <w:pPr>
        <w:rPr>
          <w:lang w:val="en-UA"/>
        </w:rPr>
      </w:pPr>
      <w:r w:rsidRPr="006D392C">
        <w:rPr>
          <w:lang w:val="en-UA"/>
        </w:rPr>
        <w:t>— прийнятна обчислювальна складність і швидкість інференсу;</w:t>
      </w:r>
    </w:p>
    <w:p w14:paraId="1A04D1F7" w14:textId="77777777" w:rsidR="00CB185B" w:rsidRDefault="00CB185B" w:rsidP="00CB185B">
      <w:pPr>
        <w:rPr>
          <w:lang w:val="en-UA"/>
        </w:rPr>
      </w:pPr>
      <w:r w:rsidRPr="006D392C">
        <w:rPr>
          <w:lang w:val="en-UA"/>
        </w:rPr>
        <w:t>— можливість навчання та інтеграції у розроблювану систему.</w:t>
      </w:r>
    </w:p>
    <w:p w14:paraId="45F7A209" w14:textId="77777777" w:rsidR="00CB185B" w:rsidRDefault="00CB185B" w:rsidP="00CB185B">
      <w:pPr>
        <w:rPr>
          <w:lang w:val="en-UA"/>
        </w:rPr>
      </w:pPr>
      <w:r w:rsidRPr="006108DB">
        <w:rPr>
          <w:lang w:val="en-UA"/>
        </w:rPr>
        <w:t xml:space="preserve">У сучасних дослідженнях архітектури для сегментації екземплярів поділяються на дві основні групи: </w:t>
      </w:r>
    </w:p>
    <w:p w14:paraId="480FFAAD" w14:textId="77777777" w:rsidR="00CB185B" w:rsidRDefault="00CB185B" w:rsidP="00CB185B">
      <w:pPr>
        <w:rPr>
          <w:lang w:val="en-UA"/>
        </w:rPr>
      </w:pPr>
      <w:r w:rsidRPr="006108DB">
        <w:rPr>
          <w:lang w:val="en-UA"/>
        </w:rPr>
        <w:t xml:space="preserve">— складні двостадійні або наскрізні моделі (наприклад, архітектури на базі ConvNeXt, Swin-Transformer); </w:t>
      </w:r>
    </w:p>
    <w:p w14:paraId="28109CA9" w14:textId="77777777" w:rsidR="00CB185B" w:rsidRPr="006108DB" w:rsidRDefault="00CB185B" w:rsidP="00CB185B">
      <w:r w:rsidRPr="006108DB">
        <w:rPr>
          <w:lang w:val="en-UA"/>
        </w:rPr>
        <w:t xml:space="preserve">— </w:t>
      </w:r>
      <w:r w:rsidRPr="00623E60">
        <w:rPr>
          <w:lang w:val="en-UA"/>
        </w:rPr>
        <w:t>одностадійні моделі реального часу, до яких належить сімейство YOLO</w:t>
      </w:r>
      <w:r>
        <w:t>.</w:t>
      </w:r>
    </w:p>
    <w:p w14:paraId="2056C2C2" w14:textId="77777777" w:rsidR="00CB185B" w:rsidRPr="006108DB" w:rsidRDefault="00CB185B" w:rsidP="00CB185B">
      <w:pPr>
        <w:rPr>
          <w:lang w:val="en-UA"/>
        </w:rPr>
      </w:pPr>
      <w:r w:rsidRPr="006108DB">
        <w:rPr>
          <w:lang w:val="en-UA"/>
        </w:rPr>
        <w:t xml:space="preserve">За результатами комплексного бенчмаркінгу понад 80 архітектур на наборі даних CUBIT-InSeg, моделі сімейства YOLO продемонстрували значну перевагу для задачі інспекції фасадів. Одностадійні архітектури потребують значно меншої кількості параметрів та обчислювальних операцій (FLOPs), забезпечуючи при цьому вищу </w:t>
      </w:r>
      <w:r w:rsidRPr="00831063">
        <w:rPr>
          <w:lang w:val="en-UA"/>
        </w:rPr>
        <w:t xml:space="preserve">швидкість інференсу </w:t>
      </w:r>
      <w:r w:rsidRPr="006108DB">
        <w:rPr>
          <w:lang w:val="en-UA"/>
        </w:rPr>
        <w:t xml:space="preserve">(FPS) та кращу точність порівняно зі складними end-to-end моделями. Ця перевага є особливо помітною при сегментації найскладнішого класу </w:t>
      </w:r>
      <w:r>
        <w:t>–</w:t>
      </w:r>
      <w:r w:rsidRPr="006108DB">
        <w:rPr>
          <w:lang w:val="en-UA"/>
        </w:rPr>
        <w:t xml:space="preserve"> тріщин, які характеризуються тонкою, видовженою та фрагментованою морфологією з розмитими межами на фоні складних текстур.</w:t>
      </w:r>
    </w:p>
    <w:p w14:paraId="3B7A4B44" w14:textId="77777777" w:rsidR="00CB185B" w:rsidRDefault="00CB185B" w:rsidP="00CB185B">
      <w:pPr>
        <w:rPr>
          <w:lang w:val="en-UA"/>
        </w:rPr>
      </w:pPr>
      <w:r w:rsidRPr="006108DB">
        <w:rPr>
          <w:lang w:val="en-UA"/>
        </w:rPr>
        <w:t>Залежність швидкості інференсу від обчислювальної складності для різних сімейств моделей наведено на рисунку 4.7.</w:t>
      </w:r>
    </w:p>
    <w:p w14:paraId="5DA651C8" w14:textId="77777777" w:rsidR="00CB185B" w:rsidRDefault="00CB185B" w:rsidP="00CB185B">
      <w:pPr>
        <w:rPr>
          <w:lang w:val="en-UA"/>
        </w:rPr>
      </w:pPr>
    </w:p>
    <w:p w14:paraId="509C5CF1" w14:textId="77777777" w:rsidR="00CB185B" w:rsidRPr="006108DB" w:rsidRDefault="00CB185B" w:rsidP="00CB185B">
      <w:pPr>
        <w:ind w:firstLine="0"/>
        <w:jc w:val="center"/>
        <w:rPr>
          <w:lang w:val="en-UA"/>
        </w:rPr>
      </w:pPr>
      <w:r>
        <w:rPr>
          <w:noProof/>
          <w:lang w:val="en-UA"/>
        </w:rPr>
        <w:lastRenderedPageBreak/>
        <w:drawing>
          <wp:inline distT="0" distB="0" distL="0" distR="0" wp14:anchorId="45D5EF7D" wp14:editId="3B516D58">
            <wp:extent cx="6299835" cy="4001770"/>
            <wp:effectExtent l="0" t="0" r="0" b="0"/>
            <wp:docPr id="28885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5203" name="Picture 28885203"/>
                    <pic:cNvPicPr/>
                  </pic:nvPicPr>
                  <pic:blipFill>
                    <a:blip r:embed="rId25">
                      <a:extLst>
                        <a:ext uri="{28A0092B-C50C-407E-A947-70E740481C1C}">
                          <a14:useLocalDpi xmlns:a14="http://schemas.microsoft.com/office/drawing/2010/main" val="0"/>
                        </a:ext>
                      </a:extLst>
                    </a:blip>
                    <a:stretch>
                      <a:fillRect/>
                    </a:stretch>
                  </pic:blipFill>
                  <pic:spPr>
                    <a:xfrm>
                      <a:off x="0" y="0"/>
                      <a:ext cx="6299835" cy="4001770"/>
                    </a:xfrm>
                    <a:prstGeom prst="rect">
                      <a:avLst/>
                    </a:prstGeom>
                  </pic:spPr>
                </pic:pic>
              </a:graphicData>
            </a:graphic>
          </wp:inline>
        </w:drawing>
      </w:r>
    </w:p>
    <w:p w14:paraId="19A669FC" w14:textId="77777777" w:rsidR="00CB185B" w:rsidRDefault="00CB185B" w:rsidP="00CB185B">
      <w:pPr>
        <w:jc w:val="center"/>
        <w:rPr>
          <w:lang w:val="en-UA"/>
        </w:rPr>
      </w:pPr>
      <w:r w:rsidRPr="006108DB">
        <w:rPr>
          <w:lang w:val="en-UA"/>
        </w:rPr>
        <w:t>Рисунок 4.7 — Порівняння швидкості інференсу (FPS) та обчислювальної складності (FLOPs) архітектур сегментації (пунктирними лініями позначено моделі сімейства YOLO)</w:t>
      </w:r>
    </w:p>
    <w:p w14:paraId="203CB99F" w14:textId="77777777" w:rsidR="00CB185B" w:rsidRPr="006108DB" w:rsidRDefault="00CB185B" w:rsidP="00CB185B">
      <w:pPr>
        <w:jc w:val="center"/>
        <w:rPr>
          <w:lang w:val="en-UA"/>
        </w:rPr>
      </w:pPr>
    </w:p>
    <w:p w14:paraId="54A9D0C4" w14:textId="77777777" w:rsidR="00CB185B" w:rsidRPr="006108DB" w:rsidRDefault="00CB185B" w:rsidP="00CB185B">
      <w:pPr>
        <w:rPr>
          <w:lang w:val="en-UA"/>
        </w:rPr>
      </w:pPr>
      <w:r w:rsidRPr="006108DB">
        <w:rPr>
          <w:lang w:val="en-UA"/>
        </w:rPr>
        <w:t>Серед усього спектра моделей найвищі загальні показники точності на стандартній роздільній здатності (640×640</w:t>
      </w:r>
      <w:r>
        <w:t xml:space="preserve"> </w:t>
      </w:r>
      <w:r w:rsidRPr="006108DB">
        <w:rPr>
          <w:lang w:val="en-UA"/>
        </w:rPr>
        <w:t>пікселів) продемонструвала архітектура YOLOv9, зокрема її найповніша версія YOLOv9-e, яка досягла показника Box mAP@0.5 на рівні 92,5% та Mask mAP@0.5 на рівні 83,9%.</w:t>
      </w:r>
    </w:p>
    <w:p w14:paraId="11BADE66" w14:textId="77777777" w:rsidR="00CB185B" w:rsidRDefault="00CB185B" w:rsidP="00CB185B">
      <w:pPr>
        <w:rPr>
          <w:lang w:val="en-UA"/>
        </w:rPr>
      </w:pPr>
      <w:r w:rsidRPr="006108DB">
        <w:rPr>
          <w:lang w:val="en-UA"/>
        </w:rPr>
        <w:t xml:space="preserve">Відмінною рисою архітектури YOLOv9 є використання концепції програмованої градієнтної інформації (PGI) та узагальненої мережі ефективного агрегування рівнів </w:t>
      </w:r>
      <w:r>
        <w:t>(</w:t>
      </w:r>
      <w:r w:rsidRPr="006108DB">
        <w:rPr>
          <w:lang w:val="en-UA"/>
        </w:rPr>
        <w:t xml:space="preserve">GELAN). </w:t>
      </w:r>
      <w:r w:rsidRPr="00831063">
        <w:rPr>
          <w:lang w:val="en-UA"/>
        </w:rPr>
        <w:t>Ці особливості архітектури спрямовані на ефективне збереження та передачу градієнтної і просторової інформації під час навчання моделі</w:t>
      </w:r>
      <w:r w:rsidRPr="006108DB">
        <w:rPr>
          <w:lang w:val="en-UA"/>
        </w:rPr>
        <w:t xml:space="preserve">, що є критично важливим для сегментації таких тонких об'єктів, як тріщини. </w:t>
      </w:r>
    </w:p>
    <w:p w14:paraId="48F2B7CF" w14:textId="3350BA45" w:rsidR="00CB185B" w:rsidRDefault="00CB185B" w:rsidP="00CB185B">
      <w:pPr>
        <w:rPr>
          <w:lang w:val="en-UA"/>
        </w:rPr>
      </w:pPr>
      <w:r w:rsidRPr="006108DB">
        <w:rPr>
          <w:lang w:val="en-UA"/>
        </w:rPr>
        <w:t>Структурну схему архітектури YOLOv9 наведено на рисунку 4.8.</w:t>
      </w:r>
    </w:p>
    <w:p w14:paraId="2282685A" w14:textId="77777777" w:rsidR="00CB185B" w:rsidRDefault="00CB185B" w:rsidP="00CB185B">
      <w:pPr>
        <w:rPr>
          <w:lang w:val="en-UA"/>
        </w:rPr>
      </w:pPr>
    </w:p>
    <w:p w14:paraId="7FEA0A9A" w14:textId="77777777" w:rsidR="00CB185B" w:rsidRPr="006108DB" w:rsidRDefault="00CB185B" w:rsidP="00CB185B">
      <w:pPr>
        <w:ind w:firstLine="0"/>
        <w:jc w:val="center"/>
        <w:rPr>
          <w:lang w:val="en-UA"/>
        </w:rPr>
      </w:pPr>
      <w:r>
        <w:rPr>
          <w:noProof/>
          <w:lang w:val="en-UA"/>
        </w:rPr>
        <w:lastRenderedPageBreak/>
        <w:drawing>
          <wp:inline distT="0" distB="0" distL="0" distR="0" wp14:anchorId="3DDCA821" wp14:editId="552AC7B0">
            <wp:extent cx="6299835" cy="4055745"/>
            <wp:effectExtent l="0" t="0" r="0" b="0"/>
            <wp:docPr id="1797095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95836" name="Picture 179709583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99835" cy="4055745"/>
                    </a:xfrm>
                    <a:prstGeom prst="rect">
                      <a:avLst/>
                    </a:prstGeom>
                  </pic:spPr>
                </pic:pic>
              </a:graphicData>
            </a:graphic>
          </wp:inline>
        </w:drawing>
      </w:r>
    </w:p>
    <w:p w14:paraId="50A5A1D7" w14:textId="77777777" w:rsidR="00CB185B" w:rsidRPr="009145AC" w:rsidRDefault="00CB185B" w:rsidP="00CB185B">
      <w:pPr>
        <w:jc w:val="center"/>
        <w:rPr>
          <w:lang w:val="ru-RU"/>
        </w:rPr>
      </w:pPr>
      <w:r w:rsidRPr="006108DB">
        <w:rPr>
          <w:lang w:val="en-UA"/>
        </w:rPr>
        <w:t>Рисунок 4.8 — Структурна схема архітектури мережі YOLOv9</w:t>
      </w:r>
      <w:r w:rsidRPr="009145AC">
        <w:rPr>
          <w:lang w:val="ru-RU"/>
        </w:rPr>
        <w:t xml:space="preserve"> </w:t>
      </w:r>
      <w:r w:rsidRPr="009145AC">
        <w:rPr>
          <w:color w:val="FF0000"/>
          <w:lang w:val="ru-RU"/>
        </w:rPr>
        <w:t>[</w:t>
      </w:r>
      <w:r w:rsidRPr="009145AC">
        <w:rPr>
          <w:color w:val="FF0000"/>
          <w:lang w:val="en-US"/>
        </w:rPr>
        <w:t>X</w:t>
      </w:r>
      <w:r w:rsidRPr="009145AC">
        <w:rPr>
          <w:color w:val="FF0000"/>
          <w:lang w:val="ru-RU"/>
        </w:rPr>
        <w:t>]</w:t>
      </w:r>
    </w:p>
    <w:p w14:paraId="7D3EA485" w14:textId="77777777" w:rsidR="00CB185B" w:rsidRPr="006108DB" w:rsidRDefault="00CB185B" w:rsidP="00CB185B">
      <w:pPr>
        <w:jc w:val="center"/>
      </w:pPr>
    </w:p>
    <w:p w14:paraId="673A8657" w14:textId="77777777" w:rsidR="00CB185B" w:rsidRPr="006108DB" w:rsidRDefault="00CB185B" w:rsidP="00CB185B">
      <w:pPr>
        <w:rPr>
          <w:lang w:val="en-UA"/>
        </w:rPr>
      </w:pPr>
      <w:r w:rsidRPr="006108DB">
        <w:rPr>
          <w:lang w:val="en-UA"/>
        </w:rPr>
        <w:t xml:space="preserve">Незважаючи на лідерство версії YOLOv9-e, у межах даної роботи (згідно з п. 4.1.2) застосовується вхідна роздільна здатність 1280×1280 пікселів для збереження деталей мікротріщин. </w:t>
      </w:r>
      <w:r w:rsidRPr="00623E60">
        <w:rPr>
          <w:lang w:val="en-UA"/>
        </w:rPr>
        <w:t>Збільшення розміру вхідного зображення призводить до суттєвого зростання обсягу оброблюваних даних, вимог до відеопам'яті та обчислювальних ресурсів</w:t>
      </w:r>
      <w:r w:rsidRPr="006108DB">
        <w:rPr>
          <w:lang w:val="en-UA"/>
        </w:rPr>
        <w:t>. Модель YOLOv9-e налічує 59,68 млн параметрів та вимагає 244,4 GFLOPs при базовій роздільній здатності</w:t>
      </w:r>
      <w:r w:rsidRPr="009145AC">
        <w:rPr>
          <w:lang w:val="en-UA"/>
        </w:rPr>
        <w:t xml:space="preserve"> 640</w:t>
      </w:r>
      <w:r w:rsidRPr="006108DB">
        <w:rPr>
          <w:lang w:val="en-UA"/>
        </w:rPr>
        <w:t>×</w:t>
      </w:r>
      <w:r w:rsidRPr="009145AC">
        <w:rPr>
          <w:lang w:val="en-UA"/>
        </w:rPr>
        <w:t>640</w:t>
      </w:r>
      <w:r w:rsidRPr="006108DB">
        <w:rPr>
          <w:lang w:val="en-UA"/>
        </w:rPr>
        <w:t> </w:t>
      </w:r>
      <w:r>
        <w:t>пікселів</w:t>
      </w:r>
      <w:r w:rsidRPr="006108DB">
        <w:rPr>
          <w:lang w:val="en-UA"/>
        </w:rPr>
        <w:t xml:space="preserve">, </w:t>
      </w:r>
      <w:r>
        <w:t xml:space="preserve">що </w:t>
      </w:r>
      <w:r w:rsidRPr="00623E60">
        <w:rPr>
          <w:lang w:val="en-UA"/>
        </w:rPr>
        <w:t>суттєво підвищує вимоги до відеопам'яті та робить цю модель менш доцільною для навчання на зображеннях 1280×1280 в умовах обмежених апаратних ресурсів</w:t>
      </w:r>
      <w:r w:rsidRPr="006108DB">
        <w:rPr>
          <w:lang w:val="en-UA"/>
        </w:rPr>
        <w:t>.</w:t>
      </w:r>
    </w:p>
    <w:p w14:paraId="4B409364" w14:textId="77777777" w:rsidR="00CB185B" w:rsidRDefault="00CB185B" w:rsidP="00CB185B">
      <w:pPr>
        <w:rPr>
          <w:lang w:val="en-UA"/>
        </w:rPr>
      </w:pPr>
      <w:r w:rsidRPr="006108DB">
        <w:rPr>
          <w:lang w:val="en-UA"/>
        </w:rPr>
        <w:t xml:space="preserve">Аналіз інших модифікацій сімейства (таблиця 4.3) показав, що модель YOLOv9-c має вдвічі менший об'єм </w:t>
      </w:r>
      <w:r>
        <w:t>–</w:t>
      </w:r>
      <w:r w:rsidRPr="006108DB">
        <w:rPr>
          <w:lang w:val="en-UA"/>
        </w:rPr>
        <w:t xml:space="preserve"> 27,62 млн параметрів та 157,6 GFLOPs, що дозволяє навчати її на зображеннях високої роздільної здатності.</w:t>
      </w:r>
    </w:p>
    <w:p w14:paraId="076350BA" w14:textId="77777777" w:rsidR="00CB185B" w:rsidRPr="00CB185B" w:rsidRDefault="00CB185B" w:rsidP="00CB185B">
      <w:pPr>
        <w:rPr>
          <w:lang w:val="en-UA"/>
        </w:rPr>
      </w:pPr>
    </w:p>
    <w:p w14:paraId="081CAA8B" w14:textId="77777777" w:rsidR="00CB185B" w:rsidRDefault="00CB185B" w:rsidP="00CB185B">
      <w:pPr>
        <w:rPr>
          <w:lang w:val="en-UA"/>
        </w:rPr>
      </w:pPr>
      <w:r w:rsidRPr="006108DB">
        <w:rPr>
          <w:lang w:val="en-UA"/>
        </w:rPr>
        <w:lastRenderedPageBreak/>
        <w:t xml:space="preserve">Таблиця 4.3 — </w:t>
      </w:r>
      <w:r w:rsidRPr="009E7340">
        <w:rPr>
          <w:lang w:val="en-UA"/>
        </w:rPr>
        <w:t>Порівняльні характеристики моделей сімейства YOLOv9 на датасеті CUBIT-InSeg»</w:t>
      </w:r>
    </w:p>
    <w:tbl>
      <w:tblPr>
        <w:tblW w:w="9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9"/>
        <w:gridCol w:w="1436"/>
        <w:gridCol w:w="953"/>
        <w:gridCol w:w="1264"/>
        <w:gridCol w:w="1767"/>
        <w:gridCol w:w="1332"/>
        <w:gridCol w:w="1760"/>
      </w:tblGrid>
      <w:tr w:rsidR="00CB185B" w:rsidRPr="009145AC" w14:paraId="591532C1" w14:textId="77777777" w:rsidTr="00FE17E0">
        <w:tc>
          <w:tcPr>
            <w:tcW w:w="1555" w:type="dxa"/>
            <w:shd w:val="clear" w:color="auto" w:fill="auto"/>
            <w:vAlign w:val="center"/>
          </w:tcPr>
          <w:p w14:paraId="4EC74819" w14:textId="77777777" w:rsidR="00CB185B" w:rsidRPr="009145AC" w:rsidRDefault="00CB185B" w:rsidP="00FE17E0">
            <w:pPr>
              <w:ind w:firstLine="0"/>
              <w:jc w:val="center"/>
              <w:rPr>
                <w:b/>
                <w:bCs/>
                <w:color w:val="FF0000"/>
                <w:sz w:val="24"/>
                <w:lang w:val="en-US"/>
              </w:rPr>
            </w:pPr>
            <w:r w:rsidRPr="006108DB">
              <w:rPr>
                <w:b/>
                <w:bCs/>
                <w:sz w:val="24"/>
                <w:lang w:val="en-UA"/>
              </w:rPr>
              <w:t>Модель</w:t>
            </w:r>
          </w:p>
        </w:tc>
        <w:tc>
          <w:tcPr>
            <w:tcW w:w="1212" w:type="dxa"/>
            <w:shd w:val="clear" w:color="auto" w:fill="auto"/>
            <w:vAlign w:val="center"/>
          </w:tcPr>
          <w:p w14:paraId="4E25CA5D" w14:textId="77777777" w:rsidR="00CB185B" w:rsidRPr="009145AC" w:rsidRDefault="00CB185B" w:rsidP="00FE17E0">
            <w:pPr>
              <w:ind w:firstLine="0"/>
              <w:jc w:val="center"/>
              <w:rPr>
                <w:b/>
                <w:bCs/>
                <w:color w:val="FF0000"/>
                <w:sz w:val="24"/>
                <w:lang w:val="en-US"/>
              </w:rPr>
            </w:pPr>
            <w:r w:rsidRPr="006108DB">
              <w:rPr>
                <w:b/>
                <w:bCs/>
                <w:sz w:val="24"/>
                <w:lang w:val="en-UA"/>
              </w:rPr>
              <w:t>Параметри (M)</w:t>
            </w:r>
          </w:p>
        </w:tc>
        <w:tc>
          <w:tcPr>
            <w:tcW w:w="955" w:type="dxa"/>
            <w:shd w:val="clear" w:color="auto" w:fill="auto"/>
            <w:vAlign w:val="center"/>
          </w:tcPr>
          <w:p w14:paraId="1AD11F1D" w14:textId="77777777" w:rsidR="00CB185B" w:rsidRPr="009145AC" w:rsidRDefault="00CB185B" w:rsidP="00FE17E0">
            <w:pPr>
              <w:ind w:firstLine="0"/>
              <w:jc w:val="center"/>
              <w:rPr>
                <w:b/>
                <w:bCs/>
                <w:color w:val="FF0000"/>
                <w:sz w:val="24"/>
                <w:lang w:val="en-US"/>
              </w:rPr>
            </w:pPr>
            <w:r w:rsidRPr="006108DB">
              <w:rPr>
                <w:b/>
                <w:bCs/>
                <w:sz w:val="24"/>
                <w:lang w:val="en-UA"/>
              </w:rPr>
              <w:t>FLOPs (G)</w:t>
            </w:r>
          </w:p>
        </w:tc>
        <w:tc>
          <w:tcPr>
            <w:tcW w:w="1268" w:type="dxa"/>
            <w:vAlign w:val="center"/>
          </w:tcPr>
          <w:p w14:paraId="63A36064" w14:textId="77777777" w:rsidR="00CB185B" w:rsidRPr="009145AC" w:rsidRDefault="00CB185B" w:rsidP="00FE17E0">
            <w:pPr>
              <w:ind w:firstLine="0"/>
              <w:jc w:val="center"/>
              <w:rPr>
                <w:b/>
                <w:bCs/>
                <w:sz w:val="24"/>
                <w:lang w:val="en-UA"/>
              </w:rPr>
            </w:pPr>
            <w:r w:rsidRPr="006108DB">
              <w:rPr>
                <w:b/>
                <w:bCs/>
                <w:sz w:val="24"/>
                <w:lang w:val="en-UA"/>
              </w:rPr>
              <w:t>Box mAP@0.5</w:t>
            </w:r>
          </w:p>
        </w:tc>
        <w:tc>
          <w:tcPr>
            <w:tcW w:w="1772" w:type="dxa"/>
            <w:vAlign w:val="center"/>
          </w:tcPr>
          <w:p w14:paraId="0DB5D9C3" w14:textId="77777777" w:rsidR="00CB185B" w:rsidRPr="009145AC" w:rsidRDefault="00CB185B" w:rsidP="00FE17E0">
            <w:pPr>
              <w:ind w:firstLine="0"/>
              <w:jc w:val="center"/>
              <w:rPr>
                <w:b/>
                <w:bCs/>
                <w:sz w:val="24"/>
                <w:lang w:val="en-UA"/>
              </w:rPr>
            </w:pPr>
            <w:r w:rsidRPr="006108DB">
              <w:rPr>
                <w:b/>
                <w:bCs/>
                <w:sz w:val="24"/>
                <w:lang w:val="en-UA"/>
              </w:rPr>
              <w:t>Box mAP@0.5:0.95</w:t>
            </w:r>
          </w:p>
        </w:tc>
        <w:tc>
          <w:tcPr>
            <w:tcW w:w="1389" w:type="dxa"/>
            <w:vAlign w:val="center"/>
          </w:tcPr>
          <w:p w14:paraId="146FC3DE" w14:textId="77777777" w:rsidR="00CB185B" w:rsidRPr="009145AC" w:rsidRDefault="00CB185B" w:rsidP="00FE17E0">
            <w:pPr>
              <w:ind w:firstLine="0"/>
              <w:jc w:val="center"/>
              <w:rPr>
                <w:b/>
                <w:bCs/>
                <w:sz w:val="24"/>
                <w:lang w:val="en-UA"/>
              </w:rPr>
            </w:pPr>
            <w:r w:rsidRPr="006108DB">
              <w:rPr>
                <w:b/>
                <w:bCs/>
                <w:sz w:val="24"/>
                <w:lang w:val="en-UA"/>
              </w:rPr>
              <w:t>Mask mAP@0.5</w:t>
            </w:r>
          </w:p>
        </w:tc>
        <w:tc>
          <w:tcPr>
            <w:tcW w:w="1760" w:type="dxa"/>
            <w:vAlign w:val="center"/>
          </w:tcPr>
          <w:p w14:paraId="1EB9CDB4" w14:textId="77777777" w:rsidR="00CB185B" w:rsidRPr="009145AC" w:rsidRDefault="00CB185B" w:rsidP="00FE17E0">
            <w:pPr>
              <w:ind w:firstLine="0"/>
              <w:jc w:val="center"/>
              <w:rPr>
                <w:b/>
                <w:bCs/>
                <w:sz w:val="24"/>
                <w:lang w:val="en-UA"/>
              </w:rPr>
            </w:pPr>
            <w:r w:rsidRPr="006108DB">
              <w:rPr>
                <w:b/>
                <w:bCs/>
                <w:sz w:val="24"/>
                <w:lang w:val="en-UA"/>
              </w:rPr>
              <w:t>Mask mAP@0.5:0.95</w:t>
            </w:r>
          </w:p>
        </w:tc>
      </w:tr>
      <w:tr w:rsidR="00CB185B" w:rsidRPr="009145AC" w14:paraId="3A2F9A79" w14:textId="77777777" w:rsidTr="00FE17E0">
        <w:tc>
          <w:tcPr>
            <w:tcW w:w="1555" w:type="dxa"/>
            <w:shd w:val="clear" w:color="auto" w:fill="auto"/>
            <w:vAlign w:val="center"/>
          </w:tcPr>
          <w:p w14:paraId="1D48F114" w14:textId="77777777" w:rsidR="00CB185B" w:rsidRPr="00623E60" w:rsidRDefault="00CB185B" w:rsidP="00FE17E0">
            <w:pPr>
              <w:ind w:firstLine="0"/>
              <w:jc w:val="center"/>
              <w:rPr>
                <w:color w:val="FF0000"/>
                <w:sz w:val="24"/>
                <w:lang w:val="en-US"/>
              </w:rPr>
            </w:pPr>
            <w:r w:rsidRPr="006108DB">
              <w:rPr>
                <w:sz w:val="24"/>
                <w:lang w:val="en-UA"/>
              </w:rPr>
              <w:t>YOLOv9-</w:t>
            </w:r>
            <w:r>
              <w:rPr>
                <w:sz w:val="24"/>
                <w:lang w:val="en-US"/>
              </w:rPr>
              <w:t>n</w:t>
            </w:r>
          </w:p>
        </w:tc>
        <w:tc>
          <w:tcPr>
            <w:tcW w:w="1212" w:type="dxa"/>
            <w:shd w:val="clear" w:color="auto" w:fill="auto"/>
            <w:vAlign w:val="center"/>
          </w:tcPr>
          <w:p w14:paraId="12555360" w14:textId="77777777" w:rsidR="00CB185B" w:rsidRPr="009145AC" w:rsidRDefault="00CB185B" w:rsidP="00FE17E0">
            <w:pPr>
              <w:ind w:firstLine="0"/>
              <w:jc w:val="center"/>
              <w:rPr>
                <w:color w:val="FF0000"/>
                <w:sz w:val="24"/>
              </w:rPr>
            </w:pPr>
            <w:r w:rsidRPr="006108DB">
              <w:rPr>
                <w:sz w:val="24"/>
                <w:lang w:val="en-UA"/>
              </w:rPr>
              <w:t>3,09</w:t>
            </w:r>
          </w:p>
        </w:tc>
        <w:tc>
          <w:tcPr>
            <w:tcW w:w="955" w:type="dxa"/>
            <w:shd w:val="clear" w:color="auto" w:fill="auto"/>
            <w:vAlign w:val="center"/>
          </w:tcPr>
          <w:p w14:paraId="6E6C4BCF" w14:textId="77777777" w:rsidR="00CB185B" w:rsidRPr="009145AC" w:rsidRDefault="00CB185B" w:rsidP="00FE17E0">
            <w:pPr>
              <w:ind w:firstLine="0"/>
              <w:jc w:val="center"/>
              <w:rPr>
                <w:color w:val="FF0000"/>
                <w:sz w:val="24"/>
              </w:rPr>
            </w:pPr>
            <w:r w:rsidRPr="006108DB">
              <w:rPr>
                <w:sz w:val="24"/>
                <w:lang w:val="en-UA"/>
              </w:rPr>
              <w:t>54,1</w:t>
            </w:r>
          </w:p>
        </w:tc>
        <w:tc>
          <w:tcPr>
            <w:tcW w:w="1268" w:type="dxa"/>
            <w:vAlign w:val="center"/>
          </w:tcPr>
          <w:p w14:paraId="4BA53E68" w14:textId="77777777" w:rsidR="00CB185B" w:rsidRPr="009145AC" w:rsidRDefault="00CB185B" w:rsidP="00FE17E0">
            <w:pPr>
              <w:ind w:firstLine="0"/>
              <w:jc w:val="center"/>
              <w:rPr>
                <w:sz w:val="24"/>
                <w:lang w:val="en-UA"/>
              </w:rPr>
            </w:pPr>
            <w:r w:rsidRPr="006108DB">
              <w:rPr>
                <w:sz w:val="24"/>
                <w:lang w:val="en-UA"/>
              </w:rPr>
              <w:t>80,7%</w:t>
            </w:r>
          </w:p>
        </w:tc>
        <w:tc>
          <w:tcPr>
            <w:tcW w:w="1772" w:type="dxa"/>
            <w:vAlign w:val="center"/>
          </w:tcPr>
          <w:p w14:paraId="1D57FF83" w14:textId="77777777" w:rsidR="00CB185B" w:rsidRPr="009145AC" w:rsidRDefault="00CB185B" w:rsidP="00FE17E0">
            <w:pPr>
              <w:ind w:firstLine="0"/>
              <w:jc w:val="center"/>
              <w:rPr>
                <w:sz w:val="24"/>
              </w:rPr>
            </w:pPr>
            <w:r w:rsidRPr="006108DB">
              <w:rPr>
                <w:sz w:val="24"/>
                <w:lang w:val="en-UA"/>
              </w:rPr>
              <w:t>70,6%</w:t>
            </w:r>
          </w:p>
        </w:tc>
        <w:tc>
          <w:tcPr>
            <w:tcW w:w="1389" w:type="dxa"/>
            <w:vAlign w:val="center"/>
          </w:tcPr>
          <w:p w14:paraId="53F2155D" w14:textId="77777777" w:rsidR="00CB185B" w:rsidRPr="009145AC" w:rsidRDefault="00CB185B" w:rsidP="00FE17E0">
            <w:pPr>
              <w:ind w:firstLine="0"/>
              <w:jc w:val="center"/>
              <w:rPr>
                <w:sz w:val="24"/>
              </w:rPr>
            </w:pPr>
            <w:r w:rsidRPr="006108DB">
              <w:rPr>
                <w:sz w:val="24"/>
                <w:lang w:val="en-UA"/>
              </w:rPr>
              <w:t>74,0%</w:t>
            </w:r>
          </w:p>
        </w:tc>
        <w:tc>
          <w:tcPr>
            <w:tcW w:w="1760" w:type="dxa"/>
            <w:vAlign w:val="center"/>
          </w:tcPr>
          <w:p w14:paraId="092A6349" w14:textId="77777777" w:rsidR="00CB185B" w:rsidRPr="009145AC" w:rsidRDefault="00CB185B" w:rsidP="00FE17E0">
            <w:pPr>
              <w:ind w:firstLine="0"/>
              <w:jc w:val="center"/>
              <w:rPr>
                <w:sz w:val="24"/>
              </w:rPr>
            </w:pPr>
            <w:r w:rsidRPr="006108DB">
              <w:rPr>
                <w:sz w:val="24"/>
                <w:lang w:val="en-UA"/>
              </w:rPr>
              <w:t>52,0%</w:t>
            </w:r>
          </w:p>
        </w:tc>
      </w:tr>
      <w:tr w:rsidR="00CB185B" w:rsidRPr="009145AC" w14:paraId="49DF1E36" w14:textId="77777777" w:rsidTr="00FE17E0">
        <w:tc>
          <w:tcPr>
            <w:tcW w:w="1555" w:type="dxa"/>
            <w:shd w:val="clear" w:color="auto" w:fill="auto"/>
            <w:vAlign w:val="center"/>
          </w:tcPr>
          <w:p w14:paraId="4F45DB37" w14:textId="77777777" w:rsidR="00CB185B" w:rsidRPr="009145AC" w:rsidRDefault="00CB185B" w:rsidP="00FE17E0">
            <w:pPr>
              <w:ind w:firstLine="0"/>
              <w:jc w:val="center"/>
              <w:rPr>
                <w:color w:val="FF0000"/>
                <w:sz w:val="24"/>
              </w:rPr>
            </w:pPr>
            <w:r w:rsidRPr="006108DB">
              <w:rPr>
                <w:sz w:val="24"/>
                <w:lang w:val="en-UA"/>
              </w:rPr>
              <w:t>YOLOv9-s</w:t>
            </w:r>
          </w:p>
        </w:tc>
        <w:tc>
          <w:tcPr>
            <w:tcW w:w="1212" w:type="dxa"/>
            <w:shd w:val="clear" w:color="auto" w:fill="auto"/>
            <w:vAlign w:val="center"/>
          </w:tcPr>
          <w:p w14:paraId="45F79CDB" w14:textId="77777777" w:rsidR="00CB185B" w:rsidRPr="009145AC" w:rsidRDefault="00CB185B" w:rsidP="00FE17E0">
            <w:pPr>
              <w:ind w:firstLine="0"/>
              <w:jc w:val="center"/>
              <w:rPr>
                <w:color w:val="FF0000"/>
                <w:sz w:val="24"/>
              </w:rPr>
            </w:pPr>
            <w:r w:rsidRPr="006108DB">
              <w:rPr>
                <w:sz w:val="24"/>
                <w:lang w:val="en-UA"/>
              </w:rPr>
              <w:t>8,52</w:t>
            </w:r>
          </w:p>
        </w:tc>
        <w:tc>
          <w:tcPr>
            <w:tcW w:w="955" w:type="dxa"/>
            <w:shd w:val="clear" w:color="auto" w:fill="auto"/>
            <w:vAlign w:val="center"/>
          </w:tcPr>
          <w:p w14:paraId="47494929" w14:textId="77777777" w:rsidR="00CB185B" w:rsidRPr="009145AC" w:rsidRDefault="00CB185B" w:rsidP="00FE17E0">
            <w:pPr>
              <w:ind w:firstLine="0"/>
              <w:jc w:val="center"/>
              <w:rPr>
                <w:color w:val="FF0000"/>
                <w:sz w:val="24"/>
              </w:rPr>
            </w:pPr>
            <w:r w:rsidRPr="006108DB">
              <w:rPr>
                <w:sz w:val="24"/>
                <w:lang w:val="en-UA"/>
              </w:rPr>
              <w:t>75,4</w:t>
            </w:r>
          </w:p>
        </w:tc>
        <w:tc>
          <w:tcPr>
            <w:tcW w:w="1268" w:type="dxa"/>
            <w:vAlign w:val="center"/>
          </w:tcPr>
          <w:p w14:paraId="61888E4C" w14:textId="77777777" w:rsidR="00CB185B" w:rsidRPr="009145AC" w:rsidRDefault="00CB185B" w:rsidP="00FE17E0">
            <w:pPr>
              <w:ind w:firstLine="0"/>
              <w:jc w:val="center"/>
              <w:rPr>
                <w:sz w:val="24"/>
                <w:lang w:val="en-UA"/>
              </w:rPr>
            </w:pPr>
            <w:r w:rsidRPr="006108DB">
              <w:rPr>
                <w:sz w:val="24"/>
                <w:lang w:val="en-UA"/>
              </w:rPr>
              <w:t>87,6%</w:t>
            </w:r>
          </w:p>
        </w:tc>
        <w:tc>
          <w:tcPr>
            <w:tcW w:w="1772" w:type="dxa"/>
            <w:vAlign w:val="center"/>
          </w:tcPr>
          <w:p w14:paraId="4EC7E2BC" w14:textId="77777777" w:rsidR="00CB185B" w:rsidRPr="009145AC" w:rsidRDefault="00CB185B" w:rsidP="00FE17E0">
            <w:pPr>
              <w:ind w:firstLine="0"/>
              <w:jc w:val="center"/>
              <w:rPr>
                <w:sz w:val="24"/>
              </w:rPr>
            </w:pPr>
            <w:r w:rsidRPr="006108DB">
              <w:rPr>
                <w:sz w:val="24"/>
                <w:lang w:val="en-UA"/>
              </w:rPr>
              <w:t>78,5%</w:t>
            </w:r>
          </w:p>
        </w:tc>
        <w:tc>
          <w:tcPr>
            <w:tcW w:w="1389" w:type="dxa"/>
            <w:vAlign w:val="center"/>
          </w:tcPr>
          <w:p w14:paraId="65521A11" w14:textId="77777777" w:rsidR="00CB185B" w:rsidRPr="009145AC" w:rsidRDefault="00CB185B" w:rsidP="00FE17E0">
            <w:pPr>
              <w:ind w:firstLine="0"/>
              <w:jc w:val="center"/>
              <w:rPr>
                <w:sz w:val="24"/>
              </w:rPr>
            </w:pPr>
            <w:r w:rsidRPr="006108DB">
              <w:rPr>
                <w:sz w:val="24"/>
                <w:lang w:val="en-UA"/>
              </w:rPr>
              <w:t>79,6%</w:t>
            </w:r>
          </w:p>
        </w:tc>
        <w:tc>
          <w:tcPr>
            <w:tcW w:w="1760" w:type="dxa"/>
            <w:vAlign w:val="center"/>
          </w:tcPr>
          <w:p w14:paraId="19BEDADD" w14:textId="77777777" w:rsidR="00CB185B" w:rsidRPr="009145AC" w:rsidRDefault="00CB185B" w:rsidP="00FE17E0">
            <w:pPr>
              <w:ind w:firstLine="0"/>
              <w:jc w:val="center"/>
              <w:rPr>
                <w:sz w:val="24"/>
              </w:rPr>
            </w:pPr>
            <w:r w:rsidRPr="006108DB">
              <w:rPr>
                <w:sz w:val="24"/>
                <w:lang w:val="en-UA"/>
              </w:rPr>
              <w:t>55,9%</w:t>
            </w:r>
          </w:p>
        </w:tc>
      </w:tr>
      <w:tr w:rsidR="00CB185B" w:rsidRPr="009145AC" w14:paraId="00A5D276" w14:textId="77777777" w:rsidTr="00FE17E0">
        <w:tc>
          <w:tcPr>
            <w:tcW w:w="1555" w:type="dxa"/>
            <w:shd w:val="clear" w:color="auto" w:fill="auto"/>
            <w:vAlign w:val="center"/>
          </w:tcPr>
          <w:p w14:paraId="0F96D3DD" w14:textId="77777777" w:rsidR="00CB185B" w:rsidRPr="009145AC" w:rsidRDefault="00CB185B" w:rsidP="00FE17E0">
            <w:pPr>
              <w:ind w:firstLine="0"/>
              <w:jc w:val="center"/>
              <w:rPr>
                <w:color w:val="FF0000"/>
                <w:sz w:val="24"/>
              </w:rPr>
            </w:pPr>
            <w:r w:rsidRPr="006108DB">
              <w:rPr>
                <w:sz w:val="24"/>
                <w:lang w:val="en-UA"/>
              </w:rPr>
              <w:t>YOLOv9-m</w:t>
            </w:r>
          </w:p>
        </w:tc>
        <w:tc>
          <w:tcPr>
            <w:tcW w:w="1212" w:type="dxa"/>
            <w:shd w:val="clear" w:color="auto" w:fill="auto"/>
            <w:vAlign w:val="center"/>
          </w:tcPr>
          <w:p w14:paraId="284A7B63" w14:textId="77777777" w:rsidR="00CB185B" w:rsidRPr="009145AC" w:rsidRDefault="00CB185B" w:rsidP="00FE17E0">
            <w:pPr>
              <w:ind w:firstLine="0"/>
              <w:jc w:val="center"/>
              <w:rPr>
                <w:color w:val="FF0000"/>
                <w:sz w:val="24"/>
              </w:rPr>
            </w:pPr>
            <w:r w:rsidRPr="006108DB">
              <w:rPr>
                <w:sz w:val="24"/>
                <w:lang w:val="en-UA"/>
              </w:rPr>
              <w:t>22,25</w:t>
            </w:r>
          </w:p>
        </w:tc>
        <w:tc>
          <w:tcPr>
            <w:tcW w:w="955" w:type="dxa"/>
            <w:shd w:val="clear" w:color="auto" w:fill="auto"/>
            <w:vAlign w:val="center"/>
          </w:tcPr>
          <w:p w14:paraId="4C6C3DFC" w14:textId="77777777" w:rsidR="00CB185B" w:rsidRPr="009145AC" w:rsidRDefault="00CB185B" w:rsidP="00FE17E0">
            <w:pPr>
              <w:ind w:firstLine="0"/>
              <w:jc w:val="center"/>
              <w:rPr>
                <w:color w:val="FF0000"/>
                <w:sz w:val="24"/>
              </w:rPr>
            </w:pPr>
            <w:r w:rsidRPr="006108DB">
              <w:rPr>
                <w:sz w:val="24"/>
                <w:lang w:val="en-UA"/>
              </w:rPr>
              <w:t>131,2</w:t>
            </w:r>
          </w:p>
        </w:tc>
        <w:tc>
          <w:tcPr>
            <w:tcW w:w="1268" w:type="dxa"/>
            <w:vAlign w:val="center"/>
          </w:tcPr>
          <w:p w14:paraId="6F92CF26" w14:textId="77777777" w:rsidR="00CB185B" w:rsidRPr="009145AC" w:rsidRDefault="00CB185B" w:rsidP="00FE17E0">
            <w:pPr>
              <w:ind w:firstLine="0"/>
              <w:jc w:val="center"/>
              <w:rPr>
                <w:sz w:val="24"/>
                <w:lang w:val="en-UA"/>
              </w:rPr>
            </w:pPr>
            <w:r w:rsidRPr="006108DB">
              <w:rPr>
                <w:sz w:val="24"/>
                <w:lang w:val="en-UA"/>
              </w:rPr>
              <w:t>91,0%</w:t>
            </w:r>
          </w:p>
        </w:tc>
        <w:tc>
          <w:tcPr>
            <w:tcW w:w="1772" w:type="dxa"/>
            <w:vAlign w:val="center"/>
          </w:tcPr>
          <w:p w14:paraId="6E21E681" w14:textId="77777777" w:rsidR="00CB185B" w:rsidRPr="009145AC" w:rsidRDefault="00CB185B" w:rsidP="00FE17E0">
            <w:pPr>
              <w:ind w:firstLine="0"/>
              <w:jc w:val="center"/>
              <w:rPr>
                <w:sz w:val="24"/>
              </w:rPr>
            </w:pPr>
            <w:r w:rsidRPr="006108DB">
              <w:rPr>
                <w:sz w:val="24"/>
                <w:lang w:val="en-UA"/>
              </w:rPr>
              <w:t>82,9%</w:t>
            </w:r>
          </w:p>
        </w:tc>
        <w:tc>
          <w:tcPr>
            <w:tcW w:w="1389" w:type="dxa"/>
            <w:vAlign w:val="center"/>
          </w:tcPr>
          <w:p w14:paraId="2594CCE4" w14:textId="77777777" w:rsidR="00CB185B" w:rsidRPr="009145AC" w:rsidRDefault="00CB185B" w:rsidP="00FE17E0">
            <w:pPr>
              <w:ind w:firstLine="0"/>
              <w:jc w:val="center"/>
              <w:rPr>
                <w:sz w:val="24"/>
              </w:rPr>
            </w:pPr>
            <w:r w:rsidRPr="006108DB">
              <w:rPr>
                <w:sz w:val="24"/>
                <w:lang w:val="en-UA"/>
              </w:rPr>
              <w:t>81,4%</w:t>
            </w:r>
          </w:p>
        </w:tc>
        <w:tc>
          <w:tcPr>
            <w:tcW w:w="1760" w:type="dxa"/>
            <w:vAlign w:val="center"/>
          </w:tcPr>
          <w:p w14:paraId="5884FB34" w14:textId="77777777" w:rsidR="00CB185B" w:rsidRPr="009145AC" w:rsidRDefault="00CB185B" w:rsidP="00FE17E0">
            <w:pPr>
              <w:ind w:firstLine="0"/>
              <w:jc w:val="center"/>
              <w:rPr>
                <w:sz w:val="24"/>
              </w:rPr>
            </w:pPr>
            <w:r w:rsidRPr="006108DB">
              <w:rPr>
                <w:sz w:val="24"/>
                <w:lang w:val="en-UA"/>
              </w:rPr>
              <w:t>57,8%</w:t>
            </w:r>
          </w:p>
        </w:tc>
      </w:tr>
      <w:tr w:rsidR="00CB185B" w:rsidRPr="009145AC" w14:paraId="7156B20E" w14:textId="77777777" w:rsidTr="00FE17E0">
        <w:tc>
          <w:tcPr>
            <w:tcW w:w="1555" w:type="dxa"/>
            <w:shd w:val="clear" w:color="auto" w:fill="auto"/>
            <w:vAlign w:val="center"/>
          </w:tcPr>
          <w:p w14:paraId="7487A0CD" w14:textId="77777777" w:rsidR="00CB185B" w:rsidRPr="009145AC" w:rsidRDefault="00CB185B" w:rsidP="00FE17E0">
            <w:pPr>
              <w:ind w:firstLine="0"/>
              <w:jc w:val="center"/>
              <w:rPr>
                <w:color w:val="FF0000"/>
                <w:sz w:val="24"/>
              </w:rPr>
            </w:pPr>
            <w:r w:rsidRPr="006108DB">
              <w:rPr>
                <w:sz w:val="24"/>
                <w:lang w:val="en-UA"/>
              </w:rPr>
              <w:t>YOLOv9-c</w:t>
            </w:r>
          </w:p>
        </w:tc>
        <w:tc>
          <w:tcPr>
            <w:tcW w:w="1212" w:type="dxa"/>
            <w:shd w:val="clear" w:color="auto" w:fill="auto"/>
            <w:vAlign w:val="center"/>
          </w:tcPr>
          <w:p w14:paraId="1230D190" w14:textId="77777777" w:rsidR="00CB185B" w:rsidRPr="009145AC" w:rsidRDefault="00CB185B" w:rsidP="00FE17E0">
            <w:pPr>
              <w:ind w:firstLine="0"/>
              <w:jc w:val="center"/>
              <w:rPr>
                <w:color w:val="FF0000"/>
                <w:sz w:val="24"/>
              </w:rPr>
            </w:pPr>
            <w:r w:rsidRPr="006108DB">
              <w:rPr>
                <w:sz w:val="24"/>
                <w:lang w:val="en-UA"/>
              </w:rPr>
              <w:t>27,62</w:t>
            </w:r>
          </w:p>
        </w:tc>
        <w:tc>
          <w:tcPr>
            <w:tcW w:w="955" w:type="dxa"/>
            <w:shd w:val="clear" w:color="auto" w:fill="auto"/>
            <w:vAlign w:val="center"/>
          </w:tcPr>
          <w:p w14:paraId="75E42E57" w14:textId="77777777" w:rsidR="00CB185B" w:rsidRPr="009145AC" w:rsidRDefault="00CB185B" w:rsidP="00FE17E0">
            <w:pPr>
              <w:ind w:firstLine="0"/>
              <w:jc w:val="center"/>
              <w:rPr>
                <w:color w:val="FF0000"/>
                <w:sz w:val="24"/>
              </w:rPr>
            </w:pPr>
            <w:r w:rsidRPr="006108DB">
              <w:rPr>
                <w:sz w:val="24"/>
                <w:lang w:val="en-UA"/>
              </w:rPr>
              <w:t>157,6</w:t>
            </w:r>
          </w:p>
        </w:tc>
        <w:tc>
          <w:tcPr>
            <w:tcW w:w="1268" w:type="dxa"/>
            <w:vAlign w:val="center"/>
          </w:tcPr>
          <w:p w14:paraId="4DD2C62D" w14:textId="77777777" w:rsidR="00CB185B" w:rsidRPr="009145AC" w:rsidRDefault="00CB185B" w:rsidP="00FE17E0">
            <w:pPr>
              <w:ind w:firstLine="0"/>
              <w:jc w:val="center"/>
              <w:rPr>
                <w:sz w:val="24"/>
                <w:lang w:val="en-UA"/>
              </w:rPr>
            </w:pPr>
            <w:r w:rsidRPr="006108DB">
              <w:rPr>
                <w:sz w:val="24"/>
                <w:lang w:val="en-UA"/>
              </w:rPr>
              <w:t>91,9%</w:t>
            </w:r>
          </w:p>
        </w:tc>
        <w:tc>
          <w:tcPr>
            <w:tcW w:w="1772" w:type="dxa"/>
            <w:vAlign w:val="center"/>
          </w:tcPr>
          <w:p w14:paraId="2A098EE1" w14:textId="77777777" w:rsidR="00CB185B" w:rsidRPr="009145AC" w:rsidRDefault="00CB185B" w:rsidP="00FE17E0">
            <w:pPr>
              <w:ind w:firstLine="0"/>
              <w:jc w:val="center"/>
              <w:rPr>
                <w:sz w:val="24"/>
              </w:rPr>
            </w:pPr>
            <w:r w:rsidRPr="006108DB">
              <w:rPr>
                <w:sz w:val="24"/>
                <w:lang w:val="en-UA"/>
              </w:rPr>
              <w:t>84,3%</w:t>
            </w:r>
          </w:p>
        </w:tc>
        <w:tc>
          <w:tcPr>
            <w:tcW w:w="1389" w:type="dxa"/>
            <w:vAlign w:val="center"/>
          </w:tcPr>
          <w:p w14:paraId="4BBB221B" w14:textId="77777777" w:rsidR="00CB185B" w:rsidRPr="009145AC" w:rsidRDefault="00CB185B" w:rsidP="00FE17E0">
            <w:pPr>
              <w:ind w:firstLine="0"/>
              <w:jc w:val="center"/>
              <w:rPr>
                <w:sz w:val="24"/>
              </w:rPr>
            </w:pPr>
            <w:r w:rsidRPr="006108DB">
              <w:rPr>
                <w:sz w:val="24"/>
                <w:lang w:val="en-UA"/>
              </w:rPr>
              <w:t>82,5%</w:t>
            </w:r>
          </w:p>
        </w:tc>
        <w:tc>
          <w:tcPr>
            <w:tcW w:w="1760" w:type="dxa"/>
            <w:vAlign w:val="center"/>
          </w:tcPr>
          <w:p w14:paraId="651853E0" w14:textId="77777777" w:rsidR="00CB185B" w:rsidRPr="009145AC" w:rsidRDefault="00CB185B" w:rsidP="00FE17E0">
            <w:pPr>
              <w:ind w:firstLine="0"/>
              <w:jc w:val="center"/>
              <w:rPr>
                <w:sz w:val="24"/>
              </w:rPr>
            </w:pPr>
            <w:r w:rsidRPr="006108DB">
              <w:rPr>
                <w:sz w:val="24"/>
                <w:lang w:val="en-UA"/>
              </w:rPr>
              <w:t>58,7%</w:t>
            </w:r>
          </w:p>
        </w:tc>
      </w:tr>
      <w:tr w:rsidR="00CB185B" w:rsidRPr="009145AC" w14:paraId="2C4B411E" w14:textId="77777777" w:rsidTr="00FE17E0">
        <w:tc>
          <w:tcPr>
            <w:tcW w:w="1555" w:type="dxa"/>
            <w:shd w:val="clear" w:color="auto" w:fill="auto"/>
            <w:vAlign w:val="center"/>
          </w:tcPr>
          <w:p w14:paraId="25F9C2B1" w14:textId="77777777" w:rsidR="00CB185B" w:rsidRPr="009145AC" w:rsidRDefault="00CB185B" w:rsidP="00FE17E0">
            <w:pPr>
              <w:ind w:firstLine="0"/>
              <w:jc w:val="center"/>
              <w:rPr>
                <w:color w:val="FF0000"/>
                <w:sz w:val="24"/>
              </w:rPr>
            </w:pPr>
            <w:r w:rsidRPr="006108DB">
              <w:rPr>
                <w:sz w:val="24"/>
                <w:lang w:val="en-UA"/>
              </w:rPr>
              <w:t>YOLOv9-e</w:t>
            </w:r>
          </w:p>
        </w:tc>
        <w:tc>
          <w:tcPr>
            <w:tcW w:w="1212" w:type="dxa"/>
            <w:shd w:val="clear" w:color="auto" w:fill="auto"/>
            <w:vAlign w:val="center"/>
          </w:tcPr>
          <w:p w14:paraId="79AEC0A9" w14:textId="77777777" w:rsidR="00CB185B" w:rsidRPr="009145AC" w:rsidRDefault="00CB185B" w:rsidP="00FE17E0">
            <w:pPr>
              <w:ind w:firstLine="0"/>
              <w:jc w:val="center"/>
              <w:rPr>
                <w:color w:val="FF0000"/>
                <w:sz w:val="24"/>
              </w:rPr>
            </w:pPr>
            <w:r w:rsidRPr="006108DB">
              <w:rPr>
                <w:sz w:val="24"/>
                <w:lang w:val="en-UA"/>
              </w:rPr>
              <w:t>59,68</w:t>
            </w:r>
          </w:p>
        </w:tc>
        <w:tc>
          <w:tcPr>
            <w:tcW w:w="955" w:type="dxa"/>
            <w:shd w:val="clear" w:color="auto" w:fill="auto"/>
            <w:vAlign w:val="center"/>
          </w:tcPr>
          <w:p w14:paraId="402214B9" w14:textId="77777777" w:rsidR="00CB185B" w:rsidRPr="009145AC" w:rsidRDefault="00CB185B" w:rsidP="00FE17E0">
            <w:pPr>
              <w:ind w:firstLine="0"/>
              <w:jc w:val="center"/>
              <w:rPr>
                <w:color w:val="FF0000"/>
                <w:sz w:val="24"/>
              </w:rPr>
            </w:pPr>
            <w:r w:rsidRPr="006108DB">
              <w:rPr>
                <w:sz w:val="24"/>
                <w:lang w:val="en-UA"/>
              </w:rPr>
              <w:t>244,4</w:t>
            </w:r>
          </w:p>
        </w:tc>
        <w:tc>
          <w:tcPr>
            <w:tcW w:w="1268" w:type="dxa"/>
            <w:vAlign w:val="center"/>
          </w:tcPr>
          <w:p w14:paraId="7681C450" w14:textId="77777777" w:rsidR="00CB185B" w:rsidRPr="009145AC" w:rsidRDefault="00CB185B" w:rsidP="00FE17E0">
            <w:pPr>
              <w:ind w:firstLine="0"/>
              <w:jc w:val="center"/>
              <w:rPr>
                <w:sz w:val="24"/>
                <w:lang w:val="en-UA"/>
              </w:rPr>
            </w:pPr>
            <w:r w:rsidRPr="006108DB">
              <w:rPr>
                <w:sz w:val="24"/>
                <w:lang w:val="en-UA"/>
              </w:rPr>
              <w:t>92,5%</w:t>
            </w:r>
          </w:p>
        </w:tc>
        <w:tc>
          <w:tcPr>
            <w:tcW w:w="1772" w:type="dxa"/>
            <w:vAlign w:val="center"/>
          </w:tcPr>
          <w:p w14:paraId="6B55195C" w14:textId="77777777" w:rsidR="00CB185B" w:rsidRPr="009145AC" w:rsidRDefault="00CB185B" w:rsidP="00FE17E0">
            <w:pPr>
              <w:ind w:firstLine="0"/>
              <w:jc w:val="center"/>
              <w:rPr>
                <w:sz w:val="24"/>
              </w:rPr>
            </w:pPr>
            <w:r w:rsidRPr="006108DB">
              <w:rPr>
                <w:sz w:val="24"/>
                <w:lang w:val="en-UA"/>
              </w:rPr>
              <w:t>85,7%</w:t>
            </w:r>
          </w:p>
        </w:tc>
        <w:tc>
          <w:tcPr>
            <w:tcW w:w="1389" w:type="dxa"/>
            <w:vAlign w:val="center"/>
          </w:tcPr>
          <w:p w14:paraId="3ABAD8A1" w14:textId="77777777" w:rsidR="00CB185B" w:rsidRPr="009145AC" w:rsidRDefault="00CB185B" w:rsidP="00FE17E0">
            <w:pPr>
              <w:ind w:firstLine="0"/>
              <w:jc w:val="center"/>
              <w:rPr>
                <w:sz w:val="24"/>
              </w:rPr>
            </w:pPr>
            <w:r w:rsidRPr="006108DB">
              <w:rPr>
                <w:sz w:val="24"/>
                <w:lang w:val="en-UA"/>
              </w:rPr>
              <w:t>83,9%</w:t>
            </w:r>
          </w:p>
        </w:tc>
        <w:tc>
          <w:tcPr>
            <w:tcW w:w="1760" w:type="dxa"/>
            <w:vAlign w:val="center"/>
          </w:tcPr>
          <w:p w14:paraId="2D157C38" w14:textId="77777777" w:rsidR="00CB185B" w:rsidRPr="009145AC" w:rsidRDefault="00CB185B" w:rsidP="00FE17E0">
            <w:pPr>
              <w:ind w:firstLine="0"/>
              <w:jc w:val="center"/>
              <w:rPr>
                <w:sz w:val="24"/>
              </w:rPr>
            </w:pPr>
            <w:r w:rsidRPr="006108DB">
              <w:rPr>
                <w:sz w:val="24"/>
                <w:lang w:val="en-UA"/>
              </w:rPr>
              <w:t>60,4%</w:t>
            </w:r>
          </w:p>
        </w:tc>
      </w:tr>
    </w:tbl>
    <w:p w14:paraId="5E0DEE65" w14:textId="77777777" w:rsidR="00CB185B" w:rsidRPr="006108DB" w:rsidRDefault="00CB185B" w:rsidP="00CB185B">
      <w:pPr>
        <w:ind w:firstLine="0"/>
        <w:rPr>
          <w:lang w:val="en-UA"/>
        </w:rPr>
      </w:pPr>
    </w:p>
    <w:p w14:paraId="577F7201" w14:textId="77777777" w:rsidR="00CB185B" w:rsidRPr="006108DB" w:rsidRDefault="00CB185B" w:rsidP="00CB185B">
      <w:pPr>
        <w:rPr>
          <w:lang w:val="en-UA"/>
        </w:rPr>
      </w:pPr>
      <w:r w:rsidRPr="006108DB">
        <w:rPr>
          <w:lang w:val="en-UA"/>
        </w:rPr>
        <w:t xml:space="preserve">Дані в таблиці наведено на основі результатів бенчмаркінгу </w:t>
      </w:r>
      <w:r w:rsidRPr="006108DB">
        <w:rPr>
          <w:color w:val="FF0000"/>
          <w:lang w:val="en-UA"/>
        </w:rPr>
        <w:t>[</w:t>
      </w:r>
      <w:r w:rsidRPr="003D22B9">
        <w:rPr>
          <w:color w:val="FF0000"/>
          <w:lang w:val="en-US"/>
        </w:rPr>
        <w:t>X</w:t>
      </w:r>
      <w:r w:rsidRPr="006108DB">
        <w:rPr>
          <w:color w:val="FF0000"/>
          <w:lang w:val="en-UA"/>
        </w:rPr>
        <w:t>]</w:t>
      </w:r>
      <w:r w:rsidRPr="006108DB">
        <w:rPr>
          <w:lang w:val="en-UA"/>
        </w:rPr>
        <w:t>.</w:t>
      </w:r>
    </w:p>
    <w:p w14:paraId="4F457DFC" w14:textId="77777777" w:rsidR="00CB185B" w:rsidRPr="006108DB" w:rsidRDefault="00CB185B" w:rsidP="00CB185B">
      <w:pPr>
        <w:rPr>
          <w:lang w:val="en-UA"/>
        </w:rPr>
      </w:pPr>
      <w:r w:rsidRPr="006108DB">
        <w:rPr>
          <w:lang w:val="en-UA"/>
        </w:rPr>
        <w:t xml:space="preserve">Як видно з таблиці 4.3, різниця в загальній точності сегментації  між версіями «c» та «e» становить лише 1,4% (82,5% проти 83,9%). Обидві моделі зі значним запасом долають встановлений у вимогах поріг точності в 75%. Незначне зниження метрики моделі YOLOv9-c повністю компенсується можливістю обробки кадрів розміром 1280×1280, </w:t>
      </w:r>
      <w:r w:rsidRPr="0075333E">
        <w:rPr>
          <w:lang w:val="en-UA"/>
        </w:rPr>
        <w:t>що створює передумови для кращого збереження контурів дрібних пошкоджень</w:t>
      </w:r>
      <w:r w:rsidRPr="006108DB">
        <w:rPr>
          <w:lang w:val="en-UA"/>
        </w:rPr>
        <w:t>.</w:t>
      </w:r>
    </w:p>
    <w:p w14:paraId="1528438C" w14:textId="0A69561F" w:rsidR="003277FC" w:rsidRDefault="00CB185B" w:rsidP="00BA2B47">
      <w:pPr>
        <w:rPr>
          <w:lang w:val="en-UA"/>
        </w:rPr>
      </w:pPr>
      <w:r w:rsidRPr="006108DB">
        <w:rPr>
          <w:lang w:val="en-UA"/>
        </w:rPr>
        <w:t xml:space="preserve">Отже, для реалізації нейромережевої компоненти системи було обрано архітектуру YOLOv9-c. Цей вибір задовольняє вимогу </w:t>
      </w:r>
      <w:r>
        <w:t xml:space="preserve">завдання </w:t>
      </w:r>
      <w:r w:rsidRPr="006108DB">
        <w:rPr>
          <w:lang w:val="en-UA"/>
        </w:rPr>
        <w:t>та забезпечує оптимальний баланс між швидкістю інференсу, споживанням пам'яті та здатністю локалізувати дрібні дефекти на зображеннях високої роздільної здатності.</w:t>
      </w:r>
    </w:p>
    <w:p w14:paraId="7B45D258" w14:textId="77777777" w:rsidR="006841BC" w:rsidRPr="00F96E1A" w:rsidRDefault="006841BC" w:rsidP="00F96E1A">
      <w:pPr>
        <w:rPr>
          <w:lang w:val="en-UA"/>
        </w:rPr>
      </w:pPr>
    </w:p>
    <w:p w14:paraId="722F9B48" w14:textId="77777777" w:rsidR="008238A5" w:rsidRPr="008238A5" w:rsidRDefault="008238A5" w:rsidP="008238A5">
      <w:pPr>
        <w:pStyle w:val="Subtitle"/>
        <w:rPr>
          <w:lang w:val="en-UA"/>
        </w:rPr>
      </w:pPr>
      <w:r w:rsidRPr="008238A5">
        <w:rPr>
          <w:lang w:val="en-UA"/>
        </w:rPr>
        <w:t>4.3 Вибір системи управління базами даних та файлового сховища</w:t>
      </w:r>
    </w:p>
    <w:p w14:paraId="1D7C3911" w14:textId="77777777" w:rsidR="008238A5" w:rsidRPr="008238A5" w:rsidRDefault="008238A5" w:rsidP="008238A5">
      <w:pPr>
        <w:rPr>
          <w:b/>
          <w:bCs/>
          <w:lang w:val="en-UA"/>
        </w:rPr>
      </w:pPr>
    </w:p>
    <w:p w14:paraId="27650EF2" w14:textId="77777777" w:rsidR="008238A5" w:rsidRPr="008238A5" w:rsidRDefault="008238A5" w:rsidP="008238A5">
      <w:pPr>
        <w:rPr>
          <w:lang w:val="en-UA"/>
        </w:rPr>
      </w:pPr>
      <w:r w:rsidRPr="008238A5">
        <w:rPr>
          <w:lang w:val="en-UA"/>
        </w:rPr>
        <w:t>Розроблювана система оперує пов'язаними між собою сутностями: користувачами, проєктами інспекції, фотографіями, результатами нейромережевого аналізу, дефектами, їх координатами на 3D-моделі та сформованими звітами. Для їх зберігання необхідно обрати СУБД, яка забезпечує підтримку зв'язків між сутностями, транзакцій та напівструктурованих даних. Також система працює з великою кількістю фотографій, масок, 3D-моделей і PDF-звітів, тому окремо необхідно визначити спосіб зберігання великих файлів.</w:t>
      </w:r>
    </w:p>
    <w:p w14:paraId="6AFB2211" w14:textId="77777777" w:rsidR="008238A5" w:rsidRPr="008238A5" w:rsidRDefault="008238A5" w:rsidP="008238A5">
      <w:pPr>
        <w:rPr>
          <w:lang w:val="en-UA"/>
        </w:rPr>
      </w:pPr>
      <w:r w:rsidRPr="008238A5">
        <w:rPr>
          <w:lang w:val="en-UA"/>
        </w:rPr>
        <w:lastRenderedPageBreak/>
        <w:t>Через наявність стійких зв'язків між сутностями та необхідність виконання вибірок із використанням JOIN доцільно використовувати реляційну СУБД, яка підтримує зовнішні ключі та обмеження цілісності. Документоорієнтовані СУБД також підтримують транзакції, проте їх основною моделлю є зберігання документів, а не реляційних зв'язків між таблицями. Тому для розроблюваної системи реляційна модель є більш доцільною.</w:t>
      </w:r>
    </w:p>
    <w:p w14:paraId="3F56E34E" w14:textId="77777777" w:rsidR="008238A5" w:rsidRDefault="008238A5" w:rsidP="008238A5">
      <w:pPr>
        <w:rPr>
          <w:lang w:val="en-UA"/>
        </w:rPr>
      </w:pPr>
      <w:r w:rsidRPr="008238A5">
        <w:rPr>
          <w:lang w:val="en-UA"/>
        </w:rPr>
        <w:t>Для вибору СУБД порівняно PostgreSQL, MySQL та MongoDB. Результати порівняння наведено в таблиці 4.4.</w:t>
      </w:r>
    </w:p>
    <w:p w14:paraId="4A056EE0" w14:textId="77777777" w:rsidR="00FC218E" w:rsidRPr="008238A5" w:rsidRDefault="00FC218E" w:rsidP="008238A5">
      <w:pPr>
        <w:rPr>
          <w:lang w:val="en-UA"/>
        </w:rPr>
      </w:pPr>
    </w:p>
    <w:p w14:paraId="035B0E37" w14:textId="77777777" w:rsidR="008238A5" w:rsidRDefault="008238A5" w:rsidP="008238A5">
      <w:pPr>
        <w:rPr>
          <w:lang w:val="en-UA"/>
        </w:rPr>
      </w:pPr>
      <w:r w:rsidRPr="008238A5">
        <w:rPr>
          <w:lang w:val="en-UA"/>
        </w:rPr>
        <w:t>Таблиця 4.4 — Порівняльний аналіз систем управління базами даних</w:t>
      </w:r>
    </w:p>
    <w:tbl>
      <w:tblPr>
        <w:tblStyle w:val="TableGrid"/>
        <w:tblW w:w="0" w:type="auto"/>
        <w:tblLook w:val="04A0" w:firstRow="1" w:lastRow="0" w:firstColumn="1" w:lastColumn="0" w:noHBand="0" w:noVBand="1"/>
      </w:tblPr>
      <w:tblGrid>
        <w:gridCol w:w="2954"/>
        <w:gridCol w:w="2087"/>
        <w:gridCol w:w="1961"/>
        <w:gridCol w:w="2909"/>
      </w:tblGrid>
      <w:tr w:rsidR="00FC218E" w14:paraId="07CB8E5A" w14:textId="77777777" w:rsidTr="00FC218E">
        <w:tc>
          <w:tcPr>
            <w:tcW w:w="2830" w:type="dxa"/>
            <w:vAlign w:val="center"/>
          </w:tcPr>
          <w:p w14:paraId="12611BE6" w14:textId="7E91710C" w:rsidR="00FC218E" w:rsidRDefault="00FC218E" w:rsidP="00FC218E">
            <w:pPr>
              <w:ind w:firstLine="0"/>
              <w:rPr>
                <w:lang w:val="en-UA"/>
              </w:rPr>
            </w:pPr>
            <w:r w:rsidRPr="008238A5">
              <w:rPr>
                <w:b/>
                <w:bCs/>
                <w:lang w:val="en-UA"/>
              </w:rPr>
              <w:t>Критерій</w:t>
            </w:r>
          </w:p>
        </w:tc>
        <w:tc>
          <w:tcPr>
            <w:tcW w:w="2211" w:type="dxa"/>
            <w:vAlign w:val="center"/>
          </w:tcPr>
          <w:p w14:paraId="3277F456" w14:textId="2CAAC2A3" w:rsidR="00FC218E" w:rsidRDefault="00FC218E" w:rsidP="00FC218E">
            <w:pPr>
              <w:ind w:firstLine="0"/>
              <w:rPr>
                <w:lang w:val="en-UA"/>
              </w:rPr>
            </w:pPr>
            <w:r w:rsidRPr="008238A5">
              <w:rPr>
                <w:b/>
                <w:bCs/>
                <w:lang w:val="en-UA"/>
              </w:rPr>
              <w:t>PostgreSQL</w:t>
            </w:r>
          </w:p>
        </w:tc>
        <w:tc>
          <w:tcPr>
            <w:tcW w:w="1961" w:type="dxa"/>
            <w:vAlign w:val="center"/>
          </w:tcPr>
          <w:p w14:paraId="3EE56068" w14:textId="2DF9A2A2" w:rsidR="00FC218E" w:rsidRDefault="00FC218E" w:rsidP="00FC218E">
            <w:pPr>
              <w:ind w:firstLine="0"/>
              <w:rPr>
                <w:lang w:val="en-UA"/>
              </w:rPr>
            </w:pPr>
            <w:r w:rsidRPr="008238A5">
              <w:rPr>
                <w:b/>
                <w:bCs/>
                <w:lang w:val="en-UA"/>
              </w:rPr>
              <w:t>MySQL</w:t>
            </w:r>
          </w:p>
        </w:tc>
        <w:tc>
          <w:tcPr>
            <w:tcW w:w="2909" w:type="dxa"/>
            <w:vAlign w:val="center"/>
          </w:tcPr>
          <w:p w14:paraId="00B05578" w14:textId="5CE0FC43" w:rsidR="00FC218E" w:rsidRDefault="00FC218E" w:rsidP="00FC218E">
            <w:pPr>
              <w:ind w:firstLine="0"/>
              <w:rPr>
                <w:lang w:val="en-UA"/>
              </w:rPr>
            </w:pPr>
            <w:r w:rsidRPr="008238A5">
              <w:rPr>
                <w:b/>
                <w:bCs/>
                <w:lang w:val="en-UA"/>
              </w:rPr>
              <w:t>MongoDB</w:t>
            </w:r>
          </w:p>
        </w:tc>
      </w:tr>
      <w:tr w:rsidR="00FC218E" w14:paraId="49EBA1FB" w14:textId="77777777" w:rsidTr="00FC218E">
        <w:tc>
          <w:tcPr>
            <w:tcW w:w="2830" w:type="dxa"/>
            <w:vAlign w:val="center"/>
          </w:tcPr>
          <w:p w14:paraId="2720B730" w14:textId="3E3A8742" w:rsidR="00FC218E" w:rsidRPr="00FC218E" w:rsidRDefault="00FC218E" w:rsidP="00FC218E">
            <w:pPr>
              <w:ind w:firstLine="0"/>
              <w:rPr>
                <w:b/>
                <w:bCs/>
                <w:lang w:val="en-UA"/>
              </w:rPr>
            </w:pPr>
            <w:r w:rsidRPr="008238A5">
              <w:rPr>
                <w:b/>
                <w:bCs/>
                <w:lang w:val="en-UA"/>
              </w:rPr>
              <w:t>Тип моделі даних</w:t>
            </w:r>
          </w:p>
        </w:tc>
        <w:tc>
          <w:tcPr>
            <w:tcW w:w="2211" w:type="dxa"/>
            <w:vAlign w:val="center"/>
          </w:tcPr>
          <w:p w14:paraId="2D207D06" w14:textId="6663BE8C" w:rsidR="00FC218E" w:rsidRDefault="00FC218E" w:rsidP="00FC218E">
            <w:pPr>
              <w:ind w:firstLine="0"/>
              <w:rPr>
                <w:lang w:val="en-UA"/>
              </w:rPr>
            </w:pPr>
            <w:r w:rsidRPr="008238A5">
              <w:rPr>
                <w:lang w:val="en-UA"/>
              </w:rPr>
              <w:t>реляційна</w:t>
            </w:r>
          </w:p>
        </w:tc>
        <w:tc>
          <w:tcPr>
            <w:tcW w:w="1961" w:type="dxa"/>
            <w:vAlign w:val="center"/>
          </w:tcPr>
          <w:p w14:paraId="52692370" w14:textId="1B91FD51" w:rsidR="00FC218E" w:rsidRDefault="00FC218E" w:rsidP="00FC218E">
            <w:pPr>
              <w:ind w:firstLine="0"/>
              <w:rPr>
                <w:lang w:val="en-UA"/>
              </w:rPr>
            </w:pPr>
            <w:r w:rsidRPr="008238A5">
              <w:rPr>
                <w:lang w:val="en-UA"/>
              </w:rPr>
              <w:t>реляційна</w:t>
            </w:r>
          </w:p>
        </w:tc>
        <w:tc>
          <w:tcPr>
            <w:tcW w:w="2909" w:type="dxa"/>
            <w:vAlign w:val="center"/>
          </w:tcPr>
          <w:p w14:paraId="26815020" w14:textId="4AAFDAF3" w:rsidR="00FC218E" w:rsidRDefault="00FC218E" w:rsidP="00FC218E">
            <w:pPr>
              <w:ind w:firstLine="0"/>
              <w:rPr>
                <w:lang w:val="en-UA"/>
              </w:rPr>
            </w:pPr>
            <w:r w:rsidRPr="008238A5">
              <w:rPr>
                <w:lang w:val="en-UA"/>
              </w:rPr>
              <w:t>документоорієнтована</w:t>
            </w:r>
          </w:p>
        </w:tc>
      </w:tr>
      <w:tr w:rsidR="00FC218E" w14:paraId="5A22CE63" w14:textId="77777777" w:rsidTr="00FC218E">
        <w:tc>
          <w:tcPr>
            <w:tcW w:w="2830" w:type="dxa"/>
            <w:vAlign w:val="center"/>
          </w:tcPr>
          <w:p w14:paraId="6FB20986" w14:textId="576F83E7" w:rsidR="00FC218E" w:rsidRPr="00FC218E" w:rsidRDefault="00FC218E" w:rsidP="00FC218E">
            <w:pPr>
              <w:ind w:firstLine="0"/>
              <w:rPr>
                <w:b/>
                <w:bCs/>
                <w:lang w:val="en-UA"/>
              </w:rPr>
            </w:pPr>
            <w:r w:rsidRPr="008238A5">
              <w:rPr>
                <w:b/>
                <w:bCs/>
                <w:lang w:val="en-UA"/>
              </w:rPr>
              <w:t>Підтримка ACID-транзакцій</w:t>
            </w:r>
          </w:p>
        </w:tc>
        <w:tc>
          <w:tcPr>
            <w:tcW w:w="2211" w:type="dxa"/>
            <w:vAlign w:val="center"/>
          </w:tcPr>
          <w:p w14:paraId="1C2456BD" w14:textId="6C2416C6" w:rsidR="00FC218E" w:rsidRDefault="00FC218E" w:rsidP="00FC218E">
            <w:pPr>
              <w:ind w:firstLine="0"/>
              <w:rPr>
                <w:lang w:val="en-UA"/>
              </w:rPr>
            </w:pPr>
            <w:r w:rsidRPr="008238A5">
              <w:rPr>
                <w:lang w:val="en-UA"/>
              </w:rPr>
              <w:t>так</w:t>
            </w:r>
          </w:p>
        </w:tc>
        <w:tc>
          <w:tcPr>
            <w:tcW w:w="1961" w:type="dxa"/>
            <w:vAlign w:val="center"/>
          </w:tcPr>
          <w:p w14:paraId="39204A48" w14:textId="3F8A8C50" w:rsidR="00FC218E" w:rsidRDefault="00FC218E" w:rsidP="00FC218E">
            <w:pPr>
              <w:ind w:firstLine="0"/>
              <w:rPr>
                <w:lang w:val="en-UA"/>
              </w:rPr>
            </w:pPr>
            <w:r w:rsidRPr="008238A5">
              <w:rPr>
                <w:lang w:val="en-UA"/>
              </w:rPr>
              <w:t>так</w:t>
            </w:r>
          </w:p>
        </w:tc>
        <w:tc>
          <w:tcPr>
            <w:tcW w:w="2909" w:type="dxa"/>
            <w:vAlign w:val="center"/>
          </w:tcPr>
          <w:p w14:paraId="26CE79C9" w14:textId="41359F92" w:rsidR="00FC218E" w:rsidRDefault="00FC218E" w:rsidP="00FC218E">
            <w:pPr>
              <w:ind w:firstLine="0"/>
              <w:rPr>
                <w:lang w:val="en-UA"/>
              </w:rPr>
            </w:pPr>
            <w:r w:rsidRPr="008238A5">
              <w:rPr>
                <w:lang w:val="en-UA"/>
              </w:rPr>
              <w:t>так, у тому числі багатодокументні</w:t>
            </w:r>
          </w:p>
        </w:tc>
      </w:tr>
      <w:tr w:rsidR="00FC218E" w14:paraId="3621F4F9" w14:textId="77777777" w:rsidTr="00FC218E">
        <w:tc>
          <w:tcPr>
            <w:tcW w:w="2830" w:type="dxa"/>
            <w:vAlign w:val="center"/>
          </w:tcPr>
          <w:p w14:paraId="045498EA" w14:textId="41377AF5" w:rsidR="00FC218E" w:rsidRPr="00FC218E" w:rsidRDefault="00FC218E" w:rsidP="00FC218E">
            <w:pPr>
              <w:ind w:firstLine="0"/>
              <w:rPr>
                <w:b/>
                <w:bCs/>
                <w:lang w:val="en-UA"/>
              </w:rPr>
            </w:pPr>
            <w:r w:rsidRPr="008238A5">
              <w:rPr>
                <w:b/>
                <w:bCs/>
                <w:lang w:val="en-UA"/>
              </w:rPr>
              <w:t>Зв'язки між сутностями та JOIN</w:t>
            </w:r>
          </w:p>
        </w:tc>
        <w:tc>
          <w:tcPr>
            <w:tcW w:w="2211" w:type="dxa"/>
            <w:vAlign w:val="center"/>
          </w:tcPr>
          <w:p w14:paraId="3C7B0088" w14:textId="0874D775" w:rsidR="00FC218E" w:rsidRDefault="00FC218E" w:rsidP="00FC218E">
            <w:pPr>
              <w:ind w:firstLine="0"/>
              <w:rPr>
                <w:lang w:val="en-UA"/>
              </w:rPr>
            </w:pPr>
            <w:r w:rsidRPr="008238A5">
              <w:rPr>
                <w:lang w:val="en-UA"/>
              </w:rPr>
              <w:t>розвинені, є основною моделлю</w:t>
            </w:r>
          </w:p>
        </w:tc>
        <w:tc>
          <w:tcPr>
            <w:tcW w:w="1961" w:type="dxa"/>
            <w:vAlign w:val="center"/>
          </w:tcPr>
          <w:p w14:paraId="55D02BBC" w14:textId="057A5DCD" w:rsidR="00FC218E" w:rsidRDefault="00FC218E" w:rsidP="00FC218E">
            <w:pPr>
              <w:ind w:firstLine="0"/>
              <w:rPr>
                <w:lang w:val="en-UA"/>
              </w:rPr>
            </w:pPr>
            <w:r w:rsidRPr="008238A5">
              <w:rPr>
                <w:lang w:val="en-UA"/>
              </w:rPr>
              <w:t>розвинені, є основною моделлю</w:t>
            </w:r>
          </w:p>
        </w:tc>
        <w:tc>
          <w:tcPr>
            <w:tcW w:w="2909" w:type="dxa"/>
            <w:vAlign w:val="center"/>
          </w:tcPr>
          <w:p w14:paraId="2E2AAC55" w14:textId="426D4116" w:rsidR="00FC218E" w:rsidRDefault="00FC218E" w:rsidP="00FC218E">
            <w:pPr>
              <w:ind w:firstLine="0"/>
              <w:rPr>
                <w:lang w:val="en-UA"/>
              </w:rPr>
            </w:pPr>
            <w:r w:rsidRPr="008238A5">
              <w:rPr>
                <w:lang w:val="en-UA"/>
              </w:rPr>
              <w:t>можливі, але не є основною моделлю</w:t>
            </w:r>
          </w:p>
        </w:tc>
      </w:tr>
      <w:tr w:rsidR="00FC218E" w14:paraId="2B20A77E" w14:textId="77777777" w:rsidTr="00FC218E">
        <w:tc>
          <w:tcPr>
            <w:tcW w:w="2830" w:type="dxa"/>
            <w:vAlign w:val="center"/>
          </w:tcPr>
          <w:p w14:paraId="4FBFC1DB" w14:textId="7466CAFF" w:rsidR="00FC218E" w:rsidRPr="00FC218E" w:rsidRDefault="00FC218E" w:rsidP="00FC218E">
            <w:pPr>
              <w:ind w:firstLine="0"/>
              <w:rPr>
                <w:b/>
                <w:bCs/>
                <w:lang w:val="en-UA"/>
              </w:rPr>
            </w:pPr>
            <w:r w:rsidRPr="008238A5">
              <w:rPr>
                <w:b/>
                <w:bCs/>
                <w:lang w:val="en-UA"/>
              </w:rPr>
              <w:t>Зберігання напівструктурованих даних</w:t>
            </w:r>
          </w:p>
        </w:tc>
        <w:tc>
          <w:tcPr>
            <w:tcW w:w="2211" w:type="dxa"/>
            <w:vAlign w:val="center"/>
          </w:tcPr>
          <w:p w14:paraId="0A7CE0C1" w14:textId="268688F5" w:rsidR="00FC218E" w:rsidRDefault="00FC218E" w:rsidP="00FC218E">
            <w:pPr>
              <w:ind w:firstLine="0"/>
              <w:rPr>
                <w:lang w:val="en-UA"/>
              </w:rPr>
            </w:pPr>
            <w:r w:rsidRPr="008238A5">
              <w:rPr>
                <w:lang w:val="en-UA"/>
              </w:rPr>
              <w:t>JSON / JSONB</w:t>
            </w:r>
          </w:p>
        </w:tc>
        <w:tc>
          <w:tcPr>
            <w:tcW w:w="1961" w:type="dxa"/>
            <w:vAlign w:val="center"/>
          </w:tcPr>
          <w:p w14:paraId="73C6F8B1" w14:textId="1240DD46" w:rsidR="00FC218E" w:rsidRDefault="00FC218E" w:rsidP="00FC218E">
            <w:pPr>
              <w:ind w:firstLine="0"/>
              <w:rPr>
                <w:lang w:val="en-UA"/>
              </w:rPr>
            </w:pPr>
            <w:r w:rsidRPr="008238A5">
              <w:rPr>
                <w:lang w:val="en-UA"/>
              </w:rPr>
              <w:t>JSON</w:t>
            </w:r>
          </w:p>
        </w:tc>
        <w:tc>
          <w:tcPr>
            <w:tcW w:w="2909" w:type="dxa"/>
            <w:vAlign w:val="center"/>
          </w:tcPr>
          <w:p w14:paraId="333FA16D" w14:textId="5D7577BB" w:rsidR="00FC218E" w:rsidRDefault="00FC218E" w:rsidP="00FC218E">
            <w:pPr>
              <w:ind w:firstLine="0"/>
              <w:rPr>
                <w:lang w:val="en-UA"/>
              </w:rPr>
            </w:pPr>
            <w:r w:rsidRPr="008238A5">
              <w:rPr>
                <w:lang w:val="en-UA"/>
              </w:rPr>
              <w:t>BSON</w:t>
            </w:r>
          </w:p>
        </w:tc>
      </w:tr>
      <w:tr w:rsidR="00FC218E" w14:paraId="430098DE" w14:textId="77777777" w:rsidTr="00FC218E">
        <w:tc>
          <w:tcPr>
            <w:tcW w:w="2830" w:type="dxa"/>
            <w:vAlign w:val="center"/>
          </w:tcPr>
          <w:p w14:paraId="1EC65EE6" w14:textId="7E7F2EB3" w:rsidR="00FC218E" w:rsidRPr="00FC218E" w:rsidRDefault="00FC218E" w:rsidP="00FC218E">
            <w:pPr>
              <w:ind w:firstLine="0"/>
              <w:rPr>
                <w:b/>
                <w:bCs/>
                <w:lang w:val="en-UA"/>
              </w:rPr>
            </w:pPr>
            <w:r w:rsidRPr="008238A5">
              <w:rPr>
                <w:b/>
                <w:bCs/>
                <w:lang w:val="en-UA"/>
              </w:rPr>
              <w:t>Індексування JSON-даних</w:t>
            </w:r>
          </w:p>
        </w:tc>
        <w:tc>
          <w:tcPr>
            <w:tcW w:w="2211" w:type="dxa"/>
            <w:vAlign w:val="center"/>
          </w:tcPr>
          <w:p w14:paraId="3B335407" w14:textId="702F8D33" w:rsidR="00FC218E" w:rsidRDefault="00FC218E" w:rsidP="00FC218E">
            <w:pPr>
              <w:ind w:firstLine="0"/>
              <w:rPr>
                <w:lang w:val="en-UA"/>
              </w:rPr>
            </w:pPr>
            <w:r w:rsidRPr="008238A5">
              <w:rPr>
                <w:lang w:val="en-UA"/>
              </w:rPr>
              <w:t>GIN-індекси для JSONB</w:t>
            </w:r>
          </w:p>
        </w:tc>
        <w:tc>
          <w:tcPr>
            <w:tcW w:w="1961" w:type="dxa"/>
            <w:vAlign w:val="center"/>
          </w:tcPr>
          <w:p w14:paraId="3B2B6C68" w14:textId="6B48C740" w:rsidR="00FC218E" w:rsidRDefault="00FC218E" w:rsidP="00FC218E">
            <w:pPr>
              <w:ind w:firstLine="0"/>
              <w:rPr>
                <w:lang w:val="en-UA"/>
              </w:rPr>
            </w:pPr>
            <w:r w:rsidRPr="008238A5">
              <w:rPr>
                <w:lang w:val="en-UA"/>
              </w:rPr>
              <w:t>функціональні індекси</w:t>
            </w:r>
          </w:p>
        </w:tc>
        <w:tc>
          <w:tcPr>
            <w:tcW w:w="2909" w:type="dxa"/>
            <w:vAlign w:val="center"/>
          </w:tcPr>
          <w:p w14:paraId="0BEA9FC9" w14:textId="6210C77A" w:rsidR="00FC218E" w:rsidRDefault="00FC218E" w:rsidP="00FC218E">
            <w:pPr>
              <w:ind w:firstLine="0"/>
              <w:rPr>
                <w:lang w:val="en-UA"/>
              </w:rPr>
            </w:pPr>
            <w:r w:rsidRPr="008238A5">
              <w:rPr>
                <w:lang w:val="en-UA"/>
              </w:rPr>
              <w:t>нативне індексування полів документів</w:t>
            </w:r>
          </w:p>
        </w:tc>
      </w:tr>
      <w:tr w:rsidR="00FC218E" w14:paraId="67FB625E" w14:textId="77777777" w:rsidTr="00FC218E">
        <w:tc>
          <w:tcPr>
            <w:tcW w:w="2830" w:type="dxa"/>
            <w:vAlign w:val="center"/>
          </w:tcPr>
          <w:p w14:paraId="08F554FE" w14:textId="38C17C72" w:rsidR="00FC218E" w:rsidRPr="00FC218E" w:rsidRDefault="00FC218E" w:rsidP="00FC218E">
            <w:pPr>
              <w:ind w:firstLine="0"/>
              <w:rPr>
                <w:b/>
                <w:bCs/>
                <w:lang w:val="en-UA"/>
              </w:rPr>
            </w:pPr>
            <w:r w:rsidRPr="008238A5">
              <w:rPr>
                <w:b/>
                <w:bCs/>
                <w:lang w:val="en-UA"/>
              </w:rPr>
              <w:t>Зовнішні ключі та обмеження цілісності</w:t>
            </w:r>
          </w:p>
        </w:tc>
        <w:tc>
          <w:tcPr>
            <w:tcW w:w="2211" w:type="dxa"/>
            <w:vAlign w:val="center"/>
          </w:tcPr>
          <w:p w14:paraId="46CA4DAB" w14:textId="71CFF52E" w:rsidR="00FC218E" w:rsidRDefault="00FC218E" w:rsidP="00FC218E">
            <w:pPr>
              <w:ind w:firstLine="0"/>
              <w:rPr>
                <w:lang w:val="en-UA"/>
              </w:rPr>
            </w:pPr>
            <w:r w:rsidRPr="008238A5">
              <w:rPr>
                <w:lang w:val="en-UA"/>
              </w:rPr>
              <w:t>так</w:t>
            </w:r>
          </w:p>
        </w:tc>
        <w:tc>
          <w:tcPr>
            <w:tcW w:w="1961" w:type="dxa"/>
            <w:vAlign w:val="center"/>
          </w:tcPr>
          <w:p w14:paraId="5A127834" w14:textId="51FDE8C2" w:rsidR="00FC218E" w:rsidRDefault="00FC218E" w:rsidP="00FC218E">
            <w:pPr>
              <w:ind w:firstLine="0"/>
              <w:rPr>
                <w:lang w:val="en-UA"/>
              </w:rPr>
            </w:pPr>
            <w:r w:rsidRPr="008238A5">
              <w:rPr>
                <w:lang w:val="en-UA"/>
              </w:rPr>
              <w:t>так</w:t>
            </w:r>
          </w:p>
        </w:tc>
        <w:tc>
          <w:tcPr>
            <w:tcW w:w="2909" w:type="dxa"/>
            <w:vAlign w:val="center"/>
          </w:tcPr>
          <w:p w14:paraId="119A4FFD" w14:textId="14D74ED8" w:rsidR="00FC218E" w:rsidRDefault="00FC218E" w:rsidP="00FC218E">
            <w:pPr>
              <w:ind w:firstLine="0"/>
              <w:rPr>
                <w:lang w:val="en-UA"/>
              </w:rPr>
            </w:pPr>
            <w:r w:rsidRPr="008238A5">
              <w:rPr>
                <w:lang w:val="en-UA"/>
              </w:rPr>
              <w:t>відсутні як механізм реляційних зв'язків</w:t>
            </w:r>
          </w:p>
        </w:tc>
      </w:tr>
      <w:tr w:rsidR="00FC218E" w14:paraId="05F4DA24" w14:textId="77777777" w:rsidTr="00FC218E">
        <w:tc>
          <w:tcPr>
            <w:tcW w:w="2830" w:type="dxa"/>
            <w:vAlign w:val="center"/>
          </w:tcPr>
          <w:p w14:paraId="4FF0ADEA" w14:textId="22F86B52" w:rsidR="00FC218E" w:rsidRPr="00FC218E" w:rsidRDefault="00FC218E" w:rsidP="00FC218E">
            <w:pPr>
              <w:ind w:firstLine="0"/>
              <w:rPr>
                <w:b/>
                <w:bCs/>
                <w:lang w:val="en-UA"/>
              </w:rPr>
            </w:pPr>
            <w:r w:rsidRPr="008238A5">
              <w:rPr>
                <w:b/>
                <w:bCs/>
                <w:lang w:val="en-UA"/>
              </w:rPr>
              <w:t>Інтеграція з Python</w:t>
            </w:r>
          </w:p>
        </w:tc>
        <w:tc>
          <w:tcPr>
            <w:tcW w:w="2211" w:type="dxa"/>
            <w:vAlign w:val="center"/>
          </w:tcPr>
          <w:p w14:paraId="5F4CD6CD" w14:textId="2F39DAC5" w:rsidR="00FC218E" w:rsidRDefault="00FC218E" w:rsidP="00FC218E">
            <w:pPr>
              <w:ind w:firstLine="0"/>
              <w:rPr>
                <w:lang w:val="en-UA"/>
              </w:rPr>
            </w:pPr>
            <w:r w:rsidRPr="008238A5">
              <w:rPr>
                <w:lang w:val="en-UA"/>
              </w:rPr>
              <w:t>SQLAlchemy</w:t>
            </w:r>
          </w:p>
        </w:tc>
        <w:tc>
          <w:tcPr>
            <w:tcW w:w="1961" w:type="dxa"/>
            <w:vAlign w:val="center"/>
          </w:tcPr>
          <w:p w14:paraId="21D96CC9" w14:textId="598A70F6" w:rsidR="00FC218E" w:rsidRDefault="00FC218E" w:rsidP="00FC218E">
            <w:pPr>
              <w:ind w:firstLine="0"/>
              <w:rPr>
                <w:lang w:val="en-UA"/>
              </w:rPr>
            </w:pPr>
            <w:r w:rsidRPr="008238A5">
              <w:rPr>
                <w:lang w:val="en-UA"/>
              </w:rPr>
              <w:t>SQLAlchemy</w:t>
            </w:r>
          </w:p>
        </w:tc>
        <w:tc>
          <w:tcPr>
            <w:tcW w:w="2909" w:type="dxa"/>
            <w:vAlign w:val="center"/>
          </w:tcPr>
          <w:p w14:paraId="2D2F2D98" w14:textId="2F1C6C74" w:rsidR="00FC218E" w:rsidRDefault="00FC218E" w:rsidP="00FC218E">
            <w:pPr>
              <w:ind w:firstLine="0"/>
              <w:rPr>
                <w:lang w:val="en-UA"/>
              </w:rPr>
            </w:pPr>
            <w:r w:rsidRPr="008238A5">
              <w:rPr>
                <w:lang w:val="en-UA"/>
              </w:rPr>
              <w:t>PyMongo / ODM</w:t>
            </w:r>
          </w:p>
        </w:tc>
      </w:tr>
      <w:tr w:rsidR="00FC218E" w14:paraId="5636CE34" w14:textId="77777777" w:rsidTr="00FC218E">
        <w:tc>
          <w:tcPr>
            <w:tcW w:w="2830" w:type="dxa"/>
            <w:vAlign w:val="center"/>
          </w:tcPr>
          <w:p w14:paraId="31F9989A" w14:textId="707964DF" w:rsidR="00FC218E" w:rsidRPr="00FC218E" w:rsidRDefault="00FC218E" w:rsidP="00FC218E">
            <w:pPr>
              <w:ind w:firstLine="0"/>
              <w:rPr>
                <w:b/>
                <w:bCs/>
                <w:lang w:val="en-UA"/>
              </w:rPr>
            </w:pPr>
            <w:r w:rsidRPr="008238A5">
              <w:rPr>
                <w:b/>
                <w:bCs/>
                <w:lang w:val="en-UA"/>
              </w:rPr>
              <w:t>Ліцензія</w:t>
            </w:r>
          </w:p>
        </w:tc>
        <w:tc>
          <w:tcPr>
            <w:tcW w:w="2211" w:type="dxa"/>
            <w:vAlign w:val="center"/>
          </w:tcPr>
          <w:p w14:paraId="4F60075D" w14:textId="7C1FAAD5" w:rsidR="00FC218E" w:rsidRDefault="00FC218E" w:rsidP="00FC218E">
            <w:pPr>
              <w:ind w:firstLine="0"/>
              <w:rPr>
                <w:lang w:val="en-UA"/>
              </w:rPr>
            </w:pPr>
            <w:r w:rsidRPr="008238A5">
              <w:rPr>
                <w:lang w:val="en-UA"/>
              </w:rPr>
              <w:t>PostgreSQL License</w:t>
            </w:r>
          </w:p>
        </w:tc>
        <w:tc>
          <w:tcPr>
            <w:tcW w:w="1961" w:type="dxa"/>
            <w:vAlign w:val="center"/>
          </w:tcPr>
          <w:p w14:paraId="32075633" w14:textId="65E995E7" w:rsidR="00FC218E" w:rsidRDefault="00FC218E" w:rsidP="00FC218E">
            <w:pPr>
              <w:ind w:firstLine="0"/>
              <w:rPr>
                <w:lang w:val="en-UA"/>
              </w:rPr>
            </w:pPr>
            <w:r w:rsidRPr="008238A5">
              <w:rPr>
                <w:lang w:val="en-UA"/>
              </w:rPr>
              <w:t>GPL / комерційна</w:t>
            </w:r>
          </w:p>
        </w:tc>
        <w:tc>
          <w:tcPr>
            <w:tcW w:w="2909" w:type="dxa"/>
            <w:vAlign w:val="center"/>
          </w:tcPr>
          <w:p w14:paraId="5E82AD14" w14:textId="4D28A7BE" w:rsidR="00FC218E" w:rsidRDefault="00FC218E" w:rsidP="00FC218E">
            <w:pPr>
              <w:ind w:firstLine="0"/>
              <w:rPr>
                <w:lang w:val="en-UA"/>
              </w:rPr>
            </w:pPr>
            <w:r w:rsidRPr="008238A5">
              <w:rPr>
                <w:lang w:val="en-UA"/>
              </w:rPr>
              <w:t>SSPL / комерційна</w:t>
            </w:r>
          </w:p>
        </w:tc>
      </w:tr>
    </w:tbl>
    <w:p w14:paraId="5B8F90A7" w14:textId="77777777" w:rsidR="00FC218E" w:rsidRPr="008238A5" w:rsidRDefault="00FC218E" w:rsidP="008238A5">
      <w:pPr>
        <w:rPr>
          <w:lang w:val="en-UA"/>
        </w:rPr>
      </w:pPr>
    </w:p>
    <w:p w14:paraId="2F33BE02" w14:textId="77777777" w:rsidR="008238A5" w:rsidRPr="008238A5" w:rsidRDefault="008238A5" w:rsidP="008238A5">
      <w:pPr>
        <w:rPr>
          <w:lang w:val="en-UA"/>
        </w:rPr>
      </w:pPr>
      <w:r w:rsidRPr="008238A5">
        <w:rPr>
          <w:lang w:val="en-UA"/>
        </w:rPr>
        <w:t xml:space="preserve">Як видно з таблиці, усі розглянуті СУБД підтримують транзакції, тому цей критерій сам по собі не визначає вибір. Для розроблюваної системи важливішими </w:t>
      </w:r>
      <w:r w:rsidRPr="008238A5">
        <w:rPr>
          <w:lang w:val="en-UA"/>
        </w:rPr>
        <w:lastRenderedPageBreak/>
        <w:t>є реляційні зв'язки та контроль цілісності даних. PostgreSQL і MySQL підтримують зовнішні ключі та обмеження цілісності як основну частину реляційної моделі, тоді як MongoDB використовує інший підхід до організації пов'язаних даних.</w:t>
      </w:r>
    </w:p>
    <w:p w14:paraId="6F0D1616" w14:textId="77777777" w:rsidR="008238A5" w:rsidRPr="008238A5" w:rsidRDefault="008238A5" w:rsidP="008238A5">
      <w:pPr>
        <w:rPr>
          <w:lang w:val="en-UA"/>
        </w:rPr>
      </w:pPr>
      <w:r w:rsidRPr="008238A5">
        <w:rPr>
          <w:lang w:val="en-UA"/>
        </w:rPr>
        <w:t>Між PostgreSQL та MySQL перевагою PostgreSQL є підтримка типу JSONB, який дає змогу зберігати напівструктуровані дані та створювати GIN-індекси для їх вмісту. Це зручно для зберігання результатів AI-аналізу, структура яких може відрізнятися залежно від типу та характеристик виявленого дефекту. MySQL також підтримує JSON, проте PostgreSQL надає зручніший механізм роботи з такими даними в межах реляційної моделі.</w:t>
      </w:r>
    </w:p>
    <w:p w14:paraId="64152F25" w14:textId="77777777" w:rsidR="008238A5" w:rsidRPr="008238A5" w:rsidRDefault="008238A5" w:rsidP="008238A5">
      <w:pPr>
        <w:rPr>
          <w:lang w:val="en-UA"/>
        </w:rPr>
      </w:pPr>
      <w:r w:rsidRPr="008238A5">
        <w:rPr>
          <w:lang w:val="en-UA"/>
        </w:rPr>
        <w:t>Телеметричні дані знімків, такі як координати, висота та кути орієнтації камери, мають фіксовану структуру, тому їх доцільно зберігати окремими полями таблиці. Координати дефектів на 3D-моделі також мають фіксований вигляд (x,y,z) і є локальними координатами самої моделі. Тому для їх зберігання достатньо звичайних числових полів без використання спеціалізованих геопросторових розширень.</w:t>
      </w:r>
    </w:p>
    <w:p w14:paraId="1BBE8086" w14:textId="77777777" w:rsidR="008238A5" w:rsidRPr="008238A5" w:rsidRDefault="008238A5" w:rsidP="008238A5">
      <w:pPr>
        <w:rPr>
          <w:lang w:val="en-UA"/>
        </w:rPr>
      </w:pPr>
      <w:r w:rsidRPr="008238A5">
        <w:rPr>
          <w:lang w:val="en-UA"/>
        </w:rPr>
        <w:t>Для зберігання великих файлів, зокрема фотографій, масок, 3D-моделей та сформованих PDF-звітів, використання самої СУБД є недоцільним. Такі дані зберігатимуться в окремому S3-сумісному об'єктному сховищі. Розглядалися варіанти MinIO та Garage; для системи обрано Garage, оскільки він призначений для self-hosted розгортання, підтримує S3 API та поширюється за ліцензією AGPLv3. Проєкт також має актуальну підтримку та доступні бінарні релізи.</w:t>
      </w:r>
    </w:p>
    <w:p w14:paraId="76556599" w14:textId="77777777" w:rsidR="008238A5" w:rsidRPr="008238A5" w:rsidRDefault="008238A5" w:rsidP="008238A5">
      <w:pPr>
        <w:rPr>
          <w:lang w:val="en-UA"/>
        </w:rPr>
      </w:pPr>
      <w:r w:rsidRPr="008238A5">
        <w:rPr>
          <w:lang w:val="en-UA"/>
        </w:rPr>
        <w:t>У PostgreSQL зберігатимуться метадані файлів, результати AI-аналізу та внутрішні ідентифікатори об'єктів у сховищі. Безпосередній доступ до файлів здійснюватиметься через сервер після перевірки прав користувача. Для передачі файлів можуть використовуватися тимчасові presigned URL, які не надають постійного публічного доступу до даних.</w:t>
      </w:r>
    </w:p>
    <w:p w14:paraId="4527A561" w14:textId="77777777" w:rsidR="008238A5" w:rsidRPr="008238A5" w:rsidRDefault="008238A5" w:rsidP="008238A5">
      <w:pPr>
        <w:rPr>
          <w:lang w:val="en-UA"/>
        </w:rPr>
      </w:pPr>
      <w:r w:rsidRPr="008238A5">
        <w:rPr>
          <w:lang w:val="en-UA"/>
        </w:rPr>
        <w:t>При цьому PostgreSQL відповідає за цілісність та атомарність операцій запису результатів аналізу. Відновлення асинхронної AI-обробки після можливого збою воркера належить до відповідальності Celery та Redis.</w:t>
      </w:r>
    </w:p>
    <w:p w14:paraId="2F58E3F1" w14:textId="2EED65CC" w:rsidR="008238A5" w:rsidRPr="008238A5" w:rsidRDefault="008238A5" w:rsidP="008238A5">
      <w:pPr>
        <w:rPr>
          <w:lang w:val="en-UA"/>
        </w:rPr>
      </w:pPr>
      <w:r w:rsidRPr="008238A5">
        <w:rPr>
          <w:lang w:val="en-UA"/>
        </w:rPr>
        <w:lastRenderedPageBreak/>
        <w:t xml:space="preserve">Отже, для реалізації системи обрано PostgreSQL як СУБД та Garage як файлове сховище. PostgreSQL використовується для зберігання структурованих даних, зв'язків між сутностями та результатів аналізу, а Garage </w:t>
      </w:r>
      <w:r w:rsidR="00FC218E">
        <w:t>–</w:t>
      </w:r>
      <w:r w:rsidRPr="008238A5">
        <w:rPr>
          <w:lang w:val="en-UA"/>
        </w:rPr>
        <w:t xml:space="preserve"> для великих бінарних файлів. </w:t>
      </w:r>
    </w:p>
    <w:p w14:paraId="0F024D62" w14:textId="77777777" w:rsidR="00F7144E" w:rsidRDefault="00F7144E" w:rsidP="00F7144E"/>
    <w:p w14:paraId="6D56ECD1" w14:textId="77369AF7" w:rsidR="00F7144E" w:rsidRPr="00F7144E" w:rsidRDefault="00F7144E" w:rsidP="00F7144E">
      <w:pPr>
        <w:pStyle w:val="Subtitle"/>
        <w:rPr>
          <w:lang w:val="en-UA"/>
        </w:rPr>
      </w:pPr>
      <w:bookmarkStart w:id="137" w:name="_Toc240134553"/>
      <w:r>
        <w:t>4</w:t>
      </w:r>
      <w:r w:rsidRPr="00411D2D">
        <w:t>.</w:t>
      </w:r>
      <w:r w:rsidR="00E4796B">
        <w:t>4</w:t>
      </w:r>
      <w:r w:rsidRPr="00411D2D">
        <w:t xml:space="preserve"> </w:t>
      </w:r>
      <w:r w:rsidR="00E4796B" w:rsidRPr="00F7144E">
        <w:t>Вибір технологій для серверної частини системи</w:t>
      </w:r>
      <w:bookmarkEnd w:id="137"/>
    </w:p>
    <w:p w14:paraId="3AC80058" w14:textId="77777777" w:rsidR="00F7144E" w:rsidRDefault="00F7144E" w:rsidP="00F7144E"/>
    <w:p w14:paraId="1CA96A28" w14:textId="77777777" w:rsidR="00126144" w:rsidRPr="00126144" w:rsidRDefault="00126144" w:rsidP="00126144">
      <w:pPr>
        <w:rPr>
          <w:lang w:val="en-UA"/>
        </w:rPr>
      </w:pPr>
      <w:r w:rsidRPr="00126144">
        <w:rPr>
          <w:lang w:val="en-UA"/>
        </w:rPr>
        <w:t>Серверна частина системи відповідає за обробку запитів клієнта, керування проєктами інспекції, взаємодію з базою даних і файловим сховищем, запуск AI-обробки та формування звітів. Відповідно до вимог розділу 3 до серверної частини висунуто такі основні вимоги:</w:t>
      </w:r>
    </w:p>
    <w:p w14:paraId="2A5A48D7" w14:textId="77777777" w:rsidR="00126144" w:rsidRPr="00126144" w:rsidRDefault="00126144" w:rsidP="00126144">
      <w:pPr>
        <w:rPr>
          <w:lang w:val="en-UA"/>
        </w:rPr>
      </w:pPr>
      <w:r w:rsidRPr="00126144">
        <w:rPr>
          <w:lang w:val="en-UA"/>
        </w:rPr>
        <w:t>— інтеграція з моделлю YOLOv9-c;</w:t>
      </w:r>
    </w:p>
    <w:p w14:paraId="64A91E72" w14:textId="77777777" w:rsidR="00126144" w:rsidRPr="00126144" w:rsidRDefault="00126144" w:rsidP="00126144">
      <w:pPr>
        <w:rPr>
          <w:lang w:val="en-UA"/>
        </w:rPr>
      </w:pPr>
      <w:r w:rsidRPr="00126144">
        <w:rPr>
          <w:lang w:val="en-UA"/>
        </w:rPr>
        <w:t>— надання REST API для клієнтської частини;</w:t>
      </w:r>
    </w:p>
    <w:p w14:paraId="4701DA0C" w14:textId="77777777" w:rsidR="00126144" w:rsidRPr="00126144" w:rsidRDefault="00126144" w:rsidP="00126144">
      <w:pPr>
        <w:rPr>
          <w:lang w:val="en-UA"/>
        </w:rPr>
      </w:pPr>
      <w:r w:rsidRPr="00126144">
        <w:rPr>
          <w:lang w:val="en-UA"/>
        </w:rPr>
        <w:t>— асинхронна обробка великих наборів фотографій без блокування інтерфейсу;</w:t>
      </w:r>
    </w:p>
    <w:p w14:paraId="2D16E802" w14:textId="77777777" w:rsidR="00126144" w:rsidRPr="00126144" w:rsidRDefault="00126144" w:rsidP="00126144">
      <w:pPr>
        <w:rPr>
          <w:lang w:val="en-UA"/>
        </w:rPr>
      </w:pPr>
      <w:r w:rsidRPr="00126144">
        <w:rPr>
          <w:lang w:val="en-UA"/>
        </w:rPr>
        <w:t>— можливість повторного виконання задач у разі помилок під час обробки;</w:t>
      </w:r>
    </w:p>
    <w:p w14:paraId="62CF72E9" w14:textId="77777777" w:rsidR="00126144" w:rsidRPr="00126144" w:rsidRDefault="00126144" w:rsidP="00126144">
      <w:pPr>
        <w:rPr>
          <w:lang w:val="en-UA"/>
        </w:rPr>
      </w:pPr>
      <w:r w:rsidRPr="00126144">
        <w:rPr>
          <w:lang w:val="en-UA"/>
        </w:rPr>
        <w:t>— розмежування доступу користувачів відповідно до їхніх ролей;</w:t>
      </w:r>
    </w:p>
    <w:p w14:paraId="4B783AD9" w14:textId="77777777" w:rsidR="00126144" w:rsidRPr="00126144" w:rsidRDefault="00126144" w:rsidP="00126144">
      <w:pPr>
        <w:rPr>
          <w:lang w:val="en-UA"/>
        </w:rPr>
      </w:pPr>
      <w:r w:rsidRPr="00126144">
        <w:rPr>
          <w:lang w:val="en-UA"/>
        </w:rPr>
        <w:t>— відокремлення AI-обробки від веб-сервера.</w:t>
      </w:r>
    </w:p>
    <w:p w14:paraId="5E766761" w14:textId="7C28C298" w:rsidR="00126144" w:rsidRPr="00126144" w:rsidRDefault="00126144" w:rsidP="00126144">
      <w:pPr>
        <w:rPr>
          <w:lang w:val="en-UA"/>
        </w:rPr>
      </w:pPr>
      <w:r w:rsidRPr="00126144">
        <w:rPr>
          <w:lang w:val="en-UA"/>
        </w:rPr>
        <w:t>Оскільки для сегментації дефектів у підрозділі 4.2 обрано модель YOLOv9-c на основі PyTorch, серверну частину доцільно реалізовувати мовою</w:t>
      </w:r>
      <w:r w:rsidR="001C0B32">
        <w:t xml:space="preserve"> </w:t>
      </w:r>
      <w:r w:rsidRPr="00126144">
        <w:rPr>
          <w:lang w:val="en-UA"/>
        </w:rPr>
        <w:t>Python. Це дозволяє безпосередньо інтегрувати навчену модель із серверним застосунком без створення додаткового програмного зв'язку між різними мовами програмування.</w:t>
      </w:r>
    </w:p>
    <w:p w14:paraId="2ACCA604" w14:textId="42BE2C2E" w:rsidR="00126144" w:rsidRDefault="00126144" w:rsidP="001C0B32">
      <w:pPr>
        <w:rPr>
          <w:lang w:val="en-UA"/>
        </w:rPr>
      </w:pPr>
      <w:r w:rsidRPr="00126144">
        <w:rPr>
          <w:lang w:val="en-UA"/>
        </w:rPr>
        <w:t>Для побудови REST API на Python порівняно FastAPI, Django з Django REST Framework та Flask. Результати порівняння наведено в таблиці 4.5.</w:t>
      </w:r>
    </w:p>
    <w:p w14:paraId="001DD29B" w14:textId="77777777" w:rsidR="001C0B32" w:rsidRPr="00126144" w:rsidRDefault="001C0B32" w:rsidP="001C0B32">
      <w:pPr>
        <w:rPr>
          <w:lang w:val="en-UA"/>
        </w:rPr>
      </w:pPr>
    </w:p>
    <w:p w14:paraId="743AB57A" w14:textId="77777777" w:rsidR="00126144" w:rsidRDefault="00126144" w:rsidP="00126144">
      <w:pPr>
        <w:rPr>
          <w:lang w:val="en-UA"/>
        </w:rPr>
      </w:pPr>
      <w:r w:rsidRPr="00126144">
        <w:rPr>
          <w:lang w:val="en-UA"/>
        </w:rPr>
        <w:t>Таблиця 4.5 — Порівняльний аналіз фреймворків для серверної частини</w:t>
      </w:r>
    </w:p>
    <w:tbl>
      <w:tblPr>
        <w:tblStyle w:val="TableGrid"/>
        <w:tblW w:w="0" w:type="auto"/>
        <w:tblLook w:val="04A0" w:firstRow="1" w:lastRow="0" w:firstColumn="1" w:lastColumn="0" w:noHBand="0" w:noVBand="1"/>
      </w:tblPr>
      <w:tblGrid>
        <w:gridCol w:w="2377"/>
        <w:gridCol w:w="1960"/>
        <w:gridCol w:w="2669"/>
        <w:gridCol w:w="2905"/>
      </w:tblGrid>
      <w:tr w:rsidR="00445CDC" w14:paraId="28538176" w14:textId="77777777" w:rsidTr="00445CDC">
        <w:tc>
          <w:tcPr>
            <w:tcW w:w="2377" w:type="dxa"/>
            <w:vAlign w:val="center"/>
          </w:tcPr>
          <w:p w14:paraId="0DBB8CF2" w14:textId="77777777" w:rsidR="001C0B32" w:rsidRDefault="001C0B32" w:rsidP="004E307B">
            <w:pPr>
              <w:ind w:firstLine="0"/>
              <w:rPr>
                <w:lang w:val="en-UA"/>
              </w:rPr>
            </w:pPr>
            <w:r w:rsidRPr="00126144">
              <w:rPr>
                <w:b/>
                <w:bCs/>
                <w:lang w:val="en-UA"/>
              </w:rPr>
              <w:t>Критерій</w:t>
            </w:r>
          </w:p>
        </w:tc>
        <w:tc>
          <w:tcPr>
            <w:tcW w:w="1960" w:type="dxa"/>
            <w:vAlign w:val="center"/>
          </w:tcPr>
          <w:p w14:paraId="6F1AC959" w14:textId="77777777" w:rsidR="001C0B32" w:rsidRDefault="001C0B32" w:rsidP="004E307B">
            <w:pPr>
              <w:ind w:firstLine="0"/>
              <w:rPr>
                <w:lang w:val="en-UA"/>
              </w:rPr>
            </w:pPr>
            <w:r w:rsidRPr="00126144">
              <w:rPr>
                <w:b/>
                <w:bCs/>
                <w:lang w:val="en-UA"/>
              </w:rPr>
              <w:t>FastAPI</w:t>
            </w:r>
          </w:p>
        </w:tc>
        <w:tc>
          <w:tcPr>
            <w:tcW w:w="2669" w:type="dxa"/>
            <w:vAlign w:val="center"/>
          </w:tcPr>
          <w:p w14:paraId="71AB4654" w14:textId="77777777" w:rsidR="001C0B32" w:rsidRDefault="001C0B32" w:rsidP="004E307B">
            <w:pPr>
              <w:ind w:firstLine="0"/>
              <w:rPr>
                <w:lang w:val="en-UA"/>
              </w:rPr>
            </w:pPr>
            <w:r w:rsidRPr="00126144">
              <w:rPr>
                <w:b/>
                <w:bCs/>
                <w:lang w:val="en-UA"/>
              </w:rPr>
              <w:t>Django + DRF</w:t>
            </w:r>
          </w:p>
        </w:tc>
        <w:tc>
          <w:tcPr>
            <w:tcW w:w="2905" w:type="dxa"/>
            <w:vAlign w:val="center"/>
          </w:tcPr>
          <w:p w14:paraId="52B5ED0A" w14:textId="77777777" w:rsidR="001C0B32" w:rsidRDefault="001C0B32" w:rsidP="004E307B">
            <w:pPr>
              <w:ind w:firstLine="0"/>
              <w:rPr>
                <w:lang w:val="en-UA"/>
              </w:rPr>
            </w:pPr>
            <w:r w:rsidRPr="00126144">
              <w:rPr>
                <w:b/>
                <w:bCs/>
                <w:lang w:val="en-UA"/>
              </w:rPr>
              <w:t>Flask</w:t>
            </w:r>
          </w:p>
        </w:tc>
      </w:tr>
      <w:tr w:rsidR="00445CDC" w14:paraId="11D01051" w14:textId="77777777" w:rsidTr="00445CDC">
        <w:tc>
          <w:tcPr>
            <w:tcW w:w="2377" w:type="dxa"/>
            <w:vAlign w:val="center"/>
          </w:tcPr>
          <w:p w14:paraId="269A43C4" w14:textId="77777777" w:rsidR="001C0B32" w:rsidRPr="00D9636D" w:rsidRDefault="001C0B32" w:rsidP="004E307B">
            <w:pPr>
              <w:ind w:firstLine="0"/>
              <w:rPr>
                <w:b/>
                <w:bCs/>
                <w:lang w:val="en-UA"/>
              </w:rPr>
            </w:pPr>
            <w:r w:rsidRPr="00126144">
              <w:rPr>
                <w:b/>
                <w:bCs/>
                <w:lang w:val="en-UA"/>
              </w:rPr>
              <w:t>Підтримка асинхронних операцій</w:t>
            </w:r>
          </w:p>
        </w:tc>
        <w:tc>
          <w:tcPr>
            <w:tcW w:w="1960" w:type="dxa"/>
            <w:vAlign w:val="center"/>
          </w:tcPr>
          <w:p w14:paraId="07267D04" w14:textId="77777777" w:rsidR="001C0B32" w:rsidRDefault="001C0B32" w:rsidP="004E307B">
            <w:pPr>
              <w:ind w:firstLine="0"/>
              <w:rPr>
                <w:lang w:val="en-UA"/>
              </w:rPr>
            </w:pPr>
            <w:r w:rsidRPr="00126144">
              <w:rPr>
                <w:lang w:val="en-UA"/>
              </w:rPr>
              <w:t>нативна</w:t>
            </w:r>
          </w:p>
        </w:tc>
        <w:tc>
          <w:tcPr>
            <w:tcW w:w="2669" w:type="dxa"/>
            <w:vAlign w:val="center"/>
          </w:tcPr>
          <w:p w14:paraId="6A96A884" w14:textId="77777777" w:rsidR="001C0B32" w:rsidRDefault="001C0B32" w:rsidP="004E307B">
            <w:pPr>
              <w:ind w:firstLine="0"/>
              <w:rPr>
                <w:lang w:val="en-UA"/>
              </w:rPr>
            </w:pPr>
            <w:r w:rsidRPr="00126144">
              <w:rPr>
                <w:lang w:val="en-UA"/>
              </w:rPr>
              <w:t>підтримується через ASGI та async API</w:t>
            </w:r>
          </w:p>
        </w:tc>
        <w:tc>
          <w:tcPr>
            <w:tcW w:w="2905" w:type="dxa"/>
            <w:vAlign w:val="center"/>
          </w:tcPr>
          <w:p w14:paraId="30CBB449" w14:textId="682A676F" w:rsidR="001C0B32" w:rsidRDefault="001C0B32" w:rsidP="004E307B">
            <w:pPr>
              <w:ind w:firstLine="0"/>
              <w:rPr>
                <w:lang w:val="en-UA"/>
              </w:rPr>
            </w:pPr>
            <w:r w:rsidRPr="00126144">
              <w:rPr>
                <w:lang w:val="en-UA"/>
              </w:rPr>
              <w:t>підтримується</w:t>
            </w:r>
          </w:p>
        </w:tc>
      </w:tr>
      <w:tr w:rsidR="00445CDC" w14:paraId="337BA2B2" w14:textId="77777777" w:rsidTr="00445CDC">
        <w:tc>
          <w:tcPr>
            <w:tcW w:w="2377" w:type="dxa"/>
            <w:vAlign w:val="center"/>
          </w:tcPr>
          <w:p w14:paraId="760EA4F3" w14:textId="77777777" w:rsidR="001C0B32" w:rsidRPr="00D9636D" w:rsidRDefault="001C0B32" w:rsidP="004E307B">
            <w:pPr>
              <w:ind w:firstLine="0"/>
              <w:rPr>
                <w:b/>
                <w:bCs/>
                <w:lang w:val="en-UA"/>
              </w:rPr>
            </w:pPr>
            <w:r w:rsidRPr="00126144">
              <w:rPr>
                <w:b/>
                <w:bCs/>
                <w:lang w:val="en-UA"/>
              </w:rPr>
              <w:lastRenderedPageBreak/>
              <w:t>Валідація вхідних даних</w:t>
            </w:r>
          </w:p>
        </w:tc>
        <w:tc>
          <w:tcPr>
            <w:tcW w:w="1960" w:type="dxa"/>
            <w:vAlign w:val="center"/>
          </w:tcPr>
          <w:p w14:paraId="2ADB00F4" w14:textId="77777777" w:rsidR="001C0B32" w:rsidRDefault="001C0B32" w:rsidP="004E307B">
            <w:pPr>
              <w:ind w:firstLine="0"/>
              <w:rPr>
                <w:lang w:val="en-UA"/>
              </w:rPr>
            </w:pPr>
            <w:r w:rsidRPr="00126144">
              <w:rPr>
                <w:lang w:val="en-UA"/>
              </w:rPr>
              <w:t>вбудована через Pydantic</w:t>
            </w:r>
          </w:p>
        </w:tc>
        <w:tc>
          <w:tcPr>
            <w:tcW w:w="2669" w:type="dxa"/>
            <w:vAlign w:val="center"/>
          </w:tcPr>
          <w:p w14:paraId="2EC06217" w14:textId="77777777" w:rsidR="001C0B32" w:rsidRDefault="001C0B32" w:rsidP="004E307B">
            <w:pPr>
              <w:ind w:firstLine="0"/>
              <w:rPr>
                <w:lang w:val="en-UA"/>
              </w:rPr>
            </w:pPr>
            <w:r w:rsidRPr="00126144">
              <w:rPr>
                <w:lang w:val="en-UA"/>
              </w:rPr>
              <w:t>через серіалізатори DRF</w:t>
            </w:r>
          </w:p>
        </w:tc>
        <w:tc>
          <w:tcPr>
            <w:tcW w:w="2905" w:type="dxa"/>
            <w:vAlign w:val="center"/>
          </w:tcPr>
          <w:p w14:paraId="257FD0D8" w14:textId="77777777" w:rsidR="001C0B32" w:rsidRDefault="001C0B32" w:rsidP="004E307B">
            <w:pPr>
              <w:ind w:firstLine="0"/>
              <w:rPr>
                <w:lang w:val="en-UA"/>
              </w:rPr>
            </w:pPr>
            <w:r w:rsidRPr="00126144">
              <w:rPr>
                <w:lang w:val="en-UA"/>
              </w:rPr>
              <w:t>потребує додаткових бібліотек</w:t>
            </w:r>
          </w:p>
        </w:tc>
      </w:tr>
      <w:tr w:rsidR="00445CDC" w14:paraId="2A39371C" w14:textId="77777777" w:rsidTr="00445CDC">
        <w:tc>
          <w:tcPr>
            <w:tcW w:w="2377" w:type="dxa"/>
            <w:vAlign w:val="center"/>
          </w:tcPr>
          <w:p w14:paraId="291D514B" w14:textId="77777777" w:rsidR="001C0B32" w:rsidRPr="00D9636D" w:rsidRDefault="001C0B32" w:rsidP="004E307B">
            <w:pPr>
              <w:ind w:firstLine="0"/>
              <w:rPr>
                <w:b/>
                <w:bCs/>
                <w:lang w:val="en-UA"/>
              </w:rPr>
            </w:pPr>
            <w:r w:rsidRPr="00126144">
              <w:rPr>
                <w:b/>
                <w:bCs/>
                <w:lang w:val="en-UA"/>
              </w:rPr>
              <w:t>Автоматична документація API</w:t>
            </w:r>
          </w:p>
        </w:tc>
        <w:tc>
          <w:tcPr>
            <w:tcW w:w="1960" w:type="dxa"/>
            <w:vAlign w:val="center"/>
          </w:tcPr>
          <w:p w14:paraId="64C480C9" w14:textId="77777777" w:rsidR="001C0B32" w:rsidRDefault="001C0B32" w:rsidP="004E307B">
            <w:pPr>
              <w:ind w:firstLine="0"/>
              <w:rPr>
                <w:lang w:val="en-UA"/>
              </w:rPr>
            </w:pPr>
            <w:r w:rsidRPr="00126144">
              <w:rPr>
                <w:lang w:val="en-UA"/>
              </w:rPr>
              <w:t>так</w:t>
            </w:r>
          </w:p>
        </w:tc>
        <w:tc>
          <w:tcPr>
            <w:tcW w:w="2669" w:type="dxa"/>
            <w:vAlign w:val="center"/>
          </w:tcPr>
          <w:p w14:paraId="618D975A" w14:textId="77777777" w:rsidR="001C0B32" w:rsidRDefault="001C0B32" w:rsidP="004E307B">
            <w:pPr>
              <w:ind w:firstLine="0"/>
              <w:rPr>
                <w:lang w:val="en-UA"/>
              </w:rPr>
            </w:pPr>
            <w:r w:rsidRPr="00126144">
              <w:rPr>
                <w:lang w:val="en-UA"/>
              </w:rPr>
              <w:t>через DRF та додаткові засоби</w:t>
            </w:r>
          </w:p>
        </w:tc>
        <w:tc>
          <w:tcPr>
            <w:tcW w:w="2905" w:type="dxa"/>
            <w:vAlign w:val="center"/>
          </w:tcPr>
          <w:p w14:paraId="0FF44CF6" w14:textId="77777777" w:rsidR="001C0B32" w:rsidRDefault="001C0B32" w:rsidP="004E307B">
            <w:pPr>
              <w:ind w:firstLine="0"/>
              <w:rPr>
                <w:lang w:val="en-UA"/>
              </w:rPr>
            </w:pPr>
            <w:r w:rsidRPr="00126144">
              <w:rPr>
                <w:lang w:val="en-UA"/>
              </w:rPr>
              <w:t>потребує додаткових бібліотек</w:t>
            </w:r>
          </w:p>
        </w:tc>
      </w:tr>
      <w:tr w:rsidR="00445CDC" w14:paraId="02C2E729" w14:textId="77777777" w:rsidTr="00445CDC">
        <w:tc>
          <w:tcPr>
            <w:tcW w:w="2377" w:type="dxa"/>
            <w:vAlign w:val="center"/>
          </w:tcPr>
          <w:p w14:paraId="7003FA6C" w14:textId="77777777" w:rsidR="001C0B32" w:rsidRPr="00D9636D" w:rsidRDefault="001C0B32" w:rsidP="004E307B">
            <w:pPr>
              <w:ind w:firstLine="0"/>
              <w:rPr>
                <w:b/>
                <w:bCs/>
                <w:lang w:val="en-UA"/>
              </w:rPr>
            </w:pPr>
            <w:r w:rsidRPr="00126144">
              <w:rPr>
                <w:b/>
                <w:bCs/>
                <w:lang w:val="en-UA"/>
              </w:rPr>
              <w:t>ORM</w:t>
            </w:r>
          </w:p>
        </w:tc>
        <w:tc>
          <w:tcPr>
            <w:tcW w:w="1960" w:type="dxa"/>
            <w:vAlign w:val="center"/>
          </w:tcPr>
          <w:p w14:paraId="63AAE57D" w14:textId="77777777" w:rsidR="001C0B32" w:rsidRDefault="001C0B32" w:rsidP="004E307B">
            <w:pPr>
              <w:ind w:firstLine="0"/>
              <w:rPr>
                <w:lang w:val="en-UA"/>
              </w:rPr>
            </w:pPr>
            <w:r w:rsidRPr="00126144">
              <w:rPr>
                <w:lang w:val="en-UA"/>
              </w:rPr>
              <w:t>підключається окремо</w:t>
            </w:r>
          </w:p>
        </w:tc>
        <w:tc>
          <w:tcPr>
            <w:tcW w:w="2669" w:type="dxa"/>
            <w:vAlign w:val="center"/>
          </w:tcPr>
          <w:p w14:paraId="2E32C799" w14:textId="77777777" w:rsidR="001C0B32" w:rsidRDefault="001C0B32" w:rsidP="004E307B">
            <w:pPr>
              <w:ind w:firstLine="0"/>
              <w:rPr>
                <w:lang w:val="en-UA"/>
              </w:rPr>
            </w:pPr>
            <w:r w:rsidRPr="00126144">
              <w:rPr>
                <w:lang w:val="en-UA"/>
              </w:rPr>
              <w:t>вбудована Django ORM</w:t>
            </w:r>
          </w:p>
        </w:tc>
        <w:tc>
          <w:tcPr>
            <w:tcW w:w="2905" w:type="dxa"/>
            <w:vAlign w:val="center"/>
          </w:tcPr>
          <w:p w14:paraId="6D201497" w14:textId="77777777" w:rsidR="001C0B32" w:rsidRDefault="001C0B32" w:rsidP="004E307B">
            <w:pPr>
              <w:ind w:firstLine="0"/>
              <w:rPr>
                <w:lang w:val="en-UA"/>
              </w:rPr>
            </w:pPr>
            <w:r w:rsidRPr="00126144">
              <w:rPr>
                <w:lang w:val="en-UA"/>
              </w:rPr>
              <w:t>підключається окремо</w:t>
            </w:r>
          </w:p>
        </w:tc>
      </w:tr>
      <w:tr w:rsidR="00445CDC" w14:paraId="2DABBBDC" w14:textId="77777777" w:rsidTr="00445CDC">
        <w:tc>
          <w:tcPr>
            <w:tcW w:w="2377" w:type="dxa"/>
            <w:vAlign w:val="center"/>
          </w:tcPr>
          <w:p w14:paraId="0A2ABE94" w14:textId="77777777" w:rsidR="001C0B32" w:rsidRPr="00D9636D" w:rsidRDefault="001C0B32" w:rsidP="004E307B">
            <w:pPr>
              <w:ind w:firstLine="0"/>
              <w:rPr>
                <w:b/>
                <w:bCs/>
                <w:lang w:val="en-UA"/>
              </w:rPr>
            </w:pPr>
            <w:r w:rsidRPr="00126144">
              <w:rPr>
                <w:b/>
                <w:bCs/>
                <w:lang w:val="en-UA"/>
              </w:rPr>
              <w:t>Адміністративна панель</w:t>
            </w:r>
          </w:p>
        </w:tc>
        <w:tc>
          <w:tcPr>
            <w:tcW w:w="1960" w:type="dxa"/>
            <w:vAlign w:val="center"/>
          </w:tcPr>
          <w:p w14:paraId="24DDED77" w14:textId="77777777" w:rsidR="001C0B32" w:rsidRDefault="001C0B32" w:rsidP="004E307B">
            <w:pPr>
              <w:ind w:firstLine="0"/>
              <w:rPr>
                <w:lang w:val="en-UA"/>
              </w:rPr>
            </w:pPr>
            <w:r w:rsidRPr="00126144">
              <w:rPr>
                <w:lang w:val="en-UA"/>
              </w:rPr>
              <w:t>немає</w:t>
            </w:r>
          </w:p>
        </w:tc>
        <w:tc>
          <w:tcPr>
            <w:tcW w:w="2669" w:type="dxa"/>
            <w:vAlign w:val="center"/>
          </w:tcPr>
          <w:p w14:paraId="70EBB374" w14:textId="77777777" w:rsidR="001C0B32" w:rsidRDefault="001C0B32" w:rsidP="004E307B">
            <w:pPr>
              <w:ind w:firstLine="0"/>
              <w:rPr>
                <w:lang w:val="en-UA"/>
              </w:rPr>
            </w:pPr>
            <w:r w:rsidRPr="00126144">
              <w:rPr>
                <w:lang w:val="en-UA"/>
              </w:rPr>
              <w:t>вбудована</w:t>
            </w:r>
          </w:p>
        </w:tc>
        <w:tc>
          <w:tcPr>
            <w:tcW w:w="2905" w:type="dxa"/>
            <w:vAlign w:val="center"/>
          </w:tcPr>
          <w:p w14:paraId="1D5053CE" w14:textId="77777777" w:rsidR="001C0B32" w:rsidRDefault="001C0B32" w:rsidP="004E307B">
            <w:pPr>
              <w:ind w:firstLine="0"/>
              <w:rPr>
                <w:lang w:val="en-UA"/>
              </w:rPr>
            </w:pPr>
            <w:r w:rsidRPr="00126144">
              <w:rPr>
                <w:lang w:val="en-UA"/>
              </w:rPr>
              <w:t>немає</w:t>
            </w:r>
          </w:p>
        </w:tc>
      </w:tr>
    </w:tbl>
    <w:p w14:paraId="791F11CF" w14:textId="77777777" w:rsidR="001C0B32" w:rsidRDefault="001C0B32" w:rsidP="00126144">
      <w:pPr>
        <w:rPr>
          <w:lang w:val="en-UA"/>
        </w:rPr>
      </w:pPr>
    </w:p>
    <w:p w14:paraId="04636EB9" w14:textId="5BBBA0A1" w:rsidR="00126144" w:rsidRPr="00126144" w:rsidRDefault="00126144" w:rsidP="001C0B32">
      <w:pPr>
        <w:ind w:firstLine="708"/>
        <w:rPr>
          <w:lang w:val="en-UA"/>
        </w:rPr>
      </w:pPr>
      <w:r w:rsidRPr="00126144">
        <w:rPr>
          <w:lang w:val="en-UA"/>
        </w:rPr>
        <w:t>Django має значну кількість вбудованих можливостей, зокрема ORM та адміністративну панель, які не є необхідними для розроблюваної системи. Flask є легким фреймворком, але для валідації даних та автоматичної документації API потрібно використовувати додаткові бібліотеки.</w:t>
      </w:r>
      <w:r w:rsidRPr="00126144">
        <w:t xml:space="preserve"> </w:t>
      </w:r>
      <w:r w:rsidRPr="00126144">
        <w:rPr>
          <w:lang w:val="en-UA"/>
        </w:rPr>
        <w:t>FastAPI</w:t>
      </w:r>
      <w:r w:rsidRPr="00126144">
        <w:t xml:space="preserve"> </w:t>
      </w:r>
      <w:r w:rsidRPr="00126144">
        <w:rPr>
          <w:lang w:val="en-UA"/>
        </w:rPr>
        <w:t>поєднує нативну підтримку асинхронних операцій, валідацію через Pydantic та автоматичне формування документації API. Тому для реалізації REST API обрано FastAPI.</w:t>
      </w:r>
    </w:p>
    <w:p w14:paraId="759B65FA" w14:textId="3DC146F7" w:rsidR="00126144" w:rsidRPr="00126144" w:rsidRDefault="00126144" w:rsidP="00126144">
      <w:pPr>
        <w:rPr>
          <w:lang w:val="en-UA"/>
        </w:rPr>
      </w:pPr>
      <w:r w:rsidRPr="00126144">
        <w:rPr>
          <w:lang w:val="en-UA"/>
        </w:rPr>
        <w:t xml:space="preserve">Для роботи з PostgreSQL </w:t>
      </w:r>
      <w:r>
        <w:t>буде використовуватися</w:t>
      </w:r>
      <w:r w:rsidRPr="00126144">
        <w:t xml:space="preserve"> </w:t>
      </w:r>
      <w:r w:rsidRPr="00126144">
        <w:rPr>
          <w:lang w:val="en-UA"/>
        </w:rPr>
        <w:t xml:space="preserve">SQLAlchemy, а для керування змінами структури бази даних </w:t>
      </w:r>
      <w:r>
        <w:t xml:space="preserve">– </w:t>
      </w:r>
      <w:r w:rsidRPr="00126144">
        <w:rPr>
          <w:lang w:val="en-UA"/>
        </w:rPr>
        <w:t>Alembic. SQLAlchemy дозволяє працювати з даними через ORM, а Alembic забезпечує кероване створення та зміну структури бази даних у процесі розробки.</w:t>
      </w:r>
    </w:p>
    <w:p w14:paraId="65A41F8E" w14:textId="1DC7607F" w:rsidR="00126144" w:rsidRPr="00126144" w:rsidRDefault="00126144" w:rsidP="00126144">
      <w:pPr>
        <w:rPr>
          <w:lang w:val="en-UA"/>
        </w:rPr>
      </w:pPr>
      <w:r w:rsidRPr="00126144">
        <w:rPr>
          <w:lang w:val="en-UA"/>
        </w:rPr>
        <w:t>Оскільки система повинна обробляти великі набори фотографій, AI-аналіз не повинен виконуватися безпосередньо під час обробки HTTP-запиту. Вбудований механізм</w:t>
      </w:r>
      <w:r>
        <w:t xml:space="preserve"> </w:t>
      </w:r>
      <w:r w:rsidRPr="00126144">
        <w:rPr>
          <w:lang w:val="en-UA"/>
        </w:rPr>
        <w:t>BackgroundTasks</w:t>
      </w:r>
      <w:r>
        <w:t xml:space="preserve"> </w:t>
      </w:r>
      <w:r w:rsidRPr="00126144">
        <w:rPr>
          <w:lang w:val="en-UA"/>
        </w:rPr>
        <w:t>у FastAPI підходить для простих фонових операцій, але не призначений для повноцінної черги довготривалих задач, їх повторного виконання та розподілу між окремими воркерами. Тому для асинхронної обробки обрано</w:t>
      </w:r>
      <w:r>
        <w:t xml:space="preserve"> </w:t>
      </w:r>
      <w:r w:rsidRPr="00126144">
        <w:rPr>
          <w:lang w:val="en-UA"/>
        </w:rPr>
        <w:t>Celery, а</w:t>
      </w:r>
      <w:r>
        <w:t xml:space="preserve"> </w:t>
      </w:r>
      <w:r w:rsidRPr="00126144">
        <w:rPr>
          <w:lang w:val="en-UA"/>
        </w:rPr>
        <w:t>Redis</w:t>
      </w:r>
      <w:r>
        <w:t xml:space="preserve"> </w:t>
      </w:r>
      <w:r w:rsidRPr="00126144">
        <w:rPr>
          <w:lang w:val="en-UA"/>
        </w:rPr>
        <w:t>використовується як брокер задач. Celery дозволяє виконувати AI-обробку в окремих воркерах, не блокуючи веб-сервер, а також повторно запускати задачі після помилок. Результати обробки кожної фотографії зберігатимуться в PostgreSQL, тому завершені операції не залежать від подальшої обробки інших кадрів.</w:t>
      </w:r>
    </w:p>
    <w:p w14:paraId="645B6E77" w14:textId="6646AE01" w:rsidR="00126144" w:rsidRPr="00126144" w:rsidRDefault="00126144" w:rsidP="00126144">
      <w:pPr>
        <w:rPr>
          <w:lang w:val="en-UA"/>
        </w:rPr>
      </w:pPr>
      <w:r w:rsidRPr="00126144">
        <w:rPr>
          <w:lang w:val="en-UA"/>
        </w:rPr>
        <w:lastRenderedPageBreak/>
        <w:t>Для автентифікації користувачів обрано</w:t>
      </w:r>
      <w:r w:rsidR="00783FB6">
        <w:t xml:space="preserve"> </w:t>
      </w:r>
      <w:r w:rsidRPr="00126144">
        <w:rPr>
          <w:lang w:val="en-UA"/>
        </w:rPr>
        <w:t xml:space="preserve">JWT, а для розмежування доступу </w:t>
      </w:r>
      <w:r w:rsidR="00783FB6">
        <w:t>–</w:t>
      </w:r>
      <w:r w:rsidRPr="00126144">
        <w:rPr>
          <w:lang w:val="en-UA"/>
        </w:rPr>
        <w:t> RBAC. Такий підхід дозволяє визначати доступ до функцій системи залежно від ролі користувача. У розроблюваній системі достатньо двох основних ролей: інспектор, який може переглядати та редагувати результати аналізу, та адміністратор, який додатково може керувати користувачами та проєктами.</w:t>
      </w:r>
    </w:p>
    <w:p w14:paraId="22A9A9F1" w14:textId="2EB66074" w:rsidR="00126144" w:rsidRPr="00126144" w:rsidRDefault="00126144" w:rsidP="00126144">
      <w:pPr>
        <w:rPr>
          <w:lang w:val="en-UA"/>
        </w:rPr>
      </w:pPr>
      <w:r w:rsidRPr="00126144">
        <w:rPr>
          <w:lang w:val="en-UA"/>
        </w:rPr>
        <w:t>Для формування PDF-звітів обрано</w:t>
      </w:r>
      <w:r w:rsidR="00783FB6">
        <w:t xml:space="preserve"> </w:t>
      </w:r>
      <w:r w:rsidRPr="00126144">
        <w:rPr>
          <w:lang w:val="en-UA"/>
        </w:rPr>
        <w:t>Playwright</w:t>
      </w:r>
      <w:r w:rsidR="00783FB6">
        <w:t xml:space="preserve"> </w:t>
      </w:r>
      <w:r w:rsidRPr="00126144">
        <w:rPr>
          <w:lang w:val="en-UA"/>
        </w:rPr>
        <w:t>з використанням headless Chromium. На відміну від підходів на основі спеціалізованих PDF-бібліотек, рендеринг через браузерний рушій дозволяє коректно відтворювати HTML і CSS-верстку звіту, зокрема таблиці, картки дефектів та зображення з результатами AI-аналізу.</w:t>
      </w:r>
    </w:p>
    <w:p w14:paraId="61E94CCE" w14:textId="77777777" w:rsidR="00126144" w:rsidRPr="00126144" w:rsidRDefault="00126144" w:rsidP="00126144">
      <w:pPr>
        <w:rPr>
          <w:lang w:val="en-UA"/>
        </w:rPr>
      </w:pPr>
      <w:r w:rsidRPr="00126144">
        <w:rPr>
          <w:lang w:val="en-UA"/>
        </w:rPr>
        <w:t>Для розгортання серверних компонентів використовується Docker та Docker Compose. Окремі контейнери використовуються для FastAPI, Celery, PostgreSQL, Redis та Garage. Це спрощує налаштування середовища розробки та дозволяє незалежно змінювати кількість Celery-воркерів залежно від навантаження.</w:t>
      </w:r>
    </w:p>
    <w:p w14:paraId="4E3454E6" w14:textId="027AC738" w:rsidR="00126144" w:rsidRPr="00126144" w:rsidRDefault="00126144" w:rsidP="00126144">
      <w:pPr>
        <w:rPr>
          <w:lang w:val="en-UA"/>
        </w:rPr>
      </w:pPr>
      <w:r w:rsidRPr="00126144">
        <w:rPr>
          <w:lang w:val="en-UA"/>
        </w:rPr>
        <w:t>Отже, для реалізації серверної частини системи обрано стек</w:t>
      </w:r>
      <w:r w:rsidR="00783FB6" w:rsidRPr="00783FB6">
        <w:t xml:space="preserve"> </w:t>
      </w:r>
      <w:r w:rsidRPr="00126144">
        <w:rPr>
          <w:lang w:val="en-UA"/>
        </w:rPr>
        <w:t xml:space="preserve">Python </w:t>
      </w:r>
      <w:r w:rsidR="00783FB6">
        <w:t>+</w:t>
      </w:r>
      <w:r w:rsidRPr="00126144">
        <w:rPr>
          <w:lang w:val="en-UA"/>
        </w:rPr>
        <w:t xml:space="preserve"> FastAPI,</w:t>
      </w:r>
      <w:r w:rsidR="00783FB6" w:rsidRPr="00783FB6">
        <w:t xml:space="preserve"> </w:t>
      </w:r>
      <w:r w:rsidRPr="00126144">
        <w:rPr>
          <w:lang w:val="en-UA"/>
        </w:rPr>
        <w:t>SQLAlchemy + Alembic,</w:t>
      </w:r>
      <w:r w:rsidR="00783FB6" w:rsidRPr="00783FB6">
        <w:t xml:space="preserve"> </w:t>
      </w:r>
      <w:r w:rsidRPr="00126144">
        <w:rPr>
          <w:lang w:val="en-UA"/>
        </w:rPr>
        <w:t>Celery + Redis, JWT + RBAC,</w:t>
      </w:r>
      <w:r w:rsidR="00783FB6" w:rsidRPr="00783FB6">
        <w:t xml:space="preserve"> </w:t>
      </w:r>
      <w:r w:rsidRPr="00126144">
        <w:rPr>
          <w:lang w:val="en-UA"/>
        </w:rPr>
        <w:t>Playwright</w:t>
      </w:r>
      <w:r w:rsidR="00783FB6" w:rsidRPr="00783FB6">
        <w:t xml:space="preserve"> </w:t>
      </w:r>
      <w:r w:rsidRPr="00126144">
        <w:rPr>
          <w:lang w:val="en-UA"/>
        </w:rPr>
        <w:t>та</w:t>
      </w:r>
      <w:r w:rsidR="00783FB6" w:rsidRPr="00783FB6">
        <w:t xml:space="preserve"> </w:t>
      </w:r>
      <w:r w:rsidRPr="00126144">
        <w:rPr>
          <w:lang w:val="en-UA"/>
        </w:rPr>
        <w:t xml:space="preserve">Docker Compose. FastAPI забезпечує реалізацію REST API та інтеграцію з моделлю YOLOv9-c, Celery і Redis </w:t>
      </w:r>
      <w:r w:rsidR="00783FB6">
        <w:t>–</w:t>
      </w:r>
      <w:r w:rsidRPr="00126144">
        <w:rPr>
          <w:lang w:val="en-UA"/>
        </w:rPr>
        <w:t xml:space="preserve"> асинхронну обробку фотографій, SQLAlchemy та Alembic </w:t>
      </w:r>
      <w:r w:rsidR="00783FB6">
        <w:t>–</w:t>
      </w:r>
      <w:r w:rsidRPr="00126144">
        <w:rPr>
          <w:lang w:val="en-UA"/>
        </w:rPr>
        <w:t xml:space="preserve"> роботу з PostgreSQL, JWT і RBAC </w:t>
      </w:r>
      <w:r w:rsidR="00783FB6">
        <w:t>–</w:t>
      </w:r>
      <w:r w:rsidRPr="00126144">
        <w:rPr>
          <w:lang w:val="en-UA"/>
        </w:rPr>
        <w:t xml:space="preserve"> автентифікацію та розмежування доступу, а Playwright </w:t>
      </w:r>
      <w:r w:rsidR="00783FB6">
        <w:t>–</w:t>
      </w:r>
      <w:r w:rsidRPr="00126144">
        <w:rPr>
          <w:lang w:val="en-UA"/>
        </w:rPr>
        <w:t xml:space="preserve"> формування PDF-звітів. Такий набір технологій відповідає вимогам системи та забезпечує необхідну модульність серверної частини.</w:t>
      </w:r>
    </w:p>
    <w:p w14:paraId="3D316338" w14:textId="77777777" w:rsidR="00F7144E" w:rsidRDefault="00F7144E" w:rsidP="00F7144E"/>
    <w:p w14:paraId="6D80C67F" w14:textId="36F473DE" w:rsidR="00F7144E" w:rsidRPr="00F7144E" w:rsidRDefault="00F7144E" w:rsidP="00E4796B">
      <w:pPr>
        <w:pStyle w:val="Subtitle"/>
        <w:rPr>
          <w:lang w:val="en-UA"/>
        </w:rPr>
      </w:pPr>
      <w:bookmarkStart w:id="138" w:name="_Toc240134554"/>
      <w:r>
        <w:t>4</w:t>
      </w:r>
      <w:r w:rsidRPr="00411D2D">
        <w:t>.</w:t>
      </w:r>
      <w:r w:rsidR="00E4796B">
        <w:t>5</w:t>
      </w:r>
      <w:r w:rsidRPr="00411D2D">
        <w:t xml:space="preserve"> </w:t>
      </w:r>
      <w:r w:rsidR="00E4796B" w:rsidRPr="00F7144E">
        <w:t>Вибір технологій для клієнтської частини та 3D-візуалізації</w:t>
      </w:r>
      <w:bookmarkEnd w:id="138"/>
    </w:p>
    <w:p w14:paraId="004BF48C" w14:textId="77777777" w:rsidR="00F7144E" w:rsidRDefault="00F7144E" w:rsidP="00F7144E"/>
    <w:p w14:paraId="1F0051A0" w14:textId="77777777" w:rsidR="000E6F8B" w:rsidRDefault="000E6F8B" w:rsidP="000E6F8B">
      <w:r>
        <w:t>Клієнтська частина системи призначена для відображення результатів інспекції, перегляду фотографій і знайдених дефектів, їх ручного коригування та взаємодії з 3D-моделлю будівлі. Відповідно до вимог розділу 3 до клієнтської частини висунуто такі основні вимоги:</w:t>
      </w:r>
    </w:p>
    <w:p w14:paraId="6A4824B7" w14:textId="77777777" w:rsidR="000E6F8B" w:rsidRDefault="000E6F8B" w:rsidP="000E6F8B"/>
    <w:p w14:paraId="061CF908" w14:textId="63DF5969" w:rsidR="000E6F8B" w:rsidRDefault="000E6F8B" w:rsidP="000E6F8B">
      <w:r>
        <w:lastRenderedPageBreak/>
        <w:t>— інтуїтивно зрозумілий веб-інтерфейс, доступний у сучасному браузері без встановлення додаткового програмного забезпечення;</w:t>
      </w:r>
    </w:p>
    <w:p w14:paraId="76F78F3C" w14:textId="0A760B48" w:rsidR="000E6F8B" w:rsidRDefault="000E6F8B" w:rsidP="000E6F8B">
      <w:r>
        <w:t>— компонентний підхід до побудови інтерфейсу;</w:t>
      </w:r>
    </w:p>
    <w:p w14:paraId="146E1637" w14:textId="6D9B7F7A" w:rsidR="000E6F8B" w:rsidRDefault="000E6F8B" w:rsidP="000E6F8B">
      <w:r>
        <w:t xml:space="preserve">— підтримка </w:t>
      </w:r>
      <w:proofErr w:type="spellStart"/>
      <w:r>
        <w:t>TypeScript</w:t>
      </w:r>
      <w:proofErr w:type="spellEnd"/>
      <w:r>
        <w:t xml:space="preserve"> для типізації даних, отриманих від серверної частини;</w:t>
      </w:r>
    </w:p>
    <w:p w14:paraId="48A307E0" w14:textId="01765F9D" w:rsidR="000E6F8B" w:rsidRDefault="000E6F8B" w:rsidP="000E6F8B">
      <w:r>
        <w:t>— можливість інтеграції з бібліотеками 3D-візуалізації;</w:t>
      </w:r>
    </w:p>
    <w:p w14:paraId="799B2932" w14:textId="3C5F9A42" w:rsidR="000E6F8B" w:rsidRDefault="000E6F8B" w:rsidP="00E61C4C">
      <w:r>
        <w:t>— можливість відображення результатів асинхронної обробки без перезавантаження сторінки.</w:t>
      </w:r>
    </w:p>
    <w:p w14:paraId="50885E58" w14:textId="074E9B81" w:rsidR="000E6F8B" w:rsidRDefault="000E6F8B" w:rsidP="000E6F8B">
      <w:r>
        <w:t xml:space="preserve">Для розробки клієнтської частини порівняно три поширені фреймворки: </w:t>
      </w:r>
      <w:proofErr w:type="spellStart"/>
      <w:r>
        <w:t>Vue</w:t>
      </w:r>
      <w:proofErr w:type="spellEnd"/>
      <w:r>
        <w:t xml:space="preserve"> 3, </w:t>
      </w:r>
      <w:proofErr w:type="spellStart"/>
      <w:r>
        <w:t>React</w:t>
      </w:r>
      <w:proofErr w:type="spellEnd"/>
      <w:r>
        <w:t xml:space="preserve"> та </w:t>
      </w:r>
      <w:proofErr w:type="spellStart"/>
      <w:r>
        <w:t>Angular</w:t>
      </w:r>
      <w:proofErr w:type="spellEnd"/>
      <w:r>
        <w:t>. Результати порівняння наведено в таблиці 4.6.</w:t>
      </w:r>
    </w:p>
    <w:p w14:paraId="1A98477D" w14:textId="77777777" w:rsidR="000E6F8B" w:rsidRDefault="000E6F8B" w:rsidP="000E6F8B"/>
    <w:p w14:paraId="5EFB4101" w14:textId="49C59856" w:rsidR="000E6F8B" w:rsidRDefault="000E6F8B" w:rsidP="000E6F8B">
      <w:r>
        <w:t>Таблиця 4.6 — Порівняльний аналіз фреймворків для клієнтської частини</w:t>
      </w:r>
    </w:p>
    <w:tbl>
      <w:tblPr>
        <w:tblStyle w:val="TableGrid"/>
        <w:tblW w:w="0" w:type="auto"/>
        <w:tblLook w:val="04A0" w:firstRow="1" w:lastRow="0" w:firstColumn="1" w:lastColumn="0" w:noHBand="0" w:noVBand="1"/>
      </w:tblPr>
      <w:tblGrid>
        <w:gridCol w:w="2668"/>
        <w:gridCol w:w="1632"/>
        <w:gridCol w:w="2253"/>
        <w:gridCol w:w="3358"/>
      </w:tblGrid>
      <w:tr w:rsidR="00E0592F" w14:paraId="3F204C2D" w14:textId="77777777" w:rsidTr="00E0592F">
        <w:tc>
          <w:tcPr>
            <w:tcW w:w="2668" w:type="dxa"/>
            <w:vAlign w:val="center"/>
          </w:tcPr>
          <w:p w14:paraId="5AB2528E" w14:textId="249926DF" w:rsidR="00E0592F" w:rsidRDefault="00E0592F" w:rsidP="00E0592F">
            <w:pPr>
              <w:ind w:firstLine="0"/>
            </w:pPr>
            <w:r w:rsidRPr="00E0592F">
              <w:rPr>
                <w:b/>
                <w:bCs/>
                <w:lang w:val="en-UA"/>
              </w:rPr>
              <w:t>Критерій</w:t>
            </w:r>
          </w:p>
        </w:tc>
        <w:tc>
          <w:tcPr>
            <w:tcW w:w="1632" w:type="dxa"/>
            <w:vAlign w:val="center"/>
          </w:tcPr>
          <w:p w14:paraId="0615FCF6" w14:textId="2274EC0A" w:rsidR="00E0592F" w:rsidRDefault="00E0592F" w:rsidP="00E0592F">
            <w:pPr>
              <w:ind w:firstLine="0"/>
            </w:pPr>
            <w:r w:rsidRPr="00E0592F">
              <w:rPr>
                <w:b/>
                <w:bCs/>
                <w:lang w:val="en-UA"/>
              </w:rPr>
              <w:t>Vue 3</w:t>
            </w:r>
          </w:p>
        </w:tc>
        <w:tc>
          <w:tcPr>
            <w:tcW w:w="2253" w:type="dxa"/>
            <w:vAlign w:val="center"/>
          </w:tcPr>
          <w:p w14:paraId="14962803" w14:textId="7A9009DB" w:rsidR="00E0592F" w:rsidRDefault="00E0592F" w:rsidP="00E0592F">
            <w:pPr>
              <w:ind w:firstLine="0"/>
            </w:pPr>
            <w:r w:rsidRPr="00E0592F">
              <w:rPr>
                <w:b/>
                <w:bCs/>
                <w:lang w:val="en-UA"/>
              </w:rPr>
              <w:t>React</w:t>
            </w:r>
          </w:p>
        </w:tc>
        <w:tc>
          <w:tcPr>
            <w:tcW w:w="3358" w:type="dxa"/>
            <w:vAlign w:val="center"/>
          </w:tcPr>
          <w:p w14:paraId="5F89A8DF" w14:textId="02D708AE" w:rsidR="00E0592F" w:rsidRDefault="00E0592F" w:rsidP="00E0592F">
            <w:pPr>
              <w:ind w:firstLine="0"/>
            </w:pPr>
            <w:r w:rsidRPr="00E0592F">
              <w:rPr>
                <w:b/>
                <w:bCs/>
                <w:lang w:val="en-UA"/>
              </w:rPr>
              <w:t>Angular</w:t>
            </w:r>
          </w:p>
        </w:tc>
      </w:tr>
      <w:tr w:rsidR="00E0592F" w14:paraId="1149B88A" w14:textId="77777777" w:rsidTr="00E0592F">
        <w:tc>
          <w:tcPr>
            <w:tcW w:w="2668" w:type="dxa"/>
            <w:vAlign w:val="center"/>
          </w:tcPr>
          <w:p w14:paraId="55173A08" w14:textId="0E74A0E7" w:rsidR="00E0592F" w:rsidRDefault="00E0592F" w:rsidP="00E0592F">
            <w:pPr>
              <w:ind w:firstLine="0"/>
            </w:pPr>
            <w:r w:rsidRPr="00E0592F">
              <w:rPr>
                <w:lang w:val="en-UA"/>
              </w:rPr>
              <w:t>Реактивність</w:t>
            </w:r>
          </w:p>
        </w:tc>
        <w:tc>
          <w:tcPr>
            <w:tcW w:w="1632" w:type="dxa"/>
            <w:vAlign w:val="center"/>
          </w:tcPr>
          <w:p w14:paraId="771A1D05" w14:textId="2B4D7F69" w:rsidR="00E0592F" w:rsidRDefault="00E0592F" w:rsidP="00E0592F">
            <w:pPr>
              <w:ind w:firstLine="0"/>
            </w:pPr>
            <w:r w:rsidRPr="00E0592F">
              <w:rPr>
                <w:lang w:val="en-UA"/>
              </w:rPr>
              <w:t>вбудована</w:t>
            </w:r>
          </w:p>
        </w:tc>
        <w:tc>
          <w:tcPr>
            <w:tcW w:w="2253" w:type="dxa"/>
            <w:vAlign w:val="center"/>
          </w:tcPr>
          <w:p w14:paraId="3FD83A09" w14:textId="571DA02E" w:rsidR="00E0592F" w:rsidRDefault="00E0592F" w:rsidP="00E0592F">
            <w:pPr>
              <w:ind w:firstLine="0"/>
            </w:pPr>
            <w:r w:rsidRPr="00E0592F">
              <w:rPr>
                <w:lang w:val="en-UA"/>
              </w:rPr>
              <w:t>через механізми React</w:t>
            </w:r>
          </w:p>
        </w:tc>
        <w:tc>
          <w:tcPr>
            <w:tcW w:w="3358" w:type="dxa"/>
            <w:vAlign w:val="center"/>
          </w:tcPr>
          <w:p w14:paraId="6537306D" w14:textId="2696F807" w:rsidR="00E0592F" w:rsidRDefault="00E0592F" w:rsidP="00E0592F">
            <w:pPr>
              <w:ind w:firstLine="0"/>
            </w:pPr>
            <w:r w:rsidRPr="00E0592F">
              <w:rPr>
                <w:lang w:val="en-UA"/>
              </w:rPr>
              <w:t>вбудована</w:t>
            </w:r>
          </w:p>
        </w:tc>
      </w:tr>
      <w:tr w:rsidR="00E0592F" w14:paraId="7B8C5D59" w14:textId="77777777" w:rsidTr="00E0592F">
        <w:tc>
          <w:tcPr>
            <w:tcW w:w="2668" w:type="dxa"/>
            <w:vAlign w:val="center"/>
          </w:tcPr>
          <w:p w14:paraId="54395209" w14:textId="08B5ECED" w:rsidR="00E0592F" w:rsidRDefault="00E0592F" w:rsidP="00E0592F">
            <w:pPr>
              <w:ind w:firstLine="0"/>
            </w:pPr>
            <w:r w:rsidRPr="00E0592F">
              <w:rPr>
                <w:lang w:val="en-UA"/>
              </w:rPr>
              <w:t>Компонентна модель</w:t>
            </w:r>
          </w:p>
        </w:tc>
        <w:tc>
          <w:tcPr>
            <w:tcW w:w="1632" w:type="dxa"/>
            <w:vAlign w:val="center"/>
          </w:tcPr>
          <w:p w14:paraId="360CFD2F" w14:textId="464F0568" w:rsidR="00E0592F" w:rsidRDefault="00E0592F" w:rsidP="00E0592F">
            <w:pPr>
              <w:ind w:firstLine="0"/>
            </w:pPr>
            <w:r w:rsidRPr="00E0592F">
              <w:rPr>
                <w:lang w:val="en-UA"/>
              </w:rPr>
              <w:t>Single File Components</w:t>
            </w:r>
          </w:p>
        </w:tc>
        <w:tc>
          <w:tcPr>
            <w:tcW w:w="2253" w:type="dxa"/>
            <w:vAlign w:val="center"/>
          </w:tcPr>
          <w:p w14:paraId="2B59CCB7" w14:textId="608F414B" w:rsidR="00E0592F" w:rsidRDefault="00E0592F" w:rsidP="00E0592F">
            <w:pPr>
              <w:ind w:firstLine="0"/>
            </w:pPr>
            <w:r w:rsidRPr="00E0592F">
              <w:rPr>
                <w:lang w:val="en-UA"/>
              </w:rPr>
              <w:t>компоненти на основі JSX</w:t>
            </w:r>
          </w:p>
        </w:tc>
        <w:tc>
          <w:tcPr>
            <w:tcW w:w="3358" w:type="dxa"/>
            <w:vAlign w:val="center"/>
          </w:tcPr>
          <w:p w14:paraId="2F0F5DC0" w14:textId="72C8C444" w:rsidR="00E0592F" w:rsidRDefault="00E0592F" w:rsidP="00E0592F">
            <w:pPr>
              <w:ind w:firstLine="0"/>
            </w:pPr>
            <w:r w:rsidRPr="00E0592F">
              <w:rPr>
                <w:lang w:val="en-UA"/>
              </w:rPr>
              <w:t>компоненти з шаблонами та декораторами</w:t>
            </w:r>
          </w:p>
        </w:tc>
      </w:tr>
      <w:tr w:rsidR="00E0592F" w14:paraId="5CDE78D4" w14:textId="77777777" w:rsidTr="00E0592F">
        <w:tc>
          <w:tcPr>
            <w:tcW w:w="2668" w:type="dxa"/>
            <w:vAlign w:val="center"/>
          </w:tcPr>
          <w:p w14:paraId="52E60DED" w14:textId="1B1E65BB" w:rsidR="00E0592F" w:rsidRDefault="00E0592F" w:rsidP="00E0592F">
            <w:pPr>
              <w:ind w:firstLine="0"/>
            </w:pPr>
            <w:r w:rsidRPr="00E0592F">
              <w:rPr>
                <w:lang w:val="en-UA"/>
              </w:rPr>
              <w:t>Підтримка TypeScript</w:t>
            </w:r>
          </w:p>
        </w:tc>
        <w:tc>
          <w:tcPr>
            <w:tcW w:w="1632" w:type="dxa"/>
            <w:vAlign w:val="center"/>
          </w:tcPr>
          <w:p w14:paraId="5EB11AD5" w14:textId="78318887" w:rsidR="00E0592F" w:rsidRDefault="00E0592F" w:rsidP="00E0592F">
            <w:pPr>
              <w:ind w:firstLine="0"/>
            </w:pPr>
            <w:r w:rsidRPr="00E0592F">
              <w:rPr>
                <w:lang w:val="en-UA"/>
              </w:rPr>
              <w:t>повна</w:t>
            </w:r>
          </w:p>
        </w:tc>
        <w:tc>
          <w:tcPr>
            <w:tcW w:w="2253" w:type="dxa"/>
            <w:vAlign w:val="center"/>
          </w:tcPr>
          <w:p w14:paraId="4B5F4022" w14:textId="1F4F9BD4" w:rsidR="00E0592F" w:rsidRDefault="00E0592F" w:rsidP="00E0592F">
            <w:pPr>
              <w:ind w:firstLine="0"/>
            </w:pPr>
            <w:r w:rsidRPr="00E0592F">
              <w:rPr>
                <w:lang w:val="en-UA"/>
              </w:rPr>
              <w:t>повна</w:t>
            </w:r>
          </w:p>
        </w:tc>
        <w:tc>
          <w:tcPr>
            <w:tcW w:w="3358" w:type="dxa"/>
            <w:vAlign w:val="center"/>
          </w:tcPr>
          <w:p w14:paraId="202C41A1" w14:textId="4C19E65D" w:rsidR="00E0592F" w:rsidRDefault="00E0592F" w:rsidP="00E0592F">
            <w:pPr>
              <w:ind w:firstLine="0"/>
            </w:pPr>
            <w:r w:rsidRPr="00E0592F">
              <w:rPr>
                <w:lang w:val="en-UA"/>
              </w:rPr>
              <w:t>повна</w:t>
            </w:r>
          </w:p>
        </w:tc>
      </w:tr>
      <w:tr w:rsidR="00E0592F" w14:paraId="63135ED9" w14:textId="77777777" w:rsidTr="00E0592F">
        <w:tc>
          <w:tcPr>
            <w:tcW w:w="2668" w:type="dxa"/>
            <w:vAlign w:val="center"/>
          </w:tcPr>
          <w:p w14:paraId="5DCE57D2" w14:textId="18A7492A" w:rsidR="00E0592F" w:rsidRDefault="00E0592F" w:rsidP="00E0592F">
            <w:pPr>
              <w:ind w:firstLine="0"/>
            </w:pPr>
            <w:r w:rsidRPr="00E0592F">
              <w:rPr>
                <w:lang w:val="en-UA"/>
              </w:rPr>
              <w:t>Поріг входження</w:t>
            </w:r>
          </w:p>
        </w:tc>
        <w:tc>
          <w:tcPr>
            <w:tcW w:w="1632" w:type="dxa"/>
            <w:vAlign w:val="center"/>
          </w:tcPr>
          <w:p w14:paraId="500C0854" w14:textId="64AE9FC1" w:rsidR="00E0592F" w:rsidRDefault="00E0592F" w:rsidP="00E0592F">
            <w:pPr>
              <w:ind w:firstLine="0"/>
            </w:pPr>
            <w:r w:rsidRPr="00E0592F">
              <w:rPr>
                <w:lang w:val="en-UA"/>
              </w:rPr>
              <w:t>низький</w:t>
            </w:r>
          </w:p>
        </w:tc>
        <w:tc>
          <w:tcPr>
            <w:tcW w:w="2253" w:type="dxa"/>
            <w:vAlign w:val="center"/>
          </w:tcPr>
          <w:p w14:paraId="78A84DB6" w14:textId="1A33A49A" w:rsidR="00E0592F" w:rsidRDefault="00E0592F" w:rsidP="00E0592F">
            <w:pPr>
              <w:ind w:firstLine="0"/>
            </w:pPr>
            <w:r w:rsidRPr="00E0592F">
              <w:rPr>
                <w:lang w:val="en-UA"/>
              </w:rPr>
              <w:t>середній</w:t>
            </w:r>
          </w:p>
        </w:tc>
        <w:tc>
          <w:tcPr>
            <w:tcW w:w="3358" w:type="dxa"/>
            <w:vAlign w:val="center"/>
          </w:tcPr>
          <w:p w14:paraId="6BBA3F18" w14:textId="4A3E7A97" w:rsidR="00E0592F" w:rsidRDefault="00E0592F" w:rsidP="00E0592F">
            <w:pPr>
              <w:ind w:firstLine="0"/>
            </w:pPr>
            <w:r w:rsidRPr="00E0592F">
              <w:rPr>
                <w:lang w:val="en-UA"/>
              </w:rPr>
              <w:t>високий</w:t>
            </w:r>
          </w:p>
        </w:tc>
      </w:tr>
      <w:tr w:rsidR="00E0592F" w14:paraId="57754E07" w14:textId="77777777" w:rsidTr="00E0592F">
        <w:tc>
          <w:tcPr>
            <w:tcW w:w="2668" w:type="dxa"/>
            <w:vAlign w:val="center"/>
          </w:tcPr>
          <w:p w14:paraId="792A90A8" w14:textId="59F1DA1B" w:rsidR="00E0592F" w:rsidRDefault="00E0592F" w:rsidP="00E0592F">
            <w:pPr>
              <w:ind w:firstLine="0"/>
            </w:pPr>
            <w:r w:rsidRPr="00E0592F">
              <w:rPr>
                <w:lang w:val="en-UA"/>
              </w:rPr>
              <w:t>Гнучкість структури застосунку</w:t>
            </w:r>
          </w:p>
        </w:tc>
        <w:tc>
          <w:tcPr>
            <w:tcW w:w="1632" w:type="dxa"/>
            <w:vAlign w:val="center"/>
          </w:tcPr>
          <w:p w14:paraId="70FC7776" w14:textId="2E492330" w:rsidR="00E0592F" w:rsidRDefault="00E0592F" w:rsidP="00E0592F">
            <w:pPr>
              <w:ind w:firstLine="0"/>
            </w:pPr>
            <w:r w:rsidRPr="00E0592F">
              <w:rPr>
                <w:lang w:val="en-UA"/>
              </w:rPr>
              <w:t>висока</w:t>
            </w:r>
          </w:p>
        </w:tc>
        <w:tc>
          <w:tcPr>
            <w:tcW w:w="2253" w:type="dxa"/>
            <w:vAlign w:val="center"/>
          </w:tcPr>
          <w:p w14:paraId="207FE26E" w14:textId="46D7B90F" w:rsidR="00E0592F" w:rsidRDefault="00E0592F" w:rsidP="00E0592F">
            <w:pPr>
              <w:ind w:firstLine="0"/>
            </w:pPr>
            <w:r w:rsidRPr="00E0592F">
              <w:rPr>
                <w:lang w:val="en-UA"/>
              </w:rPr>
              <w:t>висока</w:t>
            </w:r>
          </w:p>
        </w:tc>
        <w:tc>
          <w:tcPr>
            <w:tcW w:w="3358" w:type="dxa"/>
            <w:vAlign w:val="center"/>
          </w:tcPr>
          <w:p w14:paraId="651E537A" w14:textId="5CE35F5F" w:rsidR="00E0592F" w:rsidRDefault="00E0592F" w:rsidP="00E0592F">
            <w:pPr>
              <w:ind w:firstLine="0"/>
            </w:pPr>
            <w:r w:rsidRPr="00E0592F">
              <w:rPr>
                <w:lang w:val="en-UA"/>
              </w:rPr>
              <w:t>середня</w:t>
            </w:r>
          </w:p>
        </w:tc>
      </w:tr>
      <w:tr w:rsidR="00E0592F" w14:paraId="7B82A8BF" w14:textId="77777777" w:rsidTr="00E0592F">
        <w:tc>
          <w:tcPr>
            <w:tcW w:w="2668" w:type="dxa"/>
            <w:vAlign w:val="center"/>
          </w:tcPr>
          <w:p w14:paraId="4A3F5329" w14:textId="19CEA112" w:rsidR="00E0592F" w:rsidRDefault="00E0592F" w:rsidP="00E0592F">
            <w:pPr>
              <w:ind w:firstLine="0"/>
            </w:pPr>
            <w:r w:rsidRPr="00E0592F">
              <w:rPr>
                <w:lang w:val="en-UA"/>
              </w:rPr>
              <w:t>Інтеграція з 3D-бібліотеками</w:t>
            </w:r>
          </w:p>
        </w:tc>
        <w:tc>
          <w:tcPr>
            <w:tcW w:w="1632" w:type="dxa"/>
            <w:vAlign w:val="center"/>
          </w:tcPr>
          <w:p w14:paraId="7A6625F5" w14:textId="2705F60C" w:rsidR="00E0592F" w:rsidRDefault="00E0592F" w:rsidP="00E0592F">
            <w:pPr>
              <w:ind w:firstLine="0"/>
            </w:pPr>
            <w:r w:rsidRPr="00E0592F">
              <w:rPr>
                <w:lang w:val="en-UA"/>
              </w:rPr>
              <w:t>Three.js, TresJS</w:t>
            </w:r>
          </w:p>
        </w:tc>
        <w:tc>
          <w:tcPr>
            <w:tcW w:w="2253" w:type="dxa"/>
            <w:vAlign w:val="center"/>
          </w:tcPr>
          <w:p w14:paraId="3BCB0E95" w14:textId="2ABD0147" w:rsidR="00E0592F" w:rsidRDefault="00E0592F" w:rsidP="00E0592F">
            <w:pPr>
              <w:ind w:firstLine="0"/>
            </w:pPr>
            <w:r w:rsidRPr="00E0592F">
              <w:rPr>
                <w:lang w:val="en-UA"/>
              </w:rPr>
              <w:t>Three.js, React Three Fiber</w:t>
            </w:r>
          </w:p>
        </w:tc>
        <w:tc>
          <w:tcPr>
            <w:tcW w:w="3358" w:type="dxa"/>
            <w:vAlign w:val="center"/>
          </w:tcPr>
          <w:p w14:paraId="77FB373A" w14:textId="2FE6CF3F" w:rsidR="00E0592F" w:rsidRDefault="00E0592F" w:rsidP="00E0592F">
            <w:pPr>
              <w:ind w:firstLine="0"/>
            </w:pPr>
            <w:r w:rsidRPr="00E0592F">
              <w:rPr>
                <w:lang w:val="en-UA"/>
              </w:rPr>
              <w:t>Three.js через сторонні рішення</w:t>
            </w:r>
          </w:p>
        </w:tc>
      </w:tr>
    </w:tbl>
    <w:p w14:paraId="748B49AD" w14:textId="77777777" w:rsidR="000E6F8B" w:rsidRDefault="000E6F8B" w:rsidP="000E6F8B"/>
    <w:p w14:paraId="5ACD8334" w14:textId="77777777" w:rsidR="005F64F8" w:rsidRDefault="005F64F8" w:rsidP="005F64F8">
      <w:r>
        <w:t xml:space="preserve">Усі три фреймворки підходять для створення клієнтської частини розроблюваної системи. </w:t>
      </w:r>
      <w:proofErr w:type="spellStart"/>
      <w:r>
        <w:t>React</w:t>
      </w:r>
      <w:proofErr w:type="spellEnd"/>
      <w:r>
        <w:t xml:space="preserve"> і </w:t>
      </w:r>
      <w:proofErr w:type="spellStart"/>
      <w:r>
        <w:t>Vue</w:t>
      </w:r>
      <w:proofErr w:type="spellEnd"/>
      <w:r>
        <w:t xml:space="preserve"> мають гнучку компонентну структуру та підтримують </w:t>
      </w:r>
      <w:proofErr w:type="spellStart"/>
      <w:r>
        <w:t>TypeScript</w:t>
      </w:r>
      <w:proofErr w:type="spellEnd"/>
      <w:r>
        <w:t xml:space="preserve">. </w:t>
      </w:r>
      <w:proofErr w:type="spellStart"/>
      <w:r>
        <w:t>Angular</w:t>
      </w:r>
      <w:proofErr w:type="spellEnd"/>
      <w:r>
        <w:t xml:space="preserve"> містить більшу кількість вбудованих засобів і задає більш визначену структуру застосунку, тому для системи такого масштабу його функціональність є надлишковою.</w:t>
      </w:r>
    </w:p>
    <w:p w14:paraId="192F50A3" w14:textId="77777777" w:rsidR="005F64F8" w:rsidRDefault="005F64F8" w:rsidP="005F64F8">
      <w:proofErr w:type="spellStart"/>
      <w:r>
        <w:lastRenderedPageBreak/>
        <w:t>Vue</w:t>
      </w:r>
      <w:proofErr w:type="spellEnd"/>
      <w:r>
        <w:t xml:space="preserve"> 3 має вбудовану реактивність та використовує </w:t>
      </w:r>
      <w:proofErr w:type="spellStart"/>
      <w:r>
        <w:t>Single</w:t>
      </w:r>
      <w:proofErr w:type="spellEnd"/>
      <w:r>
        <w:t xml:space="preserve"> </w:t>
      </w:r>
      <w:proofErr w:type="spellStart"/>
      <w:r>
        <w:t>File</w:t>
      </w:r>
      <w:proofErr w:type="spellEnd"/>
      <w:r>
        <w:t xml:space="preserve"> </w:t>
      </w:r>
      <w:proofErr w:type="spellStart"/>
      <w:r>
        <w:t>Components</w:t>
      </w:r>
      <w:proofErr w:type="spellEnd"/>
      <w:r>
        <w:t xml:space="preserve">, у яких шаблон, логіка і стилі компонента можуть зберігатися в одному файлі. </w:t>
      </w:r>
      <w:proofErr w:type="spellStart"/>
      <w:r>
        <w:t>React</w:t>
      </w:r>
      <w:proofErr w:type="spellEnd"/>
      <w:r>
        <w:t xml:space="preserve"> надає подібні можливості, але використовує JSX для опису інтерфейсу. З урахуванням нижчого порогу входження та можливості об'єднання основних частин компонента в межах </w:t>
      </w:r>
      <w:proofErr w:type="spellStart"/>
      <w:r>
        <w:t>Single</w:t>
      </w:r>
      <w:proofErr w:type="spellEnd"/>
      <w:r>
        <w:t xml:space="preserve"> </w:t>
      </w:r>
      <w:proofErr w:type="spellStart"/>
      <w:r>
        <w:t>File</w:t>
      </w:r>
      <w:proofErr w:type="spellEnd"/>
      <w:r>
        <w:t xml:space="preserve"> </w:t>
      </w:r>
      <w:proofErr w:type="spellStart"/>
      <w:r>
        <w:t>Component</w:t>
      </w:r>
      <w:proofErr w:type="spellEnd"/>
      <w:r>
        <w:t xml:space="preserve"> для реалізації клієнтської частини обрано </w:t>
      </w:r>
      <w:proofErr w:type="spellStart"/>
      <w:r>
        <w:t>Vue</w:t>
      </w:r>
      <w:proofErr w:type="spellEnd"/>
      <w:r>
        <w:t xml:space="preserve"> 3. Для організації логіки компонентів використовується </w:t>
      </w:r>
      <w:proofErr w:type="spellStart"/>
      <w:r>
        <w:t>Composition</w:t>
      </w:r>
      <w:proofErr w:type="spellEnd"/>
      <w:r>
        <w:t xml:space="preserve"> API.</w:t>
      </w:r>
    </w:p>
    <w:p w14:paraId="47354286" w14:textId="77777777" w:rsidR="005F64F8" w:rsidRDefault="005F64F8" w:rsidP="005F64F8">
      <w:r>
        <w:t xml:space="preserve">Мовою розробки клієнтської частини обрано </w:t>
      </w:r>
      <w:proofErr w:type="spellStart"/>
      <w:r>
        <w:t>TypeScript</w:t>
      </w:r>
      <w:proofErr w:type="spellEnd"/>
      <w:r>
        <w:t xml:space="preserve">. Система працює з великою кількістю структурованих даних, зокрема інформацією про </w:t>
      </w:r>
      <w:proofErr w:type="spellStart"/>
      <w:r>
        <w:t>проєкти</w:t>
      </w:r>
      <w:proofErr w:type="spellEnd"/>
      <w:r>
        <w:t xml:space="preserve">, фотографії, дефекти та координати на 3D-моделі. Статична типізація дозволяє перевіряти відповідність структур даних під час розробки та зменшує ймовірність помилок під час взаємодії з серверною частиною. Для збирання клієнтського застосунку використовується </w:t>
      </w:r>
      <w:proofErr w:type="spellStart"/>
      <w:r>
        <w:t>Vite</w:t>
      </w:r>
      <w:proofErr w:type="spellEnd"/>
      <w:r>
        <w:t xml:space="preserve">, який підтримує </w:t>
      </w:r>
      <w:proofErr w:type="spellStart"/>
      <w:r>
        <w:t>Vue</w:t>
      </w:r>
      <w:proofErr w:type="spellEnd"/>
      <w:r>
        <w:t xml:space="preserve"> 3 та </w:t>
      </w:r>
      <w:proofErr w:type="spellStart"/>
      <w:r>
        <w:t>TypeScript</w:t>
      </w:r>
      <w:proofErr w:type="spellEnd"/>
      <w:r>
        <w:t xml:space="preserve"> і забезпечує швидкий запуск та збірку </w:t>
      </w:r>
      <w:proofErr w:type="spellStart"/>
      <w:r>
        <w:t>проєкту</w:t>
      </w:r>
      <w:proofErr w:type="spellEnd"/>
      <w:r>
        <w:t>.</w:t>
      </w:r>
    </w:p>
    <w:p w14:paraId="6145E931" w14:textId="77777777" w:rsidR="005F64F8" w:rsidRDefault="005F64F8" w:rsidP="005F64F8">
      <w:r>
        <w:t xml:space="preserve">Для керування станом застосунку обрано </w:t>
      </w:r>
      <w:proofErr w:type="spellStart"/>
      <w:r>
        <w:t>Pinia</w:t>
      </w:r>
      <w:proofErr w:type="spellEnd"/>
      <w:r>
        <w:t xml:space="preserve">. Вона призначена для централізованого зберігання даних, які використовуються різними компонентами клієнтської частини, наприклад інформації про поточного користувача, активний </w:t>
      </w:r>
      <w:proofErr w:type="spellStart"/>
      <w:r>
        <w:t>проєкт</w:t>
      </w:r>
      <w:proofErr w:type="spellEnd"/>
      <w:r>
        <w:t xml:space="preserve"> інспекції та вибраний дефект. На відміну від </w:t>
      </w:r>
      <w:proofErr w:type="spellStart"/>
      <w:r>
        <w:t>Vuex</w:t>
      </w:r>
      <w:proofErr w:type="spellEnd"/>
      <w:r>
        <w:t xml:space="preserve">, </w:t>
      </w:r>
      <w:proofErr w:type="spellStart"/>
      <w:r>
        <w:t>Pinia</w:t>
      </w:r>
      <w:proofErr w:type="spellEnd"/>
      <w:r>
        <w:t xml:space="preserve"> є рекомендованим засобом керування станом для нових застосунків </w:t>
      </w:r>
      <w:proofErr w:type="spellStart"/>
      <w:r>
        <w:t>Vue</w:t>
      </w:r>
      <w:proofErr w:type="spellEnd"/>
      <w:r>
        <w:t xml:space="preserve"> 3 та має простішу структуру з меншим обсягом службового коду.</w:t>
      </w:r>
    </w:p>
    <w:p w14:paraId="520FE6D3" w14:textId="77777777" w:rsidR="005F64F8" w:rsidRDefault="005F64F8" w:rsidP="005F64F8">
      <w:r>
        <w:t xml:space="preserve">Для роботи з даними серверної частини може використовуватися </w:t>
      </w:r>
      <w:proofErr w:type="spellStart"/>
      <w:r>
        <w:t>TanStack</w:t>
      </w:r>
      <w:proofErr w:type="spellEnd"/>
      <w:r>
        <w:t xml:space="preserve"> </w:t>
      </w:r>
      <w:proofErr w:type="spellStart"/>
      <w:r>
        <w:t>Query</w:t>
      </w:r>
      <w:proofErr w:type="spellEnd"/>
      <w:r>
        <w:t xml:space="preserve"> для </w:t>
      </w:r>
      <w:proofErr w:type="spellStart"/>
      <w:r>
        <w:t>Vue</w:t>
      </w:r>
      <w:proofErr w:type="spellEnd"/>
      <w:r>
        <w:t xml:space="preserve">. Вона забезпечує керування станами запитів, </w:t>
      </w:r>
      <w:proofErr w:type="spellStart"/>
      <w:r>
        <w:t>кешування</w:t>
      </w:r>
      <w:proofErr w:type="spellEnd"/>
      <w:r>
        <w:t xml:space="preserve"> отриманих даних та їх повторне отримання за потреби. Для відображення стану асинхронної AI-обробки клієнтська частина виконуватиме періодичні REST-запити до сервера, отримуючи актуальний статус без перезавантаження сторінки.</w:t>
      </w:r>
    </w:p>
    <w:p w14:paraId="47170751" w14:textId="1F7F4E8D" w:rsidR="005F64F8" w:rsidRDefault="005F64F8" w:rsidP="005F64F8">
      <w:r>
        <w:t xml:space="preserve">Для побудови інтерфейсу не використовується окрема UI-бібліотека компонентів. Основні елементи інтерфейсу реалізовуються засобами </w:t>
      </w:r>
      <w:proofErr w:type="spellStart"/>
      <w:r>
        <w:t>Vue</w:t>
      </w:r>
      <w:proofErr w:type="spellEnd"/>
      <w:r>
        <w:t>, HTML та CSS.</w:t>
      </w:r>
    </w:p>
    <w:p w14:paraId="59808005" w14:textId="6756D0F8" w:rsidR="005F64F8" w:rsidRDefault="005F64F8" w:rsidP="005F64F8">
      <w:r>
        <w:t xml:space="preserve">Для 3D-візуалізації порівняно два поширені </w:t>
      </w:r>
      <w:proofErr w:type="spellStart"/>
      <w:r>
        <w:t>JavaScript</w:t>
      </w:r>
      <w:proofErr w:type="spellEnd"/>
      <w:r>
        <w:t xml:space="preserve">-рушії – Three.js та Babylon.js. Обидва підтримують створення інтерактивної 3D-графіки в браузері та </w:t>
      </w:r>
      <w:r>
        <w:lastRenderedPageBreak/>
        <w:t>роботу з форматами GLB і GLTF. Three.js має модульну структуру та містить необхідні засоби для роботи з 3D-моделями, камерами, освітленням і взаємодією користувача з об'єктами сцени. Babylon.js є більш комплексним 3D-рушієм із ширшим набором вбудованих можливостей, частина яких не потрібна для поставленого завдання.</w:t>
      </w:r>
    </w:p>
    <w:p w14:paraId="31BC389A" w14:textId="77777777" w:rsidR="005F64F8" w:rsidRDefault="005F64F8" w:rsidP="005F64F8">
      <w:r>
        <w:t xml:space="preserve">Для реалізації 3D-візуалізації обрано Three.js. Для його інтеграції з </w:t>
      </w:r>
      <w:proofErr w:type="spellStart"/>
      <w:r>
        <w:t>Vue</w:t>
      </w:r>
      <w:proofErr w:type="spellEnd"/>
      <w:r>
        <w:t xml:space="preserve"> може використовуватися </w:t>
      </w:r>
      <w:proofErr w:type="spellStart"/>
      <w:r>
        <w:t>TresJS</w:t>
      </w:r>
      <w:proofErr w:type="spellEnd"/>
      <w:r>
        <w:t>, який забезпечує компонентний підхід до побудови 3D-сцен. Для представлення 3D-моделі будівлі обрано формат GLB/GLTF, оскільки він призначений для передачі 3D-сцен у веб-середовищі та підтримується Three.js.</w:t>
      </w:r>
    </w:p>
    <w:p w14:paraId="2ACBB096" w14:textId="77737508" w:rsidR="001832BE" w:rsidRPr="001832BE" w:rsidRDefault="005F64F8" w:rsidP="005F64F8">
      <w:r>
        <w:t xml:space="preserve">Отже, для клієнтської частини системи обрано </w:t>
      </w:r>
      <w:proofErr w:type="spellStart"/>
      <w:r>
        <w:t>Vue</w:t>
      </w:r>
      <w:proofErr w:type="spellEnd"/>
      <w:r>
        <w:t xml:space="preserve"> 3 + </w:t>
      </w:r>
      <w:proofErr w:type="spellStart"/>
      <w:r>
        <w:t>TypeScript</w:t>
      </w:r>
      <w:proofErr w:type="spellEnd"/>
      <w:r>
        <w:t xml:space="preserve"> + </w:t>
      </w:r>
      <w:proofErr w:type="spellStart"/>
      <w:r>
        <w:t>Vite</w:t>
      </w:r>
      <w:proofErr w:type="spellEnd"/>
      <w:r>
        <w:t xml:space="preserve">, а для керування станом – </w:t>
      </w:r>
      <w:proofErr w:type="spellStart"/>
      <w:r>
        <w:t>Pinia</w:t>
      </w:r>
      <w:proofErr w:type="spellEnd"/>
      <w:r>
        <w:t xml:space="preserve">. Для роботи із серверними даними використовується </w:t>
      </w:r>
      <w:proofErr w:type="spellStart"/>
      <w:r>
        <w:t>TanStack</w:t>
      </w:r>
      <w:proofErr w:type="spellEnd"/>
      <w:r>
        <w:t xml:space="preserve"> </w:t>
      </w:r>
      <w:proofErr w:type="spellStart"/>
      <w:r>
        <w:t>Query</w:t>
      </w:r>
      <w:proofErr w:type="spellEnd"/>
      <w:r>
        <w:t xml:space="preserve">, а інтерфейс реалізується засобами </w:t>
      </w:r>
      <w:proofErr w:type="spellStart"/>
      <w:r>
        <w:t>Vue</w:t>
      </w:r>
      <w:proofErr w:type="spellEnd"/>
      <w:r>
        <w:t xml:space="preserve">, HTML та CSS без окремої UI-бібліотеки. Для 3D-візуалізації обрано Three.js з можливістю інтеграції через </w:t>
      </w:r>
      <w:proofErr w:type="spellStart"/>
      <w:r>
        <w:t>TresJS</w:t>
      </w:r>
      <w:proofErr w:type="spellEnd"/>
      <w:r>
        <w:t>, а для представлення моделей – формат GLB/GLTF.</w:t>
      </w:r>
    </w:p>
    <w:p w14:paraId="655F65A6" w14:textId="795E0C17" w:rsidR="003522E9" w:rsidRDefault="00F7144E" w:rsidP="003522E9">
      <w:pPr>
        <w:pStyle w:val="Title"/>
      </w:pPr>
      <w:r w:rsidRPr="00F7144E">
        <w:rPr>
          <w:rStyle w:val="Hyperlink"/>
          <w:szCs w:val="28"/>
        </w:rPr>
        <w:br w:type="page"/>
      </w:r>
      <w:bookmarkStart w:id="139" w:name="_Toc240134555"/>
      <w:r w:rsidR="003522E9">
        <w:rPr>
          <w:lang w:val="ru-RU"/>
        </w:rPr>
        <w:lastRenderedPageBreak/>
        <w:t>5</w:t>
      </w:r>
      <w:r w:rsidR="003522E9">
        <w:t xml:space="preserve"> </w:t>
      </w:r>
      <w:r w:rsidR="003522E9" w:rsidRPr="003522E9">
        <w:t>ПРОЄКТУВАННЯ АРХІТЕКТУРИ ІНТЕЛЕКТУАЛЬНОЇ СИСТЕМИ</w:t>
      </w:r>
    </w:p>
    <w:p w14:paraId="17CB73D7" w14:textId="77777777" w:rsidR="003522E9" w:rsidRPr="00FE75A3" w:rsidRDefault="003522E9" w:rsidP="003522E9"/>
    <w:p w14:paraId="1990FECB" w14:textId="797EAC10" w:rsidR="009F267D" w:rsidRDefault="003522E9" w:rsidP="009F267D">
      <w:pPr>
        <w:pStyle w:val="Subtitle"/>
      </w:pPr>
      <w:r>
        <w:t>5.1 Діаграма варіантів використання системи</w:t>
      </w:r>
    </w:p>
    <w:p w14:paraId="7546301D" w14:textId="77777777" w:rsidR="009F267D" w:rsidRPr="009F267D" w:rsidRDefault="009F267D" w:rsidP="009F267D"/>
    <w:p w14:paraId="17A5A44F" w14:textId="75A1F1C6" w:rsidR="009F267D" w:rsidRPr="009F267D" w:rsidRDefault="009F267D" w:rsidP="009F267D">
      <w:pPr>
        <w:rPr>
          <w:lang w:val="en-UA"/>
        </w:rPr>
      </w:pPr>
      <w:r w:rsidRPr="009F267D">
        <w:rPr>
          <w:lang w:val="en-UA"/>
        </w:rPr>
        <w:t>Для визначення основних функцій системи та взаємодії користувачів із нею розроблено діаграму варіантів використання, наведену на рис. 5.1. Вона відображає основні сценарії роботи системи та розподіл доступних функцій між різними ролями користувачів.</w:t>
      </w:r>
    </w:p>
    <w:p w14:paraId="7955F2BF" w14:textId="494AABE8" w:rsidR="009F267D" w:rsidRPr="009F267D" w:rsidRDefault="009F267D" w:rsidP="009F267D">
      <w:pPr>
        <w:rPr>
          <w:lang w:val="en-UA"/>
        </w:rPr>
      </w:pPr>
      <w:r w:rsidRPr="009F267D">
        <w:rPr>
          <w:lang w:val="en-UA"/>
        </w:rPr>
        <w:t>У системі передбачено дві ролі:</w:t>
      </w:r>
    </w:p>
    <w:p w14:paraId="714E83BE" w14:textId="1B60CEC3" w:rsidR="009F267D" w:rsidRPr="009F267D" w:rsidRDefault="009F267D" w:rsidP="009F267D">
      <w:pPr>
        <w:rPr>
          <w:lang w:val="en-UA"/>
        </w:rPr>
      </w:pPr>
      <w:r>
        <w:t xml:space="preserve">— </w:t>
      </w:r>
      <w:r w:rsidRPr="009F267D">
        <w:rPr>
          <w:lang w:val="en-UA"/>
        </w:rPr>
        <w:t>інспектор;</w:t>
      </w:r>
    </w:p>
    <w:p w14:paraId="085328EE" w14:textId="78447B64" w:rsidR="009F267D" w:rsidRPr="009F267D" w:rsidRDefault="009F267D" w:rsidP="009F267D">
      <w:pPr>
        <w:rPr>
          <w:lang w:val="en-UA"/>
        </w:rPr>
      </w:pPr>
      <w:r>
        <w:t xml:space="preserve">— </w:t>
      </w:r>
      <w:r w:rsidRPr="009F267D">
        <w:rPr>
          <w:lang w:val="en-UA"/>
        </w:rPr>
        <w:t>адміністратор.</w:t>
      </w:r>
    </w:p>
    <w:p w14:paraId="28B470EB" w14:textId="77777777" w:rsidR="009F267D" w:rsidRPr="009F267D" w:rsidRDefault="009F267D" w:rsidP="009F267D">
      <w:pPr>
        <w:rPr>
          <w:lang w:val="en-UA"/>
        </w:rPr>
      </w:pPr>
    </w:p>
    <w:p w14:paraId="7F3F851E" w14:textId="785906FD" w:rsidR="009F267D" w:rsidRPr="009F267D" w:rsidRDefault="009F267D" w:rsidP="009F267D">
      <w:pPr>
        <w:ind w:firstLine="0"/>
        <w:jc w:val="center"/>
        <w:rPr>
          <w:lang w:val="en-UA"/>
        </w:rPr>
      </w:pPr>
      <w:r>
        <w:rPr>
          <w:noProof/>
          <w:lang w:val="en-UA"/>
        </w:rPr>
        <w:drawing>
          <wp:inline distT="0" distB="0" distL="0" distR="0" wp14:anchorId="0A6E1B90" wp14:editId="2D5FCB7C">
            <wp:extent cx="6007100" cy="3886200"/>
            <wp:effectExtent l="0" t="0" r="0" b="0"/>
            <wp:docPr id="347209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09544" name="Picture 347209544"/>
                    <pic:cNvPicPr/>
                  </pic:nvPicPr>
                  <pic:blipFill>
                    <a:blip r:embed="rId27">
                      <a:extLst>
                        <a:ext uri="{28A0092B-C50C-407E-A947-70E740481C1C}">
                          <a14:useLocalDpi xmlns:a14="http://schemas.microsoft.com/office/drawing/2010/main" val="0"/>
                        </a:ext>
                      </a:extLst>
                    </a:blip>
                    <a:stretch>
                      <a:fillRect/>
                    </a:stretch>
                  </pic:blipFill>
                  <pic:spPr>
                    <a:xfrm>
                      <a:off x="0" y="0"/>
                      <a:ext cx="6007100" cy="3886200"/>
                    </a:xfrm>
                    <a:prstGeom prst="rect">
                      <a:avLst/>
                    </a:prstGeom>
                  </pic:spPr>
                </pic:pic>
              </a:graphicData>
            </a:graphic>
          </wp:inline>
        </w:drawing>
      </w:r>
    </w:p>
    <w:p w14:paraId="42E2DD10" w14:textId="455846B5" w:rsidR="009F267D" w:rsidRPr="009F267D" w:rsidRDefault="009F267D" w:rsidP="009F267D">
      <w:pPr>
        <w:jc w:val="center"/>
        <w:rPr>
          <w:lang w:val="en-UA"/>
        </w:rPr>
      </w:pPr>
      <w:r w:rsidRPr="009F267D">
        <w:rPr>
          <w:lang w:val="en-UA"/>
        </w:rPr>
        <w:t>Рисунок 5.1 – Діаграма варіантів використання системи</w:t>
      </w:r>
    </w:p>
    <w:p w14:paraId="144790BF" w14:textId="77777777" w:rsidR="009F267D" w:rsidRPr="009F267D" w:rsidRDefault="009F267D" w:rsidP="009F267D">
      <w:pPr>
        <w:rPr>
          <w:lang w:val="en-UA"/>
        </w:rPr>
      </w:pPr>
    </w:p>
    <w:p w14:paraId="4F2FCF30" w14:textId="4DC25F28" w:rsidR="009F267D" w:rsidRPr="009F267D" w:rsidRDefault="009F267D" w:rsidP="009F267D">
      <w:pPr>
        <w:rPr>
          <w:lang w:val="en-UA"/>
        </w:rPr>
      </w:pPr>
      <w:r w:rsidRPr="009F267D">
        <w:rPr>
          <w:lang w:val="en-UA"/>
        </w:rPr>
        <w:t xml:space="preserve">Відкрита реєстрація користувачів у системі не передбачається. Оскільки система передбачає обробку великих обсягів зображень високої роздільної здатності та використання обчислювально складних моделей штучного інтелекту, </w:t>
      </w:r>
      <w:r w:rsidRPr="009F267D">
        <w:rPr>
          <w:lang w:val="en-UA"/>
        </w:rPr>
        <w:lastRenderedPageBreak/>
        <w:t>відкрита реєстрація користувачів є недоцільною. Роль адміністратора введена для контрольованого надання доступу: саме адміністратор створює облікові записи інспекторів та керує їхнім статусом (активація/деактивація). Це дозволяє запобігти несанкціонованому використанню обчислювальних ресурсів системи.</w:t>
      </w:r>
    </w:p>
    <w:p w14:paraId="52F0EBE3" w14:textId="34C9688F" w:rsidR="009F267D" w:rsidRPr="009F267D" w:rsidRDefault="009F267D" w:rsidP="009F267D">
      <w:pPr>
        <w:rPr>
          <w:lang w:val="en-UA"/>
        </w:rPr>
      </w:pPr>
      <w:r w:rsidRPr="009F267D">
        <w:rPr>
          <w:lang w:val="en-UA"/>
        </w:rPr>
        <w:t>Після створення облікового запису інспектор може авторизуватися в системі та отримати доступ до функцій, необхідних для проведення інспекції. До них належать перегляд власних проєктів, створення нового проєкту та редагування даних облікового запису.</w:t>
      </w:r>
    </w:p>
    <w:p w14:paraId="455E011B" w14:textId="2DBD066C" w:rsidR="009F267D" w:rsidRPr="009F267D" w:rsidRDefault="009F267D" w:rsidP="009F267D">
      <w:pPr>
        <w:rPr>
          <w:lang w:val="en-UA"/>
        </w:rPr>
      </w:pPr>
      <w:r w:rsidRPr="009F267D">
        <w:rPr>
          <w:lang w:val="en-UA"/>
        </w:rPr>
        <w:t>Створення проєкту є початковим етапом інспекції. Інспектор задає назву проєкту та місцезнаходження будівлі, після чого завантажує фотографії, отримані під час обльоту фасаду за допомогою БПЛА. Система повинна підтримувати пакетне завантаження великих масивів фотографій високої роздільної здатності та їх зберігання для подальшої обробки.</w:t>
      </w:r>
    </w:p>
    <w:p w14:paraId="0FE0DFD3" w14:textId="4E6F3133" w:rsidR="009F267D" w:rsidRPr="009F267D" w:rsidRDefault="009F267D" w:rsidP="009F267D">
      <w:pPr>
        <w:rPr>
          <w:lang w:val="en-UA"/>
        </w:rPr>
      </w:pPr>
      <w:r w:rsidRPr="009F267D">
        <w:rPr>
          <w:lang w:val="en-UA"/>
        </w:rPr>
        <w:t>Після завантаження фотографій виконується їх автоматичний AI-аналіз. Основним результатом цього етапу є виявлення дефектів на зображеннях, визначення їх типу та формування піксельних масок, які описують межі кожного пошкодження.</w:t>
      </w:r>
    </w:p>
    <w:p w14:paraId="6AE8ABE6" w14:textId="1ABF4F7D" w:rsidR="009F267D" w:rsidRPr="009F267D" w:rsidRDefault="009F267D" w:rsidP="009F267D">
      <w:pPr>
        <w:rPr>
          <w:lang w:val="en-UA"/>
        </w:rPr>
      </w:pPr>
      <w:r w:rsidRPr="009F267D">
        <w:rPr>
          <w:lang w:val="en-UA"/>
        </w:rPr>
        <w:t>Після завершення аналізу інспектор переходить до перегляду результатів інспекції. На цій сторінці він отримує список виявлених дефектів та можливість взаємодіяти з 3D-моделлю будівлі. Вибір окремого дефекту дозволяє переглянути його детальну інформацію, зокрема відповідну фотографію з результатом виявлення та його розташування на будівлі. Таким чином, результати автоматичного аналізу об’єднуються у єдине представлення, де фотографії та 3D-модель використовуються для аналізу стану фасаду.</w:t>
      </w:r>
    </w:p>
    <w:p w14:paraId="530521F7" w14:textId="1FD6B822" w:rsidR="009F267D" w:rsidRPr="009F267D" w:rsidRDefault="009F267D" w:rsidP="009F267D">
      <w:pPr>
        <w:rPr>
          <w:lang w:val="en-UA"/>
        </w:rPr>
      </w:pPr>
      <w:r w:rsidRPr="009F267D">
        <w:rPr>
          <w:lang w:val="en-UA"/>
        </w:rPr>
        <w:t xml:space="preserve">Важливою частиною роботи інспектора є перевірка результатів AI-аналізу. Автоматично виявлені дефекти можуть бути відредаговані та підтверджені користувачем. </w:t>
      </w:r>
      <w:r>
        <w:t>Саме так можна</w:t>
      </w:r>
      <w:r w:rsidRPr="009F267D">
        <w:rPr>
          <w:lang w:val="en-UA"/>
        </w:rPr>
        <w:t xml:space="preserve"> виправити помилкові результати або доповнити автоматичний аналіз у випадках, коли пошкодження не було визначено моделлю. </w:t>
      </w:r>
    </w:p>
    <w:p w14:paraId="7A32A78E" w14:textId="0B62A9C0" w:rsidR="009F267D" w:rsidRPr="009F267D" w:rsidRDefault="009F267D" w:rsidP="009F267D">
      <w:pPr>
        <w:rPr>
          <w:lang w:val="en-UA"/>
        </w:rPr>
      </w:pPr>
      <w:r w:rsidRPr="009F267D">
        <w:rPr>
          <w:lang w:val="en-UA"/>
        </w:rPr>
        <w:lastRenderedPageBreak/>
        <w:t>Завершальним етапом роботи з проєктом є формування PDF-звіту. Він створюється на основі результатів інспекції та містить інформацію про виявлені дефекти, що дозволяє зберегти результати проведеного аналізу у формі документа.</w:t>
      </w:r>
    </w:p>
    <w:p w14:paraId="7CF4C224" w14:textId="0452D9EB" w:rsidR="00DA2AC3" w:rsidRPr="00DA2AC3" w:rsidRDefault="009F267D" w:rsidP="009F267D">
      <w:pPr>
        <w:rPr>
          <w:lang w:val="en-UA"/>
        </w:rPr>
      </w:pPr>
      <w:r w:rsidRPr="009F267D">
        <w:rPr>
          <w:lang w:val="en-UA"/>
        </w:rPr>
        <w:t>Таким чином, функціональна модель системи охоплює повний цикл роботи з інспекцією фасаду: від керування доступом і створення проєкту до автоматичного аналізу фотографій, перевірки виявлених дефектів, їх просторового представлення на 3D-моделі та формування підсумкового звіту. Адміністратор забезпечує контроль доступу до системи, тоді як інспектор виконує основні операції, пов’язані з проведенням та аналізом інспекції.</w:t>
      </w:r>
    </w:p>
    <w:p w14:paraId="3A559174" w14:textId="77777777" w:rsidR="00DA2AC3" w:rsidRDefault="00DA2AC3" w:rsidP="003522E9"/>
    <w:p w14:paraId="7E582BA1" w14:textId="77777777" w:rsidR="003522E9" w:rsidRDefault="003522E9" w:rsidP="003522E9">
      <w:pPr>
        <w:pStyle w:val="Subtitle"/>
      </w:pPr>
      <w:r>
        <w:t>5.2 Діаграма компонентів системи</w:t>
      </w:r>
    </w:p>
    <w:p w14:paraId="55B9C8C6" w14:textId="77777777" w:rsidR="00AD2E1D" w:rsidRPr="00AD2E1D" w:rsidRDefault="00AD2E1D" w:rsidP="00AD2E1D">
      <w:pPr>
        <w:rPr>
          <w:lang w:val="en-UA"/>
        </w:rPr>
      </w:pPr>
    </w:p>
    <w:p w14:paraId="53583DA7" w14:textId="77777777" w:rsidR="00AD2E1D" w:rsidRPr="00AD2E1D" w:rsidRDefault="00AD2E1D" w:rsidP="00AD2E1D">
      <w:pPr>
        <w:rPr>
          <w:lang w:val="en-UA"/>
        </w:rPr>
      </w:pPr>
      <w:r w:rsidRPr="00AD2E1D">
        <w:rPr>
          <w:lang w:val="en-UA"/>
        </w:rPr>
        <w:t>Діаграма компонентів відображає статичну структуру системи та основні програмні компоненти, з яких вона складається, а також зв’язки між ними. Її побудовано на основі технологій, обраних у розділі 4 для реалізації клієнтської, серверної та інфраструктурної частин системи. До основних компонентів належать Vue 3, FastAPI, Celery, YOLOv9-c, PostgreSQL, Redis та Garage.</w:t>
      </w:r>
    </w:p>
    <w:p w14:paraId="7B4214D1" w14:textId="77777777" w:rsidR="00AD2E1D" w:rsidRDefault="00AD2E1D" w:rsidP="00AD2E1D">
      <w:pPr>
        <w:rPr>
          <w:lang w:val="en-UA"/>
        </w:rPr>
      </w:pPr>
    </w:p>
    <w:p w14:paraId="5D39F60A" w14:textId="67F2AB6B" w:rsidR="00AD2E1D" w:rsidRPr="00AD2E1D" w:rsidRDefault="00AD2E1D" w:rsidP="00AD2E1D">
      <w:pPr>
        <w:ind w:firstLine="0"/>
        <w:jc w:val="center"/>
        <w:rPr>
          <w:lang w:val="en-UA"/>
        </w:rPr>
      </w:pPr>
      <w:r>
        <w:rPr>
          <w:noProof/>
          <w:lang w:val="en-UA"/>
        </w:rPr>
        <w:lastRenderedPageBreak/>
        <w:drawing>
          <wp:inline distT="0" distB="0" distL="0" distR="0" wp14:anchorId="63A70887" wp14:editId="5EC69D00">
            <wp:extent cx="6299835" cy="4890135"/>
            <wp:effectExtent l="0" t="0" r="0" b="0"/>
            <wp:docPr id="912190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90554" name="Picture 91219055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99835" cy="4890135"/>
                    </a:xfrm>
                    <a:prstGeom prst="rect">
                      <a:avLst/>
                    </a:prstGeom>
                  </pic:spPr>
                </pic:pic>
              </a:graphicData>
            </a:graphic>
          </wp:inline>
        </w:drawing>
      </w:r>
    </w:p>
    <w:p w14:paraId="31259E5F" w14:textId="0864AD51" w:rsidR="00AD2E1D" w:rsidRPr="00AD2E1D" w:rsidRDefault="00AD2E1D" w:rsidP="00AD2E1D">
      <w:pPr>
        <w:jc w:val="center"/>
        <w:rPr>
          <w:lang w:val="en-UA"/>
        </w:rPr>
      </w:pPr>
      <w:r w:rsidRPr="00AD2E1D">
        <w:rPr>
          <w:lang w:val="en-UA"/>
        </w:rPr>
        <w:t>Рисунок 5.2 – Діаграма компонентів системи</w:t>
      </w:r>
    </w:p>
    <w:p w14:paraId="0B397383" w14:textId="77777777" w:rsidR="00AD2E1D" w:rsidRPr="00AD2E1D" w:rsidRDefault="00AD2E1D" w:rsidP="00AD2E1D">
      <w:pPr>
        <w:rPr>
          <w:lang w:val="en-UA"/>
        </w:rPr>
      </w:pPr>
    </w:p>
    <w:p w14:paraId="4B76D270" w14:textId="4ED0177D" w:rsidR="00AD2E1D" w:rsidRPr="00AD2E1D" w:rsidRDefault="00AD2E1D" w:rsidP="00AD2E1D">
      <w:r w:rsidRPr="00AD2E1D">
        <w:rPr>
          <w:lang w:val="en-UA"/>
        </w:rPr>
        <w:t>Клієнтська частина системи реалізується як вебзастосунок на основі Vue 3 та TypeScript. Вона містить набір незалежних Pinia Store, кожен з яких відповідає за окремий домен стану: автентифікацію, дані користувача, проєкти, дефекти та стан 3D-сцени. Компоненти інтерфейсу взаємодіють із відповідними сховищами стану, а `API Client` забезпечує обмін даними із серверною частиною через HTTP-запити. Для відображення та взаємодії з 3D-моделлю використовується Three.js.</w:t>
      </w:r>
    </w:p>
    <w:p w14:paraId="0567C4A3" w14:textId="63A5FB69" w:rsidR="00AD2E1D" w:rsidRPr="00AD2E1D" w:rsidRDefault="00AD2E1D" w:rsidP="00AD2E1D">
      <w:r w:rsidRPr="00AD2E1D">
        <w:rPr>
          <w:lang w:val="en-UA"/>
        </w:rPr>
        <w:t>Серверна частина побудована на FastAPI та забезпечує основну логіку системи. Вхідні запити надходять через API, після чого виконується перевірка автентифікації та прав доступу. Для цього використовується JWT та рольова модель RBAC. Далі запити передаються до контролерів і сервісного шару, який виконує основні операції з даними та створює задачі для асинхронної обробки. Робота з PostgreSQL виконується через репозиторії</w:t>
      </w:r>
      <w:r>
        <w:t>.</w:t>
      </w:r>
    </w:p>
    <w:p w14:paraId="10AABAD0" w14:textId="37195E58" w:rsidR="00AD2E1D" w:rsidRPr="00AD2E1D" w:rsidRDefault="00AD2E1D" w:rsidP="00AD2E1D">
      <w:pPr>
        <w:rPr>
          <w:lang w:val="en-UA"/>
        </w:rPr>
      </w:pPr>
      <w:r w:rsidRPr="00AD2E1D">
        <w:rPr>
          <w:lang w:val="en-UA"/>
        </w:rPr>
        <w:lastRenderedPageBreak/>
        <w:t xml:space="preserve">Окремо виділено підсистему асинхронної обробки на основі Celery. </w:t>
      </w:r>
      <w:r>
        <w:t>«</w:t>
      </w:r>
      <w:r w:rsidRPr="00AD2E1D">
        <w:rPr>
          <w:lang w:val="en-UA"/>
        </w:rPr>
        <w:t>Task Dispatcher</w:t>
      </w:r>
      <w:r>
        <w:t>»</w:t>
      </w:r>
      <w:r w:rsidRPr="00AD2E1D">
        <w:rPr>
          <w:lang w:val="en-UA"/>
        </w:rPr>
        <w:t xml:space="preserve"> передає задачі до Redis, який використовується як черга повідомлень. </w:t>
      </w:r>
      <w:r>
        <w:t>«</w:t>
      </w:r>
      <w:r w:rsidRPr="00AD2E1D">
        <w:rPr>
          <w:lang w:val="en-UA"/>
        </w:rPr>
        <w:t>Celery Worker</w:t>
      </w:r>
      <w:r>
        <w:t>»</w:t>
      </w:r>
      <w:r w:rsidRPr="00AD2E1D">
        <w:rPr>
          <w:lang w:val="en-UA"/>
        </w:rPr>
        <w:t xml:space="preserve"> отримує задачі та виконує ресурсоємну обробку фотографій за допомогою моделі YOLOv9-c. </w:t>
      </w:r>
      <w:r>
        <w:t>Завдяки цьому можна</w:t>
      </w:r>
      <w:r w:rsidRPr="00AD2E1D">
        <w:rPr>
          <w:lang w:val="en-UA"/>
        </w:rPr>
        <w:t xml:space="preserve"> не блокувати обробку HTTP-запитів під час аналізу великих масивів зображень і </w:t>
      </w:r>
      <w:r>
        <w:t xml:space="preserve">також це </w:t>
      </w:r>
      <w:r w:rsidRPr="00AD2E1D">
        <w:rPr>
          <w:lang w:val="en-UA"/>
        </w:rPr>
        <w:t>відповідає вимозі асинхронної обробки фотоданих.</w:t>
      </w:r>
    </w:p>
    <w:p w14:paraId="6498DCC0" w14:textId="2A7B70CE" w:rsidR="00AD2E1D" w:rsidRPr="00AD2E1D" w:rsidRDefault="00AD2E1D" w:rsidP="00AD2E1D">
      <w:pPr>
        <w:rPr>
          <w:lang w:val="en-UA"/>
        </w:rPr>
      </w:pPr>
      <w:r w:rsidRPr="00AD2E1D">
        <w:rPr>
          <w:lang w:val="en-UA"/>
        </w:rPr>
        <w:t>Для зберігання інформації використано два різні типи сховищ. PostgreSQL призначена для структурованих даних системи, зокрема інформації про користувачів, проєкти та результати аналізу. Garage S3 використовується для зберігання великих файлів, до яких належать фотографії фасадів, маски дефектів та сформовані звіти.</w:t>
      </w:r>
    </w:p>
    <w:p w14:paraId="772CF6D8" w14:textId="5759A66A" w:rsidR="00AD2E1D" w:rsidRPr="00AD2E1D" w:rsidRDefault="00AD2E1D" w:rsidP="00AD2E1D">
      <w:pPr>
        <w:rPr>
          <w:lang w:val="en-UA"/>
        </w:rPr>
      </w:pPr>
      <w:r w:rsidRPr="00AD2E1D">
        <w:rPr>
          <w:lang w:val="en-UA"/>
        </w:rPr>
        <w:t>Компоненти системи взаємодіють відповідно до їх призначення. Клієнт передає запити до FastAPI, сервер працює з даними через PostgreSQL та Garage, а задачі, що потребують тривалого виконання, передаються через Redis до Celery Worker. Після завершення AI-аналізу результати зберігаються для подальшого перегляду та використання під час формування звітів. Таким чином, компонентна структура забезпечує розділення клієнтської, серверної, обчислювальної та інфраструктурної частин системи та дозволяє незалежно розвивати окремі компоненти.</w:t>
      </w:r>
    </w:p>
    <w:p w14:paraId="04D1609D" w14:textId="77777777" w:rsidR="00AD2E1D" w:rsidRDefault="00AD2E1D" w:rsidP="003522E9"/>
    <w:p w14:paraId="5C11A763" w14:textId="77777777" w:rsidR="003522E9" w:rsidRDefault="003522E9" w:rsidP="003522E9">
      <w:pPr>
        <w:pStyle w:val="Subtitle"/>
      </w:pPr>
      <w:r>
        <w:t>5.3 Діаграма розгортання системи</w:t>
      </w:r>
    </w:p>
    <w:p w14:paraId="3F76EC9F" w14:textId="77777777" w:rsidR="006B11A5" w:rsidRPr="006B11A5" w:rsidRDefault="006B11A5" w:rsidP="006B11A5">
      <w:pPr>
        <w:rPr>
          <w:lang w:val="en-UA"/>
        </w:rPr>
      </w:pPr>
    </w:p>
    <w:p w14:paraId="50605598" w14:textId="77777777" w:rsidR="006B11A5" w:rsidRPr="006B11A5" w:rsidRDefault="006B11A5" w:rsidP="006B11A5">
      <w:pPr>
        <w:rPr>
          <w:lang w:val="en-UA"/>
        </w:rPr>
      </w:pPr>
      <w:r w:rsidRPr="006B11A5">
        <w:rPr>
          <w:lang w:val="en-UA"/>
        </w:rPr>
        <w:t>Діаграма розгортання показує, де саме розміщуються компоненти системи та як вони взаємодіють під час роботи. Вона є продовженням діаграми компонентів і показує їх розміщення на сервері та клієнтському пристрої.</w:t>
      </w:r>
    </w:p>
    <w:p w14:paraId="1AC08D26" w14:textId="77777777" w:rsidR="006B11A5" w:rsidRDefault="006B11A5" w:rsidP="006B11A5">
      <w:pPr>
        <w:rPr>
          <w:lang w:val="en-UA"/>
        </w:rPr>
      </w:pPr>
    </w:p>
    <w:p w14:paraId="0565AEF6" w14:textId="10812B9C" w:rsidR="006B11A5" w:rsidRPr="006B11A5" w:rsidRDefault="006B11A5" w:rsidP="006B11A5">
      <w:pPr>
        <w:ind w:firstLine="0"/>
        <w:jc w:val="center"/>
        <w:rPr>
          <w:lang w:val="en-UA"/>
        </w:rPr>
      </w:pPr>
      <w:r>
        <w:rPr>
          <w:noProof/>
          <w:lang w:val="en-UA"/>
        </w:rPr>
        <w:lastRenderedPageBreak/>
        <w:drawing>
          <wp:inline distT="0" distB="0" distL="0" distR="0" wp14:anchorId="4672BDCA" wp14:editId="1706E823">
            <wp:extent cx="6299835" cy="3091180"/>
            <wp:effectExtent l="0" t="0" r="0" b="0"/>
            <wp:docPr id="62175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5707" name="Picture 62175707"/>
                    <pic:cNvPicPr/>
                  </pic:nvPicPr>
                  <pic:blipFill>
                    <a:blip r:embed="rId29">
                      <a:extLst>
                        <a:ext uri="{28A0092B-C50C-407E-A947-70E740481C1C}">
                          <a14:useLocalDpi xmlns:a14="http://schemas.microsoft.com/office/drawing/2010/main" val="0"/>
                        </a:ext>
                      </a:extLst>
                    </a:blip>
                    <a:stretch>
                      <a:fillRect/>
                    </a:stretch>
                  </pic:blipFill>
                  <pic:spPr>
                    <a:xfrm>
                      <a:off x="0" y="0"/>
                      <a:ext cx="6299835" cy="3091180"/>
                    </a:xfrm>
                    <a:prstGeom prst="rect">
                      <a:avLst/>
                    </a:prstGeom>
                  </pic:spPr>
                </pic:pic>
              </a:graphicData>
            </a:graphic>
          </wp:inline>
        </w:drawing>
      </w:r>
    </w:p>
    <w:p w14:paraId="67F3B7FB" w14:textId="47A63A56" w:rsidR="006B11A5" w:rsidRPr="006B11A5" w:rsidRDefault="006B11A5" w:rsidP="006B11A5">
      <w:pPr>
        <w:jc w:val="center"/>
        <w:rPr>
          <w:lang w:val="en-UA"/>
        </w:rPr>
      </w:pPr>
      <w:r w:rsidRPr="006B11A5">
        <w:rPr>
          <w:lang w:val="en-UA"/>
        </w:rPr>
        <w:t>Рисунок 5.3 – Діаграма розгортання системи</w:t>
      </w:r>
    </w:p>
    <w:p w14:paraId="0BE5F579" w14:textId="77777777" w:rsidR="006B11A5" w:rsidRPr="006B11A5" w:rsidRDefault="006B11A5" w:rsidP="006B11A5">
      <w:pPr>
        <w:rPr>
          <w:lang w:val="en-UA"/>
        </w:rPr>
      </w:pPr>
    </w:p>
    <w:p w14:paraId="722F088D" w14:textId="7F04511D" w:rsidR="006B11A5" w:rsidRPr="006B11A5" w:rsidRDefault="006B11A5" w:rsidP="006B11A5">
      <w:pPr>
        <w:rPr>
          <w:lang w:val="en-UA"/>
        </w:rPr>
      </w:pPr>
      <w:r w:rsidRPr="006B11A5">
        <w:rPr>
          <w:lang w:val="en-UA"/>
        </w:rPr>
        <w:t>Користувач працює із системою через веббраузер. Клієнтська частина на Vue 3 та Three.js виконується безпосередньо в браузері.</w:t>
      </w:r>
    </w:p>
    <w:p w14:paraId="60160292" w14:textId="63A8D3E6" w:rsidR="006B11A5" w:rsidRDefault="006B11A5" w:rsidP="006B11A5">
      <w:pPr>
        <w:rPr>
          <w:lang w:val="en-UA"/>
        </w:rPr>
      </w:pPr>
      <w:r w:rsidRPr="006B11A5">
        <w:rPr>
          <w:lang w:val="en-UA"/>
        </w:rPr>
        <w:t>Серверна частина розгортається на одному сервері за допомогою Docker. Окремими контейнерами запускаються основні компоненти системи:</w:t>
      </w:r>
    </w:p>
    <w:p w14:paraId="0C66FC8D" w14:textId="77777777" w:rsidR="006B11A5" w:rsidRPr="006B11A5" w:rsidRDefault="006B11A5" w:rsidP="006B11A5">
      <w:pPr>
        <w:rPr>
          <w:lang w:val="en-UA"/>
        </w:rPr>
      </w:pPr>
      <w:r>
        <w:t xml:space="preserve">— </w:t>
      </w:r>
      <w:r w:rsidRPr="006B11A5">
        <w:rPr>
          <w:lang w:val="en-UA"/>
        </w:rPr>
        <w:t>nginx – обробка запитів до вебзастосунку та передача їх серверній частині;</w:t>
      </w:r>
    </w:p>
    <w:p w14:paraId="6A9D8FE9" w14:textId="39A6E08C" w:rsidR="006B11A5" w:rsidRPr="006B11A5" w:rsidRDefault="006B11A5" w:rsidP="006B11A5">
      <w:pPr>
        <w:rPr>
          <w:lang w:val="en-UA"/>
        </w:rPr>
      </w:pPr>
      <w:r>
        <w:t xml:space="preserve">— </w:t>
      </w:r>
      <w:r w:rsidRPr="006B11A5">
        <w:rPr>
          <w:lang w:val="en-UA"/>
        </w:rPr>
        <w:t>FastAPI – обробка запитів, робота з даними та запуск задач;</w:t>
      </w:r>
    </w:p>
    <w:p w14:paraId="2F4D40C0" w14:textId="037503F1" w:rsidR="006B11A5" w:rsidRPr="006B11A5" w:rsidRDefault="006B11A5" w:rsidP="006B11A5">
      <w:pPr>
        <w:rPr>
          <w:lang w:val="en-UA"/>
        </w:rPr>
      </w:pPr>
      <w:r>
        <w:t xml:space="preserve">— </w:t>
      </w:r>
      <w:r w:rsidRPr="006B11A5">
        <w:rPr>
          <w:lang w:val="en-UA"/>
        </w:rPr>
        <w:t>Celery Worker – виконання AI-аналізу фотографій і формування звітів;</w:t>
      </w:r>
    </w:p>
    <w:p w14:paraId="41B9C810" w14:textId="0EE8ECFB" w:rsidR="006B11A5" w:rsidRPr="006B11A5" w:rsidRDefault="006B11A5" w:rsidP="006B11A5">
      <w:pPr>
        <w:rPr>
          <w:lang w:val="en-UA"/>
        </w:rPr>
      </w:pPr>
      <w:r>
        <w:t xml:space="preserve">— </w:t>
      </w:r>
      <w:r w:rsidRPr="006B11A5">
        <w:rPr>
          <w:lang w:val="en-UA"/>
        </w:rPr>
        <w:t>Redis – передача задач між FastAPI та Celery;</w:t>
      </w:r>
    </w:p>
    <w:p w14:paraId="275731E2" w14:textId="33C39D0F" w:rsidR="006B11A5" w:rsidRPr="006B11A5" w:rsidRDefault="006B11A5" w:rsidP="006B11A5">
      <w:pPr>
        <w:rPr>
          <w:lang w:val="en-UA"/>
        </w:rPr>
      </w:pPr>
      <w:r>
        <w:t xml:space="preserve">— </w:t>
      </w:r>
      <w:r w:rsidRPr="006B11A5">
        <w:rPr>
          <w:lang w:val="en-UA"/>
        </w:rPr>
        <w:t>PostgreSQL – зберігання структурованих даних;</w:t>
      </w:r>
    </w:p>
    <w:p w14:paraId="4EEEC36E" w14:textId="77777777" w:rsidR="006B11A5" w:rsidRPr="006B11A5" w:rsidRDefault="006B11A5" w:rsidP="006B11A5">
      <w:pPr>
        <w:rPr>
          <w:lang w:val="en-UA"/>
        </w:rPr>
      </w:pPr>
      <w:r>
        <w:t xml:space="preserve">— </w:t>
      </w:r>
      <w:r w:rsidRPr="006B11A5">
        <w:rPr>
          <w:lang w:val="en-UA"/>
        </w:rPr>
        <w:t>Garage S3 – зберігання фотографій, масок, 3D-моделей та інших файлів.</w:t>
      </w:r>
    </w:p>
    <w:p w14:paraId="2EF5454F" w14:textId="7125A6E9" w:rsidR="006B11A5" w:rsidRPr="006B11A5" w:rsidRDefault="006B11A5" w:rsidP="006B11A5">
      <w:pPr>
        <w:rPr>
          <w:lang w:val="en-UA"/>
        </w:rPr>
      </w:pPr>
      <w:r w:rsidRPr="006B11A5">
        <w:rPr>
          <w:lang w:val="en-UA"/>
        </w:rPr>
        <w:t xml:space="preserve">Окремий контейнер для Celery дозволяє запускати кілька екземплярів воркера одночасно. Тому при збільшенні кількості фотографій можна масштабувати саме обробку даних, не змінюючи інші частини системи. </w:t>
      </w:r>
      <w:r>
        <w:t>Це</w:t>
      </w:r>
      <w:r w:rsidRPr="006B11A5">
        <w:rPr>
          <w:lang w:val="en-UA"/>
        </w:rPr>
        <w:t xml:space="preserve"> відповідає вимогам до модульності та масштабованості системи.</w:t>
      </w:r>
    </w:p>
    <w:p w14:paraId="01ECB324" w14:textId="3E445512" w:rsidR="006B11A5" w:rsidRPr="006B11A5" w:rsidRDefault="006B11A5" w:rsidP="006B11A5">
      <w:pPr>
        <w:rPr>
          <w:lang w:val="en-UA"/>
        </w:rPr>
      </w:pPr>
      <w:r>
        <w:t>Отже</w:t>
      </w:r>
      <w:r w:rsidRPr="006B11A5">
        <w:rPr>
          <w:lang w:val="en-UA"/>
        </w:rPr>
        <w:t xml:space="preserve">, розгортання системи поділяється на клієнтську частину та серверну інфраструктуру з окремими контейнерами для основних компонентів. </w:t>
      </w:r>
      <w:r>
        <w:t>Завдяки цьому можна</w:t>
      </w:r>
      <w:r w:rsidRPr="006B11A5">
        <w:rPr>
          <w:lang w:val="en-UA"/>
        </w:rPr>
        <w:t xml:space="preserve"> незалежно керувати ними та виконувати ресурсоємний AI-аналіз без блокування роботи вебінтерфейсу.</w:t>
      </w:r>
    </w:p>
    <w:p w14:paraId="703E9C84" w14:textId="77777777" w:rsidR="006B11A5" w:rsidRDefault="006B11A5" w:rsidP="003522E9"/>
    <w:p w14:paraId="00324AC6" w14:textId="77777777" w:rsidR="003522E9" w:rsidRDefault="003522E9" w:rsidP="003522E9">
      <w:pPr>
        <w:pStyle w:val="Subtitle"/>
      </w:pPr>
      <w:r>
        <w:t>5.4 ER-діаграма бази даних</w:t>
      </w:r>
    </w:p>
    <w:p w14:paraId="7430F94C" w14:textId="77777777" w:rsidR="003522E9" w:rsidRDefault="003522E9" w:rsidP="00D951C3">
      <w:pPr>
        <w:ind w:firstLine="0"/>
      </w:pPr>
    </w:p>
    <w:p w14:paraId="7459D2DA" w14:textId="68609FEC" w:rsidR="003522E9" w:rsidRDefault="003522E9" w:rsidP="003522E9">
      <w:pPr>
        <w:pStyle w:val="Subtitle"/>
      </w:pPr>
      <w:r>
        <w:t>5.</w:t>
      </w:r>
      <w:r w:rsidR="00D951C3" w:rsidRPr="00D951C3">
        <w:rPr>
          <w:lang w:val="ru-RU"/>
        </w:rPr>
        <w:t>5</w:t>
      </w:r>
      <w:r>
        <w:t xml:space="preserve"> Алгоритм просторової локалізації дефектів на 3D-моделі</w:t>
      </w:r>
    </w:p>
    <w:p w14:paraId="57DC45AD" w14:textId="6296E7E9" w:rsidR="001D1E6B" w:rsidRDefault="001D1E6B" w:rsidP="001D1E6B">
      <w:pPr>
        <w:pStyle w:val="Title"/>
      </w:pPr>
      <w:r>
        <w:br w:type="page"/>
      </w:r>
      <w:r>
        <w:rPr>
          <w:lang w:val="ru-RU"/>
        </w:rPr>
        <w:lastRenderedPageBreak/>
        <w:t>6</w:t>
      </w:r>
      <w:r>
        <w:t xml:space="preserve"> </w:t>
      </w:r>
      <w:r>
        <w:t>ПРОГРАМНА РЕАЛІЗАЦІЯ СИСТЕМИ</w:t>
      </w:r>
    </w:p>
    <w:p w14:paraId="3869ED0B" w14:textId="77777777" w:rsidR="001D1E6B" w:rsidRPr="00FE75A3" w:rsidRDefault="001D1E6B" w:rsidP="001D1E6B"/>
    <w:p w14:paraId="52B787C0" w14:textId="77777777" w:rsidR="001D1E6B" w:rsidRDefault="001D1E6B" w:rsidP="001D1E6B">
      <w:pPr>
        <w:pStyle w:val="Subtitle"/>
      </w:pPr>
      <w:r>
        <w:t>6.1 Підготовка набору даних для навчання моделі</w:t>
      </w:r>
    </w:p>
    <w:p w14:paraId="65DFB8E6" w14:textId="77777777" w:rsidR="001D1E6B" w:rsidRDefault="001D1E6B" w:rsidP="001D1E6B"/>
    <w:p w14:paraId="52C53BD3" w14:textId="77777777" w:rsidR="001D1E6B" w:rsidRDefault="001D1E6B" w:rsidP="001D1E6B">
      <w:r>
        <w:t xml:space="preserve">Реалізацію підготовки даних виконано у вигляді обчислювального ноутбука на платформі </w:t>
      </w:r>
      <w:proofErr w:type="spellStart"/>
      <w:r>
        <w:t>Kaggle</w:t>
      </w:r>
      <w:proofErr w:type="spellEnd"/>
      <w:r>
        <w:t xml:space="preserve"> з використанням GPU-прискорювача (</w:t>
      </w:r>
      <w:proofErr w:type="spellStart"/>
      <w:r>
        <w:t>Tesla</w:t>
      </w:r>
      <w:proofErr w:type="spellEnd"/>
      <w:r>
        <w:t xml:space="preserve"> T4). Робота з </w:t>
      </w:r>
      <w:proofErr w:type="spellStart"/>
      <w:r>
        <w:t>датасетом</w:t>
      </w:r>
      <w:proofErr w:type="spellEnd"/>
      <w:r>
        <w:t xml:space="preserve"> складається з двох частин: перевірки вихідної структури CUBIT-</w:t>
      </w:r>
      <w:proofErr w:type="spellStart"/>
      <w:r>
        <w:t>InSeg</w:t>
      </w:r>
      <w:proofErr w:type="spellEnd"/>
      <w:r>
        <w:t xml:space="preserve"> та безпосередньої попередньої обробки зображень і анотацій за схемою, описаною в п. 4.1.2 (рис. 4.6).</w:t>
      </w:r>
    </w:p>
    <w:p w14:paraId="7394F98C" w14:textId="77777777" w:rsidR="001D1E6B" w:rsidRDefault="001D1E6B" w:rsidP="001D1E6B">
      <w:r>
        <w:t xml:space="preserve">На першому етапі виконано перевірку відповідності </w:t>
      </w:r>
      <w:proofErr w:type="spellStart"/>
      <w:r>
        <w:t>датасету</w:t>
      </w:r>
      <w:proofErr w:type="spellEnd"/>
      <w:r>
        <w:t xml:space="preserve"> очікуваній структурі та підтверджено кількість зображень і анотацій у кожній вибірці (5596 / 699 / 701 відповідно до таблиці 4.1), а також перевірено, що в анотаціях присутні рівно два класи – </w:t>
      </w:r>
      <w:proofErr w:type="spellStart"/>
      <w:r>
        <w:t>crack</w:t>
      </w:r>
      <w:proofErr w:type="spellEnd"/>
      <w:r>
        <w:t xml:space="preserve"> та </w:t>
      </w:r>
      <w:proofErr w:type="spellStart"/>
      <w:r>
        <w:t>spalling</w:t>
      </w:r>
      <w:proofErr w:type="spellEnd"/>
      <w:r>
        <w:t>.</w:t>
      </w:r>
    </w:p>
    <w:p w14:paraId="35365F47" w14:textId="77777777" w:rsidR="001D1E6B" w:rsidRDefault="001D1E6B" w:rsidP="001D1E6B">
      <w:r>
        <w:t xml:space="preserve">Основна логіка попередньої обробки реалізована функцією </w:t>
      </w:r>
      <w:proofErr w:type="spellStart"/>
      <w:r>
        <w:t>letterbox</w:t>
      </w:r>
      <w:proofErr w:type="spellEnd"/>
      <w:r>
        <w:t>(), яка виконує пропорційне масштабування зображення за формулою (4.1) та доповнення до квадратного формату 1280×1280 пікселів. Ключовий фрагмент реалізації наведено на рисунку 6.1.</w:t>
      </w:r>
    </w:p>
    <w:p w14:paraId="01F20488" w14:textId="77777777" w:rsidR="001D1E6B" w:rsidRDefault="001D1E6B" w:rsidP="001D1E6B"/>
    <w:p w14:paraId="3CA491CD" w14:textId="77777777" w:rsidR="001D1E6B" w:rsidRDefault="001D1E6B" w:rsidP="001D1E6B">
      <w:pPr>
        <w:ind w:firstLine="0"/>
        <w:jc w:val="center"/>
      </w:pPr>
      <w:r>
        <w:rPr>
          <w:noProof/>
        </w:rPr>
        <w:drawing>
          <wp:inline distT="0" distB="0" distL="0" distR="0" wp14:anchorId="21288437" wp14:editId="2A650022">
            <wp:extent cx="6299835" cy="1958975"/>
            <wp:effectExtent l="0" t="0" r="0" b="0"/>
            <wp:docPr id="154696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60766" name="Picture 1546960766"/>
                    <pic:cNvPicPr/>
                  </pic:nvPicPr>
                  <pic:blipFill>
                    <a:blip r:embed="rId30">
                      <a:extLst>
                        <a:ext uri="{28A0092B-C50C-407E-A947-70E740481C1C}">
                          <a14:useLocalDpi xmlns:a14="http://schemas.microsoft.com/office/drawing/2010/main" val="0"/>
                        </a:ext>
                      </a:extLst>
                    </a:blip>
                    <a:stretch>
                      <a:fillRect/>
                    </a:stretch>
                  </pic:blipFill>
                  <pic:spPr>
                    <a:xfrm>
                      <a:off x="0" y="0"/>
                      <a:ext cx="6299835" cy="1958975"/>
                    </a:xfrm>
                    <a:prstGeom prst="rect">
                      <a:avLst/>
                    </a:prstGeom>
                  </pic:spPr>
                </pic:pic>
              </a:graphicData>
            </a:graphic>
          </wp:inline>
        </w:drawing>
      </w:r>
    </w:p>
    <w:p w14:paraId="107A2864" w14:textId="77777777" w:rsidR="001D1E6B" w:rsidRDefault="001D1E6B" w:rsidP="001D1E6B">
      <w:pPr>
        <w:jc w:val="center"/>
      </w:pPr>
      <w:r>
        <w:t>Рисунок 6.1 — Реалізація пропорційного масштабування та доповнення зображення</w:t>
      </w:r>
    </w:p>
    <w:p w14:paraId="396C3050" w14:textId="77777777" w:rsidR="001D1E6B" w:rsidRDefault="001D1E6B" w:rsidP="001D1E6B"/>
    <w:p w14:paraId="06863872" w14:textId="77777777" w:rsidR="001D1E6B" w:rsidRDefault="001D1E6B" w:rsidP="001D1E6B">
      <w:r>
        <w:lastRenderedPageBreak/>
        <w:t xml:space="preserve">Коефіцієнт масштабування s обчислюється відповідно до фактичної довшої сторони кожного зображення, оскільки, як зазначено в п. 4.1.2, </w:t>
      </w:r>
      <w:proofErr w:type="spellStart"/>
      <w:r>
        <w:t>датасет</w:t>
      </w:r>
      <w:proofErr w:type="spellEnd"/>
      <w:r>
        <w:t xml:space="preserve"> містить зображення різних розмірів.</w:t>
      </w:r>
    </w:p>
    <w:p w14:paraId="6630168C" w14:textId="77777777" w:rsidR="001D1E6B" w:rsidRDefault="001D1E6B" w:rsidP="001D1E6B">
      <w:r>
        <w:t>Відповідно до формули 4.4, координати вершин полігонів анотацій перераховуються під ту саму трансформацію, що й саме зображення: масштабуються на коефіцієнт s, зміщуються на величину доданих полів і повторно нормалізуються відносно фінального розміру 1280×1280 пікселів. Реалізацію цього перетворення наведено на рисунку 6.2.</w:t>
      </w:r>
    </w:p>
    <w:p w14:paraId="5DDDEE58" w14:textId="77777777" w:rsidR="001D1E6B" w:rsidRDefault="001D1E6B" w:rsidP="001D1E6B"/>
    <w:p w14:paraId="260D9EFB" w14:textId="77777777" w:rsidR="001D1E6B" w:rsidRDefault="001D1E6B" w:rsidP="001D1E6B">
      <w:pPr>
        <w:ind w:firstLine="0"/>
        <w:jc w:val="center"/>
      </w:pPr>
      <w:r>
        <w:rPr>
          <w:noProof/>
        </w:rPr>
        <w:drawing>
          <wp:inline distT="0" distB="0" distL="0" distR="0" wp14:anchorId="7FC2DD22" wp14:editId="71AA57CF">
            <wp:extent cx="6299835" cy="4720590"/>
            <wp:effectExtent l="0" t="0" r="0" b="3810"/>
            <wp:docPr id="677678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78081" name="Picture 677678081"/>
                    <pic:cNvPicPr/>
                  </pic:nvPicPr>
                  <pic:blipFill>
                    <a:blip r:embed="rId31">
                      <a:extLst>
                        <a:ext uri="{28A0092B-C50C-407E-A947-70E740481C1C}">
                          <a14:useLocalDpi xmlns:a14="http://schemas.microsoft.com/office/drawing/2010/main" val="0"/>
                        </a:ext>
                      </a:extLst>
                    </a:blip>
                    <a:stretch>
                      <a:fillRect/>
                    </a:stretch>
                  </pic:blipFill>
                  <pic:spPr>
                    <a:xfrm>
                      <a:off x="0" y="0"/>
                      <a:ext cx="6299835" cy="4720590"/>
                    </a:xfrm>
                    <a:prstGeom prst="rect">
                      <a:avLst/>
                    </a:prstGeom>
                  </pic:spPr>
                </pic:pic>
              </a:graphicData>
            </a:graphic>
          </wp:inline>
        </w:drawing>
      </w:r>
    </w:p>
    <w:p w14:paraId="7398C412" w14:textId="77777777" w:rsidR="001D1E6B" w:rsidRDefault="001D1E6B" w:rsidP="001D1E6B">
      <w:pPr>
        <w:jc w:val="center"/>
      </w:pPr>
      <w:r>
        <w:t xml:space="preserve">Рисунок 6.2 — Перерахунок координат полігонів під час </w:t>
      </w:r>
      <w:proofErr w:type="spellStart"/>
      <w:r>
        <w:t>препроцесингу</w:t>
      </w:r>
      <w:proofErr w:type="spellEnd"/>
    </w:p>
    <w:p w14:paraId="46A6CBEB" w14:textId="77777777" w:rsidR="001D1E6B" w:rsidRDefault="001D1E6B" w:rsidP="001D1E6B"/>
    <w:p w14:paraId="07E9C713" w14:textId="77777777" w:rsidR="001D1E6B" w:rsidRDefault="001D1E6B" w:rsidP="001D1E6B">
      <w:r>
        <w:t xml:space="preserve">Нормалізація значень пікселів за формулою 4.5 окремо не реалізується – вона виконується внутрішніми засобами бібліотеки </w:t>
      </w:r>
      <w:proofErr w:type="spellStart"/>
      <w:r>
        <w:t>Ultralytics</w:t>
      </w:r>
      <w:proofErr w:type="spellEnd"/>
      <w:r>
        <w:t xml:space="preserve"> під час завантаження зображень у модель, тому в коді </w:t>
      </w:r>
      <w:proofErr w:type="spellStart"/>
      <w:r>
        <w:t>препроцесингу</w:t>
      </w:r>
      <w:proofErr w:type="spellEnd"/>
      <w:r>
        <w:t xml:space="preserve"> відповідний крок відсутній.</w:t>
      </w:r>
    </w:p>
    <w:p w14:paraId="2E86C911" w14:textId="083A4439" w:rsidR="001D1E6B" w:rsidRDefault="001D1E6B" w:rsidP="001D1E6B">
      <w:proofErr w:type="spellStart"/>
      <w:r>
        <w:lastRenderedPageBreak/>
        <w:t>Аугментація</w:t>
      </w:r>
      <w:proofErr w:type="spellEnd"/>
      <w:r>
        <w:t xml:space="preserve"> даних, описана в п. 4.1.2 (горизонтальне та вертикальне віддзеркалення, зміни яскравості й контрастності), реалізована не як окремий крок </w:t>
      </w:r>
      <w:proofErr w:type="spellStart"/>
      <w:r>
        <w:t>препроцесингу</w:t>
      </w:r>
      <w:proofErr w:type="spellEnd"/>
      <w:r>
        <w:t xml:space="preserve">, що генерує додаткові файли на диску, а як параметри безпосередньо етапу навчання моделі (розглянуто в п. 6.2). Це дозволяє уникнути зайвого зростання обсягу </w:t>
      </w:r>
      <w:proofErr w:type="spellStart"/>
      <w:r>
        <w:t>датасету</w:t>
      </w:r>
      <w:proofErr w:type="spellEnd"/>
      <w:r>
        <w:t xml:space="preserve"> на диску. </w:t>
      </w:r>
    </w:p>
    <w:p w14:paraId="03DC6E9E" w14:textId="77777777" w:rsidR="001D1E6B" w:rsidRDefault="001D1E6B" w:rsidP="001D1E6B">
      <w:r>
        <w:t xml:space="preserve">Оброблені зображення та анотації зберігаються в робочій директорії у форматі, придатному для завантаження бібліотекою </w:t>
      </w:r>
      <w:proofErr w:type="spellStart"/>
      <w:r>
        <w:t>Ultralytics</w:t>
      </w:r>
      <w:proofErr w:type="spellEnd"/>
      <w:r>
        <w:t xml:space="preserve">, а конфігурацію </w:t>
      </w:r>
      <w:proofErr w:type="spellStart"/>
      <w:r>
        <w:t>датасету</w:t>
      </w:r>
      <w:proofErr w:type="spellEnd"/>
      <w:r>
        <w:t xml:space="preserve"> оформлено у вигляді YAML-файлу з переліком класів та шляхів до вибірок. Приклад отриманого зображення з накладеними полігонами анотацій після </w:t>
      </w:r>
      <w:proofErr w:type="spellStart"/>
      <w:r>
        <w:t>препроцесингу</w:t>
      </w:r>
      <w:proofErr w:type="spellEnd"/>
      <w:r>
        <w:t xml:space="preserve"> наведено на рисунку 6.3 – він підтверджує коректність трансформації координат полігонів під час масштабування та доповнення зображення.</w:t>
      </w:r>
    </w:p>
    <w:p w14:paraId="3A8C43EB" w14:textId="77777777" w:rsidR="001D1E6B" w:rsidRDefault="001D1E6B" w:rsidP="001D1E6B"/>
    <w:p w14:paraId="321661C4" w14:textId="77777777" w:rsidR="001D1E6B" w:rsidRDefault="001D1E6B" w:rsidP="001D1E6B">
      <w:pPr>
        <w:ind w:firstLine="0"/>
        <w:jc w:val="center"/>
      </w:pPr>
      <w:r>
        <w:fldChar w:fldCharType="begin"/>
      </w:r>
      <w:r>
        <w:instrText xml:space="preserve"> INCLUDEPICTURE "/Users/daria/Library/Group Containers/UBF8T346G9.ms/WebArchiveCopyPasteTempFiles/com.microsoft.Word/__results___7_1.png" \* MERGEFORMATINET </w:instrText>
      </w:r>
      <w:r>
        <w:fldChar w:fldCharType="separate"/>
      </w:r>
      <w:r>
        <w:rPr>
          <w:noProof/>
        </w:rPr>
        <w:drawing>
          <wp:inline distT="0" distB="0" distL="0" distR="0" wp14:anchorId="2EF7A725" wp14:editId="1AEEF798">
            <wp:extent cx="4165524" cy="4339771"/>
            <wp:effectExtent l="0" t="0" r="635" b="3810"/>
            <wp:docPr id="187011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51757" cy="4429611"/>
                    </a:xfrm>
                    <a:prstGeom prst="rect">
                      <a:avLst/>
                    </a:prstGeom>
                    <a:noFill/>
                    <a:ln>
                      <a:noFill/>
                    </a:ln>
                  </pic:spPr>
                </pic:pic>
              </a:graphicData>
            </a:graphic>
          </wp:inline>
        </w:drawing>
      </w:r>
      <w:r>
        <w:fldChar w:fldCharType="end"/>
      </w:r>
    </w:p>
    <w:p w14:paraId="22E68338" w14:textId="6A94A430" w:rsidR="001D1E6B" w:rsidRDefault="001D1E6B" w:rsidP="001D1E6B">
      <w:pPr>
        <w:jc w:val="center"/>
      </w:pPr>
      <w:r>
        <w:t>Рисунок 6.3 — Приклад анотованого зображення після приведення до формату 1280×1280 пікселів</w:t>
      </w:r>
    </w:p>
    <w:p w14:paraId="0044C30E" w14:textId="77777777" w:rsidR="001D1E6B" w:rsidRDefault="001D1E6B" w:rsidP="001D1E6B"/>
    <w:p w14:paraId="68FB9D0A" w14:textId="4DD4EBE6" w:rsidR="001D1E6B" w:rsidRDefault="001D1E6B" w:rsidP="001D1E6B">
      <w:pPr>
        <w:pStyle w:val="Subtitle"/>
      </w:pPr>
      <w:r>
        <w:lastRenderedPageBreak/>
        <w:t xml:space="preserve">6.2 </w:t>
      </w:r>
      <w:r w:rsidR="0054673F" w:rsidRPr="0054673F">
        <w:t>Навчання та налаштування інтелектуальної моделі</w:t>
      </w:r>
    </w:p>
    <w:p w14:paraId="17C4883D" w14:textId="77777777" w:rsidR="001D1E6B" w:rsidRDefault="001D1E6B" w:rsidP="001D1E6B"/>
    <w:p w14:paraId="69AB5AD5" w14:textId="77777777" w:rsidR="001D1E6B" w:rsidRDefault="001D1E6B" w:rsidP="001D1E6B">
      <w:r>
        <w:t xml:space="preserve">Навчання моделі виконано на платформі </w:t>
      </w:r>
      <w:proofErr w:type="spellStart"/>
      <w:r>
        <w:t>Kaggle</w:t>
      </w:r>
      <w:proofErr w:type="spellEnd"/>
      <w:r>
        <w:t xml:space="preserve"> з використанням GPU-прискорювача </w:t>
      </w:r>
      <w:proofErr w:type="spellStart"/>
      <w:r>
        <w:t>Tesla</w:t>
      </w:r>
      <w:proofErr w:type="spellEnd"/>
      <w:r>
        <w:t xml:space="preserve"> T4 (16 ГБ </w:t>
      </w:r>
      <w:proofErr w:type="spellStart"/>
      <w:r>
        <w:t>відеопам'яті</w:t>
      </w:r>
      <w:proofErr w:type="spellEnd"/>
      <w:r>
        <w:t xml:space="preserve">). Як початкові ваги використано попередньо навчену модель yolov9c-seg.pt, що завантажується безпосередньо засобами бібліотеки </w:t>
      </w:r>
      <w:proofErr w:type="spellStart"/>
      <w:r>
        <w:t>Ultralytics</w:t>
      </w:r>
      <w:proofErr w:type="spellEnd"/>
      <w:r>
        <w:t xml:space="preserve">. Основні </w:t>
      </w:r>
      <w:proofErr w:type="spellStart"/>
      <w:r>
        <w:t>гіперпараметри</w:t>
      </w:r>
      <w:proofErr w:type="spellEnd"/>
      <w:r>
        <w:t xml:space="preserve"> навчання наведено в таблиці 6.1.</w:t>
      </w:r>
    </w:p>
    <w:p w14:paraId="6DC892F0" w14:textId="77777777" w:rsidR="001D1E6B" w:rsidRDefault="001D1E6B" w:rsidP="001D1E6B"/>
    <w:p w14:paraId="42BA012A" w14:textId="2B9F95EB" w:rsidR="001D1E6B" w:rsidRDefault="001D1E6B" w:rsidP="001D1E6B">
      <w:r>
        <w:t xml:space="preserve">Таблиця 6.1 — </w:t>
      </w:r>
      <w:r w:rsidR="003E0EDC">
        <w:t xml:space="preserve">Основні </w:t>
      </w:r>
      <w:proofErr w:type="spellStart"/>
      <w:r w:rsidR="003E0EDC">
        <w:t>г</w:t>
      </w:r>
      <w:r>
        <w:t>іперпараметри</w:t>
      </w:r>
      <w:proofErr w:type="spellEnd"/>
      <w:r>
        <w:t xml:space="preserve"> навчання моделі</w:t>
      </w:r>
    </w:p>
    <w:tbl>
      <w:tblPr>
        <w:tblStyle w:val="TableGrid"/>
        <w:tblW w:w="9918" w:type="dxa"/>
        <w:tblLook w:val="04A0" w:firstRow="1" w:lastRow="0" w:firstColumn="1" w:lastColumn="0" w:noHBand="0" w:noVBand="1"/>
      </w:tblPr>
      <w:tblGrid>
        <w:gridCol w:w="7366"/>
        <w:gridCol w:w="2552"/>
      </w:tblGrid>
      <w:tr w:rsidR="001D1E6B" w14:paraId="406C71F2" w14:textId="77777777" w:rsidTr="00447AE6">
        <w:tc>
          <w:tcPr>
            <w:tcW w:w="7366" w:type="dxa"/>
            <w:vAlign w:val="center"/>
          </w:tcPr>
          <w:p w14:paraId="74CB8B63" w14:textId="77777777" w:rsidR="001D1E6B" w:rsidRDefault="001D1E6B" w:rsidP="00447AE6">
            <w:pPr>
              <w:ind w:firstLine="0"/>
            </w:pPr>
            <w:r w:rsidRPr="00A44EBE">
              <w:rPr>
                <w:b/>
                <w:bCs/>
                <w:lang w:val="en-UA"/>
              </w:rPr>
              <w:t>Параметр</w:t>
            </w:r>
          </w:p>
        </w:tc>
        <w:tc>
          <w:tcPr>
            <w:tcW w:w="2552" w:type="dxa"/>
            <w:vAlign w:val="center"/>
          </w:tcPr>
          <w:p w14:paraId="3FAF3AB8" w14:textId="77777777" w:rsidR="001D1E6B" w:rsidRDefault="001D1E6B" w:rsidP="00447AE6">
            <w:pPr>
              <w:ind w:firstLine="0"/>
            </w:pPr>
            <w:r w:rsidRPr="00A44EBE">
              <w:rPr>
                <w:b/>
                <w:bCs/>
                <w:lang w:val="en-UA"/>
              </w:rPr>
              <w:t>Значення</w:t>
            </w:r>
          </w:p>
        </w:tc>
      </w:tr>
      <w:tr w:rsidR="001D1E6B" w14:paraId="48D42A8C" w14:textId="77777777" w:rsidTr="00447AE6">
        <w:tc>
          <w:tcPr>
            <w:tcW w:w="7366" w:type="dxa"/>
            <w:vAlign w:val="center"/>
          </w:tcPr>
          <w:p w14:paraId="1B5C273C" w14:textId="77777777" w:rsidR="001D1E6B" w:rsidRDefault="001D1E6B" w:rsidP="00447AE6">
            <w:pPr>
              <w:ind w:firstLine="0"/>
            </w:pPr>
            <w:r w:rsidRPr="00A44EBE">
              <w:rPr>
                <w:lang w:val="en-UA"/>
              </w:rPr>
              <w:t>Кількість епох</w:t>
            </w:r>
          </w:p>
        </w:tc>
        <w:tc>
          <w:tcPr>
            <w:tcW w:w="2552" w:type="dxa"/>
            <w:vAlign w:val="center"/>
          </w:tcPr>
          <w:p w14:paraId="3959E5DD" w14:textId="77777777" w:rsidR="001D1E6B" w:rsidRDefault="001D1E6B" w:rsidP="00447AE6">
            <w:pPr>
              <w:ind w:firstLine="0"/>
            </w:pPr>
            <w:r w:rsidRPr="00A44EBE">
              <w:rPr>
                <w:lang w:val="en-UA"/>
              </w:rPr>
              <w:t>35</w:t>
            </w:r>
          </w:p>
        </w:tc>
      </w:tr>
      <w:tr w:rsidR="001D1E6B" w14:paraId="267CFD14" w14:textId="77777777" w:rsidTr="00447AE6">
        <w:tc>
          <w:tcPr>
            <w:tcW w:w="7366" w:type="dxa"/>
            <w:vAlign w:val="center"/>
          </w:tcPr>
          <w:p w14:paraId="0E711FD8" w14:textId="77777777" w:rsidR="001D1E6B" w:rsidRDefault="001D1E6B" w:rsidP="00447AE6">
            <w:pPr>
              <w:ind w:firstLine="0"/>
            </w:pPr>
            <w:r w:rsidRPr="00A44EBE">
              <w:rPr>
                <w:lang w:val="en-UA"/>
              </w:rPr>
              <w:t>Розмір вхідного зображення</w:t>
            </w:r>
          </w:p>
        </w:tc>
        <w:tc>
          <w:tcPr>
            <w:tcW w:w="2552" w:type="dxa"/>
            <w:vAlign w:val="center"/>
          </w:tcPr>
          <w:p w14:paraId="24DF52EC" w14:textId="77777777" w:rsidR="001D1E6B" w:rsidRDefault="001D1E6B" w:rsidP="00447AE6">
            <w:pPr>
              <w:ind w:firstLine="0"/>
            </w:pPr>
            <w:r w:rsidRPr="00A44EBE">
              <w:rPr>
                <w:lang w:val="en-UA"/>
              </w:rPr>
              <w:t>1280×1280</w:t>
            </w:r>
          </w:p>
        </w:tc>
      </w:tr>
      <w:tr w:rsidR="001D1E6B" w14:paraId="2A1F4F4F" w14:textId="77777777" w:rsidTr="00447AE6">
        <w:tc>
          <w:tcPr>
            <w:tcW w:w="7366" w:type="dxa"/>
            <w:vAlign w:val="center"/>
          </w:tcPr>
          <w:p w14:paraId="2405BDD6" w14:textId="77777777" w:rsidR="001D1E6B" w:rsidRDefault="001D1E6B" w:rsidP="00447AE6">
            <w:pPr>
              <w:ind w:firstLine="0"/>
            </w:pPr>
            <w:r w:rsidRPr="00A44EBE">
              <w:rPr>
                <w:lang w:val="en-UA"/>
              </w:rPr>
              <w:t>Розмір батчу</w:t>
            </w:r>
          </w:p>
        </w:tc>
        <w:tc>
          <w:tcPr>
            <w:tcW w:w="2552" w:type="dxa"/>
            <w:vAlign w:val="center"/>
          </w:tcPr>
          <w:p w14:paraId="0B507EDB" w14:textId="77777777" w:rsidR="001D1E6B" w:rsidRDefault="001D1E6B" w:rsidP="00447AE6">
            <w:pPr>
              <w:ind w:firstLine="0"/>
            </w:pPr>
            <w:r w:rsidRPr="00A44EBE">
              <w:rPr>
                <w:lang w:val="en-UA"/>
              </w:rPr>
              <w:t>2</w:t>
            </w:r>
          </w:p>
        </w:tc>
      </w:tr>
      <w:tr w:rsidR="001D1E6B" w14:paraId="1BD19656" w14:textId="77777777" w:rsidTr="00447AE6">
        <w:tc>
          <w:tcPr>
            <w:tcW w:w="7366" w:type="dxa"/>
            <w:vAlign w:val="center"/>
          </w:tcPr>
          <w:p w14:paraId="0E324293" w14:textId="77777777" w:rsidR="001D1E6B" w:rsidRDefault="001D1E6B" w:rsidP="00447AE6">
            <w:pPr>
              <w:ind w:firstLine="0"/>
            </w:pPr>
            <w:r w:rsidRPr="00A44EBE">
              <w:rPr>
                <w:lang w:val="en-UA"/>
              </w:rPr>
              <w:t>Оптимізатор</w:t>
            </w:r>
          </w:p>
        </w:tc>
        <w:tc>
          <w:tcPr>
            <w:tcW w:w="2552" w:type="dxa"/>
            <w:vAlign w:val="center"/>
          </w:tcPr>
          <w:p w14:paraId="3930AFB5" w14:textId="77777777" w:rsidR="001D1E6B" w:rsidRDefault="001D1E6B" w:rsidP="00447AE6">
            <w:pPr>
              <w:ind w:firstLine="0"/>
            </w:pPr>
            <w:r w:rsidRPr="00A44EBE">
              <w:rPr>
                <w:lang w:val="en-UA"/>
              </w:rPr>
              <w:t>AdamW</w:t>
            </w:r>
          </w:p>
        </w:tc>
      </w:tr>
      <w:tr w:rsidR="001D1E6B" w14:paraId="452474EE" w14:textId="77777777" w:rsidTr="00447AE6">
        <w:tc>
          <w:tcPr>
            <w:tcW w:w="7366" w:type="dxa"/>
            <w:vAlign w:val="center"/>
          </w:tcPr>
          <w:p w14:paraId="52812414" w14:textId="77777777" w:rsidR="001D1E6B" w:rsidRDefault="001D1E6B" w:rsidP="00447AE6">
            <w:pPr>
              <w:ind w:firstLine="0"/>
            </w:pPr>
            <w:r w:rsidRPr="00A44EBE">
              <w:rPr>
                <w:lang w:val="en-UA"/>
              </w:rPr>
              <w:t>Початковий learning rate</w:t>
            </w:r>
          </w:p>
        </w:tc>
        <w:tc>
          <w:tcPr>
            <w:tcW w:w="2552" w:type="dxa"/>
            <w:vAlign w:val="center"/>
          </w:tcPr>
          <w:p w14:paraId="3F51EE01" w14:textId="77777777" w:rsidR="001D1E6B" w:rsidRDefault="001D1E6B" w:rsidP="00447AE6">
            <w:pPr>
              <w:ind w:firstLine="0"/>
            </w:pPr>
            <w:r w:rsidRPr="00A44EBE">
              <w:rPr>
                <w:lang w:val="en-UA"/>
              </w:rPr>
              <w:t>0,001</w:t>
            </w:r>
          </w:p>
        </w:tc>
      </w:tr>
      <w:tr w:rsidR="001D1E6B" w14:paraId="5106D72B" w14:textId="77777777" w:rsidTr="00447AE6">
        <w:tc>
          <w:tcPr>
            <w:tcW w:w="7366" w:type="dxa"/>
            <w:vAlign w:val="center"/>
          </w:tcPr>
          <w:p w14:paraId="22A69CC3" w14:textId="77777777" w:rsidR="001D1E6B" w:rsidRDefault="001D1E6B" w:rsidP="00447AE6">
            <w:pPr>
              <w:ind w:firstLine="0"/>
            </w:pPr>
            <w:r w:rsidRPr="00A44EBE">
              <w:rPr>
                <w:lang w:val="en-UA"/>
              </w:rPr>
              <w:t>Кінцевий learning rate (частка)</w:t>
            </w:r>
          </w:p>
        </w:tc>
        <w:tc>
          <w:tcPr>
            <w:tcW w:w="2552" w:type="dxa"/>
            <w:vAlign w:val="center"/>
          </w:tcPr>
          <w:p w14:paraId="6CD8B78F" w14:textId="77777777" w:rsidR="001D1E6B" w:rsidRDefault="001D1E6B" w:rsidP="00447AE6">
            <w:pPr>
              <w:ind w:firstLine="0"/>
            </w:pPr>
            <w:r w:rsidRPr="00A44EBE">
              <w:rPr>
                <w:lang w:val="en-UA"/>
              </w:rPr>
              <w:t>0,01</w:t>
            </w:r>
          </w:p>
        </w:tc>
      </w:tr>
      <w:tr w:rsidR="001D1E6B" w14:paraId="27567A97" w14:textId="77777777" w:rsidTr="00447AE6">
        <w:tc>
          <w:tcPr>
            <w:tcW w:w="7366" w:type="dxa"/>
            <w:vAlign w:val="center"/>
          </w:tcPr>
          <w:p w14:paraId="0E796DF5" w14:textId="77777777" w:rsidR="001D1E6B" w:rsidRPr="00E0592F" w:rsidRDefault="001D1E6B" w:rsidP="00447AE6">
            <w:pPr>
              <w:ind w:firstLine="0"/>
              <w:rPr>
                <w:lang w:val="en-UA"/>
              </w:rPr>
            </w:pPr>
            <w:r w:rsidRPr="00A44EBE">
              <w:rPr>
                <w:lang w:val="en-UA"/>
              </w:rPr>
              <w:t>Weight decay</w:t>
            </w:r>
          </w:p>
        </w:tc>
        <w:tc>
          <w:tcPr>
            <w:tcW w:w="2552" w:type="dxa"/>
            <w:vAlign w:val="center"/>
          </w:tcPr>
          <w:p w14:paraId="637C019B" w14:textId="77777777" w:rsidR="001D1E6B" w:rsidRPr="00E0592F" w:rsidRDefault="001D1E6B" w:rsidP="00447AE6">
            <w:pPr>
              <w:ind w:firstLine="0"/>
              <w:rPr>
                <w:lang w:val="en-UA"/>
              </w:rPr>
            </w:pPr>
            <w:r w:rsidRPr="00A44EBE">
              <w:rPr>
                <w:lang w:val="en-UA"/>
              </w:rPr>
              <w:t>0,0005</w:t>
            </w:r>
          </w:p>
        </w:tc>
      </w:tr>
      <w:tr w:rsidR="001D1E6B" w14:paraId="4D249AE4" w14:textId="77777777" w:rsidTr="00447AE6">
        <w:tc>
          <w:tcPr>
            <w:tcW w:w="7366" w:type="dxa"/>
            <w:vAlign w:val="center"/>
          </w:tcPr>
          <w:p w14:paraId="3BA9C02F" w14:textId="77777777" w:rsidR="001D1E6B" w:rsidRPr="00E0592F" w:rsidRDefault="001D1E6B" w:rsidP="00447AE6">
            <w:pPr>
              <w:ind w:firstLine="0"/>
              <w:rPr>
                <w:lang w:val="en-UA"/>
              </w:rPr>
            </w:pPr>
            <w:r w:rsidRPr="00A44EBE">
              <w:rPr>
                <w:lang w:val="en-UA"/>
              </w:rPr>
              <w:t>Patience</w:t>
            </w:r>
          </w:p>
        </w:tc>
        <w:tc>
          <w:tcPr>
            <w:tcW w:w="2552" w:type="dxa"/>
            <w:vAlign w:val="center"/>
          </w:tcPr>
          <w:p w14:paraId="7A3E8FEE" w14:textId="77777777" w:rsidR="001D1E6B" w:rsidRPr="00E0592F" w:rsidRDefault="001D1E6B" w:rsidP="00447AE6">
            <w:pPr>
              <w:ind w:firstLine="0"/>
              <w:rPr>
                <w:lang w:val="en-UA"/>
              </w:rPr>
            </w:pPr>
            <w:r w:rsidRPr="00A44EBE">
              <w:rPr>
                <w:lang w:val="en-UA"/>
              </w:rPr>
              <w:t>15 епох</w:t>
            </w:r>
          </w:p>
        </w:tc>
      </w:tr>
      <w:tr w:rsidR="001D1E6B" w14:paraId="6427886B" w14:textId="77777777" w:rsidTr="00447AE6">
        <w:tc>
          <w:tcPr>
            <w:tcW w:w="7366" w:type="dxa"/>
            <w:vAlign w:val="center"/>
          </w:tcPr>
          <w:p w14:paraId="1056F938" w14:textId="77777777" w:rsidR="001D1E6B" w:rsidRPr="00E0592F" w:rsidRDefault="001D1E6B" w:rsidP="00447AE6">
            <w:pPr>
              <w:ind w:firstLine="0"/>
              <w:rPr>
                <w:lang w:val="en-UA"/>
              </w:rPr>
            </w:pPr>
            <w:r w:rsidRPr="00A44EBE">
              <w:rPr>
                <w:lang w:val="en-UA"/>
              </w:rPr>
              <w:t>Горизонтальне/вертикальне віддзеркалення</w:t>
            </w:r>
          </w:p>
        </w:tc>
        <w:tc>
          <w:tcPr>
            <w:tcW w:w="2552" w:type="dxa"/>
            <w:vAlign w:val="center"/>
          </w:tcPr>
          <w:p w14:paraId="73A38B65" w14:textId="77777777" w:rsidR="001D1E6B" w:rsidRPr="00E0592F" w:rsidRDefault="001D1E6B" w:rsidP="00447AE6">
            <w:pPr>
              <w:ind w:firstLine="0"/>
              <w:rPr>
                <w:lang w:val="en-UA"/>
              </w:rPr>
            </w:pPr>
            <w:r w:rsidRPr="00A44EBE">
              <w:rPr>
                <w:lang w:val="en-UA"/>
              </w:rPr>
              <w:t>0,5 / 0,5</w:t>
            </w:r>
          </w:p>
        </w:tc>
      </w:tr>
      <w:tr w:rsidR="001D1E6B" w14:paraId="7A193205" w14:textId="77777777" w:rsidTr="00447AE6">
        <w:tc>
          <w:tcPr>
            <w:tcW w:w="7366" w:type="dxa"/>
            <w:vAlign w:val="center"/>
          </w:tcPr>
          <w:p w14:paraId="5BA94BE8" w14:textId="77777777" w:rsidR="001D1E6B" w:rsidRPr="00E0592F" w:rsidRDefault="001D1E6B" w:rsidP="00447AE6">
            <w:pPr>
              <w:ind w:firstLine="0"/>
              <w:rPr>
                <w:lang w:val="en-UA"/>
              </w:rPr>
            </w:pPr>
            <w:r w:rsidRPr="00A44EBE">
              <w:rPr>
                <w:lang w:val="en-UA"/>
              </w:rPr>
              <w:t>Mosaic, mixup, повороти, перспектива</w:t>
            </w:r>
          </w:p>
        </w:tc>
        <w:tc>
          <w:tcPr>
            <w:tcW w:w="2552" w:type="dxa"/>
            <w:vAlign w:val="center"/>
          </w:tcPr>
          <w:p w14:paraId="08D1F7B9" w14:textId="77777777" w:rsidR="001D1E6B" w:rsidRPr="00E0592F" w:rsidRDefault="001D1E6B" w:rsidP="00447AE6">
            <w:pPr>
              <w:ind w:firstLine="0"/>
              <w:rPr>
                <w:lang w:val="en-UA"/>
              </w:rPr>
            </w:pPr>
            <w:r w:rsidRPr="00A44EBE">
              <w:rPr>
                <w:lang w:val="en-UA"/>
              </w:rPr>
              <w:t>вимкнено</w:t>
            </w:r>
          </w:p>
        </w:tc>
      </w:tr>
    </w:tbl>
    <w:p w14:paraId="33A0E466" w14:textId="77777777" w:rsidR="001D1E6B" w:rsidRDefault="001D1E6B" w:rsidP="001D1E6B"/>
    <w:p w14:paraId="3E66FD30" w14:textId="77777777" w:rsidR="001D1E6B" w:rsidRDefault="001D1E6B" w:rsidP="001D1E6B">
      <w:r>
        <w:t xml:space="preserve">Значення розміру </w:t>
      </w:r>
      <w:proofErr w:type="spellStart"/>
      <w:r>
        <w:t>батчу</w:t>
      </w:r>
      <w:proofErr w:type="spellEnd"/>
      <w:r>
        <w:t xml:space="preserve"> обмежено доступною </w:t>
      </w:r>
      <w:proofErr w:type="spellStart"/>
      <w:r>
        <w:t>відеопам'яттю</w:t>
      </w:r>
      <w:proofErr w:type="spellEnd"/>
      <w:r>
        <w:t xml:space="preserve"> GPU: при вхідному розмірі зображення 1280×1280 пікселів навчання з більшим </w:t>
      </w:r>
      <w:proofErr w:type="spellStart"/>
      <w:r>
        <w:t>батчем</w:t>
      </w:r>
      <w:proofErr w:type="spellEnd"/>
      <w:r>
        <w:t xml:space="preserve"> призводило до переповнення пам'яті. Параметри геометричних </w:t>
      </w:r>
      <w:proofErr w:type="spellStart"/>
      <w:r>
        <w:t>аугментацій</w:t>
      </w:r>
      <w:proofErr w:type="spellEnd"/>
      <w:r>
        <w:t xml:space="preserve"> (повороти, перспектива, </w:t>
      </w:r>
      <w:proofErr w:type="spellStart"/>
      <w:r>
        <w:t>mosaic</w:t>
      </w:r>
      <w:proofErr w:type="spellEnd"/>
      <w:r>
        <w:t xml:space="preserve">, </w:t>
      </w:r>
      <w:proofErr w:type="spellStart"/>
      <w:r>
        <w:t>mixup</w:t>
      </w:r>
      <w:proofErr w:type="spellEnd"/>
      <w:r>
        <w:t>) свідомо вимкнено, оскільки такі перетворення можуть спотворювати чи розривати тонкі витягнуті об'єкти, якими є тріщини.</w:t>
      </w:r>
      <w:r w:rsidRPr="007644AC">
        <w:t xml:space="preserve"> </w:t>
      </w:r>
      <w:r>
        <w:t>Виклик процедури навчання наведено на рисунку 6.4.</w:t>
      </w:r>
    </w:p>
    <w:p w14:paraId="100BF601" w14:textId="77777777" w:rsidR="001D1E6B" w:rsidRDefault="001D1E6B" w:rsidP="001D1E6B">
      <w:pPr>
        <w:ind w:firstLine="0"/>
        <w:jc w:val="center"/>
      </w:pPr>
      <w:r>
        <w:rPr>
          <w:noProof/>
        </w:rPr>
        <w:lastRenderedPageBreak/>
        <w:drawing>
          <wp:inline distT="0" distB="0" distL="0" distR="0" wp14:anchorId="7C4AA2C6" wp14:editId="565371C0">
            <wp:extent cx="2760980" cy="3060160"/>
            <wp:effectExtent l="0" t="0" r="0" b="635"/>
            <wp:docPr id="1124368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835" name="Picture 112436835"/>
                    <pic:cNvPicPr/>
                  </pic:nvPicPr>
                  <pic:blipFill>
                    <a:blip r:embed="rId33">
                      <a:extLst>
                        <a:ext uri="{28A0092B-C50C-407E-A947-70E740481C1C}">
                          <a14:useLocalDpi xmlns:a14="http://schemas.microsoft.com/office/drawing/2010/main" val="0"/>
                        </a:ext>
                      </a:extLst>
                    </a:blip>
                    <a:stretch>
                      <a:fillRect/>
                    </a:stretch>
                  </pic:blipFill>
                  <pic:spPr>
                    <a:xfrm>
                      <a:off x="0" y="0"/>
                      <a:ext cx="2865230" cy="3175707"/>
                    </a:xfrm>
                    <a:prstGeom prst="rect">
                      <a:avLst/>
                    </a:prstGeom>
                  </pic:spPr>
                </pic:pic>
              </a:graphicData>
            </a:graphic>
          </wp:inline>
        </w:drawing>
      </w:r>
      <w:r>
        <w:rPr>
          <w:noProof/>
        </w:rPr>
        <w:drawing>
          <wp:inline distT="0" distB="0" distL="0" distR="0" wp14:anchorId="5A3FBB46" wp14:editId="5A00552E">
            <wp:extent cx="2761756" cy="3061017"/>
            <wp:effectExtent l="0" t="0" r="0" b="0"/>
            <wp:docPr id="16656302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30243" name="Picture 1665630243"/>
                    <pic:cNvPicPr/>
                  </pic:nvPicPr>
                  <pic:blipFill>
                    <a:blip r:embed="rId34">
                      <a:extLst>
                        <a:ext uri="{28A0092B-C50C-407E-A947-70E740481C1C}">
                          <a14:useLocalDpi xmlns:a14="http://schemas.microsoft.com/office/drawing/2010/main" val="0"/>
                        </a:ext>
                      </a:extLst>
                    </a:blip>
                    <a:stretch>
                      <a:fillRect/>
                    </a:stretch>
                  </pic:blipFill>
                  <pic:spPr>
                    <a:xfrm>
                      <a:off x="0" y="0"/>
                      <a:ext cx="2865869" cy="3176412"/>
                    </a:xfrm>
                    <a:prstGeom prst="rect">
                      <a:avLst/>
                    </a:prstGeom>
                  </pic:spPr>
                </pic:pic>
              </a:graphicData>
            </a:graphic>
          </wp:inline>
        </w:drawing>
      </w:r>
    </w:p>
    <w:p w14:paraId="35E9367E" w14:textId="77777777" w:rsidR="001D1E6B" w:rsidRDefault="001D1E6B" w:rsidP="001D1E6B">
      <w:pPr>
        <w:jc w:val="center"/>
      </w:pPr>
      <w:r>
        <w:t>Рисунок 6.4 — Запуск навчання моделі YOLOv9-c</w:t>
      </w:r>
    </w:p>
    <w:p w14:paraId="4EDC471B" w14:textId="77777777" w:rsidR="001D1E6B" w:rsidRDefault="001D1E6B" w:rsidP="001D1E6B"/>
    <w:p w14:paraId="73A0ADA6" w14:textId="77777777" w:rsidR="001D1E6B" w:rsidRDefault="001D1E6B" w:rsidP="001D1E6B">
      <w:r>
        <w:t xml:space="preserve">Динаміку зміни функції втрат та метрик </w:t>
      </w:r>
      <w:r>
        <w:rPr>
          <w:lang w:val="en-US"/>
        </w:rPr>
        <w:t>Box</w:t>
      </w:r>
      <w:r w:rsidRPr="00A44EBE">
        <w:t xml:space="preserve"> </w:t>
      </w:r>
      <w:r>
        <w:t xml:space="preserve">і </w:t>
      </w:r>
      <w:proofErr w:type="spellStart"/>
      <w:r>
        <w:t>Mask</w:t>
      </w:r>
      <w:proofErr w:type="spellEnd"/>
      <w:r>
        <w:t xml:space="preserve"> </w:t>
      </w:r>
      <w:proofErr w:type="spellStart"/>
      <w:r>
        <w:t>mAP</w:t>
      </w:r>
      <w:proofErr w:type="spellEnd"/>
      <w:r>
        <w:t xml:space="preserve"> протягом 35 епох навчання наведено на рисунку 6.</w:t>
      </w:r>
      <w:r w:rsidRPr="007644AC">
        <w:t>5</w:t>
      </w:r>
      <w:r>
        <w:t>.</w:t>
      </w:r>
    </w:p>
    <w:p w14:paraId="7632A726" w14:textId="77777777" w:rsidR="001D1E6B" w:rsidRDefault="001D1E6B" w:rsidP="001D1E6B"/>
    <w:p w14:paraId="10434196" w14:textId="77777777" w:rsidR="001D1E6B" w:rsidRDefault="001D1E6B" w:rsidP="001D1E6B">
      <w:pPr>
        <w:ind w:firstLine="0"/>
        <w:jc w:val="center"/>
      </w:pPr>
      <w:r>
        <w:fldChar w:fldCharType="begin"/>
      </w:r>
      <w:r>
        <w:instrText xml:space="preserve"> INCLUDEPICTURE "/Users/daria/Library/Group Containers/UBF8T346G9.ms/WebArchiveCopyPasteTempFiles/com.microsoft.Word/__results___11_2.png" \* MERGEFORMATINET </w:instrText>
      </w:r>
      <w:r>
        <w:fldChar w:fldCharType="separate"/>
      </w:r>
      <w:r>
        <w:rPr>
          <w:noProof/>
        </w:rPr>
        <w:drawing>
          <wp:inline distT="0" distB="0" distL="0" distR="0" wp14:anchorId="59D09D00" wp14:editId="3323FA4B">
            <wp:extent cx="5343525" cy="3874204"/>
            <wp:effectExtent l="0" t="0" r="3175" b="0"/>
            <wp:docPr id="1999383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54427" cy="3882108"/>
                    </a:xfrm>
                    <a:prstGeom prst="rect">
                      <a:avLst/>
                    </a:prstGeom>
                    <a:noFill/>
                    <a:ln>
                      <a:noFill/>
                    </a:ln>
                  </pic:spPr>
                </pic:pic>
              </a:graphicData>
            </a:graphic>
          </wp:inline>
        </w:drawing>
      </w:r>
      <w:r>
        <w:fldChar w:fldCharType="end"/>
      </w:r>
    </w:p>
    <w:p w14:paraId="7F37D6CE" w14:textId="77777777" w:rsidR="001D1E6B" w:rsidRDefault="001D1E6B" w:rsidP="001D1E6B">
      <w:pPr>
        <w:jc w:val="center"/>
      </w:pPr>
      <w:r>
        <w:t>Рисунок 6.</w:t>
      </w:r>
      <w:r w:rsidRPr="007644AC">
        <w:t>5</w:t>
      </w:r>
      <w:r>
        <w:t xml:space="preserve"> — Динаміка функції втрат та метрик </w:t>
      </w:r>
      <w:r>
        <w:rPr>
          <w:lang w:val="en-US"/>
        </w:rPr>
        <w:t>Box</w:t>
      </w:r>
      <w:r w:rsidRPr="00A44EBE">
        <w:t xml:space="preserve"> </w:t>
      </w:r>
      <w:r>
        <w:t xml:space="preserve">і </w:t>
      </w:r>
      <w:proofErr w:type="spellStart"/>
      <w:r>
        <w:t>Mask</w:t>
      </w:r>
      <w:proofErr w:type="spellEnd"/>
      <w:r w:rsidRPr="00A44EBE">
        <w:t xml:space="preserve"> </w:t>
      </w:r>
      <w:r>
        <w:t>mAP@0.5 протягом навчання</w:t>
      </w:r>
    </w:p>
    <w:p w14:paraId="1C388956" w14:textId="77777777" w:rsidR="001D1E6B" w:rsidRDefault="001D1E6B" w:rsidP="001D1E6B">
      <w:r>
        <w:lastRenderedPageBreak/>
        <w:t xml:space="preserve">Результати оцінювання навченої моделі на </w:t>
      </w:r>
      <w:proofErr w:type="spellStart"/>
      <w:r>
        <w:t>валідаційній</w:t>
      </w:r>
      <w:proofErr w:type="spellEnd"/>
      <w:r>
        <w:t xml:space="preserve"> та тестовій вибірках, отримані окремо для кожного класу, наведено в таблиці 6.2.</w:t>
      </w:r>
    </w:p>
    <w:p w14:paraId="3FF95C51" w14:textId="77777777" w:rsidR="001D1E6B" w:rsidRDefault="001D1E6B" w:rsidP="001D1E6B"/>
    <w:p w14:paraId="5C57727B" w14:textId="77777777" w:rsidR="001D1E6B" w:rsidRDefault="001D1E6B" w:rsidP="001D1E6B">
      <w:r>
        <w:t xml:space="preserve">Таблиця 6.2 — Результати оцінювання моделі на </w:t>
      </w:r>
      <w:proofErr w:type="spellStart"/>
      <w:r>
        <w:t>валідаційній</w:t>
      </w:r>
      <w:proofErr w:type="spellEnd"/>
      <w:r>
        <w:t xml:space="preserve"> та тестовій вибірках</w:t>
      </w:r>
    </w:p>
    <w:tbl>
      <w:tblPr>
        <w:tblStyle w:val="TableGrid"/>
        <w:tblW w:w="0" w:type="auto"/>
        <w:tblLayout w:type="fixed"/>
        <w:tblLook w:val="04A0" w:firstRow="1" w:lastRow="0" w:firstColumn="1" w:lastColumn="0" w:noHBand="0" w:noVBand="1"/>
      </w:tblPr>
      <w:tblGrid>
        <w:gridCol w:w="421"/>
        <w:gridCol w:w="1134"/>
        <w:gridCol w:w="1275"/>
        <w:gridCol w:w="993"/>
        <w:gridCol w:w="850"/>
        <w:gridCol w:w="1276"/>
        <w:gridCol w:w="850"/>
        <w:gridCol w:w="993"/>
        <w:gridCol w:w="850"/>
        <w:gridCol w:w="1269"/>
      </w:tblGrid>
      <w:tr w:rsidR="001D1E6B" w:rsidRPr="005C4CA4" w14:paraId="24F07E74" w14:textId="77777777" w:rsidTr="00447AE6">
        <w:trPr>
          <w:cantSplit/>
          <w:trHeight w:val="71"/>
        </w:trPr>
        <w:tc>
          <w:tcPr>
            <w:tcW w:w="421" w:type="dxa"/>
            <w:vMerge w:val="restart"/>
            <w:textDirection w:val="btLr"/>
            <w:vAlign w:val="center"/>
          </w:tcPr>
          <w:p w14:paraId="21CFB778" w14:textId="77777777" w:rsidR="001D1E6B" w:rsidRPr="005C4CA4" w:rsidRDefault="001D1E6B" w:rsidP="00447AE6">
            <w:pPr>
              <w:ind w:left="113" w:right="113" w:firstLine="0"/>
              <w:jc w:val="center"/>
              <w:rPr>
                <w:b/>
                <w:bCs/>
                <w:sz w:val="24"/>
                <w:lang w:val="en-UA"/>
              </w:rPr>
            </w:pPr>
            <w:r w:rsidRPr="007644AC">
              <w:rPr>
                <w:b/>
                <w:bCs/>
                <w:sz w:val="24"/>
                <w:lang w:val="en-UA"/>
              </w:rPr>
              <w:t>Вибірка</w:t>
            </w:r>
          </w:p>
        </w:tc>
        <w:tc>
          <w:tcPr>
            <w:tcW w:w="1134" w:type="dxa"/>
            <w:vAlign w:val="center"/>
          </w:tcPr>
          <w:p w14:paraId="38BE47D1" w14:textId="77777777" w:rsidR="001D1E6B" w:rsidRPr="005C4CA4" w:rsidRDefault="001D1E6B" w:rsidP="00447AE6">
            <w:pPr>
              <w:ind w:firstLine="0"/>
              <w:jc w:val="center"/>
              <w:rPr>
                <w:b/>
                <w:bCs/>
                <w:sz w:val="24"/>
                <w:lang w:val="en-UA"/>
              </w:rPr>
            </w:pPr>
          </w:p>
        </w:tc>
        <w:tc>
          <w:tcPr>
            <w:tcW w:w="4394" w:type="dxa"/>
            <w:gridSpan w:val="4"/>
            <w:vAlign w:val="center"/>
          </w:tcPr>
          <w:p w14:paraId="76D5F2DE" w14:textId="77777777" w:rsidR="001D1E6B" w:rsidRPr="005C4CA4" w:rsidRDefault="001D1E6B" w:rsidP="00447AE6">
            <w:pPr>
              <w:ind w:firstLine="0"/>
              <w:jc w:val="center"/>
              <w:rPr>
                <w:b/>
                <w:bCs/>
                <w:sz w:val="24"/>
                <w:lang w:val="en-UA"/>
              </w:rPr>
            </w:pPr>
            <w:r w:rsidRPr="007644AC">
              <w:rPr>
                <w:b/>
                <w:bCs/>
                <w:sz w:val="24"/>
                <w:lang w:val="en-UA"/>
              </w:rPr>
              <w:t>Box</w:t>
            </w:r>
          </w:p>
        </w:tc>
        <w:tc>
          <w:tcPr>
            <w:tcW w:w="3962" w:type="dxa"/>
            <w:gridSpan w:val="4"/>
            <w:vAlign w:val="center"/>
          </w:tcPr>
          <w:p w14:paraId="08D3159B" w14:textId="77777777" w:rsidR="001D1E6B" w:rsidRPr="005C4CA4" w:rsidRDefault="001D1E6B" w:rsidP="00447AE6">
            <w:pPr>
              <w:ind w:firstLine="0"/>
              <w:jc w:val="center"/>
              <w:rPr>
                <w:b/>
                <w:bCs/>
                <w:sz w:val="24"/>
                <w:lang w:val="en-UA"/>
              </w:rPr>
            </w:pPr>
            <w:r w:rsidRPr="007644AC">
              <w:rPr>
                <w:b/>
                <w:bCs/>
                <w:sz w:val="24"/>
                <w:lang w:val="en-UA"/>
              </w:rPr>
              <w:t>Mask</w:t>
            </w:r>
          </w:p>
        </w:tc>
      </w:tr>
      <w:tr w:rsidR="001D1E6B" w:rsidRPr="005C4CA4" w14:paraId="02047F99" w14:textId="77777777" w:rsidTr="00447AE6">
        <w:trPr>
          <w:cantSplit/>
          <w:trHeight w:val="256"/>
        </w:trPr>
        <w:tc>
          <w:tcPr>
            <w:tcW w:w="421" w:type="dxa"/>
            <w:vMerge/>
            <w:textDirection w:val="btLr"/>
            <w:vAlign w:val="center"/>
          </w:tcPr>
          <w:p w14:paraId="392FE2E3" w14:textId="77777777" w:rsidR="001D1E6B" w:rsidRPr="005C4CA4" w:rsidRDefault="001D1E6B" w:rsidP="00447AE6">
            <w:pPr>
              <w:ind w:left="113" w:right="113" w:firstLine="0"/>
              <w:jc w:val="center"/>
              <w:rPr>
                <w:sz w:val="24"/>
              </w:rPr>
            </w:pPr>
          </w:p>
        </w:tc>
        <w:tc>
          <w:tcPr>
            <w:tcW w:w="1134" w:type="dxa"/>
            <w:vAlign w:val="center"/>
          </w:tcPr>
          <w:p w14:paraId="7D1FE186" w14:textId="77777777" w:rsidR="001D1E6B" w:rsidRPr="005C4CA4" w:rsidRDefault="001D1E6B" w:rsidP="00447AE6">
            <w:pPr>
              <w:ind w:firstLine="0"/>
              <w:jc w:val="center"/>
              <w:rPr>
                <w:sz w:val="24"/>
              </w:rPr>
            </w:pPr>
          </w:p>
        </w:tc>
        <w:tc>
          <w:tcPr>
            <w:tcW w:w="1275" w:type="dxa"/>
            <w:vAlign w:val="center"/>
          </w:tcPr>
          <w:p w14:paraId="4B1BC153" w14:textId="77777777" w:rsidR="001D1E6B" w:rsidRPr="005C4CA4" w:rsidRDefault="001D1E6B" w:rsidP="00447AE6">
            <w:pPr>
              <w:ind w:firstLine="0"/>
              <w:jc w:val="center"/>
              <w:rPr>
                <w:sz w:val="24"/>
                <w:lang w:val="en-US"/>
              </w:rPr>
            </w:pPr>
            <w:r w:rsidRPr="007644AC">
              <w:rPr>
                <w:b/>
                <w:bCs/>
                <w:sz w:val="24"/>
                <w:lang w:val="en-UA"/>
              </w:rPr>
              <w:t>P</w:t>
            </w:r>
            <w:proofErr w:type="spellStart"/>
            <w:r w:rsidRPr="005C4CA4">
              <w:rPr>
                <w:b/>
                <w:bCs/>
                <w:sz w:val="24"/>
                <w:lang w:val="en-US"/>
              </w:rPr>
              <w:t>recision</w:t>
            </w:r>
            <w:proofErr w:type="spellEnd"/>
          </w:p>
        </w:tc>
        <w:tc>
          <w:tcPr>
            <w:tcW w:w="993" w:type="dxa"/>
            <w:vAlign w:val="center"/>
          </w:tcPr>
          <w:p w14:paraId="02D4595C" w14:textId="77777777" w:rsidR="001D1E6B" w:rsidRPr="005C4CA4" w:rsidRDefault="001D1E6B" w:rsidP="00447AE6">
            <w:pPr>
              <w:ind w:firstLine="0"/>
              <w:jc w:val="center"/>
              <w:rPr>
                <w:sz w:val="24"/>
                <w:lang w:val="en-US"/>
              </w:rPr>
            </w:pPr>
            <w:r w:rsidRPr="007644AC">
              <w:rPr>
                <w:b/>
                <w:bCs/>
                <w:sz w:val="24"/>
                <w:lang w:val="en-UA"/>
              </w:rPr>
              <w:t>R</w:t>
            </w:r>
            <w:proofErr w:type="spellStart"/>
            <w:r w:rsidRPr="005C4CA4">
              <w:rPr>
                <w:b/>
                <w:bCs/>
                <w:sz w:val="24"/>
                <w:lang w:val="en-US"/>
              </w:rPr>
              <w:t>ecall</w:t>
            </w:r>
            <w:proofErr w:type="spellEnd"/>
          </w:p>
        </w:tc>
        <w:tc>
          <w:tcPr>
            <w:tcW w:w="850" w:type="dxa"/>
            <w:vAlign w:val="center"/>
          </w:tcPr>
          <w:p w14:paraId="2774C77C" w14:textId="77777777" w:rsidR="001D1E6B" w:rsidRPr="005C4CA4" w:rsidRDefault="001D1E6B" w:rsidP="00447AE6">
            <w:pPr>
              <w:ind w:firstLine="0"/>
              <w:jc w:val="center"/>
              <w:rPr>
                <w:sz w:val="24"/>
              </w:rPr>
            </w:pPr>
            <w:r w:rsidRPr="007644AC">
              <w:rPr>
                <w:b/>
                <w:bCs/>
                <w:sz w:val="24"/>
                <w:lang w:val="en-UA"/>
              </w:rPr>
              <w:t>mAP</w:t>
            </w:r>
            <w:r w:rsidRPr="007644AC">
              <w:rPr>
                <w:sz w:val="24"/>
                <w:lang w:val="en-UA"/>
              </w:rPr>
              <w:t>@0.5</w:t>
            </w:r>
          </w:p>
        </w:tc>
        <w:tc>
          <w:tcPr>
            <w:tcW w:w="1276" w:type="dxa"/>
            <w:vAlign w:val="center"/>
          </w:tcPr>
          <w:p w14:paraId="4615A835" w14:textId="77777777" w:rsidR="001D1E6B" w:rsidRPr="005C4CA4" w:rsidRDefault="001D1E6B" w:rsidP="00447AE6">
            <w:pPr>
              <w:ind w:firstLine="0"/>
              <w:jc w:val="center"/>
              <w:rPr>
                <w:b/>
                <w:bCs/>
                <w:sz w:val="24"/>
                <w:lang w:val="en-UA"/>
              </w:rPr>
            </w:pPr>
            <w:r w:rsidRPr="007644AC">
              <w:rPr>
                <w:b/>
                <w:bCs/>
                <w:sz w:val="24"/>
                <w:lang w:val="en-UA"/>
              </w:rPr>
              <w:t>mAP</w:t>
            </w:r>
          </w:p>
          <w:p w14:paraId="47E2C0A9" w14:textId="77777777" w:rsidR="001D1E6B" w:rsidRPr="005C4CA4" w:rsidRDefault="001D1E6B" w:rsidP="00447AE6">
            <w:pPr>
              <w:ind w:firstLine="0"/>
              <w:jc w:val="center"/>
              <w:rPr>
                <w:sz w:val="24"/>
              </w:rPr>
            </w:pPr>
            <w:r w:rsidRPr="007644AC">
              <w:rPr>
                <w:sz w:val="24"/>
                <w:lang w:val="en-UA"/>
              </w:rPr>
              <w:t>@0.5:0.95</w:t>
            </w:r>
          </w:p>
        </w:tc>
        <w:tc>
          <w:tcPr>
            <w:tcW w:w="850" w:type="dxa"/>
            <w:vAlign w:val="center"/>
          </w:tcPr>
          <w:p w14:paraId="6105F134" w14:textId="77777777" w:rsidR="001D1E6B" w:rsidRPr="005C4CA4" w:rsidRDefault="001D1E6B" w:rsidP="00447AE6">
            <w:pPr>
              <w:ind w:firstLine="0"/>
              <w:jc w:val="center"/>
              <w:rPr>
                <w:sz w:val="24"/>
                <w:lang w:val="en-US"/>
              </w:rPr>
            </w:pPr>
            <w:r w:rsidRPr="007644AC">
              <w:rPr>
                <w:b/>
                <w:bCs/>
                <w:sz w:val="24"/>
                <w:lang w:val="en-UA"/>
              </w:rPr>
              <w:t>P</w:t>
            </w:r>
            <w:r w:rsidRPr="005C4CA4">
              <w:rPr>
                <w:b/>
                <w:bCs/>
                <w:sz w:val="24"/>
                <w:lang w:val="en-US"/>
              </w:rPr>
              <w:t>rec</w:t>
            </w:r>
          </w:p>
        </w:tc>
        <w:tc>
          <w:tcPr>
            <w:tcW w:w="993" w:type="dxa"/>
            <w:vAlign w:val="center"/>
          </w:tcPr>
          <w:p w14:paraId="3C03419D" w14:textId="77777777" w:rsidR="001D1E6B" w:rsidRPr="005C4CA4" w:rsidRDefault="001D1E6B" w:rsidP="00447AE6">
            <w:pPr>
              <w:ind w:firstLine="0"/>
              <w:jc w:val="center"/>
              <w:rPr>
                <w:sz w:val="24"/>
                <w:lang w:val="en-US"/>
              </w:rPr>
            </w:pPr>
            <w:r w:rsidRPr="007644AC">
              <w:rPr>
                <w:b/>
                <w:bCs/>
                <w:sz w:val="24"/>
                <w:lang w:val="en-UA"/>
              </w:rPr>
              <w:t>R</w:t>
            </w:r>
            <w:proofErr w:type="spellStart"/>
            <w:r w:rsidRPr="005C4CA4">
              <w:rPr>
                <w:b/>
                <w:bCs/>
                <w:sz w:val="24"/>
                <w:lang w:val="en-US"/>
              </w:rPr>
              <w:t>ecall</w:t>
            </w:r>
            <w:proofErr w:type="spellEnd"/>
          </w:p>
        </w:tc>
        <w:tc>
          <w:tcPr>
            <w:tcW w:w="850" w:type="dxa"/>
            <w:vAlign w:val="center"/>
          </w:tcPr>
          <w:p w14:paraId="63F90930" w14:textId="77777777" w:rsidR="001D1E6B" w:rsidRPr="005C4CA4" w:rsidRDefault="001D1E6B" w:rsidP="00447AE6">
            <w:pPr>
              <w:ind w:firstLine="0"/>
              <w:jc w:val="center"/>
              <w:rPr>
                <w:sz w:val="24"/>
              </w:rPr>
            </w:pPr>
            <w:r w:rsidRPr="007644AC">
              <w:rPr>
                <w:b/>
                <w:bCs/>
                <w:sz w:val="24"/>
                <w:lang w:val="en-UA"/>
              </w:rPr>
              <w:t>mAP</w:t>
            </w:r>
            <w:r w:rsidRPr="007644AC">
              <w:rPr>
                <w:sz w:val="24"/>
                <w:lang w:val="en-UA"/>
              </w:rPr>
              <w:t>@0.5</w:t>
            </w:r>
          </w:p>
        </w:tc>
        <w:tc>
          <w:tcPr>
            <w:tcW w:w="1269" w:type="dxa"/>
            <w:vAlign w:val="center"/>
          </w:tcPr>
          <w:p w14:paraId="63E25884" w14:textId="77777777" w:rsidR="001D1E6B" w:rsidRPr="005C4CA4" w:rsidRDefault="001D1E6B" w:rsidP="00447AE6">
            <w:pPr>
              <w:ind w:firstLine="0"/>
              <w:jc w:val="center"/>
              <w:rPr>
                <w:b/>
                <w:bCs/>
                <w:sz w:val="24"/>
                <w:lang w:val="en-UA"/>
              </w:rPr>
            </w:pPr>
            <w:r w:rsidRPr="007644AC">
              <w:rPr>
                <w:b/>
                <w:bCs/>
                <w:sz w:val="24"/>
                <w:lang w:val="en-UA"/>
              </w:rPr>
              <w:t>mAP</w:t>
            </w:r>
          </w:p>
          <w:p w14:paraId="7D6AB73C" w14:textId="77777777" w:rsidR="001D1E6B" w:rsidRPr="005C4CA4" w:rsidRDefault="001D1E6B" w:rsidP="00447AE6">
            <w:pPr>
              <w:ind w:firstLine="0"/>
              <w:jc w:val="center"/>
              <w:rPr>
                <w:sz w:val="24"/>
              </w:rPr>
            </w:pPr>
            <w:r w:rsidRPr="007644AC">
              <w:rPr>
                <w:sz w:val="24"/>
                <w:lang w:val="en-UA"/>
              </w:rPr>
              <w:t>@0.5:0.95</w:t>
            </w:r>
          </w:p>
        </w:tc>
      </w:tr>
      <w:tr w:rsidR="001D1E6B" w:rsidRPr="005C4CA4" w14:paraId="5679D0A5" w14:textId="77777777" w:rsidTr="00447AE6">
        <w:tc>
          <w:tcPr>
            <w:tcW w:w="421" w:type="dxa"/>
            <w:vMerge w:val="restart"/>
            <w:textDirection w:val="btLr"/>
            <w:vAlign w:val="center"/>
          </w:tcPr>
          <w:p w14:paraId="019FBB5F" w14:textId="77777777" w:rsidR="001D1E6B" w:rsidRPr="005C4CA4" w:rsidRDefault="001D1E6B" w:rsidP="00447AE6">
            <w:pPr>
              <w:ind w:left="113" w:right="113" w:firstLine="0"/>
              <w:jc w:val="center"/>
              <w:rPr>
                <w:b/>
                <w:bCs/>
                <w:sz w:val="24"/>
              </w:rPr>
            </w:pPr>
            <w:proofErr w:type="spellStart"/>
            <w:r w:rsidRPr="005C4CA4">
              <w:rPr>
                <w:b/>
                <w:bCs/>
                <w:sz w:val="24"/>
              </w:rPr>
              <w:t>Валідація</w:t>
            </w:r>
            <w:proofErr w:type="spellEnd"/>
          </w:p>
        </w:tc>
        <w:tc>
          <w:tcPr>
            <w:tcW w:w="1134" w:type="dxa"/>
            <w:vAlign w:val="center"/>
          </w:tcPr>
          <w:p w14:paraId="67E3D420" w14:textId="77777777" w:rsidR="001D1E6B" w:rsidRPr="005C4CA4" w:rsidRDefault="001D1E6B" w:rsidP="00447AE6">
            <w:pPr>
              <w:ind w:firstLine="0"/>
              <w:jc w:val="center"/>
              <w:rPr>
                <w:sz w:val="24"/>
              </w:rPr>
            </w:pPr>
            <w:r w:rsidRPr="007644AC">
              <w:rPr>
                <w:sz w:val="24"/>
                <w:lang w:val="en-UA"/>
              </w:rPr>
              <w:t>усі</w:t>
            </w:r>
          </w:p>
        </w:tc>
        <w:tc>
          <w:tcPr>
            <w:tcW w:w="1275" w:type="dxa"/>
            <w:vAlign w:val="center"/>
          </w:tcPr>
          <w:p w14:paraId="2A4DAB55" w14:textId="77777777" w:rsidR="001D1E6B" w:rsidRPr="005C4CA4" w:rsidRDefault="001D1E6B" w:rsidP="00447AE6">
            <w:pPr>
              <w:ind w:firstLine="0"/>
              <w:jc w:val="center"/>
              <w:rPr>
                <w:sz w:val="24"/>
              </w:rPr>
            </w:pPr>
            <w:r w:rsidRPr="007644AC">
              <w:rPr>
                <w:sz w:val="24"/>
                <w:lang w:val="en-UA"/>
              </w:rPr>
              <w:t>82,5%</w:t>
            </w:r>
          </w:p>
        </w:tc>
        <w:tc>
          <w:tcPr>
            <w:tcW w:w="993" w:type="dxa"/>
            <w:vAlign w:val="center"/>
          </w:tcPr>
          <w:p w14:paraId="00B2AF34" w14:textId="77777777" w:rsidR="001D1E6B" w:rsidRPr="005C4CA4" w:rsidRDefault="001D1E6B" w:rsidP="00447AE6">
            <w:pPr>
              <w:ind w:firstLine="0"/>
              <w:jc w:val="center"/>
              <w:rPr>
                <w:sz w:val="24"/>
              </w:rPr>
            </w:pPr>
            <w:r w:rsidRPr="007644AC">
              <w:rPr>
                <w:sz w:val="24"/>
                <w:lang w:val="en-UA"/>
              </w:rPr>
              <w:t>78,7%</w:t>
            </w:r>
          </w:p>
        </w:tc>
        <w:tc>
          <w:tcPr>
            <w:tcW w:w="850" w:type="dxa"/>
            <w:vAlign w:val="center"/>
          </w:tcPr>
          <w:p w14:paraId="61F810C4" w14:textId="77777777" w:rsidR="001D1E6B" w:rsidRPr="005C4CA4" w:rsidRDefault="001D1E6B" w:rsidP="00447AE6">
            <w:pPr>
              <w:ind w:firstLine="0"/>
              <w:jc w:val="center"/>
              <w:rPr>
                <w:sz w:val="24"/>
              </w:rPr>
            </w:pPr>
            <w:r w:rsidRPr="007644AC">
              <w:rPr>
                <w:sz w:val="24"/>
                <w:lang w:val="en-UA"/>
              </w:rPr>
              <w:t>75,9%</w:t>
            </w:r>
          </w:p>
        </w:tc>
        <w:tc>
          <w:tcPr>
            <w:tcW w:w="1276" w:type="dxa"/>
            <w:vAlign w:val="center"/>
          </w:tcPr>
          <w:p w14:paraId="04A815DC" w14:textId="77777777" w:rsidR="001D1E6B" w:rsidRPr="005C4CA4" w:rsidRDefault="001D1E6B" w:rsidP="00447AE6">
            <w:pPr>
              <w:ind w:firstLine="0"/>
              <w:jc w:val="center"/>
              <w:rPr>
                <w:sz w:val="24"/>
              </w:rPr>
            </w:pPr>
            <w:r w:rsidRPr="007644AC">
              <w:rPr>
                <w:sz w:val="24"/>
                <w:lang w:val="en-UA"/>
              </w:rPr>
              <w:t>65,9%</w:t>
            </w:r>
          </w:p>
        </w:tc>
        <w:tc>
          <w:tcPr>
            <w:tcW w:w="850" w:type="dxa"/>
            <w:vAlign w:val="center"/>
          </w:tcPr>
          <w:p w14:paraId="3F5B5205" w14:textId="77777777" w:rsidR="001D1E6B" w:rsidRPr="005C4CA4" w:rsidRDefault="001D1E6B" w:rsidP="00447AE6">
            <w:pPr>
              <w:ind w:firstLine="0"/>
              <w:jc w:val="center"/>
              <w:rPr>
                <w:sz w:val="24"/>
              </w:rPr>
            </w:pPr>
            <w:r w:rsidRPr="007644AC">
              <w:rPr>
                <w:sz w:val="24"/>
                <w:lang w:val="en-UA"/>
              </w:rPr>
              <w:t>79,4%</w:t>
            </w:r>
          </w:p>
        </w:tc>
        <w:tc>
          <w:tcPr>
            <w:tcW w:w="993" w:type="dxa"/>
            <w:vAlign w:val="center"/>
          </w:tcPr>
          <w:p w14:paraId="2D664D07" w14:textId="77777777" w:rsidR="001D1E6B" w:rsidRPr="005C4CA4" w:rsidRDefault="001D1E6B" w:rsidP="00447AE6">
            <w:pPr>
              <w:ind w:firstLine="0"/>
              <w:jc w:val="center"/>
              <w:rPr>
                <w:sz w:val="24"/>
              </w:rPr>
            </w:pPr>
            <w:r w:rsidRPr="007644AC">
              <w:rPr>
                <w:sz w:val="24"/>
                <w:lang w:val="en-UA"/>
              </w:rPr>
              <w:t>75,3%</w:t>
            </w:r>
          </w:p>
        </w:tc>
        <w:tc>
          <w:tcPr>
            <w:tcW w:w="850" w:type="dxa"/>
            <w:vAlign w:val="center"/>
          </w:tcPr>
          <w:p w14:paraId="48A5DCC2" w14:textId="77777777" w:rsidR="001D1E6B" w:rsidRPr="005C4CA4" w:rsidRDefault="001D1E6B" w:rsidP="00447AE6">
            <w:pPr>
              <w:ind w:firstLine="0"/>
              <w:jc w:val="center"/>
              <w:rPr>
                <w:sz w:val="24"/>
              </w:rPr>
            </w:pPr>
            <w:r w:rsidRPr="007644AC">
              <w:rPr>
                <w:sz w:val="24"/>
                <w:lang w:val="en-UA"/>
              </w:rPr>
              <w:t>71,2%</w:t>
            </w:r>
          </w:p>
        </w:tc>
        <w:tc>
          <w:tcPr>
            <w:tcW w:w="1269" w:type="dxa"/>
            <w:vAlign w:val="center"/>
          </w:tcPr>
          <w:p w14:paraId="1E12E8CD" w14:textId="77777777" w:rsidR="001D1E6B" w:rsidRPr="005C4CA4" w:rsidRDefault="001D1E6B" w:rsidP="00447AE6">
            <w:pPr>
              <w:ind w:firstLine="0"/>
              <w:jc w:val="center"/>
              <w:rPr>
                <w:sz w:val="24"/>
              </w:rPr>
            </w:pPr>
            <w:r w:rsidRPr="007644AC">
              <w:rPr>
                <w:sz w:val="24"/>
                <w:lang w:val="en-UA"/>
              </w:rPr>
              <w:t>51,5%</w:t>
            </w:r>
          </w:p>
        </w:tc>
      </w:tr>
      <w:tr w:rsidR="001D1E6B" w:rsidRPr="005C4CA4" w14:paraId="4CA2F6DB" w14:textId="77777777" w:rsidTr="00447AE6">
        <w:tc>
          <w:tcPr>
            <w:tcW w:w="421" w:type="dxa"/>
            <w:vMerge/>
            <w:textDirection w:val="btLr"/>
            <w:vAlign w:val="center"/>
          </w:tcPr>
          <w:p w14:paraId="1A46316C" w14:textId="77777777" w:rsidR="001D1E6B" w:rsidRPr="005C4CA4" w:rsidRDefault="001D1E6B" w:rsidP="00447AE6">
            <w:pPr>
              <w:ind w:right="113"/>
              <w:jc w:val="center"/>
              <w:rPr>
                <w:b/>
                <w:bCs/>
                <w:sz w:val="24"/>
              </w:rPr>
            </w:pPr>
          </w:p>
        </w:tc>
        <w:tc>
          <w:tcPr>
            <w:tcW w:w="1134" w:type="dxa"/>
            <w:vAlign w:val="center"/>
          </w:tcPr>
          <w:p w14:paraId="11E2A9CB" w14:textId="77777777" w:rsidR="001D1E6B" w:rsidRPr="005C4CA4" w:rsidRDefault="001D1E6B" w:rsidP="00447AE6">
            <w:pPr>
              <w:ind w:firstLine="0"/>
              <w:jc w:val="center"/>
              <w:rPr>
                <w:sz w:val="24"/>
              </w:rPr>
            </w:pPr>
            <w:r w:rsidRPr="005C4CA4">
              <w:rPr>
                <w:sz w:val="24"/>
              </w:rPr>
              <w:t>тріщина</w:t>
            </w:r>
          </w:p>
        </w:tc>
        <w:tc>
          <w:tcPr>
            <w:tcW w:w="1275" w:type="dxa"/>
            <w:vAlign w:val="center"/>
          </w:tcPr>
          <w:p w14:paraId="3F989502" w14:textId="77777777" w:rsidR="001D1E6B" w:rsidRPr="005C4CA4" w:rsidRDefault="001D1E6B" w:rsidP="00447AE6">
            <w:pPr>
              <w:ind w:firstLine="0"/>
              <w:jc w:val="center"/>
              <w:rPr>
                <w:sz w:val="24"/>
              </w:rPr>
            </w:pPr>
            <w:r w:rsidRPr="007644AC">
              <w:rPr>
                <w:sz w:val="24"/>
                <w:lang w:val="en-UA"/>
              </w:rPr>
              <w:t>69,8%</w:t>
            </w:r>
          </w:p>
        </w:tc>
        <w:tc>
          <w:tcPr>
            <w:tcW w:w="993" w:type="dxa"/>
            <w:vAlign w:val="center"/>
          </w:tcPr>
          <w:p w14:paraId="5B993369" w14:textId="77777777" w:rsidR="001D1E6B" w:rsidRPr="005C4CA4" w:rsidRDefault="001D1E6B" w:rsidP="00447AE6">
            <w:pPr>
              <w:ind w:firstLine="0"/>
              <w:jc w:val="center"/>
              <w:rPr>
                <w:sz w:val="24"/>
              </w:rPr>
            </w:pPr>
            <w:r w:rsidRPr="007644AC">
              <w:rPr>
                <w:sz w:val="24"/>
                <w:lang w:val="en-UA"/>
              </w:rPr>
              <w:t>59,9%</w:t>
            </w:r>
          </w:p>
        </w:tc>
        <w:tc>
          <w:tcPr>
            <w:tcW w:w="850" w:type="dxa"/>
            <w:vAlign w:val="center"/>
          </w:tcPr>
          <w:p w14:paraId="1F561A23" w14:textId="77777777" w:rsidR="001D1E6B" w:rsidRPr="005C4CA4" w:rsidRDefault="001D1E6B" w:rsidP="00447AE6">
            <w:pPr>
              <w:ind w:firstLine="0"/>
              <w:jc w:val="center"/>
              <w:rPr>
                <w:sz w:val="24"/>
              </w:rPr>
            </w:pPr>
            <w:r w:rsidRPr="007644AC">
              <w:rPr>
                <w:sz w:val="24"/>
                <w:lang w:val="en-UA"/>
              </w:rPr>
              <w:t>55,2%</w:t>
            </w:r>
          </w:p>
        </w:tc>
        <w:tc>
          <w:tcPr>
            <w:tcW w:w="1276" w:type="dxa"/>
            <w:vAlign w:val="center"/>
          </w:tcPr>
          <w:p w14:paraId="45358622" w14:textId="77777777" w:rsidR="001D1E6B" w:rsidRPr="005C4CA4" w:rsidRDefault="001D1E6B" w:rsidP="00447AE6">
            <w:pPr>
              <w:ind w:firstLine="0"/>
              <w:jc w:val="center"/>
              <w:rPr>
                <w:sz w:val="24"/>
              </w:rPr>
            </w:pPr>
            <w:r w:rsidRPr="007644AC">
              <w:rPr>
                <w:sz w:val="24"/>
                <w:lang w:val="en-UA"/>
              </w:rPr>
              <w:t>39,4%</w:t>
            </w:r>
          </w:p>
        </w:tc>
        <w:tc>
          <w:tcPr>
            <w:tcW w:w="850" w:type="dxa"/>
            <w:vAlign w:val="center"/>
          </w:tcPr>
          <w:p w14:paraId="3167A2E4" w14:textId="77777777" w:rsidR="001D1E6B" w:rsidRPr="005C4CA4" w:rsidRDefault="001D1E6B" w:rsidP="00447AE6">
            <w:pPr>
              <w:ind w:firstLine="0"/>
              <w:jc w:val="center"/>
              <w:rPr>
                <w:sz w:val="24"/>
              </w:rPr>
            </w:pPr>
            <w:r w:rsidRPr="007644AC">
              <w:rPr>
                <w:sz w:val="24"/>
                <w:lang w:val="en-UA"/>
              </w:rPr>
              <w:t>64,1%</w:t>
            </w:r>
          </w:p>
        </w:tc>
        <w:tc>
          <w:tcPr>
            <w:tcW w:w="993" w:type="dxa"/>
            <w:vAlign w:val="center"/>
          </w:tcPr>
          <w:p w14:paraId="6FE0C4D0" w14:textId="77777777" w:rsidR="001D1E6B" w:rsidRPr="005C4CA4" w:rsidRDefault="001D1E6B" w:rsidP="00447AE6">
            <w:pPr>
              <w:ind w:firstLine="0"/>
              <w:jc w:val="center"/>
              <w:rPr>
                <w:sz w:val="24"/>
              </w:rPr>
            </w:pPr>
            <w:r w:rsidRPr="007644AC">
              <w:rPr>
                <w:sz w:val="24"/>
                <w:lang w:val="en-UA"/>
              </w:rPr>
              <w:t>54,1%</w:t>
            </w:r>
          </w:p>
        </w:tc>
        <w:tc>
          <w:tcPr>
            <w:tcW w:w="850" w:type="dxa"/>
            <w:vAlign w:val="center"/>
          </w:tcPr>
          <w:p w14:paraId="1CEB646A" w14:textId="77777777" w:rsidR="001D1E6B" w:rsidRPr="005C4CA4" w:rsidRDefault="001D1E6B" w:rsidP="00447AE6">
            <w:pPr>
              <w:ind w:firstLine="0"/>
              <w:jc w:val="center"/>
              <w:rPr>
                <w:sz w:val="24"/>
              </w:rPr>
            </w:pPr>
            <w:r w:rsidRPr="007644AC">
              <w:rPr>
                <w:sz w:val="24"/>
                <w:lang w:val="en-UA"/>
              </w:rPr>
              <w:t>47,1%</w:t>
            </w:r>
          </w:p>
        </w:tc>
        <w:tc>
          <w:tcPr>
            <w:tcW w:w="1269" w:type="dxa"/>
            <w:vAlign w:val="center"/>
          </w:tcPr>
          <w:p w14:paraId="0D77EBEF" w14:textId="77777777" w:rsidR="001D1E6B" w:rsidRPr="005C4CA4" w:rsidRDefault="001D1E6B" w:rsidP="00447AE6">
            <w:pPr>
              <w:ind w:firstLine="0"/>
              <w:jc w:val="center"/>
              <w:rPr>
                <w:sz w:val="24"/>
              </w:rPr>
            </w:pPr>
            <w:r w:rsidRPr="007644AC">
              <w:rPr>
                <w:sz w:val="24"/>
                <w:lang w:val="en-UA"/>
              </w:rPr>
              <w:t>17,1%</w:t>
            </w:r>
          </w:p>
        </w:tc>
      </w:tr>
      <w:tr w:rsidR="001D1E6B" w:rsidRPr="005C4CA4" w14:paraId="666B0C7D" w14:textId="77777777" w:rsidTr="00447AE6">
        <w:tc>
          <w:tcPr>
            <w:tcW w:w="421" w:type="dxa"/>
            <w:vMerge/>
            <w:textDirection w:val="btLr"/>
            <w:vAlign w:val="center"/>
          </w:tcPr>
          <w:p w14:paraId="22E510E4" w14:textId="77777777" w:rsidR="001D1E6B" w:rsidRPr="005C4CA4" w:rsidRDefault="001D1E6B" w:rsidP="00447AE6">
            <w:pPr>
              <w:ind w:left="113" w:right="113" w:firstLine="0"/>
              <w:jc w:val="center"/>
              <w:rPr>
                <w:b/>
                <w:bCs/>
                <w:sz w:val="24"/>
              </w:rPr>
            </w:pPr>
          </w:p>
        </w:tc>
        <w:tc>
          <w:tcPr>
            <w:tcW w:w="1134" w:type="dxa"/>
            <w:vAlign w:val="center"/>
          </w:tcPr>
          <w:p w14:paraId="48C5D2CB" w14:textId="77777777" w:rsidR="001D1E6B" w:rsidRPr="005C4CA4" w:rsidRDefault="001D1E6B" w:rsidP="00447AE6">
            <w:pPr>
              <w:ind w:firstLine="0"/>
              <w:jc w:val="center"/>
              <w:rPr>
                <w:sz w:val="24"/>
              </w:rPr>
            </w:pPr>
            <w:r w:rsidRPr="005C4CA4">
              <w:rPr>
                <w:sz w:val="24"/>
              </w:rPr>
              <w:t>відшарування</w:t>
            </w:r>
          </w:p>
        </w:tc>
        <w:tc>
          <w:tcPr>
            <w:tcW w:w="1275" w:type="dxa"/>
            <w:vAlign w:val="center"/>
          </w:tcPr>
          <w:p w14:paraId="68349906" w14:textId="77777777" w:rsidR="001D1E6B" w:rsidRPr="005C4CA4" w:rsidRDefault="001D1E6B" w:rsidP="00447AE6">
            <w:pPr>
              <w:ind w:firstLine="0"/>
              <w:jc w:val="center"/>
              <w:rPr>
                <w:sz w:val="24"/>
              </w:rPr>
            </w:pPr>
            <w:r w:rsidRPr="007644AC">
              <w:rPr>
                <w:sz w:val="24"/>
                <w:lang w:val="en-UA"/>
              </w:rPr>
              <w:t>95,1%</w:t>
            </w:r>
          </w:p>
        </w:tc>
        <w:tc>
          <w:tcPr>
            <w:tcW w:w="993" w:type="dxa"/>
            <w:vAlign w:val="center"/>
          </w:tcPr>
          <w:p w14:paraId="44DF6EDE" w14:textId="77777777" w:rsidR="001D1E6B" w:rsidRPr="005C4CA4" w:rsidRDefault="001D1E6B" w:rsidP="00447AE6">
            <w:pPr>
              <w:ind w:firstLine="0"/>
              <w:jc w:val="center"/>
              <w:rPr>
                <w:sz w:val="24"/>
              </w:rPr>
            </w:pPr>
            <w:r w:rsidRPr="007644AC">
              <w:rPr>
                <w:sz w:val="24"/>
                <w:lang w:val="en-UA"/>
              </w:rPr>
              <w:t>97,4%</w:t>
            </w:r>
          </w:p>
        </w:tc>
        <w:tc>
          <w:tcPr>
            <w:tcW w:w="850" w:type="dxa"/>
            <w:vAlign w:val="center"/>
          </w:tcPr>
          <w:p w14:paraId="4AAD25DF" w14:textId="77777777" w:rsidR="001D1E6B" w:rsidRPr="005C4CA4" w:rsidRDefault="001D1E6B" w:rsidP="00447AE6">
            <w:pPr>
              <w:ind w:firstLine="0"/>
              <w:jc w:val="center"/>
              <w:rPr>
                <w:sz w:val="24"/>
              </w:rPr>
            </w:pPr>
            <w:r w:rsidRPr="007644AC">
              <w:rPr>
                <w:sz w:val="24"/>
                <w:lang w:val="en-UA"/>
              </w:rPr>
              <w:t>96,7%</w:t>
            </w:r>
          </w:p>
        </w:tc>
        <w:tc>
          <w:tcPr>
            <w:tcW w:w="1276" w:type="dxa"/>
            <w:vAlign w:val="center"/>
          </w:tcPr>
          <w:p w14:paraId="6F92B313" w14:textId="77777777" w:rsidR="001D1E6B" w:rsidRPr="005C4CA4" w:rsidRDefault="001D1E6B" w:rsidP="00447AE6">
            <w:pPr>
              <w:ind w:firstLine="0"/>
              <w:jc w:val="center"/>
              <w:rPr>
                <w:sz w:val="24"/>
              </w:rPr>
            </w:pPr>
            <w:r w:rsidRPr="007644AC">
              <w:rPr>
                <w:sz w:val="24"/>
                <w:lang w:val="en-UA"/>
              </w:rPr>
              <w:t>92,4%</w:t>
            </w:r>
          </w:p>
        </w:tc>
        <w:tc>
          <w:tcPr>
            <w:tcW w:w="850" w:type="dxa"/>
            <w:vAlign w:val="center"/>
          </w:tcPr>
          <w:p w14:paraId="69ECE2A6" w14:textId="77777777" w:rsidR="001D1E6B" w:rsidRPr="005C4CA4" w:rsidRDefault="001D1E6B" w:rsidP="00447AE6">
            <w:pPr>
              <w:ind w:firstLine="0"/>
              <w:jc w:val="center"/>
              <w:rPr>
                <w:sz w:val="24"/>
              </w:rPr>
            </w:pPr>
            <w:r w:rsidRPr="007644AC">
              <w:rPr>
                <w:sz w:val="24"/>
                <w:lang w:val="en-UA"/>
              </w:rPr>
              <w:t>94,6%</w:t>
            </w:r>
          </w:p>
        </w:tc>
        <w:tc>
          <w:tcPr>
            <w:tcW w:w="993" w:type="dxa"/>
            <w:vAlign w:val="center"/>
          </w:tcPr>
          <w:p w14:paraId="3FBFF929" w14:textId="77777777" w:rsidR="001D1E6B" w:rsidRPr="005C4CA4" w:rsidRDefault="001D1E6B" w:rsidP="00447AE6">
            <w:pPr>
              <w:ind w:firstLine="0"/>
              <w:jc w:val="center"/>
              <w:rPr>
                <w:sz w:val="24"/>
              </w:rPr>
            </w:pPr>
            <w:r w:rsidRPr="007644AC">
              <w:rPr>
                <w:sz w:val="24"/>
                <w:lang w:val="en-UA"/>
              </w:rPr>
              <w:t>96,5%</w:t>
            </w:r>
          </w:p>
        </w:tc>
        <w:tc>
          <w:tcPr>
            <w:tcW w:w="850" w:type="dxa"/>
            <w:vAlign w:val="center"/>
          </w:tcPr>
          <w:p w14:paraId="42C6613A" w14:textId="77777777" w:rsidR="001D1E6B" w:rsidRPr="005C4CA4" w:rsidRDefault="001D1E6B" w:rsidP="00447AE6">
            <w:pPr>
              <w:ind w:firstLine="0"/>
              <w:jc w:val="center"/>
              <w:rPr>
                <w:sz w:val="24"/>
              </w:rPr>
            </w:pPr>
            <w:r w:rsidRPr="007644AC">
              <w:rPr>
                <w:sz w:val="24"/>
                <w:lang w:val="en-UA"/>
              </w:rPr>
              <w:t>95,4%</w:t>
            </w:r>
          </w:p>
        </w:tc>
        <w:tc>
          <w:tcPr>
            <w:tcW w:w="1269" w:type="dxa"/>
            <w:vAlign w:val="center"/>
          </w:tcPr>
          <w:p w14:paraId="4F8CC4E9" w14:textId="77777777" w:rsidR="001D1E6B" w:rsidRPr="005C4CA4" w:rsidRDefault="001D1E6B" w:rsidP="00447AE6">
            <w:pPr>
              <w:ind w:firstLine="0"/>
              <w:jc w:val="center"/>
              <w:rPr>
                <w:sz w:val="24"/>
              </w:rPr>
            </w:pPr>
            <w:r w:rsidRPr="007644AC">
              <w:rPr>
                <w:sz w:val="24"/>
                <w:lang w:val="en-UA"/>
              </w:rPr>
              <w:t>85,9%</w:t>
            </w:r>
          </w:p>
        </w:tc>
      </w:tr>
      <w:tr w:rsidR="001D1E6B" w:rsidRPr="005C4CA4" w14:paraId="1728C0FC" w14:textId="77777777" w:rsidTr="00447AE6">
        <w:tc>
          <w:tcPr>
            <w:tcW w:w="421" w:type="dxa"/>
            <w:vMerge w:val="restart"/>
            <w:textDirection w:val="btLr"/>
            <w:vAlign w:val="center"/>
          </w:tcPr>
          <w:p w14:paraId="33CAFC31" w14:textId="77777777" w:rsidR="001D1E6B" w:rsidRPr="005C4CA4" w:rsidRDefault="001D1E6B" w:rsidP="00447AE6">
            <w:pPr>
              <w:ind w:left="113" w:right="113" w:firstLine="0"/>
              <w:jc w:val="center"/>
              <w:rPr>
                <w:b/>
                <w:bCs/>
                <w:sz w:val="24"/>
              </w:rPr>
            </w:pPr>
            <w:r w:rsidRPr="005C4CA4">
              <w:rPr>
                <w:b/>
                <w:bCs/>
                <w:sz w:val="24"/>
              </w:rPr>
              <w:t>Тест</w:t>
            </w:r>
          </w:p>
        </w:tc>
        <w:tc>
          <w:tcPr>
            <w:tcW w:w="1134" w:type="dxa"/>
            <w:vAlign w:val="center"/>
          </w:tcPr>
          <w:p w14:paraId="0D39A30B" w14:textId="77777777" w:rsidR="001D1E6B" w:rsidRPr="005C4CA4" w:rsidRDefault="001D1E6B" w:rsidP="00447AE6">
            <w:pPr>
              <w:ind w:firstLine="0"/>
              <w:jc w:val="center"/>
              <w:rPr>
                <w:sz w:val="24"/>
              </w:rPr>
            </w:pPr>
            <w:r w:rsidRPr="007644AC">
              <w:rPr>
                <w:sz w:val="24"/>
                <w:lang w:val="en-UA"/>
              </w:rPr>
              <w:t>усі</w:t>
            </w:r>
          </w:p>
        </w:tc>
        <w:tc>
          <w:tcPr>
            <w:tcW w:w="1275" w:type="dxa"/>
            <w:vAlign w:val="center"/>
          </w:tcPr>
          <w:p w14:paraId="77309C28" w14:textId="77777777" w:rsidR="001D1E6B" w:rsidRPr="005C4CA4" w:rsidRDefault="001D1E6B" w:rsidP="00447AE6">
            <w:pPr>
              <w:ind w:firstLine="0"/>
              <w:jc w:val="center"/>
              <w:rPr>
                <w:sz w:val="24"/>
              </w:rPr>
            </w:pPr>
            <w:r w:rsidRPr="007644AC">
              <w:rPr>
                <w:sz w:val="24"/>
                <w:lang w:val="en-UA"/>
              </w:rPr>
              <w:t>82,0%</w:t>
            </w:r>
          </w:p>
        </w:tc>
        <w:tc>
          <w:tcPr>
            <w:tcW w:w="993" w:type="dxa"/>
            <w:vAlign w:val="center"/>
          </w:tcPr>
          <w:p w14:paraId="1EE3AF75" w14:textId="77777777" w:rsidR="001D1E6B" w:rsidRPr="005C4CA4" w:rsidRDefault="001D1E6B" w:rsidP="00447AE6">
            <w:pPr>
              <w:ind w:firstLine="0"/>
              <w:jc w:val="center"/>
              <w:rPr>
                <w:sz w:val="24"/>
              </w:rPr>
            </w:pPr>
            <w:r w:rsidRPr="007644AC">
              <w:rPr>
                <w:sz w:val="24"/>
                <w:lang w:val="en-UA"/>
              </w:rPr>
              <w:t>80,6%</w:t>
            </w:r>
          </w:p>
        </w:tc>
        <w:tc>
          <w:tcPr>
            <w:tcW w:w="850" w:type="dxa"/>
            <w:vAlign w:val="center"/>
          </w:tcPr>
          <w:p w14:paraId="1FCED7D3" w14:textId="77777777" w:rsidR="001D1E6B" w:rsidRPr="005C4CA4" w:rsidRDefault="001D1E6B" w:rsidP="00447AE6">
            <w:pPr>
              <w:ind w:firstLine="0"/>
              <w:jc w:val="center"/>
              <w:rPr>
                <w:sz w:val="24"/>
              </w:rPr>
            </w:pPr>
            <w:r w:rsidRPr="007644AC">
              <w:rPr>
                <w:sz w:val="24"/>
                <w:lang w:val="en-UA"/>
              </w:rPr>
              <w:t>77,2%</w:t>
            </w:r>
          </w:p>
        </w:tc>
        <w:tc>
          <w:tcPr>
            <w:tcW w:w="1276" w:type="dxa"/>
            <w:vAlign w:val="center"/>
          </w:tcPr>
          <w:p w14:paraId="5D3A7598" w14:textId="77777777" w:rsidR="001D1E6B" w:rsidRPr="005C4CA4" w:rsidRDefault="001D1E6B" w:rsidP="00447AE6">
            <w:pPr>
              <w:ind w:firstLine="0"/>
              <w:jc w:val="center"/>
              <w:rPr>
                <w:sz w:val="24"/>
              </w:rPr>
            </w:pPr>
            <w:r w:rsidRPr="007644AC">
              <w:rPr>
                <w:sz w:val="24"/>
                <w:lang w:val="en-UA"/>
              </w:rPr>
              <w:t>67,2%</w:t>
            </w:r>
          </w:p>
        </w:tc>
        <w:tc>
          <w:tcPr>
            <w:tcW w:w="850" w:type="dxa"/>
            <w:vAlign w:val="center"/>
          </w:tcPr>
          <w:p w14:paraId="26BE2E0C" w14:textId="77777777" w:rsidR="001D1E6B" w:rsidRPr="005C4CA4" w:rsidRDefault="001D1E6B" w:rsidP="00447AE6">
            <w:pPr>
              <w:ind w:firstLine="0"/>
              <w:jc w:val="center"/>
              <w:rPr>
                <w:sz w:val="24"/>
              </w:rPr>
            </w:pPr>
            <w:r w:rsidRPr="007644AC">
              <w:rPr>
                <w:sz w:val="24"/>
                <w:lang w:val="en-UA"/>
              </w:rPr>
              <w:t>78,1%</w:t>
            </w:r>
          </w:p>
        </w:tc>
        <w:tc>
          <w:tcPr>
            <w:tcW w:w="993" w:type="dxa"/>
            <w:vAlign w:val="center"/>
          </w:tcPr>
          <w:p w14:paraId="68F9566D" w14:textId="77777777" w:rsidR="001D1E6B" w:rsidRPr="005C4CA4" w:rsidRDefault="001D1E6B" w:rsidP="00447AE6">
            <w:pPr>
              <w:ind w:firstLine="0"/>
              <w:jc w:val="center"/>
              <w:rPr>
                <w:sz w:val="24"/>
              </w:rPr>
            </w:pPr>
            <w:r w:rsidRPr="007644AC">
              <w:rPr>
                <w:sz w:val="24"/>
                <w:lang w:val="en-UA"/>
              </w:rPr>
              <w:t>76,2%</w:t>
            </w:r>
          </w:p>
        </w:tc>
        <w:tc>
          <w:tcPr>
            <w:tcW w:w="850" w:type="dxa"/>
            <w:vAlign w:val="center"/>
          </w:tcPr>
          <w:p w14:paraId="40758C28" w14:textId="77777777" w:rsidR="001D1E6B" w:rsidRPr="005C4CA4" w:rsidRDefault="001D1E6B" w:rsidP="00447AE6">
            <w:pPr>
              <w:ind w:firstLine="0"/>
              <w:jc w:val="center"/>
              <w:rPr>
                <w:sz w:val="24"/>
              </w:rPr>
            </w:pPr>
            <w:r w:rsidRPr="007644AC">
              <w:rPr>
                <w:sz w:val="24"/>
                <w:lang w:val="en-UA"/>
              </w:rPr>
              <w:t>71,5%</w:t>
            </w:r>
          </w:p>
        </w:tc>
        <w:tc>
          <w:tcPr>
            <w:tcW w:w="1269" w:type="dxa"/>
            <w:vAlign w:val="center"/>
          </w:tcPr>
          <w:p w14:paraId="788EBE55" w14:textId="77777777" w:rsidR="001D1E6B" w:rsidRPr="005C4CA4" w:rsidRDefault="001D1E6B" w:rsidP="00447AE6">
            <w:pPr>
              <w:ind w:firstLine="0"/>
              <w:jc w:val="center"/>
              <w:rPr>
                <w:sz w:val="24"/>
              </w:rPr>
            </w:pPr>
            <w:r w:rsidRPr="007644AC">
              <w:rPr>
                <w:sz w:val="24"/>
                <w:lang w:val="en-UA"/>
              </w:rPr>
              <w:t>51,8%</w:t>
            </w:r>
          </w:p>
        </w:tc>
      </w:tr>
      <w:tr w:rsidR="001D1E6B" w:rsidRPr="005C4CA4" w14:paraId="7653B7F9" w14:textId="77777777" w:rsidTr="00447AE6">
        <w:tc>
          <w:tcPr>
            <w:tcW w:w="421" w:type="dxa"/>
            <w:vMerge/>
            <w:vAlign w:val="center"/>
          </w:tcPr>
          <w:p w14:paraId="11805200" w14:textId="77777777" w:rsidR="001D1E6B" w:rsidRPr="005C4CA4" w:rsidRDefault="001D1E6B" w:rsidP="00447AE6">
            <w:pPr>
              <w:rPr>
                <w:sz w:val="24"/>
              </w:rPr>
            </w:pPr>
          </w:p>
        </w:tc>
        <w:tc>
          <w:tcPr>
            <w:tcW w:w="1134" w:type="dxa"/>
            <w:vAlign w:val="center"/>
          </w:tcPr>
          <w:p w14:paraId="02D6844C" w14:textId="77777777" w:rsidR="001D1E6B" w:rsidRPr="005C4CA4" w:rsidRDefault="001D1E6B" w:rsidP="00447AE6">
            <w:pPr>
              <w:ind w:firstLine="0"/>
              <w:jc w:val="center"/>
              <w:rPr>
                <w:sz w:val="24"/>
              </w:rPr>
            </w:pPr>
            <w:r w:rsidRPr="005C4CA4">
              <w:rPr>
                <w:sz w:val="24"/>
              </w:rPr>
              <w:t>тріщина</w:t>
            </w:r>
          </w:p>
        </w:tc>
        <w:tc>
          <w:tcPr>
            <w:tcW w:w="1275" w:type="dxa"/>
            <w:vAlign w:val="center"/>
          </w:tcPr>
          <w:p w14:paraId="7A9E1738" w14:textId="77777777" w:rsidR="001D1E6B" w:rsidRPr="005C4CA4" w:rsidRDefault="001D1E6B" w:rsidP="00447AE6">
            <w:pPr>
              <w:ind w:firstLine="0"/>
              <w:jc w:val="center"/>
              <w:rPr>
                <w:sz w:val="24"/>
              </w:rPr>
            </w:pPr>
            <w:r w:rsidRPr="007644AC">
              <w:rPr>
                <w:sz w:val="24"/>
                <w:lang w:val="en-UA"/>
              </w:rPr>
              <w:t>69,7%</w:t>
            </w:r>
          </w:p>
        </w:tc>
        <w:tc>
          <w:tcPr>
            <w:tcW w:w="993" w:type="dxa"/>
            <w:vAlign w:val="center"/>
          </w:tcPr>
          <w:p w14:paraId="1DEDC7B8" w14:textId="77777777" w:rsidR="001D1E6B" w:rsidRPr="005C4CA4" w:rsidRDefault="001D1E6B" w:rsidP="00447AE6">
            <w:pPr>
              <w:ind w:firstLine="0"/>
              <w:jc w:val="center"/>
              <w:rPr>
                <w:sz w:val="24"/>
              </w:rPr>
            </w:pPr>
            <w:r w:rsidRPr="007644AC">
              <w:rPr>
                <w:sz w:val="24"/>
                <w:lang w:val="en-UA"/>
              </w:rPr>
              <w:t>62,9%</w:t>
            </w:r>
          </w:p>
        </w:tc>
        <w:tc>
          <w:tcPr>
            <w:tcW w:w="850" w:type="dxa"/>
            <w:vAlign w:val="center"/>
          </w:tcPr>
          <w:p w14:paraId="4613985D" w14:textId="77777777" w:rsidR="001D1E6B" w:rsidRPr="005C4CA4" w:rsidRDefault="001D1E6B" w:rsidP="00447AE6">
            <w:pPr>
              <w:ind w:firstLine="0"/>
              <w:jc w:val="center"/>
              <w:rPr>
                <w:sz w:val="24"/>
              </w:rPr>
            </w:pPr>
            <w:r w:rsidRPr="007644AC">
              <w:rPr>
                <w:sz w:val="24"/>
                <w:lang w:val="en-UA"/>
              </w:rPr>
              <w:t>57,3%</w:t>
            </w:r>
          </w:p>
        </w:tc>
        <w:tc>
          <w:tcPr>
            <w:tcW w:w="1276" w:type="dxa"/>
            <w:vAlign w:val="center"/>
          </w:tcPr>
          <w:p w14:paraId="78C8FC4D" w14:textId="77777777" w:rsidR="001D1E6B" w:rsidRPr="005C4CA4" w:rsidRDefault="001D1E6B" w:rsidP="00447AE6">
            <w:pPr>
              <w:ind w:firstLine="0"/>
              <w:jc w:val="center"/>
              <w:rPr>
                <w:sz w:val="24"/>
              </w:rPr>
            </w:pPr>
            <w:r w:rsidRPr="007644AC">
              <w:rPr>
                <w:sz w:val="24"/>
                <w:lang w:val="en-UA"/>
              </w:rPr>
              <w:t>40,9%</w:t>
            </w:r>
          </w:p>
        </w:tc>
        <w:tc>
          <w:tcPr>
            <w:tcW w:w="850" w:type="dxa"/>
            <w:vAlign w:val="center"/>
          </w:tcPr>
          <w:p w14:paraId="518411FA" w14:textId="77777777" w:rsidR="001D1E6B" w:rsidRPr="005C4CA4" w:rsidRDefault="001D1E6B" w:rsidP="00447AE6">
            <w:pPr>
              <w:ind w:firstLine="0"/>
              <w:jc w:val="center"/>
              <w:rPr>
                <w:sz w:val="24"/>
              </w:rPr>
            </w:pPr>
            <w:r w:rsidRPr="007644AC">
              <w:rPr>
                <w:sz w:val="24"/>
                <w:lang w:val="en-UA"/>
              </w:rPr>
              <w:t>62,8%</w:t>
            </w:r>
          </w:p>
        </w:tc>
        <w:tc>
          <w:tcPr>
            <w:tcW w:w="993" w:type="dxa"/>
            <w:vAlign w:val="center"/>
          </w:tcPr>
          <w:p w14:paraId="52B29556" w14:textId="77777777" w:rsidR="001D1E6B" w:rsidRPr="005C4CA4" w:rsidRDefault="001D1E6B" w:rsidP="00447AE6">
            <w:pPr>
              <w:ind w:firstLine="0"/>
              <w:jc w:val="center"/>
              <w:rPr>
                <w:sz w:val="24"/>
              </w:rPr>
            </w:pPr>
            <w:r w:rsidRPr="007644AC">
              <w:rPr>
                <w:sz w:val="24"/>
                <w:lang w:val="en-UA"/>
              </w:rPr>
              <w:t>55,3%</w:t>
            </w:r>
          </w:p>
        </w:tc>
        <w:tc>
          <w:tcPr>
            <w:tcW w:w="850" w:type="dxa"/>
            <w:vAlign w:val="center"/>
          </w:tcPr>
          <w:p w14:paraId="2817E534" w14:textId="77777777" w:rsidR="001D1E6B" w:rsidRPr="005C4CA4" w:rsidRDefault="001D1E6B" w:rsidP="00447AE6">
            <w:pPr>
              <w:ind w:firstLine="0"/>
              <w:jc w:val="center"/>
              <w:rPr>
                <w:sz w:val="24"/>
              </w:rPr>
            </w:pPr>
            <w:r w:rsidRPr="007644AC">
              <w:rPr>
                <w:sz w:val="24"/>
                <w:lang w:val="en-UA"/>
              </w:rPr>
              <w:t>47,2%</w:t>
            </w:r>
          </w:p>
        </w:tc>
        <w:tc>
          <w:tcPr>
            <w:tcW w:w="1269" w:type="dxa"/>
            <w:vAlign w:val="center"/>
          </w:tcPr>
          <w:p w14:paraId="37C0B104" w14:textId="77777777" w:rsidR="001D1E6B" w:rsidRPr="005C4CA4" w:rsidRDefault="001D1E6B" w:rsidP="00447AE6">
            <w:pPr>
              <w:ind w:firstLine="0"/>
              <w:jc w:val="center"/>
              <w:rPr>
                <w:sz w:val="24"/>
              </w:rPr>
            </w:pPr>
            <w:r w:rsidRPr="007644AC">
              <w:rPr>
                <w:sz w:val="24"/>
                <w:lang w:val="en-UA"/>
              </w:rPr>
              <w:t>16,5%</w:t>
            </w:r>
          </w:p>
        </w:tc>
      </w:tr>
      <w:tr w:rsidR="001D1E6B" w:rsidRPr="005C4CA4" w14:paraId="0AC64974" w14:textId="77777777" w:rsidTr="00447AE6">
        <w:tc>
          <w:tcPr>
            <w:tcW w:w="421" w:type="dxa"/>
            <w:vMerge/>
            <w:vAlign w:val="center"/>
          </w:tcPr>
          <w:p w14:paraId="04C5BD47" w14:textId="77777777" w:rsidR="001D1E6B" w:rsidRPr="005C4CA4" w:rsidRDefault="001D1E6B" w:rsidP="00447AE6">
            <w:pPr>
              <w:ind w:firstLine="0"/>
              <w:rPr>
                <w:sz w:val="24"/>
              </w:rPr>
            </w:pPr>
          </w:p>
        </w:tc>
        <w:tc>
          <w:tcPr>
            <w:tcW w:w="1134" w:type="dxa"/>
            <w:vAlign w:val="center"/>
          </w:tcPr>
          <w:p w14:paraId="30FAFCF9" w14:textId="77777777" w:rsidR="001D1E6B" w:rsidRPr="005C4CA4" w:rsidRDefault="001D1E6B" w:rsidP="00447AE6">
            <w:pPr>
              <w:ind w:firstLine="0"/>
              <w:jc w:val="center"/>
              <w:rPr>
                <w:sz w:val="24"/>
              </w:rPr>
            </w:pPr>
            <w:r w:rsidRPr="005C4CA4">
              <w:rPr>
                <w:sz w:val="24"/>
              </w:rPr>
              <w:t>відшарування</w:t>
            </w:r>
          </w:p>
        </w:tc>
        <w:tc>
          <w:tcPr>
            <w:tcW w:w="1275" w:type="dxa"/>
            <w:vAlign w:val="center"/>
          </w:tcPr>
          <w:p w14:paraId="27C7AE6E" w14:textId="77777777" w:rsidR="001D1E6B" w:rsidRPr="005C4CA4" w:rsidRDefault="001D1E6B" w:rsidP="00447AE6">
            <w:pPr>
              <w:ind w:firstLine="0"/>
              <w:jc w:val="center"/>
              <w:rPr>
                <w:sz w:val="24"/>
              </w:rPr>
            </w:pPr>
            <w:r w:rsidRPr="007644AC">
              <w:rPr>
                <w:sz w:val="24"/>
                <w:lang w:val="en-UA"/>
              </w:rPr>
              <w:t>94,3%</w:t>
            </w:r>
          </w:p>
        </w:tc>
        <w:tc>
          <w:tcPr>
            <w:tcW w:w="993" w:type="dxa"/>
            <w:vAlign w:val="center"/>
          </w:tcPr>
          <w:p w14:paraId="327B80DD" w14:textId="77777777" w:rsidR="001D1E6B" w:rsidRPr="005C4CA4" w:rsidRDefault="001D1E6B" w:rsidP="00447AE6">
            <w:pPr>
              <w:ind w:firstLine="0"/>
              <w:jc w:val="center"/>
              <w:rPr>
                <w:sz w:val="24"/>
              </w:rPr>
            </w:pPr>
            <w:r w:rsidRPr="007644AC">
              <w:rPr>
                <w:sz w:val="24"/>
                <w:lang w:val="en-UA"/>
              </w:rPr>
              <w:t>98,2%</w:t>
            </w:r>
          </w:p>
        </w:tc>
        <w:tc>
          <w:tcPr>
            <w:tcW w:w="850" w:type="dxa"/>
            <w:vAlign w:val="center"/>
          </w:tcPr>
          <w:p w14:paraId="470B5C07" w14:textId="77777777" w:rsidR="001D1E6B" w:rsidRPr="005C4CA4" w:rsidRDefault="001D1E6B" w:rsidP="00447AE6">
            <w:pPr>
              <w:ind w:firstLine="0"/>
              <w:jc w:val="center"/>
              <w:rPr>
                <w:sz w:val="24"/>
              </w:rPr>
            </w:pPr>
            <w:r w:rsidRPr="007644AC">
              <w:rPr>
                <w:sz w:val="24"/>
                <w:lang w:val="en-UA"/>
              </w:rPr>
              <w:t>97,0%</w:t>
            </w:r>
          </w:p>
        </w:tc>
        <w:tc>
          <w:tcPr>
            <w:tcW w:w="1276" w:type="dxa"/>
            <w:vAlign w:val="center"/>
          </w:tcPr>
          <w:p w14:paraId="19D645CC" w14:textId="77777777" w:rsidR="001D1E6B" w:rsidRPr="005C4CA4" w:rsidRDefault="001D1E6B" w:rsidP="00447AE6">
            <w:pPr>
              <w:ind w:firstLine="0"/>
              <w:jc w:val="center"/>
              <w:rPr>
                <w:sz w:val="24"/>
              </w:rPr>
            </w:pPr>
            <w:r w:rsidRPr="007644AC">
              <w:rPr>
                <w:sz w:val="24"/>
                <w:lang w:val="en-UA"/>
              </w:rPr>
              <w:t>93,6%</w:t>
            </w:r>
          </w:p>
        </w:tc>
        <w:tc>
          <w:tcPr>
            <w:tcW w:w="850" w:type="dxa"/>
            <w:vAlign w:val="center"/>
          </w:tcPr>
          <w:p w14:paraId="4C406100" w14:textId="77777777" w:rsidR="001D1E6B" w:rsidRPr="005C4CA4" w:rsidRDefault="001D1E6B" w:rsidP="00447AE6">
            <w:pPr>
              <w:ind w:firstLine="0"/>
              <w:jc w:val="center"/>
              <w:rPr>
                <w:sz w:val="24"/>
              </w:rPr>
            </w:pPr>
            <w:r w:rsidRPr="007644AC">
              <w:rPr>
                <w:sz w:val="24"/>
                <w:lang w:val="en-UA"/>
              </w:rPr>
              <w:t>93,4%</w:t>
            </w:r>
          </w:p>
        </w:tc>
        <w:tc>
          <w:tcPr>
            <w:tcW w:w="993" w:type="dxa"/>
            <w:vAlign w:val="center"/>
          </w:tcPr>
          <w:p w14:paraId="5CD61830" w14:textId="77777777" w:rsidR="001D1E6B" w:rsidRPr="005C4CA4" w:rsidRDefault="001D1E6B" w:rsidP="00447AE6">
            <w:pPr>
              <w:ind w:firstLine="0"/>
              <w:jc w:val="center"/>
              <w:rPr>
                <w:sz w:val="24"/>
              </w:rPr>
            </w:pPr>
            <w:r w:rsidRPr="007644AC">
              <w:rPr>
                <w:sz w:val="24"/>
                <w:lang w:val="en-UA"/>
              </w:rPr>
              <w:t>97,1%</w:t>
            </w:r>
          </w:p>
        </w:tc>
        <w:tc>
          <w:tcPr>
            <w:tcW w:w="850" w:type="dxa"/>
            <w:vAlign w:val="center"/>
          </w:tcPr>
          <w:p w14:paraId="1C6AC574" w14:textId="77777777" w:rsidR="001D1E6B" w:rsidRPr="005C4CA4" w:rsidRDefault="001D1E6B" w:rsidP="00447AE6">
            <w:pPr>
              <w:ind w:firstLine="0"/>
              <w:jc w:val="center"/>
              <w:rPr>
                <w:sz w:val="24"/>
              </w:rPr>
            </w:pPr>
            <w:r w:rsidRPr="007644AC">
              <w:rPr>
                <w:sz w:val="24"/>
                <w:lang w:val="en-UA"/>
              </w:rPr>
              <w:t>95,9%</w:t>
            </w:r>
          </w:p>
        </w:tc>
        <w:tc>
          <w:tcPr>
            <w:tcW w:w="1269" w:type="dxa"/>
            <w:vAlign w:val="center"/>
          </w:tcPr>
          <w:p w14:paraId="4725A8B7" w14:textId="77777777" w:rsidR="001D1E6B" w:rsidRPr="005C4CA4" w:rsidRDefault="001D1E6B" w:rsidP="00447AE6">
            <w:pPr>
              <w:ind w:firstLine="0"/>
              <w:jc w:val="center"/>
              <w:rPr>
                <w:sz w:val="24"/>
              </w:rPr>
            </w:pPr>
            <w:r w:rsidRPr="007644AC">
              <w:rPr>
                <w:sz w:val="24"/>
                <w:lang w:val="en-UA"/>
              </w:rPr>
              <w:t>87,0%</w:t>
            </w:r>
          </w:p>
        </w:tc>
      </w:tr>
    </w:tbl>
    <w:p w14:paraId="73FC99DD" w14:textId="77777777" w:rsidR="001D1E6B" w:rsidRPr="003E0EDC" w:rsidRDefault="001D1E6B" w:rsidP="001D1E6B"/>
    <w:p w14:paraId="7EAC8D10" w14:textId="7547CE23" w:rsidR="003E0EDC" w:rsidRDefault="001D1E6B" w:rsidP="001D1E6B">
      <w:r>
        <w:t xml:space="preserve">Отримане значення </w:t>
      </w:r>
      <w:proofErr w:type="spellStart"/>
      <w:r>
        <w:t>Mask</w:t>
      </w:r>
      <w:proofErr w:type="spellEnd"/>
      <w:r>
        <w:t xml:space="preserve"> mAP@0.5 для обох вибірок (71,2% на </w:t>
      </w:r>
      <w:proofErr w:type="spellStart"/>
      <w:r>
        <w:t>валідації</w:t>
      </w:r>
      <w:proofErr w:type="spellEnd"/>
      <w:r>
        <w:t xml:space="preserve"> та 71,5% на тестовій вибірці) свідчить про коректну роботу навченої моделі, проте ще не досягає порогового значення 75%, встановленого нефункціональною вимогою в п. 3.2. При цьому спостерігається суттєва різниця результатів між класами: </w:t>
      </w:r>
      <w:r w:rsidR="003E0EDC" w:rsidRPr="003E0EDC">
        <w:t xml:space="preserve">якість виявлення та сегментації класу </w:t>
      </w:r>
      <w:proofErr w:type="spellStart"/>
      <w:r w:rsidR="003E0EDC">
        <w:t>відшарувань</w:t>
      </w:r>
      <w:proofErr w:type="spellEnd"/>
      <w:r w:rsidR="003E0EDC" w:rsidRPr="003E0EDC">
        <w:t xml:space="preserve"> є значно вищою</w:t>
      </w:r>
      <w:r>
        <w:t xml:space="preserve">, </w:t>
      </w:r>
      <w:r w:rsidR="003E0EDC">
        <w:t>ніж для</w:t>
      </w:r>
      <w:r>
        <w:t xml:space="preserve"> клас</w:t>
      </w:r>
      <w:r w:rsidR="003E0EDC">
        <w:t>у</w:t>
      </w:r>
      <w:r>
        <w:t xml:space="preserve"> </w:t>
      </w:r>
      <w:proofErr w:type="spellStart"/>
      <w:r w:rsidR="003E0EDC">
        <w:t>трішин</w:t>
      </w:r>
      <w:proofErr w:type="spellEnd"/>
      <w:r>
        <w:t xml:space="preserve">. </w:t>
      </w:r>
      <w:r w:rsidR="003E0EDC" w:rsidRPr="003E0EDC">
        <w:t>Така різниця може бути пов'язана насамперед із геометричними особливостями дефектів: тріщини мають тонку та витягнуту форму, а частина з них характеризується дуже малим просторовим розміром</w:t>
      </w:r>
      <w:r w:rsidR="003E0EDC">
        <w:t xml:space="preserve">. </w:t>
      </w:r>
    </w:p>
    <w:p w14:paraId="08727607" w14:textId="5329718A" w:rsidR="001D1E6B" w:rsidRPr="0054673F" w:rsidRDefault="003E0EDC" w:rsidP="001D1E6B">
      <w:r w:rsidRPr="003E0EDC">
        <w:t xml:space="preserve">На момент завершення 35-ї епохи крива </w:t>
      </w:r>
      <w:proofErr w:type="spellStart"/>
      <w:r w:rsidRPr="003E0EDC">
        <w:t>Mask</w:t>
      </w:r>
      <w:proofErr w:type="spellEnd"/>
      <w:r w:rsidRPr="003E0EDC">
        <w:t xml:space="preserve"> mAP@0.5 не демонструє вираженого плато, тому отриманий результат можна розглядати як проміжний.</w:t>
      </w:r>
      <w:r>
        <w:t xml:space="preserve"> </w:t>
      </w:r>
      <w:r w:rsidR="001D1E6B">
        <w:t xml:space="preserve"> Для досягнення порогового значення точності, встановленого у вимогах до системи, модель потребує додаткового </w:t>
      </w:r>
      <w:proofErr w:type="spellStart"/>
      <w:r w:rsidR="001D1E6B">
        <w:t>донавчання</w:t>
      </w:r>
      <w:proofErr w:type="spellEnd"/>
      <w:r w:rsidR="001D1E6B">
        <w:t>, що виконано на наступному етапі роботи.</w:t>
      </w:r>
    </w:p>
    <w:p w14:paraId="2A268EA9" w14:textId="77777777" w:rsidR="001D1E6B" w:rsidRDefault="001D1E6B" w:rsidP="001D1E6B"/>
    <w:p w14:paraId="243BB201" w14:textId="338E59F4" w:rsidR="001D1E6B" w:rsidRDefault="001D1E6B" w:rsidP="001D1E6B">
      <w:pPr>
        <w:rPr>
          <w:color w:val="FF0000"/>
        </w:rPr>
      </w:pPr>
      <w:r w:rsidRPr="005C4CA4">
        <w:rPr>
          <w:color w:val="FF0000"/>
        </w:rPr>
        <w:lastRenderedPageBreak/>
        <w:t xml:space="preserve">*Тут буде </w:t>
      </w:r>
      <w:r w:rsidR="00377C69">
        <w:rPr>
          <w:color w:val="FF0000"/>
        </w:rPr>
        <w:t xml:space="preserve">пункт </w:t>
      </w:r>
      <w:r w:rsidRPr="005C4CA4">
        <w:rPr>
          <w:color w:val="FF0000"/>
        </w:rPr>
        <w:t xml:space="preserve">про </w:t>
      </w:r>
      <w:proofErr w:type="spellStart"/>
      <w:r w:rsidRPr="005C4CA4">
        <w:rPr>
          <w:color w:val="FF0000"/>
        </w:rPr>
        <w:t>донавчання</w:t>
      </w:r>
      <w:proofErr w:type="spellEnd"/>
      <w:r w:rsidRPr="005C4CA4">
        <w:rPr>
          <w:color w:val="FF0000"/>
        </w:rPr>
        <w:t xml:space="preserve"> моделі*</w:t>
      </w:r>
    </w:p>
    <w:p w14:paraId="4BEFB7CA" w14:textId="77777777" w:rsidR="003522E9" w:rsidRDefault="003522E9" w:rsidP="003522E9"/>
    <w:p w14:paraId="65131CAA" w14:textId="77777777" w:rsidR="003522E9" w:rsidRPr="001832BE" w:rsidRDefault="003522E9" w:rsidP="003522E9"/>
    <w:p w14:paraId="23623297" w14:textId="4FBAAD93" w:rsidR="00F97A17" w:rsidRDefault="003522E9" w:rsidP="003522E9">
      <w:pPr>
        <w:pStyle w:val="Title"/>
      </w:pPr>
      <w:r w:rsidRPr="00F7144E">
        <w:rPr>
          <w:rStyle w:val="Hyperlink"/>
          <w:szCs w:val="28"/>
        </w:rPr>
        <w:br w:type="page"/>
      </w:r>
      <w:r w:rsidR="00403C57" w:rsidRPr="00403C57">
        <w:rPr>
          <w:color w:val="FF0000"/>
        </w:rPr>
        <w:lastRenderedPageBreak/>
        <w:t>Х</w:t>
      </w:r>
      <w:r w:rsidR="00403C57">
        <w:t xml:space="preserve"> РОЗРОБЛЕННЯ СТАРТАП</w:t>
      </w:r>
      <w:r w:rsidR="004A6D4E">
        <w:t>-</w:t>
      </w:r>
      <w:r w:rsidR="00403C57">
        <w:t>ПРОЄКТУ</w:t>
      </w:r>
      <w:bookmarkEnd w:id="127"/>
      <w:bookmarkEnd w:id="128"/>
      <w:bookmarkEnd w:id="129"/>
      <w:bookmarkEnd w:id="130"/>
      <w:bookmarkEnd w:id="131"/>
      <w:bookmarkEnd w:id="132"/>
      <w:bookmarkEnd w:id="139"/>
    </w:p>
    <w:p w14:paraId="093B95CA" w14:textId="77777777" w:rsidR="00F97A17" w:rsidRDefault="00F97A17" w:rsidP="00F97A17"/>
    <w:p w14:paraId="4DEE0C12" w14:textId="062D88D0" w:rsidR="00AE21F6" w:rsidRPr="005B5EA7" w:rsidRDefault="00AE21F6" w:rsidP="005B5EA7">
      <w:pPr>
        <w:pStyle w:val="a"/>
      </w:pPr>
      <w:r w:rsidRPr="005B5EA7">
        <w:t>Розділ розроблення стартап-</w:t>
      </w:r>
      <w:proofErr w:type="spellStart"/>
      <w:r w:rsidRPr="005B5EA7">
        <w:t>проєкту</w:t>
      </w:r>
      <w:proofErr w:type="spellEnd"/>
      <w:r w:rsidR="004A6D4E" w:rsidRPr="005B5EA7">
        <w:t xml:space="preserve"> виконується у відповідності до університетських методичних рекомендацій, які можна переглянути на </w:t>
      </w:r>
      <w:proofErr w:type="spellStart"/>
      <w:r w:rsidR="004A6D4E" w:rsidRPr="005B5EA7">
        <w:t>гуглдиску</w:t>
      </w:r>
      <w:proofErr w:type="spellEnd"/>
      <w:r w:rsidR="004A6D4E" w:rsidRPr="005B5EA7">
        <w:t xml:space="preserve"> за посиланням у закріпленому повідомленні в чаті ППД 202</w:t>
      </w:r>
      <w:r w:rsidR="006C5FA6" w:rsidRPr="005B5EA7">
        <w:t>5</w:t>
      </w:r>
      <w:r w:rsidR="004A6D4E" w:rsidRPr="005B5EA7">
        <w:t>.</w:t>
      </w:r>
    </w:p>
    <w:p w14:paraId="4051F664" w14:textId="77777777" w:rsidR="0049737A" w:rsidRPr="00C056A5" w:rsidRDefault="0049737A" w:rsidP="00AE21F6">
      <w:pPr>
        <w:pStyle w:val="a"/>
        <w:rPr>
          <w:color w:val="auto"/>
        </w:rPr>
      </w:pPr>
    </w:p>
    <w:p w14:paraId="23662ABA" w14:textId="77777777" w:rsidR="0049737A" w:rsidRDefault="0049737A" w:rsidP="0049737A">
      <w:pPr>
        <w:pStyle w:val="Subtitle"/>
        <w:rPr>
          <w:color w:val="FF0000"/>
        </w:rPr>
      </w:pPr>
      <w:bookmarkStart w:id="140" w:name="_Toc215278279"/>
      <w:bookmarkStart w:id="141" w:name="_Toc239258969"/>
      <w:bookmarkStart w:id="142" w:name="_Toc239259072"/>
      <w:bookmarkStart w:id="143" w:name="_Toc239354709"/>
      <w:bookmarkStart w:id="144" w:name="_Toc239365587"/>
      <w:bookmarkStart w:id="145" w:name="_Toc239365843"/>
      <w:bookmarkStart w:id="146" w:name="_Toc240134556"/>
      <w:r w:rsidRPr="0049737A">
        <w:t>Висновки до розділу</w:t>
      </w:r>
      <w:r>
        <w:rPr>
          <w:color w:val="FF0000"/>
        </w:rPr>
        <w:t xml:space="preserve"> Х</w:t>
      </w:r>
      <w:bookmarkEnd w:id="140"/>
      <w:bookmarkEnd w:id="141"/>
      <w:bookmarkEnd w:id="142"/>
      <w:bookmarkEnd w:id="143"/>
      <w:bookmarkEnd w:id="144"/>
      <w:bookmarkEnd w:id="145"/>
      <w:bookmarkEnd w:id="146"/>
    </w:p>
    <w:p w14:paraId="2181F797" w14:textId="77777777" w:rsidR="0049737A" w:rsidRPr="00C056A5" w:rsidRDefault="0049737A" w:rsidP="00AE21F6">
      <w:pPr>
        <w:pStyle w:val="a"/>
        <w:rPr>
          <w:color w:val="auto"/>
        </w:rPr>
      </w:pPr>
    </w:p>
    <w:p w14:paraId="1204236A" w14:textId="77777777" w:rsidR="0049737A" w:rsidRPr="005B5EA7" w:rsidRDefault="0049737A" w:rsidP="005B5EA7">
      <w:pPr>
        <w:pStyle w:val="a"/>
      </w:pPr>
      <w:r w:rsidRPr="005B5EA7">
        <w:t>Текст висновків розділу розроблення стартап-</w:t>
      </w:r>
      <w:proofErr w:type="spellStart"/>
      <w:r w:rsidRPr="005B5EA7">
        <w:t>проєкту</w:t>
      </w:r>
      <w:proofErr w:type="spellEnd"/>
      <w:r w:rsidR="00D5056B" w:rsidRPr="005B5EA7">
        <w:t>.</w:t>
      </w:r>
    </w:p>
    <w:p w14:paraId="74D7DA0E" w14:textId="691654F3" w:rsidR="00991E40" w:rsidRPr="001D1E6B" w:rsidRDefault="006168A0" w:rsidP="001D1E6B">
      <w:pPr>
        <w:pStyle w:val="Title"/>
        <w:rPr>
          <w:color w:val="FF0000"/>
        </w:rPr>
      </w:pPr>
      <w:r>
        <w:rPr>
          <w:rStyle w:val="Hyperlink"/>
          <w:szCs w:val="28"/>
          <w:lang w:val="ru-RU"/>
        </w:rPr>
        <w:br w:type="page"/>
      </w:r>
      <w:bookmarkStart w:id="147" w:name="_Toc215278280"/>
      <w:bookmarkStart w:id="148" w:name="_Toc239258970"/>
      <w:bookmarkStart w:id="149" w:name="_Toc239259073"/>
      <w:bookmarkStart w:id="150" w:name="_Toc239354710"/>
      <w:bookmarkStart w:id="151" w:name="_Toc239365588"/>
      <w:bookmarkStart w:id="152" w:name="_Toc239365844"/>
      <w:bookmarkStart w:id="153" w:name="_Toc240134557"/>
    </w:p>
    <w:p w14:paraId="609351CA" w14:textId="77777777" w:rsidR="00991E40" w:rsidRPr="00991E40" w:rsidRDefault="00991E40" w:rsidP="00991E40"/>
    <w:p w14:paraId="43CF5EE4" w14:textId="6A7CF4E3" w:rsidR="002662C2" w:rsidRDefault="00991E40" w:rsidP="00991E40">
      <w:pPr>
        <w:pStyle w:val="Title"/>
      </w:pPr>
      <w:r>
        <w:br w:type="page"/>
      </w:r>
      <w:r w:rsidR="002662C2">
        <w:lastRenderedPageBreak/>
        <w:t>ВИСНОВКИ</w:t>
      </w:r>
      <w:bookmarkEnd w:id="147"/>
      <w:bookmarkEnd w:id="148"/>
      <w:bookmarkEnd w:id="149"/>
      <w:bookmarkEnd w:id="150"/>
      <w:bookmarkEnd w:id="151"/>
      <w:bookmarkEnd w:id="152"/>
      <w:bookmarkEnd w:id="153"/>
    </w:p>
    <w:p w14:paraId="05783250" w14:textId="77777777" w:rsidR="002662C2" w:rsidRDefault="002662C2" w:rsidP="00593D5A"/>
    <w:p w14:paraId="632A7881" w14:textId="77777777" w:rsidR="00176BFD" w:rsidRPr="003B3704" w:rsidRDefault="00176BFD" w:rsidP="00176BFD">
      <w:pPr>
        <w:pStyle w:val="a"/>
        <w:rPr>
          <w:color w:val="FF0000"/>
        </w:rPr>
      </w:pPr>
      <w:r w:rsidRPr="003B3704">
        <w:rPr>
          <w:color w:val="FF0000"/>
        </w:rPr>
        <w:t>Висновки (обсяг — не менше однієї сторінки) розміщують безпосередньо після основної частини пояснювальної записки, починаючи з нової сторінки.</w:t>
      </w:r>
    </w:p>
    <w:p w14:paraId="6F5DCAE5" w14:textId="77777777" w:rsidR="00176BFD" w:rsidRPr="003B3704" w:rsidRDefault="00176BFD" w:rsidP="00176BFD">
      <w:pPr>
        <w:pStyle w:val="a"/>
        <w:rPr>
          <w:color w:val="FF0000"/>
        </w:rPr>
      </w:pPr>
      <w:r w:rsidRPr="003B3704">
        <w:rPr>
          <w:color w:val="FF0000"/>
        </w:rPr>
        <w:t>У висновках наводять:</w:t>
      </w:r>
    </w:p>
    <w:p w14:paraId="7C3DB1D1" w14:textId="77777777" w:rsidR="00176BFD" w:rsidRPr="003B3704" w:rsidRDefault="00176BFD" w:rsidP="00176BFD">
      <w:pPr>
        <w:pStyle w:val="ListParagraph"/>
        <w:rPr>
          <w:color w:val="FF0000"/>
        </w:rPr>
      </w:pPr>
      <w:r w:rsidRPr="003B3704">
        <w:rPr>
          <w:color w:val="FF0000"/>
        </w:rPr>
        <w:t>оцінку отриманих результатів (включно з негативними) дисертації або її окремого етапу з урахуванням основних тенденцій розв’язання поставлених завдань;</w:t>
      </w:r>
    </w:p>
    <w:p w14:paraId="65DB9E3A" w14:textId="77777777" w:rsidR="00176BFD" w:rsidRPr="003B3704" w:rsidRDefault="00176BFD" w:rsidP="00176BFD">
      <w:pPr>
        <w:pStyle w:val="ListParagraph"/>
        <w:rPr>
          <w:color w:val="FF0000"/>
        </w:rPr>
      </w:pPr>
      <w:r w:rsidRPr="003B3704">
        <w:rPr>
          <w:color w:val="FF0000"/>
        </w:rPr>
        <w:t xml:space="preserve">відповідність отриманих результатів завданню на дипломне </w:t>
      </w:r>
      <w:proofErr w:type="spellStart"/>
      <w:r w:rsidRPr="003B3704">
        <w:rPr>
          <w:color w:val="FF0000"/>
        </w:rPr>
        <w:t>проєктування</w:t>
      </w:r>
      <w:proofErr w:type="spellEnd"/>
      <w:r w:rsidRPr="003B3704">
        <w:rPr>
          <w:color w:val="FF0000"/>
        </w:rPr>
        <w:t xml:space="preserve"> та висунутим вимогам;</w:t>
      </w:r>
    </w:p>
    <w:p w14:paraId="3552084A" w14:textId="77777777" w:rsidR="00176BFD" w:rsidRPr="003B3704" w:rsidRDefault="00176BFD" w:rsidP="00176BFD">
      <w:pPr>
        <w:pStyle w:val="ListParagraph"/>
        <w:rPr>
          <w:color w:val="FF0000"/>
        </w:rPr>
      </w:pPr>
      <w:r w:rsidRPr="003B3704">
        <w:rPr>
          <w:color w:val="FF0000"/>
        </w:rPr>
        <w:t>можливість упровадження або застосування результатів;</w:t>
      </w:r>
    </w:p>
    <w:p w14:paraId="2714C3F8" w14:textId="77777777" w:rsidR="00176BFD" w:rsidRPr="003B3704" w:rsidRDefault="00176BFD" w:rsidP="00176BFD">
      <w:pPr>
        <w:pStyle w:val="ListParagraph"/>
        <w:rPr>
          <w:color w:val="FF0000"/>
        </w:rPr>
      </w:pPr>
      <w:r w:rsidRPr="003B3704">
        <w:rPr>
          <w:color w:val="FF0000"/>
        </w:rPr>
        <w:t>наукову та науково-технічну значущість роботи;</w:t>
      </w:r>
    </w:p>
    <w:p w14:paraId="62AEC6B3" w14:textId="77777777" w:rsidR="00176BFD" w:rsidRPr="003B3704" w:rsidRDefault="00176BFD" w:rsidP="00176BFD">
      <w:pPr>
        <w:pStyle w:val="ListParagraph"/>
        <w:rPr>
          <w:color w:val="FF0000"/>
        </w:rPr>
      </w:pPr>
      <w:r w:rsidRPr="003B3704">
        <w:rPr>
          <w:color w:val="FF0000"/>
        </w:rPr>
        <w:t>доцільність продовження досліджень за відповідною тематикою тощо.</w:t>
      </w:r>
    </w:p>
    <w:p w14:paraId="6609B769" w14:textId="77777777" w:rsidR="00176BFD" w:rsidRPr="003B3704" w:rsidRDefault="00176BFD" w:rsidP="00176BFD">
      <w:pPr>
        <w:pStyle w:val="a"/>
        <w:rPr>
          <w:color w:val="FF0000"/>
        </w:rPr>
      </w:pPr>
      <w:r w:rsidRPr="003B3704">
        <w:rPr>
          <w:color w:val="FF0000"/>
        </w:rPr>
        <w:t>Текст висновків може поділятися на пункти.</w:t>
      </w:r>
    </w:p>
    <w:p w14:paraId="28C82DBA" w14:textId="77777777" w:rsidR="002662C2" w:rsidRDefault="002662C2" w:rsidP="002662C2">
      <w:pPr>
        <w:pStyle w:val="Title"/>
      </w:pPr>
      <w:r>
        <w:br w:type="page"/>
      </w:r>
      <w:bookmarkStart w:id="154" w:name="_Toc215278281"/>
      <w:bookmarkStart w:id="155" w:name="_Toc239258971"/>
      <w:bookmarkStart w:id="156" w:name="_Toc239259074"/>
      <w:bookmarkStart w:id="157" w:name="_Toc239354711"/>
      <w:bookmarkStart w:id="158" w:name="_Toc239365589"/>
      <w:bookmarkStart w:id="159" w:name="_Toc239365845"/>
      <w:bookmarkStart w:id="160" w:name="_Toc240134558"/>
      <w:r>
        <w:lastRenderedPageBreak/>
        <w:t>ПЕРЕЛІК ВИКОРИСТАНИХ ДЖЕРЕЛ</w:t>
      </w:r>
      <w:bookmarkEnd w:id="154"/>
      <w:bookmarkEnd w:id="155"/>
      <w:bookmarkEnd w:id="156"/>
      <w:bookmarkEnd w:id="157"/>
      <w:bookmarkEnd w:id="158"/>
      <w:bookmarkEnd w:id="159"/>
      <w:bookmarkEnd w:id="160"/>
    </w:p>
    <w:p w14:paraId="4FD73994" w14:textId="77777777" w:rsidR="009474A1" w:rsidRPr="009474A1" w:rsidRDefault="00000000" w:rsidP="009474A1">
      <w:hyperlink r:id="rId36" w:history="1">
        <w:r w:rsidR="009474A1" w:rsidRPr="009474A1">
          <w:rPr>
            <w:rStyle w:val="Hyperlink"/>
          </w:rPr>
          <w:t>https://www.sphengineering.com/flight-planning/ugcs</w:t>
        </w:r>
      </w:hyperlink>
    </w:p>
    <w:p w14:paraId="0EC8B617" w14:textId="77777777" w:rsidR="009474A1" w:rsidRPr="009474A1" w:rsidRDefault="00000000" w:rsidP="009474A1">
      <w:hyperlink r:id="rId37" w:history="1">
        <w:r w:rsidR="009474A1" w:rsidRPr="009474A1">
          <w:rPr>
            <w:rStyle w:val="Hyperlink"/>
          </w:rPr>
          <w:t>https://www.sphengineering.com/flight-planning/ugcs</w:t>
        </w:r>
      </w:hyperlink>
    </w:p>
    <w:p w14:paraId="44FE433B" w14:textId="77777777" w:rsidR="009474A1" w:rsidRPr="009474A1" w:rsidRDefault="00000000" w:rsidP="009474A1">
      <w:hyperlink r:id="rId38" w:history="1">
        <w:r w:rsidR="009474A1" w:rsidRPr="009474A1">
          <w:rPr>
            <w:rStyle w:val="Hyperlink"/>
          </w:rPr>
          <w:t>https://dou.ua/forums/topic/54718/</w:t>
        </w:r>
      </w:hyperlink>
    </w:p>
    <w:p w14:paraId="69661515" w14:textId="77777777" w:rsidR="009474A1" w:rsidRPr="009474A1" w:rsidRDefault="00000000" w:rsidP="009474A1">
      <w:pPr>
        <w:rPr>
          <w:u w:val="single"/>
        </w:rPr>
      </w:pPr>
      <w:hyperlink r:id="rId39" w:history="1">
        <w:r w:rsidR="009474A1" w:rsidRPr="009474A1">
          <w:rPr>
            <w:rStyle w:val="Hyperlink"/>
          </w:rPr>
          <w:t>https://facadeai.com</w:t>
        </w:r>
      </w:hyperlink>
      <w:r w:rsidR="009474A1" w:rsidRPr="009474A1">
        <w:br/>
      </w:r>
      <w:hyperlink r:id="rId40" w:history="1">
        <w:r w:rsidR="009474A1" w:rsidRPr="009474A1">
          <w:rPr>
            <w:rStyle w:val="Hyperlink"/>
          </w:rPr>
          <w:t>https://walleye.vision</w:t>
        </w:r>
      </w:hyperlink>
      <w:r w:rsidR="009474A1" w:rsidRPr="009474A1">
        <w:br/>
      </w:r>
      <w:hyperlink r:id="rId41" w:history="1">
        <w:r w:rsidR="009474A1" w:rsidRPr="009474A1">
          <w:rPr>
            <w:rStyle w:val="Hyperlink"/>
          </w:rPr>
          <w:t>https://fly.fairfleet.com</w:t>
        </w:r>
      </w:hyperlink>
      <w:r w:rsidR="009474A1" w:rsidRPr="009474A1">
        <w:br/>
      </w:r>
      <w:hyperlink r:id="rId42" w:history="1">
        <w:r w:rsidR="009474A1" w:rsidRPr="009474A1">
          <w:rPr>
            <w:rStyle w:val="Hyperlink"/>
          </w:rPr>
          <w:t>https://www.hammermissions.com</w:t>
        </w:r>
      </w:hyperlink>
    </w:p>
    <w:p w14:paraId="228EFFAE" w14:textId="0C43C0FE" w:rsidR="002662C2" w:rsidRDefault="00000000" w:rsidP="009474A1">
      <w:hyperlink r:id="rId43" w:history="1">
        <w:r w:rsidR="009474A1" w:rsidRPr="009474A1">
          <w:rPr>
            <w:rStyle w:val="Hyperlink"/>
          </w:rPr>
          <w:t>https://article.stunningvisionai.com/yolov9-architecture</w:t>
        </w:r>
      </w:hyperlink>
      <w:r w:rsidR="009474A1" w:rsidRPr="009474A1">
        <w:br/>
      </w:r>
      <w:hyperlink r:id="rId44" w:anchor="fig7" w:history="1">
        <w:r w:rsidR="009474A1" w:rsidRPr="009474A1">
          <w:rPr>
            <w:rStyle w:val="Hyperlink"/>
          </w:rPr>
          <w:t>https://www.sciencedirect.com/science/article/pii/S0926580526002219?via%3Dihub#fig7</w:t>
        </w:r>
      </w:hyperlink>
      <w:r w:rsidR="009474A1" w:rsidRPr="009474A1">
        <w:br/>
      </w:r>
    </w:p>
    <w:p w14:paraId="02126301" w14:textId="77777777" w:rsidR="009474A1" w:rsidRPr="0009272D" w:rsidRDefault="009474A1" w:rsidP="009474A1"/>
    <w:p w14:paraId="62F37825" w14:textId="77777777" w:rsidR="002662C2" w:rsidRPr="00823B0F" w:rsidRDefault="00B0795D" w:rsidP="00B0795D">
      <w:pPr>
        <w:numPr>
          <w:ilvl w:val="0"/>
          <w:numId w:val="2"/>
        </w:numPr>
        <w:rPr>
          <w:color w:val="FF0000"/>
        </w:rPr>
      </w:pPr>
      <w:r w:rsidRPr="00823B0F">
        <w:rPr>
          <w:color w:val="FF0000"/>
        </w:rPr>
        <w:t>Кафедра Інформаційних Систем та Технологій</w:t>
      </w:r>
      <w:r w:rsidR="00014388" w:rsidRPr="00823B0F">
        <w:rPr>
          <w:color w:val="FF0000"/>
        </w:rPr>
        <w:t xml:space="preserve">. </w:t>
      </w:r>
      <w:r w:rsidR="00014388" w:rsidRPr="00823B0F">
        <w:rPr>
          <w:color w:val="FF0000"/>
          <w:lang w:val="en-US"/>
        </w:rPr>
        <w:t>URL</w:t>
      </w:r>
      <w:r w:rsidR="00014388" w:rsidRPr="00823B0F">
        <w:rPr>
          <w:color w:val="FF0000"/>
          <w:lang w:val="ru-RU"/>
        </w:rPr>
        <w:t xml:space="preserve">: </w:t>
      </w:r>
      <w:hyperlink r:id="rId45" w:history="1">
        <w:r w:rsidR="00C17A0B" w:rsidRPr="00823B0F">
          <w:rPr>
            <w:rStyle w:val="Hyperlink"/>
            <w:color w:val="FF0000"/>
            <w:lang w:val="en-US"/>
          </w:rPr>
          <w:t>https</w:t>
        </w:r>
        <w:r w:rsidR="00C17A0B" w:rsidRPr="00823B0F">
          <w:rPr>
            <w:rStyle w:val="Hyperlink"/>
            <w:color w:val="FF0000"/>
            <w:lang w:val="ru-RU"/>
          </w:rPr>
          <w:t>://</w:t>
        </w:r>
        <w:proofErr w:type="spellStart"/>
        <w:r w:rsidR="00C17A0B" w:rsidRPr="00823B0F">
          <w:rPr>
            <w:rStyle w:val="Hyperlink"/>
            <w:color w:val="FF0000"/>
            <w:lang w:val="en-US"/>
          </w:rPr>
          <w:t>ist</w:t>
        </w:r>
        <w:proofErr w:type="spellEnd"/>
        <w:r w:rsidR="00C17A0B" w:rsidRPr="00823B0F">
          <w:rPr>
            <w:rStyle w:val="Hyperlink"/>
            <w:color w:val="FF0000"/>
            <w:lang w:val="ru-RU"/>
          </w:rPr>
          <w:t>.</w:t>
        </w:r>
        <w:proofErr w:type="spellStart"/>
        <w:r w:rsidR="00C17A0B" w:rsidRPr="00823B0F">
          <w:rPr>
            <w:rStyle w:val="Hyperlink"/>
            <w:color w:val="FF0000"/>
            <w:lang w:val="en-US"/>
          </w:rPr>
          <w:t>kpi</w:t>
        </w:r>
        <w:proofErr w:type="spellEnd"/>
        <w:r w:rsidR="00C17A0B" w:rsidRPr="00823B0F">
          <w:rPr>
            <w:rStyle w:val="Hyperlink"/>
            <w:color w:val="FF0000"/>
            <w:lang w:val="ru-RU"/>
          </w:rPr>
          <w:t>.</w:t>
        </w:r>
        <w:proofErr w:type="spellStart"/>
        <w:r w:rsidR="00C17A0B" w:rsidRPr="00823B0F">
          <w:rPr>
            <w:rStyle w:val="Hyperlink"/>
            <w:color w:val="FF0000"/>
            <w:lang w:val="en-US"/>
          </w:rPr>
          <w:t>ua</w:t>
        </w:r>
        <w:proofErr w:type="spellEnd"/>
        <w:r w:rsidR="00C17A0B" w:rsidRPr="00823B0F">
          <w:rPr>
            <w:rStyle w:val="Hyperlink"/>
            <w:color w:val="FF0000"/>
          </w:rPr>
          <w:t>/</w:t>
        </w:r>
      </w:hyperlink>
      <w:r w:rsidR="00C17A0B" w:rsidRPr="00823B0F">
        <w:rPr>
          <w:color w:val="FF0000"/>
        </w:rPr>
        <w:t xml:space="preserve"> (дата звернення: 24.11.2023)</w:t>
      </w:r>
      <w:r w:rsidR="004B3ED4" w:rsidRPr="00823B0F">
        <w:rPr>
          <w:color w:val="FF0000"/>
        </w:rPr>
        <w:t>.</w:t>
      </w:r>
    </w:p>
    <w:p w14:paraId="31551DA7" w14:textId="77777777" w:rsidR="0014617C" w:rsidRPr="00823B0F" w:rsidRDefault="0014617C" w:rsidP="0014617C">
      <w:pPr>
        <w:numPr>
          <w:ilvl w:val="0"/>
          <w:numId w:val="2"/>
        </w:numPr>
        <w:rPr>
          <w:color w:val="FF0000"/>
          <w:szCs w:val="28"/>
        </w:rPr>
      </w:pPr>
      <w:r w:rsidRPr="00823B0F">
        <w:rPr>
          <w:color w:val="FF0000"/>
          <w:szCs w:val="28"/>
        </w:rPr>
        <w:t xml:space="preserve">Оформлення текстових документів у навчальному процесі. Стандарт організації (кафедри) СОУ ІСТ 01-22. </w:t>
      </w:r>
      <w:r w:rsidRPr="00823B0F">
        <w:rPr>
          <w:rFonts w:eastAsia="Calibri"/>
          <w:color w:val="FF0000"/>
          <w:szCs w:val="28"/>
        </w:rPr>
        <w:t>Д</w:t>
      </w:r>
      <w:r w:rsidRPr="00823B0F">
        <w:rPr>
          <w:color w:val="FF0000"/>
          <w:szCs w:val="28"/>
        </w:rPr>
        <w:t>ля студентів кафедри інформаційних систем та технологій.</w:t>
      </w:r>
    </w:p>
    <w:p w14:paraId="295F4CF6" w14:textId="77777777" w:rsidR="005A0146" w:rsidRPr="00823B0F" w:rsidRDefault="00B0795D" w:rsidP="00014388">
      <w:pPr>
        <w:numPr>
          <w:ilvl w:val="0"/>
          <w:numId w:val="2"/>
        </w:numPr>
        <w:rPr>
          <w:color w:val="FF0000"/>
        </w:rPr>
      </w:pPr>
      <w:r w:rsidRPr="00823B0F">
        <w:rPr>
          <w:color w:val="FF0000"/>
        </w:rPr>
        <w:t xml:space="preserve">Дорошенко А. Ю., Савчук О. В. </w:t>
      </w:r>
      <w:r w:rsidR="00DF06A1" w:rsidRPr="00823B0F">
        <w:rPr>
          <w:color w:val="FF0000"/>
        </w:rPr>
        <w:t xml:space="preserve">Наукова робота за темою магістерської дисертації : </w:t>
      </w:r>
      <w:proofErr w:type="spellStart"/>
      <w:r w:rsidR="00DF06A1" w:rsidRPr="00823B0F">
        <w:rPr>
          <w:color w:val="FF0000"/>
        </w:rPr>
        <w:t>навч</w:t>
      </w:r>
      <w:proofErr w:type="spellEnd"/>
      <w:r w:rsidR="00DF06A1" w:rsidRPr="00823B0F">
        <w:rPr>
          <w:color w:val="FF0000"/>
        </w:rPr>
        <w:t xml:space="preserve">. </w:t>
      </w:r>
      <w:proofErr w:type="spellStart"/>
      <w:r w:rsidR="00DF06A1" w:rsidRPr="00823B0F">
        <w:rPr>
          <w:color w:val="FF0000"/>
        </w:rPr>
        <w:t>посіб</w:t>
      </w:r>
      <w:proofErr w:type="spellEnd"/>
      <w:r w:rsidR="00DF06A1" w:rsidRPr="00823B0F">
        <w:rPr>
          <w:color w:val="FF0000"/>
        </w:rPr>
        <w:t>. Київ : КПІ</w:t>
      </w:r>
      <w:r w:rsidRPr="00823B0F">
        <w:rPr>
          <w:color w:val="FF0000"/>
        </w:rPr>
        <w:t xml:space="preserve"> ім. Ігоря Сікорського, 2023. </w:t>
      </w:r>
      <w:r w:rsidR="00DF06A1" w:rsidRPr="00823B0F">
        <w:rPr>
          <w:color w:val="FF0000"/>
        </w:rPr>
        <w:t xml:space="preserve">286 с. </w:t>
      </w:r>
      <w:r w:rsidRPr="00823B0F">
        <w:rPr>
          <w:color w:val="FF0000"/>
          <w:lang w:val="en-US"/>
        </w:rPr>
        <w:t>URL</w:t>
      </w:r>
      <w:r w:rsidR="00DF06A1" w:rsidRPr="00823B0F">
        <w:rPr>
          <w:color w:val="FF0000"/>
        </w:rPr>
        <w:t xml:space="preserve">: </w:t>
      </w:r>
      <w:hyperlink r:id="rId46" w:history="1">
        <w:r w:rsidR="00DF06A1" w:rsidRPr="00823B0F">
          <w:rPr>
            <w:rStyle w:val="Hyperlink"/>
            <w:color w:val="FF0000"/>
          </w:rPr>
          <w:t>https://ela.kpi.ua/handle/123456789/57340</w:t>
        </w:r>
      </w:hyperlink>
      <w:r w:rsidR="003A7D57" w:rsidRPr="00823B0F">
        <w:rPr>
          <w:rStyle w:val="Hyperlink"/>
          <w:color w:val="FF0000"/>
          <w:u w:val="none"/>
        </w:rPr>
        <w:t>.</w:t>
      </w:r>
    </w:p>
    <w:p w14:paraId="4818432C" w14:textId="77777777" w:rsidR="00E7105D" w:rsidRPr="00823B0F" w:rsidRDefault="00E7105D" w:rsidP="00E7105D">
      <w:pPr>
        <w:numPr>
          <w:ilvl w:val="0"/>
          <w:numId w:val="2"/>
        </w:numPr>
        <w:rPr>
          <w:color w:val="FF0000"/>
        </w:rPr>
      </w:pPr>
      <w:proofErr w:type="spellStart"/>
      <w:r w:rsidRPr="00823B0F">
        <w:rPr>
          <w:color w:val="FF0000"/>
        </w:rPr>
        <w:t>Репнікова</w:t>
      </w:r>
      <w:proofErr w:type="spellEnd"/>
      <w:r w:rsidRPr="00823B0F">
        <w:rPr>
          <w:color w:val="FF0000"/>
        </w:rPr>
        <w:t xml:space="preserve"> Н.Б. Теорія автоматичного керування: класика і сучасність : підручник. Київ : НТУУ «КПІ», 2011. 328 с.</w:t>
      </w:r>
    </w:p>
    <w:p w14:paraId="65D5C599" w14:textId="77777777" w:rsidR="00EA187C" w:rsidRPr="00823B0F" w:rsidRDefault="00B0795D" w:rsidP="00B0795D">
      <w:pPr>
        <w:numPr>
          <w:ilvl w:val="0"/>
          <w:numId w:val="2"/>
        </w:numPr>
        <w:rPr>
          <w:color w:val="FF0000"/>
        </w:rPr>
      </w:pPr>
      <w:proofErr w:type="spellStart"/>
      <w:r w:rsidRPr="00823B0F">
        <w:rPr>
          <w:color w:val="FF0000"/>
        </w:rPr>
        <w:t>Ролік</w:t>
      </w:r>
      <w:proofErr w:type="spellEnd"/>
      <w:r w:rsidRPr="00823B0F">
        <w:rPr>
          <w:color w:val="FF0000"/>
        </w:rPr>
        <w:t xml:space="preserve"> О.І., </w:t>
      </w:r>
      <w:proofErr w:type="spellStart"/>
      <w:r w:rsidRPr="00823B0F">
        <w:rPr>
          <w:color w:val="FF0000"/>
        </w:rPr>
        <w:t>Теленик</w:t>
      </w:r>
      <w:proofErr w:type="spellEnd"/>
      <w:r w:rsidRPr="00823B0F">
        <w:rPr>
          <w:color w:val="FF0000"/>
        </w:rPr>
        <w:t xml:space="preserve"> С.Ф., Ясочка М.В. Управління корпоративною ІТ-інфраструктурою : монографія. Київ : Наукова думка, 2018. 576 с.</w:t>
      </w:r>
    </w:p>
    <w:p w14:paraId="550A7DE2" w14:textId="77777777" w:rsidR="00E7105D" w:rsidRPr="00823B0F" w:rsidRDefault="00E7105D" w:rsidP="00E7105D">
      <w:pPr>
        <w:numPr>
          <w:ilvl w:val="0"/>
          <w:numId w:val="2"/>
        </w:numPr>
        <w:rPr>
          <w:color w:val="FF0000"/>
        </w:rPr>
      </w:pPr>
      <w:r w:rsidRPr="00823B0F">
        <w:rPr>
          <w:color w:val="FF0000"/>
        </w:rPr>
        <w:t xml:space="preserve">Спосіб аналізу функціонування об’єктів інформаційно-телекомунікаційної системи: пат. 103475 Україна: МПК G06F 11/34, G06F 11/00. № a 2010 12773 ; </w:t>
      </w:r>
      <w:proofErr w:type="spellStart"/>
      <w:r w:rsidRPr="00823B0F">
        <w:rPr>
          <w:color w:val="FF0000"/>
        </w:rPr>
        <w:t>заявл</w:t>
      </w:r>
      <w:proofErr w:type="spellEnd"/>
      <w:r w:rsidRPr="00823B0F">
        <w:rPr>
          <w:color w:val="FF0000"/>
        </w:rPr>
        <w:t xml:space="preserve">. 28.10.10; </w:t>
      </w:r>
      <w:proofErr w:type="spellStart"/>
      <w:r w:rsidRPr="00823B0F">
        <w:rPr>
          <w:color w:val="FF0000"/>
        </w:rPr>
        <w:t>опубл</w:t>
      </w:r>
      <w:proofErr w:type="spellEnd"/>
      <w:r w:rsidRPr="00823B0F">
        <w:rPr>
          <w:color w:val="FF0000"/>
        </w:rPr>
        <w:t xml:space="preserve">. 25.10.13, </w:t>
      </w:r>
      <w:proofErr w:type="spellStart"/>
      <w:r w:rsidRPr="00823B0F">
        <w:rPr>
          <w:color w:val="FF0000"/>
        </w:rPr>
        <w:t>Бюл</w:t>
      </w:r>
      <w:proofErr w:type="spellEnd"/>
      <w:r w:rsidRPr="00823B0F">
        <w:rPr>
          <w:color w:val="FF0000"/>
        </w:rPr>
        <w:t>. № 20. 6 с.</w:t>
      </w:r>
    </w:p>
    <w:p w14:paraId="0E8C383F" w14:textId="77777777" w:rsidR="00E7105D" w:rsidRPr="00823B0F" w:rsidRDefault="00E7105D" w:rsidP="009722E7">
      <w:pPr>
        <w:numPr>
          <w:ilvl w:val="0"/>
          <w:numId w:val="2"/>
        </w:numPr>
        <w:rPr>
          <w:color w:val="FF0000"/>
        </w:rPr>
      </w:pPr>
      <w:r w:rsidRPr="00823B0F">
        <w:rPr>
          <w:color w:val="FF0000"/>
        </w:rPr>
        <w:t xml:space="preserve">ДСТУ 3582:2013. Бібліографічний опис. Скорочення слів і словосполучень українською мовою. Загальні вимоги та правила (ISO 4:1984, NEQ; ISO 832:1994, </w:t>
      </w:r>
      <w:r w:rsidRPr="00823B0F">
        <w:rPr>
          <w:color w:val="FF0000"/>
        </w:rPr>
        <w:lastRenderedPageBreak/>
        <w:t>NEQ). [На заміну ДСТУ</w:t>
      </w:r>
      <w:r w:rsidR="0057482A" w:rsidRPr="00823B0F">
        <w:rPr>
          <w:color w:val="FF0000"/>
        </w:rPr>
        <w:t xml:space="preserve"> </w:t>
      </w:r>
      <w:r w:rsidRPr="00823B0F">
        <w:rPr>
          <w:color w:val="FF0000"/>
        </w:rPr>
        <w:t xml:space="preserve">3582-97; чинний від 2013-08-22]. Вид. </w:t>
      </w:r>
      <w:proofErr w:type="spellStart"/>
      <w:r w:rsidRPr="00823B0F">
        <w:rPr>
          <w:color w:val="FF0000"/>
        </w:rPr>
        <w:t>офіц</w:t>
      </w:r>
      <w:proofErr w:type="spellEnd"/>
      <w:r w:rsidRPr="00823B0F">
        <w:rPr>
          <w:color w:val="FF0000"/>
        </w:rPr>
        <w:t xml:space="preserve">. Київ : </w:t>
      </w:r>
      <w:proofErr w:type="spellStart"/>
      <w:r w:rsidRPr="00823B0F">
        <w:rPr>
          <w:color w:val="FF0000"/>
        </w:rPr>
        <w:t>Мінекономрозвитку</w:t>
      </w:r>
      <w:proofErr w:type="spellEnd"/>
      <w:r w:rsidRPr="00823B0F">
        <w:rPr>
          <w:color w:val="FF0000"/>
        </w:rPr>
        <w:t xml:space="preserve"> України, 2014. 15 с. (Інформація та документація).</w:t>
      </w:r>
    </w:p>
    <w:p w14:paraId="34568701" w14:textId="77777777" w:rsidR="003A7D57" w:rsidRPr="00823B0F" w:rsidRDefault="003A7D57" w:rsidP="003A7D57">
      <w:pPr>
        <w:numPr>
          <w:ilvl w:val="0"/>
          <w:numId w:val="2"/>
        </w:numPr>
        <w:rPr>
          <w:color w:val="FF0000"/>
          <w:szCs w:val="28"/>
        </w:rPr>
      </w:pPr>
      <w:r w:rsidRPr="00823B0F">
        <w:rPr>
          <w:color w:val="FF0000"/>
          <w:szCs w:val="28"/>
        </w:rPr>
        <w:t xml:space="preserve">Положення про екзаменаційну комісію та атестацію здобувачів вищої освіти в КПІ ім. Ігоря Сікорського. </w:t>
      </w:r>
      <w:r w:rsidRPr="00823B0F">
        <w:rPr>
          <w:color w:val="FF0000"/>
          <w:szCs w:val="28"/>
          <w:lang w:val="en-US"/>
        </w:rPr>
        <w:t xml:space="preserve">URL: </w:t>
      </w:r>
      <w:hyperlink r:id="rId47" w:history="1">
        <w:r w:rsidRPr="00823B0F">
          <w:rPr>
            <w:rStyle w:val="Hyperlink"/>
            <w:color w:val="FF0000"/>
            <w:szCs w:val="28"/>
          </w:rPr>
          <w:t>https://osvita.kpi.ua/node/35</w:t>
        </w:r>
      </w:hyperlink>
      <w:r w:rsidRPr="00823B0F">
        <w:rPr>
          <w:color w:val="FF0000"/>
          <w:szCs w:val="28"/>
        </w:rPr>
        <w:t>.</w:t>
      </w:r>
    </w:p>
    <w:p w14:paraId="7685FB17" w14:textId="77777777" w:rsidR="003A7D57" w:rsidRPr="00823B0F" w:rsidRDefault="003A7D57" w:rsidP="003A7D57">
      <w:pPr>
        <w:numPr>
          <w:ilvl w:val="0"/>
          <w:numId w:val="2"/>
        </w:numPr>
        <w:rPr>
          <w:color w:val="FF0000"/>
          <w:szCs w:val="28"/>
        </w:rPr>
      </w:pPr>
      <w:r w:rsidRPr="00823B0F">
        <w:rPr>
          <w:color w:val="FF0000"/>
          <w:szCs w:val="28"/>
        </w:rPr>
        <w:t xml:space="preserve">Положення про систему запобігання академічному плагіату в Національному технічному університет України «Київський політехнічний інститут імені Ігоря Сікорського». </w:t>
      </w:r>
      <w:r w:rsidRPr="00823B0F">
        <w:rPr>
          <w:color w:val="FF0000"/>
          <w:szCs w:val="28"/>
          <w:lang w:val="en-US"/>
        </w:rPr>
        <w:t>URL</w:t>
      </w:r>
      <w:r w:rsidRPr="00823B0F">
        <w:rPr>
          <w:color w:val="FF0000"/>
          <w:szCs w:val="28"/>
          <w:lang w:val="ru-RU"/>
        </w:rPr>
        <w:t xml:space="preserve">: </w:t>
      </w:r>
      <w:hyperlink r:id="rId48" w:history="1">
        <w:r w:rsidRPr="00823B0F">
          <w:rPr>
            <w:rStyle w:val="Hyperlink"/>
            <w:color w:val="FF0000"/>
            <w:szCs w:val="28"/>
          </w:rPr>
          <w:t>https://osvita.kpi.ua/node/47</w:t>
        </w:r>
      </w:hyperlink>
      <w:r w:rsidRPr="00823B0F">
        <w:rPr>
          <w:color w:val="FF0000"/>
          <w:szCs w:val="28"/>
          <w:lang w:val="ru-RU"/>
        </w:rPr>
        <w:t>.</w:t>
      </w:r>
    </w:p>
    <w:p w14:paraId="0CFE975F" w14:textId="77777777" w:rsidR="003A7D57" w:rsidRPr="00823B0F" w:rsidRDefault="003A7D57" w:rsidP="003A7D57">
      <w:pPr>
        <w:numPr>
          <w:ilvl w:val="0"/>
          <w:numId w:val="2"/>
        </w:numPr>
        <w:rPr>
          <w:rStyle w:val="Hyperlink"/>
          <w:color w:val="FF0000"/>
          <w:szCs w:val="28"/>
          <w:lang w:val="ru-RU"/>
        </w:rPr>
      </w:pPr>
      <w:r w:rsidRPr="00823B0F">
        <w:rPr>
          <w:color w:val="FF0000"/>
          <w:szCs w:val="28"/>
        </w:rPr>
        <w:t xml:space="preserve">Положення про систему оцінювання результатів навчання в КПІ ім. Ігоря Сікорського. </w:t>
      </w:r>
      <w:r w:rsidRPr="00823B0F">
        <w:rPr>
          <w:color w:val="FF0000"/>
          <w:szCs w:val="28"/>
          <w:lang w:val="en-US"/>
        </w:rPr>
        <w:t>URL</w:t>
      </w:r>
      <w:r w:rsidRPr="00823B0F">
        <w:rPr>
          <w:color w:val="FF0000"/>
          <w:szCs w:val="28"/>
          <w:lang w:val="ru-RU"/>
        </w:rPr>
        <w:t xml:space="preserve">: </w:t>
      </w:r>
      <w:hyperlink r:id="rId49" w:history="1">
        <w:r w:rsidRPr="00823B0F">
          <w:rPr>
            <w:rStyle w:val="Hyperlink"/>
            <w:color w:val="FF0000"/>
            <w:szCs w:val="28"/>
          </w:rPr>
          <w:t>https://osvita.kpi.ua/node/37</w:t>
        </w:r>
      </w:hyperlink>
      <w:r w:rsidRPr="00823B0F">
        <w:rPr>
          <w:rStyle w:val="Hyperlink"/>
          <w:color w:val="FF0000"/>
          <w:szCs w:val="28"/>
          <w:u w:val="none"/>
        </w:rPr>
        <w:t>.</w:t>
      </w:r>
    </w:p>
    <w:p w14:paraId="1E01CE49" w14:textId="77777777" w:rsidR="00B0795D" w:rsidRDefault="00B0795D" w:rsidP="00E7105D">
      <w:pPr>
        <w:ind w:left="709" w:firstLine="0"/>
      </w:pPr>
    </w:p>
    <w:p w14:paraId="465397E4" w14:textId="77777777" w:rsidR="00DF06A1" w:rsidRDefault="00DF06A1" w:rsidP="00EA187C">
      <w:pPr>
        <w:sectPr w:rsidR="00DF06A1" w:rsidSect="00BC1B86">
          <w:headerReference w:type="default" r:id="rId50"/>
          <w:pgSz w:w="11906" w:h="16838" w:code="9"/>
          <w:pgMar w:top="1134" w:right="567" w:bottom="1134" w:left="1418" w:header="567" w:footer="567" w:gutter="0"/>
          <w:cols w:space="708"/>
          <w:docGrid w:linePitch="360"/>
        </w:sectPr>
      </w:pPr>
    </w:p>
    <w:p w14:paraId="0FF6E9B6" w14:textId="77777777" w:rsidR="00EA187C" w:rsidRDefault="00EE2A7C" w:rsidP="00EE2A7C">
      <w:pPr>
        <w:pStyle w:val="Title"/>
      </w:pPr>
      <w:bookmarkStart w:id="161" w:name="_Toc151656831"/>
      <w:bookmarkStart w:id="162" w:name="_Toc215278282"/>
      <w:bookmarkStart w:id="163" w:name="_Toc239258972"/>
      <w:bookmarkStart w:id="164" w:name="_Toc239259075"/>
      <w:bookmarkStart w:id="165" w:name="_Toc239354712"/>
      <w:bookmarkStart w:id="166" w:name="_Toc239365590"/>
      <w:bookmarkStart w:id="167" w:name="_Toc239365846"/>
      <w:bookmarkStart w:id="168" w:name="_Toc240134559"/>
      <w:r>
        <w:lastRenderedPageBreak/>
        <w:t>ДОДАТОК А</w:t>
      </w:r>
      <w:bookmarkEnd w:id="161"/>
      <w:bookmarkEnd w:id="162"/>
      <w:bookmarkEnd w:id="163"/>
      <w:bookmarkEnd w:id="164"/>
      <w:bookmarkEnd w:id="165"/>
      <w:bookmarkEnd w:id="166"/>
      <w:bookmarkEnd w:id="167"/>
      <w:bookmarkEnd w:id="168"/>
    </w:p>
    <w:p w14:paraId="0E70A377" w14:textId="77777777" w:rsidR="00EE2A7C" w:rsidRPr="00823B0F" w:rsidRDefault="00275840" w:rsidP="00EE2A7C">
      <w:pPr>
        <w:ind w:firstLine="0"/>
        <w:jc w:val="center"/>
        <w:rPr>
          <w:color w:val="FF0000"/>
        </w:rPr>
      </w:pPr>
      <w:r w:rsidRPr="00823B0F">
        <w:rPr>
          <w:color w:val="FF0000"/>
        </w:rPr>
        <w:t>Призначення</w:t>
      </w:r>
      <w:r w:rsidR="00AA5642" w:rsidRPr="00823B0F">
        <w:rPr>
          <w:color w:val="FF0000"/>
        </w:rPr>
        <w:t xml:space="preserve"> додатків</w:t>
      </w:r>
    </w:p>
    <w:p w14:paraId="123BD67D" w14:textId="77777777" w:rsidR="00EE2A7C" w:rsidRPr="00823B0F" w:rsidRDefault="00EE2A7C" w:rsidP="00EE2A7C">
      <w:pPr>
        <w:rPr>
          <w:color w:val="FF0000"/>
        </w:rPr>
      </w:pPr>
    </w:p>
    <w:p w14:paraId="10043697" w14:textId="77777777" w:rsidR="005B5EA7" w:rsidRPr="00823B0F" w:rsidRDefault="005B5EA7" w:rsidP="0043660E">
      <w:pPr>
        <w:pStyle w:val="a"/>
        <w:rPr>
          <w:color w:val="FF0000"/>
        </w:rPr>
      </w:pPr>
      <w:r w:rsidRPr="00823B0F">
        <w:rPr>
          <w:color w:val="FF0000"/>
        </w:rPr>
        <w:t>Додатки слід позначати послідовно великими літерами української абетки, за винятком літер Ґ, Є, З, I, Ї, Й, О, Ч, Ь, наприклад, «ДОДАТОК А», «ДОДАТОК Б» i т. д.</w:t>
      </w:r>
    </w:p>
    <w:p w14:paraId="1CA02D1D" w14:textId="425D4A9D" w:rsidR="00EE2A7C" w:rsidRPr="00823B0F" w:rsidRDefault="00AA5642" w:rsidP="005B5EA7">
      <w:pPr>
        <w:pStyle w:val="a"/>
        <w:rPr>
          <w:color w:val="FF0000"/>
        </w:rPr>
      </w:pPr>
      <w:r w:rsidRPr="00823B0F">
        <w:rPr>
          <w:color w:val="FF0000"/>
        </w:rPr>
        <w:t>В додатках</w:t>
      </w:r>
      <w:r w:rsidR="00A40C5F" w:rsidRPr="00823B0F">
        <w:rPr>
          <w:color w:val="FF0000"/>
        </w:rPr>
        <w:t xml:space="preserve"> може бути:</w:t>
      </w:r>
    </w:p>
    <w:p w14:paraId="47EF71C0" w14:textId="77777777" w:rsidR="00A40C5F" w:rsidRPr="00823B0F" w:rsidRDefault="00A40C5F" w:rsidP="00CA226D">
      <w:pPr>
        <w:pStyle w:val="ListParagraph"/>
        <w:numPr>
          <w:ilvl w:val="0"/>
          <w:numId w:val="10"/>
        </w:numPr>
        <w:rPr>
          <w:color w:val="FF0000"/>
        </w:rPr>
      </w:pPr>
      <w:r w:rsidRPr="00823B0F">
        <w:rPr>
          <w:color w:val="FF0000"/>
        </w:rPr>
        <w:t>лістинг фрагментів коду;</w:t>
      </w:r>
    </w:p>
    <w:p w14:paraId="47EB9FC7" w14:textId="106D913C" w:rsidR="00A40C5F" w:rsidRPr="00823B0F" w:rsidRDefault="00A40C5F" w:rsidP="005B5EA7">
      <w:pPr>
        <w:pStyle w:val="ListParagraph"/>
        <w:rPr>
          <w:color w:val="FF0000"/>
        </w:rPr>
      </w:pPr>
      <w:proofErr w:type="spellStart"/>
      <w:r w:rsidRPr="00823B0F">
        <w:rPr>
          <w:color w:val="FF0000"/>
        </w:rPr>
        <w:t>скан</w:t>
      </w:r>
      <w:proofErr w:type="spellEnd"/>
      <w:r w:rsidRPr="00823B0F">
        <w:rPr>
          <w:color w:val="FF0000"/>
        </w:rPr>
        <w:t xml:space="preserve"> статті/тез доповіді на конференції </w:t>
      </w:r>
      <w:r w:rsidR="00CA226D" w:rsidRPr="00823B0F">
        <w:rPr>
          <w:color w:val="FF0000"/>
          <w:lang w:val="ru-RU"/>
        </w:rPr>
        <w:t>(</w:t>
      </w:r>
      <w:r w:rsidR="00CA226D" w:rsidRPr="00823B0F">
        <w:rPr>
          <w:color w:val="FF0000"/>
        </w:rPr>
        <w:t xml:space="preserve">для </w:t>
      </w:r>
      <w:r w:rsidR="00513ACA" w:rsidRPr="00823B0F">
        <w:rPr>
          <w:color w:val="FF0000"/>
        </w:rPr>
        <w:t>претендентів на відзнаку</w:t>
      </w:r>
      <w:r w:rsidR="00CA226D" w:rsidRPr="00823B0F">
        <w:rPr>
          <w:color w:val="FF0000"/>
          <w:lang w:val="ru-RU"/>
        </w:rPr>
        <w:t>)</w:t>
      </w:r>
      <w:r w:rsidRPr="00823B0F">
        <w:rPr>
          <w:color w:val="FF0000"/>
        </w:rPr>
        <w:t>;</w:t>
      </w:r>
    </w:p>
    <w:p w14:paraId="355D64A5" w14:textId="05DA5F87" w:rsidR="00A40C5F" w:rsidRPr="00823B0F" w:rsidRDefault="007067C1" w:rsidP="005B5EA7">
      <w:pPr>
        <w:pStyle w:val="ListParagraph"/>
        <w:rPr>
          <w:color w:val="FF0000"/>
        </w:rPr>
      </w:pPr>
      <w:r w:rsidRPr="00823B0F">
        <w:rPr>
          <w:color w:val="FF0000"/>
          <w:lang w:val="en-US"/>
        </w:rPr>
        <w:t>URL</w:t>
      </w:r>
      <w:r w:rsidRPr="00823B0F">
        <w:rPr>
          <w:color w:val="FF0000"/>
          <w:lang w:val="ru-RU"/>
        </w:rPr>
        <w:t>-</w:t>
      </w:r>
      <w:proofErr w:type="spellStart"/>
      <w:r w:rsidRPr="00823B0F">
        <w:rPr>
          <w:color w:val="FF0000"/>
          <w:lang w:val="ru-RU"/>
        </w:rPr>
        <w:t>посилання</w:t>
      </w:r>
      <w:proofErr w:type="spellEnd"/>
      <w:r w:rsidRPr="00823B0F">
        <w:rPr>
          <w:color w:val="FF0000"/>
          <w:lang w:val="ru-RU"/>
        </w:rPr>
        <w:t xml:space="preserve"> </w:t>
      </w:r>
      <w:r w:rsidR="00183250" w:rsidRPr="00823B0F">
        <w:rPr>
          <w:color w:val="FF0000"/>
        </w:rPr>
        <w:t>та</w:t>
      </w:r>
      <w:r w:rsidR="00A40C5F" w:rsidRPr="00823B0F">
        <w:rPr>
          <w:color w:val="FF0000"/>
        </w:rPr>
        <w:t xml:space="preserve"> </w:t>
      </w:r>
      <w:r w:rsidRPr="00823B0F">
        <w:rPr>
          <w:color w:val="FF0000"/>
        </w:rPr>
        <w:t xml:space="preserve">QR-код </w:t>
      </w:r>
      <w:r w:rsidR="00A40C5F" w:rsidRPr="00823B0F">
        <w:rPr>
          <w:color w:val="FF0000"/>
        </w:rPr>
        <w:t>репозиторі</w:t>
      </w:r>
      <w:r w:rsidRPr="00823B0F">
        <w:rPr>
          <w:color w:val="FF0000"/>
        </w:rPr>
        <w:t>ю</w:t>
      </w:r>
      <w:r w:rsidR="00A40C5F" w:rsidRPr="00823B0F">
        <w:rPr>
          <w:color w:val="FF0000"/>
        </w:rPr>
        <w:t xml:space="preserve"> </w:t>
      </w:r>
      <w:proofErr w:type="spellStart"/>
      <w:r w:rsidR="00183250" w:rsidRPr="00823B0F">
        <w:rPr>
          <w:color w:val="FF0000"/>
        </w:rPr>
        <w:t>проєкту</w:t>
      </w:r>
      <w:proofErr w:type="spellEnd"/>
      <w:r w:rsidR="00664F43" w:rsidRPr="00823B0F">
        <w:rPr>
          <w:color w:val="FF0000"/>
          <w:lang w:val="ru-RU"/>
        </w:rPr>
        <w:t xml:space="preserve"> (</w:t>
      </w:r>
      <w:r w:rsidR="00183250" w:rsidRPr="00823B0F">
        <w:rPr>
          <w:color w:val="FF0000"/>
        </w:rPr>
        <w:t xml:space="preserve">приклад </w:t>
      </w:r>
      <w:r w:rsidR="00664F43" w:rsidRPr="00823B0F">
        <w:rPr>
          <w:color w:val="FF0000"/>
        </w:rPr>
        <w:t xml:space="preserve">оформлення </w:t>
      </w:r>
      <w:r w:rsidR="00183250" w:rsidRPr="00823B0F">
        <w:rPr>
          <w:color w:val="FF0000"/>
        </w:rPr>
        <w:t>наведен</w:t>
      </w:r>
      <w:r w:rsidRPr="00823B0F">
        <w:rPr>
          <w:color w:val="FF0000"/>
        </w:rPr>
        <w:t>о</w:t>
      </w:r>
      <w:r w:rsidR="00664F43" w:rsidRPr="00823B0F">
        <w:rPr>
          <w:color w:val="FF0000"/>
        </w:rPr>
        <w:t xml:space="preserve"> у додатку Б</w:t>
      </w:r>
      <w:r w:rsidR="00664F43" w:rsidRPr="00823B0F">
        <w:rPr>
          <w:color w:val="FF0000"/>
          <w:lang w:val="ru-RU"/>
        </w:rPr>
        <w:t>)</w:t>
      </w:r>
      <w:r w:rsidR="00A40C5F" w:rsidRPr="00823B0F">
        <w:rPr>
          <w:color w:val="FF0000"/>
        </w:rPr>
        <w:t>;</w:t>
      </w:r>
    </w:p>
    <w:p w14:paraId="5AEACF21" w14:textId="0AD21016" w:rsidR="00A40C5F" w:rsidRPr="00823B0F" w:rsidRDefault="00A40C5F" w:rsidP="005B5EA7">
      <w:pPr>
        <w:pStyle w:val="ListParagraph"/>
        <w:rPr>
          <w:color w:val="FF0000"/>
        </w:rPr>
      </w:pPr>
      <w:r w:rsidRPr="00823B0F">
        <w:rPr>
          <w:color w:val="FF0000"/>
        </w:rPr>
        <w:t>до</w:t>
      </w:r>
      <w:r w:rsidR="006A04A5" w:rsidRPr="00823B0F">
        <w:rPr>
          <w:color w:val="FF0000"/>
        </w:rPr>
        <w:t>даткові</w:t>
      </w:r>
      <w:r w:rsidRPr="00823B0F">
        <w:rPr>
          <w:color w:val="FF0000"/>
        </w:rPr>
        <w:t xml:space="preserve"> таблиці</w:t>
      </w:r>
      <w:r w:rsidR="006A04A5" w:rsidRPr="00823B0F">
        <w:rPr>
          <w:color w:val="FF0000"/>
        </w:rPr>
        <w:t xml:space="preserve"> й </w:t>
      </w:r>
      <w:r w:rsidRPr="00823B0F">
        <w:rPr>
          <w:color w:val="FF0000"/>
        </w:rPr>
        <w:t>рисунки.</w:t>
      </w:r>
    </w:p>
    <w:p w14:paraId="7D18FFDF" w14:textId="3EB52C31" w:rsidR="00A40C5F" w:rsidRPr="00823B0F" w:rsidRDefault="00A40C5F" w:rsidP="005B5EA7">
      <w:pPr>
        <w:pStyle w:val="a"/>
        <w:rPr>
          <w:color w:val="FF0000"/>
        </w:rPr>
      </w:pPr>
      <w:r w:rsidRPr="00823B0F">
        <w:rPr>
          <w:color w:val="FF0000"/>
        </w:rPr>
        <w:t xml:space="preserve">Графічний матеріал, що виконується на аркушах А3 </w:t>
      </w:r>
      <w:r w:rsidR="00A72C24" w:rsidRPr="00823B0F">
        <w:rPr>
          <w:color w:val="FF0000"/>
        </w:rPr>
        <w:t>і</w:t>
      </w:r>
      <w:r w:rsidRPr="00823B0F">
        <w:rPr>
          <w:color w:val="FF0000"/>
        </w:rPr>
        <w:t xml:space="preserve"> демонструє </w:t>
      </w:r>
      <w:r w:rsidR="003B063F" w:rsidRPr="00823B0F">
        <w:rPr>
          <w:color w:val="FF0000"/>
        </w:rPr>
        <w:t>окремі компоненти та функціонування розроблюваної системи, розміщується без заголовків «ДОДАТОК Х» по центру сторінки, всі написи лише у відповідних комірках штампу в правому</w:t>
      </w:r>
      <w:r w:rsidR="0007641F" w:rsidRPr="00823B0F">
        <w:rPr>
          <w:color w:val="FF0000"/>
        </w:rPr>
        <w:t xml:space="preserve"> нижньому кутку рамки (</w:t>
      </w:r>
      <w:r w:rsidR="00D81859" w:rsidRPr="00823B0F">
        <w:rPr>
          <w:color w:val="FF0000"/>
        </w:rPr>
        <w:t xml:space="preserve">див. </w:t>
      </w:r>
      <w:r w:rsidR="0007641F" w:rsidRPr="00823B0F">
        <w:rPr>
          <w:color w:val="FF0000"/>
        </w:rPr>
        <w:t>рис</w:t>
      </w:r>
      <w:r w:rsidR="00D81859" w:rsidRPr="00823B0F">
        <w:rPr>
          <w:color w:val="FF0000"/>
        </w:rPr>
        <w:t>.</w:t>
      </w:r>
      <w:r w:rsidR="0007641F" w:rsidRPr="00823B0F">
        <w:rPr>
          <w:color w:val="FF0000"/>
        </w:rPr>
        <w:t xml:space="preserve"> А.1).</w:t>
      </w:r>
    </w:p>
    <w:p w14:paraId="431D1AE1" w14:textId="77777777" w:rsidR="0043000E" w:rsidRPr="00823B0F" w:rsidRDefault="0043000E" w:rsidP="003B063F">
      <w:pPr>
        <w:rPr>
          <w:color w:val="FF0000"/>
        </w:rPr>
      </w:pPr>
    </w:p>
    <w:p w14:paraId="4E9CEFCC" w14:textId="1A113AEF" w:rsidR="0043000E" w:rsidRPr="00823B0F" w:rsidRDefault="00F96E1A" w:rsidP="0043000E">
      <w:pPr>
        <w:ind w:firstLine="0"/>
        <w:jc w:val="center"/>
        <w:rPr>
          <w:noProof/>
          <w:color w:val="FF0000"/>
          <w:lang w:eastAsia="uk-UA"/>
        </w:rPr>
      </w:pPr>
      <w:r>
        <w:rPr>
          <w:noProof/>
          <w:color w:val="FF0000"/>
          <w:lang w:eastAsia="uk-UA"/>
        </w:rPr>
        <w:drawing>
          <wp:inline distT="0" distB="0" distL="0" distR="0" wp14:anchorId="0F8F3CA3" wp14:editId="547E954A">
            <wp:extent cx="4788535" cy="1494790"/>
            <wp:effectExtent l="0" t="0" r="0" b="0"/>
            <wp:docPr id="42"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a:picLocks/>
                    </pic:cNvPicPr>
                  </pic:nvPicPr>
                  <pic:blipFill>
                    <a:blip r:embed="rId51">
                      <a:extLst>
                        <a:ext uri="{28A0092B-C50C-407E-A947-70E740481C1C}">
                          <a14:useLocalDpi xmlns:a14="http://schemas.microsoft.com/office/drawing/2010/main" val="0"/>
                        </a:ext>
                      </a:extLst>
                    </a:blip>
                    <a:srcRect t="10213"/>
                    <a:stretch>
                      <a:fillRect/>
                    </a:stretch>
                  </pic:blipFill>
                  <pic:spPr bwMode="auto">
                    <a:xfrm>
                      <a:off x="0" y="0"/>
                      <a:ext cx="4788535" cy="1494790"/>
                    </a:xfrm>
                    <a:prstGeom prst="rect">
                      <a:avLst/>
                    </a:prstGeom>
                    <a:noFill/>
                    <a:ln>
                      <a:noFill/>
                    </a:ln>
                  </pic:spPr>
                </pic:pic>
              </a:graphicData>
            </a:graphic>
          </wp:inline>
        </w:drawing>
      </w:r>
    </w:p>
    <w:p w14:paraId="75A83894" w14:textId="1D0B579E" w:rsidR="007120E7" w:rsidRPr="00823B0F" w:rsidRDefault="007120E7" w:rsidP="0043660E">
      <w:pPr>
        <w:pStyle w:val="a"/>
        <w:ind w:firstLine="0"/>
        <w:rPr>
          <w:noProof/>
          <w:color w:val="FF0000"/>
          <w:sz w:val="24"/>
          <w:szCs w:val="24"/>
          <w:lang w:eastAsia="uk-UA"/>
        </w:rPr>
      </w:pPr>
      <w:r w:rsidRPr="00823B0F">
        <w:rPr>
          <w:noProof/>
          <w:color w:val="FF0000"/>
          <w:sz w:val="24"/>
          <w:szCs w:val="24"/>
          <w:lang w:eastAsia="uk-UA"/>
        </w:rPr>
        <w:t xml:space="preserve">1 </w:t>
      </w:r>
      <w:r w:rsidR="00370EFD" w:rsidRPr="00823B0F">
        <w:rPr>
          <w:noProof/>
          <w:color w:val="FF0000"/>
          <w:sz w:val="24"/>
          <w:szCs w:val="24"/>
          <w:lang w:eastAsia="uk-UA"/>
        </w:rPr>
        <w:t>—</w:t>
      </w:r>
      <w:r w:rsidRPr="00823B0F">
        <w:rPr>
          <w:noProof/>
          <w:color w:val="FF0000"/>
          <w:sz w:val="24"/>
          <w:szCs w:val="24"/>
          <w:lang w:eastAsia="uk-UA"/>
        </w:rPr>
        <w:t xml:space="preserve"> </w:t>
      </w:r>
      <w:r w:rsidR="00AE5BDB" w:rsidRPr="00823B0F">
        <w:rPr>
          <w:noProof/>
          <w:color w:val="FF0000"/>
          <w:sz w:val="24"/>
          <w:szCs w:val="24"/>
          <w:lang w:eastAsia="uk-UA"/>
        </w:rPr>
        <w:t>прізвище студента</w:t>
      </w:r>
      <w:r w:rsidRPr="00823B0F">
        <w:rPr>
          <w:noProof/>
          <w:color w:val="FF0000"/>
          <w:sz w:val="24"/>
          <w:szCs w:val="24"/>
          <w:lang w:eastAsia="uk-UA"/>
        </w:rPr>
        <w:t>;</w:t>
      </w:r>
    </w:p>
    <w:p w14:paraId="518F6CF1" w14:textId="74C1A6CB" w:rsidR="007120E7" w:rsidRPr="00823B0F" w:rsidRDefault="007120E7" w:rsidP="0043660E">
      <w:pPr>
        <w:pStyle w:val="a"/>
        <w:ind w:firstLine="0"/>
        <w:rPr>
          <w:noProof/>
          <w:color w:val="FF0000"/>
          <w:sz w:val="24"/>
          <w:szCs w:val="24"/>
          <w:lang w:eastAsia="uk-UA"/>
        </w:rPr>
      </w:pPr>
      <w:r w:rsidRPr="00823B0F">
        <w:rPr>
          <w:noProof/>
          <w:color w:val="FF0000"/>
          <w:sz w:val="24"/>
          <w:szCs w:val="24"/>
          <w:lang w:eastAsia="uk-UA"/>
        </w:rPr>
        <w:t xml:space="preserve">2 </w:t>
      </w:r>
      <w:r w:rsidR="00370EFD" w:rsidRPr="00823B0F">
        <w:rPr>
          <w:noProof/>
          <w:color w:val="FF0000"/>
          <w:sz w:val="24"/>
          <w:szCs w:val="24"/>
          <w:lang w:eastAsia="uk-UA"/>
        </w:rPr>
        <w:t>—</w:t>
      </w:r>
      <w:r w:rsidRPr="00823B0F">
        <w:rPr>
          <w:noProof/>
          <w:color w:val="FF0000"/>
          <w:sz w:val="24"/>
          <w:szCs w:val="24"/>
          <w:lang w:eastAsia="uk-UA"/>
        </w:rPr>
        <w:t xml:space="preserve"> </w:t>
      </w:r>
      <w:r w:rsidR="00AE5BDB" w:rsidRPr="00823B0F">
        <w:rPr>
          <w:noProof/>
          <w:color w:val="FF0000"/>
          <w:sz w:val="24"/>
          <w:szCs w:val="24"/>
          <w:lang w:eastAsia="uk-UA"/>
        </w:rPr>
        <w:t>прізвище наукового керівника</w:t>
      </w:r>
      <w:r w:rsidRPr="00823B0F">
        <w:rPr>
          <w:noProof/>
          <w:color w:val="FF0000"/>
          <w:sz w:val="24"/>
          <w:szCs w:val="24"/>
          <w:lang w:eastAsia="uk-UA"/>
        </w:rPr>
        <w:t>;</w:t>
      </w:r>
    </w:p>
    <w:p w14:paraId="0653380A" w14:textId="6764689D" w:rsidR="007120E7" w:rsidRPr="00823B0F" w:rsidRDefault="007120E7" w:rsidP="0043660E">
      <w:pPr>
        <w:pStyle w:val="a"/>
        <w:ind w:firstLine="0"/>
        <w:rPr>
          <w:noProof/>
          <w:color w:val="FF0000"/>
          <w:sz w:val="24"/>
          <w:szCs w:val="24"/>
          <w:lang w:eastAsia="uk-UA"/>
        </w:rPr>
      </w:pPr>
      <w:r w:rsidRPr="00823B0F">
        <w:rPr>
          <w:noProof/>
          <w:color w:val="FF0000"/>
          <w:sz w:val="24"/>
          <w:szCs w:val="24"/>
          <w:lang w:eastAsia="uk-UA"/>
        </w:rPr>
        <w:t xml:space="preserve">3 </w:t>
      </w:r>
      <w:r w:rsidR="00370EFD" w:rsidRPr="00823B0F">
        <w:rPr>
          <w:noProof/>
          <w:color w:val="FF0000"/>
          <w:sz w:val="24"/>
          <w:szCs w:val="24"/>
          <w:lang w:eastAsia="uk-UA"/>
        </w:rPr>
        <w:t>—</w:t>
      </w:r>
      <w:r w:rsidRPr="00823B0F">
        <w:rPr>
          <w:noProof/>
          <w:color w:val="FF0000"/>
          <w:sz w:val="24"/>
          <w:szCs w:val="24"/>
          <w:lang w:eastAsia="uk-UA"/>
        </w:rPr>
        <w:t xml:space="preserve"> </w:t>
      </w:r>
      <w:r w:rsidR="00337755" w:rsidRPr="00823B0F">
        <w:rPr>
          <w:noProof/>
          <w:color w:val="FF0000"/>
          <w:sz w:val="24"/>
          <w:szCs w:val="24"/>
          <w:lang w:eastAsia="uk-UA"/>
        </w:rPr>
        <w:t>шифр групи</w:t>
      </w:r>
      <w:r w:rsidRPr="00823B0F">
        <w:rPr>
          <w:noProof/>
          <w:color w:val="FF0000"/>
          <w:sz w:val="24"/>
          <w:szCs w:val="24"/>
          <w:lang w:eastAsia="uk-UA"/>
        </w:rPr>
        <w:t>;</w:t>
      </w:r>
    </w:p>
    <w:p w14:paraId="41998CFB" w14:textId="0BD77BE1" w:rsidR="007120E7" w:rsidRPr="00823B0F" w:rsidRDefault="007120E7" w:rsidP="0043660E">
      <w:pPr>
        <w:pStyle w:val="a"/>
        <w:ind w:firstLine="0"/>
        <w:rPr>
          <w:noProof/>
          <w:color w:val="FF0000"/>
          <w:sz w:val="24"/>
          <w:szCs w:val="24"/>
          <w:lang w:eastAsia="uk-UA"/>
        </w:rPr>
      </w:pPr>
      <w:r w:rsidRPr="00823B0F">
        <w:rPr>
          <w:noProof/>
          <w:color w:val="FF0000"/>
          <w:sz w:val="24"/>
          <w:szCs w:val="24"/>
          <w:lang w:eastAsia="uk-UA"/>
        </w:rPr>
        <w:t xml:space="preserve">4 </w:t>
      </w:r>
      <w:r w:rsidR="00370EFD" w:rsidRPr="00823B0F">
        <w:rPr>
          <w:noProof/>
          <w:color w:val="FF0000"/>
          <w:sz w:val="24"/>
          <w:szCs w:val="24"/>
          <w:lang w:eastAsia="uk-UA"/>
        </w:rPr>
        <w:t>—</w:t>
      </w:r>
      <w:r w:rsidRPr="00823B0F">
        <w:rPr>
          <w:noProof/>
          <w:color w:val="FF0000"/>
          <w:sz w:val="24"/>
          <w:szCs w:val="24"/>
          <w:lang w:eastAsia="uk-UA"/>
        </w:rPr>
        <w:t xml:space="preserve"> </w:t>
      </w:r>
      <w:r w:rsidR="00337755" w:rsidRPr="00823B0F">
        <w:rPr>
          <w:noProof/>
          <w:color w:val="FF0000"/>
          <w:sz w:val="24"/>
          <w:szCs w:val="24"/>
          <w:lang w:eastAsia="uk-UA"/>
        </w:rPr>
        <w:t>позначення кресленика (Д</w:t>
      </w:r>
      <w:r w:rsidR="00304965" w:rsidRPr="00823B0F">
        <w:rPr>
          <w:noProof/>
          <w:color w:val="FF0000"/>
          <w:sz w:val="24"/>
          <w:szCs w:val="24"/>
          <w:lang w:eastAsia="uk-UA"/>
        </w:rPr>
        <w:t>ОДАТОК</w:t>
      </w:r>
      <w:r w:rsidR="00337755" w:rsidRPr="00823B0F">
        <w:rPr>
          <w:noProof/>
          <w:color w:val="FF0000"/>
          <w:sz w:val="24"/>
          <w:szCs w:val="24"/>
          <w:lang w:eastAsia="uk-UA"/>
        </w:rPr>
        <w:t xml:space="preserve"> А/Б/В… і т.д.)</w:t>
      </w:r>
      <w:r w:rsidRPr="00823B0F">
        <w:rPr>
          <w:noProof/>
          <w:color w:val="FF0000"/>
          <w:sz w:val="24"/>
          <w:szCs w:val="24"/>
          <w:lang w:eastAsia="uk-UA"/>
        </w:rPr>
        <w:t>;</w:t>
      </w:r>
    </w:p>
    <w:p w14:paraId="3AC25F9C" w14:textId="34AEBB18" w:rsidR="007120E7" w:rsidRPr="00823B0F" w:rsidRDefault="007120E7" w:rsidP="0043660E">
      <w:pPr>
        <w:pStyle w:val="a"/>
        <w:ind w:firstLine="0"/>
        <w:rPr>
          <w:noProof/>
          <w:color w:val="FF0000"/>
          <w:sz w:val="24"/>
          <w:szCs w:val="24"/>
          <w:lang w:eastAsia="uk-UA"/>
        </w:rPr>
      </w:pPr>
      <w:r w:rsidRPr="00823B0F">
        <w:rPr>
          <w:noProof/>
          <w:color w:val="FF0000"/>
          <w:sz w:val="24"/>
          <w:szCs w:val="24"/>
          <w:lang w:eastAsia="uk-UA"/>
        </w:rPr>
        <w:t xml:space="preserve">5 </w:t>
      </w:r>
      <w:r w:rsidR="00370EFD" w:rsidRPr="00823B0F">
        <w:rPr>
          <w:noProof/>
          <w:color w:val="FF0000"/>
          <w:sz w:val="24"/>
          <w:szCs w:val="24"/>
          <w:lang w:eastAsia="uk-UA"/>
        </w:rPr>
        <w:t>—</w:t>
      </w:r>
      <w:r w:rsidRPr="00823B0F">
        <w:rPr>
          <w:noProof/>
          <w:color w:val="FF0000"/>
          <w:sz w:val="24"/>
          <w:szCs w:val="24"/>
          <w:lang w:eastAsia="uk-UA"/>
        </w:rPr>
        <w:t xml:space="preserve"> </w:t>
      </w:r>
      <w:r w:rsidR="00337755" w:rsidRPr="00823B0F">
        <w:rPr>
          <w:noProof/>
          <w:color w:val="FF0000"/>
          <w:sz w:val="24"/>
          <w:szCs w:val="24"/>
          <w:lang w:eastAsia="uk-UA"/>
        </w:rPr>
        <w:t>комірки для фізичних підписів студента та наукового керівника</w:t>
      </w:r>
      <w:r w:rsidRPr="00823B0F">
        <w:rPr>
          <w:noProof/>
          <w:color w:val="FF0000"/>
          <w:sz w:val="24"/>
          <w:szCs w:val="24"/>
          <w:lang w:eastAsia="uk-UA"/>
        </w:rPr>
        <w:t>;</w:t>
      </w:r>
    </w:p>
    <w:p w14:paraId="4DDAC920" w14:textId="428B64F4" w:rsidR="007120E7" w:rsidRPr="00823B0F" w:rsidRDefault="007120E7" w:rsidP="0043660E">
      <w:pPr>
        <w:pStyle w:val="a"/>
        <w:ind w:firstLine="0"/>
        <w:rPr>
          <w:noProof/>
          <w:color w:val="FF0000"/>
          <w:sz w:val="24"/>
          <w:szCs w:val="24"/>
          <w:lang w:eastAsia="uk-UA"/>
        </w:rPr>
      </w:pPr>
      <w:r w:rsidRPr="00823B0F">
        <w:rPr>
          <w:noProof/>
          <w:color w:val="FF0000"/>
          <w:sz w:val="24"/>
          <w:szCs w:val="24"/>
          <w:lang w:eastAsia="uk-UA"/>
        </w:rPr>
        <w:t xml:space="preserve">6 </w:t>
      </w:r>
      <w:r w:rsidR="00370EFD" w:rsidRPr="00823B0F">
        <w:rPr>
          <w:noProof/>
          <w:color w:val="FF0000"/>
          <w:sz w:val="24"/>
          <w:szCs w:val="24"/>
          <w:lang w:eastAsia="uk-UA"/>
        </w:rPr>
        <w:t>—</w:t>
      </w:r>
      <w:r w:rsidRPr="00823B0F">
        <w:rPr>
          <w:noProof/>
          <w:color w:val="FF0000"/>
          <w:sz w:val="24"/>
          <w:szCs w:val="24"/>
          <w:lang w:eastAsia="uk-UA"/>
        </w:rPr>
        <w:t xml:space="preserve"> </w:t>
      </w:r>
      <w:r w:rsidR="00337755" w:rsidRPr="00823B0F">
        <w:rPr>
          <w:noProof/>
          <w:color w:val="FF0000"/>
          <w:sz w:val="24"/>
          <w:szCs w:val="24"/>
          <w:lang w:eastAsia="uk-UA"/>
        </w:rPr>
        <w:t xml:space="preserve">назва кресленика (структурна схема, діаграма варіантів використання </w:t>
      </w:r>
      <w:r w:rsidR="004858AB" w:rsidRPr="00823B0F">
        <w:rPr>
          <w:noProof/>
          <w:color w:val="FF0000"/>
          <w:sz w:val="24"/>
          <w:szCs w:val="24"/>
          <w:lang w:eastAsia="uk-UA"/>
        </w:rPr>
        <w:t>тощо</w:t>
      </w:r>
      <w:r w:rsidR="00337755" w:rsidRPr="00823B0F">
        <w:rPr>
          <w:noProof/>
          <w:color w:val="FF0000"/>
          <w:sz w:val="24"/>
          <w:szCs w:val="24"/>
          <w:lang w:eastAsia="uk-UA"/>
        </w:rPr>
        <w:t>)</w:t>
      </w:r>
      <w:r w:rsidRPr="00823B0F">
        <w:rPr>
          <w:noProof/>
          <w:color w:val="FF0000"/>
          <w:sz w:val="24"/>
          <w:szCs w:val="24"/>
          <w:lang w:eastAsia="uk-UA"/>
        </w:rPr>
        <w:t>;</w:t>
      </w:r>
    </w:p>
    <w:p w14:paraId="5D62A837" w14:textId="14478D89" w:rsidR="007120E7" w:rsidRPr="00823B0F" w:rsidRDefault="007120E7" w:rsidP="0043660E">
      <w:pPr>
        <w:pStyle w:val="a"/>
        <w:ind w:firstLine="0"/>
        <w:rPr>
          <w:noProof/>
          <w:color w:val="FF0000"/>
          <w:sz w:val="24"/>
          <w:szCs w:val="24"/>
          <w:lang w:eastAsia="uk-UA"/>
        </w:rPr>
      </w:pPr>
      <w:r w:rsidRPr="00823B0F">
        <w:rPr>
          <w:noProof/>
          <w:color w:val="FF0000"/>
          <w:sz w:val="24"/>
          <w:szCs w:val="24"/>
          <w:lang w:eastAsia="uk-UA"/>
        </w:rPr>
        <w:t xml:space="preserve">7 </w:t>
      </w:r>
      <w:r w:rsidR="00370EFD" w:rsidRPr="00823B0F">
        <w:rPr>
          <w:noProof/>
          <w:color w:val="FF0000"/>
          <w:sz w:val="24"/>
          <w:szCs w:val="24"/>
          <w:lang w:eastAsia="uk-UA"/>
        </w:rPr>
        <w:t>—</w:t>
      </w:r>
      <w:r w:rsidRPr="00823B0F">
        <w:rPr>
          <w:noProof/>
          <w:color w:val="FF0000"/>
          <w:sz w:val="24"/>
          <w:szCs w:val="24"/>
          <w:lang w:eastAsia="uk-UA"/>
        </w:rPr>
        <w:t xml:space="preserve"> </w:t>
      </w:r>
      <w:r w:rsidR="00337755" w:rsidRPr="00823B0F">
        <w:rPr>
          <w:noProof/>
          <w:color w:val="FF0000"/>
          <w:sz w:val="24"/>
          <w:szCs w:val="24"/>
          <w:lang w:eastAsia="uk-UA"/>
        </w:rPr>
        <w:t>тема магістерської дисертації</w:t>
      </w:r>
      <w:r w:rsidRPr="00823B0F">
        <w:rPr>
          <w:noProof/>
          <w:color w:val="FF0000"/>
          <w:sz w:val="24"/>
          <w:szCs w:val="24"/>
          <w:lang w:eastAsia="uk-UA"/>
        </w:rPr>
        <w:t>;</w:t>
      </w:r>
    </w:p>
    <w:p w14:paraId="7BE3AB8E" w14:textId="77777777" w:rsidR="0043660E" w:rsidRPr="00823B0F" w:rsidRDefault="00662FDC" w:rsidP="0043660E">
      <w:pPr>
        <w:ind w:firstLine="0"/>
        <w:jc w:val="center"/>
        <w:rPr>
          <w:noProof/>
          <w:color w:val="FF0000"/>
          <w:lang w:val="ru-RU"/>
        </w:rPr>
      </w:pPr>
      <w:r w:rsidRPr="00823B0F">
        <w:rPr>
          <w:noProof/>
          <w:color w:val="FF0000"/>
          <w:lang w:val="ru-RU"/>
        </w:rPr>
        <w:t xml:space="preserve">Рисунок А.1 </w:t>
      </w:r>
      <w:r w:rsidR="00370EFD" w:rsidRPr="00823B0F">
        <w:rPr>
          <w:noProof/>
          <w:color w:val="FF0000"/>
          <w:lang w:val="ru-RU"/>
        </w:rPr>
        <w:t>—</w:t>
      </w:r>
      <w:r w:rsidRPr="00823B0F">
        <w:rPr>
          <w:noProof/>
          <w:color w:val="FF0000"/>
          <w:lang w:val="ru-RU"/>
        </w:rPr>
        <w:t xml:space="preserve"> Кутовий штамп</w:t>
      </w:r>
      <w:bookmarkStart w:id="169" w:name="_Toc151656832"/>
    </w:p>
    <w:p w14:paraId="2FB771F7" w14:textId="4BA3CAE5" w:rsidR="00643E3B" w:rsidRPr="00823B0F" w:rsidRDefault="00643E3B" w:rsidP="0043660E">
      <w:pPr>
        <w:ind w:firstLine="0"/>
        <w:jc w:val="center"/>
        <w:rPr>
          <w:noProof/>
          <w:color w:val="FF0000"/>
          <w:lang w:val="ru-RU"/>
        </w:rPr>
      </w:pPr>
    </w:p>
    <w:p w14:paraId="7BFE1DC7" w14:textId="5BEA6EA6" w:rsidR="00EE2A7C" w:rsidRPr="00823B0F" w:rsidRDefault="00EE2A7C" w:rsidP="0043660E">
      <w:pPr>
        <w:pStyle w:val="Title"/>
        <w:rPr>
          <w:rStyle w:val="TitleChar"/>
          <w:b/>
          <w:bCs/>
          <w:color w:val="FF0000"/>
        </w:rPr>
      </w:pPr>
      <w:bookmarkStart w:id="170" w:name="_Toc215278283"/>
      <w:bookmarkStart w:id="171" w:name="_Toc239258973"/>
      <w:bookmarkStart w:id="172" w:name="_Toc239259076"/>
      <w:bookmarkStart w:id="173" w:name="_Toc239354713"/>
      <w:bookmarkStart w:id="174" w:name="_Toc239365591"/>
      <w:bookmarkStart w:id="175" w:name="_Toc239365847"/>
      <w:bookmarkStart w:id="176" w:name="_Toc240134560"/>
      <w:r w:rsidRPr="00823B0F">
        <w:rPr>
          <w:rStyle w:val="TitleChar"/>
          <w:b/>
          <w:bCs/>
          <w:color w:val="FF0000"/>
        </w:rPr>
        <w:lastRenderedPageBreak/>
        <w:t>ДОДАТОК Б</w:t>
      </w:r>
      <w:bookmarkEnd w:id="169"/>
      <w:bookmarkEnd w:id="170"/>
      <w:bookmarkEnd w:id="171"/>
      <w:bookmarkEnd w:id="172"/>
      <w:bookmarkEnd w:id="173"/>
      <w:bookmarkEnd w:id="174"/>
      <w:bookmarkEnd w:id="175"/>
      <w:bookmarkEnd w:id="176"/>
    </w:p>
    <w:p w14:paraId="53FCC5C9" w14:textId="66218FB6" w:rsidR="00D92D53" w:rsidRPr="00823B0F" w:rsidRDefault="00183250" w:rsidP="00D92D53">
      <w:pPr>
        <w:ind w:firstLine="0"/>
        <w:jc w:val="center"/>
        <w:rPr>
          <w:color w:val="FF0000"/>
          <w:szCs w:val="28"/>
        </w:rPr>
      </w:pPr>
      <w:r w:rsidRPr="00823B0F">
        <w:rPr>
          <w:color w:val="FF0000"/>
          <w:szCs w:val="28"/>
        </w:rPr>
        <w:t xml:space="preserve">Репозиторій </w:t>
      </w:r>
      <w:proofErr w:type="spellStart"/>
      <w:r w:rsidRPr="00823B0F">
        <w:rPr>
          <w:color w:val="FF0000"/>
          <w:szCs w:val="28"/>
        </w:rPr>
        <w:t>проєкту</w:t>
      </w:r>
      <w:proofErr w:type="spellEnd"/>
    </w:p>
    <w:p w14:paraId="233C8B96" w14:textId="77777777" w:rsidR="00D92D53" w:rsidRPr="00823B0F" w:rsidRDefault="00D92D53" w:rsidP="00D92D53">
      <w:pPr>
        <w:pStyle w:val="a"/>
        <w:rPr>
          <w:color w:val="FF0000"/>
        </w:rPr>
      </w:pPr>
    </w:p>
    <w:p w14:paraId="419BBA18" w14:textId="17B3DD3F" w:rsidR="00D92D53" w:rsidRPr="00823B0F" w:rsidRDefault="00CE6A67" w:rsidP="00CE6A67">
      <w:pPr>
        <w:pStyle w:val="a"/>
        <w:rPr>
          <w:color w:val="FF0000"/>
        </w:rPr>
      </w:pPr>
      <w:r w:rsidRPr="00823B0F">
        <w:rPr>
          <w:color w:val="FF0000"/>
        </w:rPr>
        <w:t xml:space="preserve">Репозиторій </w:t>
      </w:r>
      <w:proofErr w:type="spellStart"/>
      <w:r w:rsidRPr="00823B0F">
        <w:rPr>
          <w:color w:val="FF0000"/>
        </w:rPr>
        <w:t>проєкту</w:t>
      </w:r>
      <w:proofErr w:type="spellEnd"/>
      <w:r w:rsidRPr="00823B0F">
        <w:rPr>
          <w:color w:val="FF0000"/>
        </w:rPr>
        <w:t xml:space="preserve"> доступний за посиланням </w:t>
      </w:r>
      <w:hyperlink r:id="rId52" w:history="1">
        <w:r w:rsidR="00072325" w:rsidRPr="00823B0F">
          <w:rPr>
            <w:rStyle w:val="Hyperlink"/>
            <w:color w:val="FF0000"/>
          </w:rPr>
          <w:t>https://shorturl.at/d0RGy</w:t>
        </w:r>
      </w:hyperlink>
      <w:r w:rsidRPr="00823B0F">
        <w:rPr>
          <w:color w:val="FF0000"/>
        </w:rPr>
        <w:t>. Крім того, доступ забезпечено за QR-кодом (рис. Б.1).</w:t>
      </w:r>
    </w:p>
    <w:p w14:paraId="1A13F421" w14:textId="77777777" w:rsidR="00CE6A67" w:rsidRPr="00823B0F" w:rsidRDefault="00CE6A67" w:rsidP="00CE6A67">
      <w:pPr>
        <w:pStyle w:val="a"/>
        <w:rPr>
          <w:color w:val="FF0000"/>
        </w:rPr>
      </w:pPr>
    </w:p>
    <w:p w14:paraId="0E3F0190" w14:textId="11672196" w:rsidR="00D92D53" w:rsidRPr="00823B0F" w:rsidRDefault="00F96E1A" w:rsidP="00D92D53">
      <w:pPr>
        <w:ind w:firstLine="0"/>
        <w:jc w:val="center"/>
        <w:rPr>
          <w:color w:val="FF0000"/>
          <w:szCs w:val="28"/>
          <w:lang w:val="en-US"/>
        </w:rPr>
      </w:pPr>
      <w:r>
        <w:rPr>
          <w:noProof/>
          <w:color w:val="FF0000"/>
        </w:rPr>
        <w:drawing>
          <wp:inline distT="0" distB="0" distL="0" distR="0" wp14:anchorId="442E2FDE" wp14:editId="3C4CE524">
            <wp:extent cx="5840095" cy="5840095"/>
            <wp:effectExtent l="0" t="0" r="0" b="0"/>
            <wp:docPr id="41" name="Picture 12" descr="Зображення, що містить візерунок, шов, чорно-білий"/>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Зображення, що містить візерунок, шов, чорно-білий"/>
                    <pic:cNvPicPr>
                      <a:picLocks/>
                    </pic:cNvPicPr>
                  </pic:nvPicPr>
                  <pic:blipFill>
                    <a:blip r:embed="rId53">
                      <a:extLst>
                        <a:ext uri="{28A0092B-C50C-407E-A947-70E740481C1C}">
                          <a14:useLocalDpi xmlns:a14="http://schemas.microsoft.com/office/drawing/2010/main" val="0"/>
                        </a:ext>
                      </a:extLst>
                    </a:blip>
                    <a:srcRect l="3386" t="3384" r="3598" b="3596"/>
                    <a:stretch>
                      <a:fillRect/>
                    </a:stretch>
                  </pic:blipFill>
                  <pic:spPr bwMode="auto">
                    <a:xfrm>
                      <a:off x="0" y="0"/>
                      <a:ext cx="5840095" cy="5840095"/>
                    </a:xfrm>
                    <a:prstGeom prst="rect">
                      <a:avLst/>
                    </a:prstGeom>
                    <a:noFill/>
                    <a:ln>
                      <a:noFill/>
                    </a:ln>
                  </pic:spPr>
                </pic:pic>
              </a:graphicData>
            </a:graphic>
          </wp:inline>
        </w:drawing>
      </w:r>
    </w:p>
    <w:p w14:paraId="222BB8CC" w14:textId="45A824BC" w:rsidR="00D92D53" w:rsidRPr="00823B0F" w:rsidRDefault="00D92D53" w:rsidP="00D92D53">
      <w:pPr>
        <w:ind w:firstLine="0"/>
        <w:jc w:val="center"/>
        <w:rPr>
          <w:color w:val="FF0000"/>
          <w:szCs w:val="28"/>
        </w:rPr>
      </w:pPr>
      <w:r w:rsidRPr="00823B0F">
        <w:rPr>
          <w:color w:val="FF0000"/>
          <w:szCs w:val="28"/>
        </w:rPr>
        <w:t xml:space="preserve">Рисунок </w:t>
      </w:r>
      <w:r w:rsidR="00183250" w:rsidRPr="00823B0F">
        <w:rPr>
          <w:color w:val="FF0000"/>
          <w:szCs w:val="28"/>
        </w:rPr>
        <w:t>Б</w:t>
      </w:r>
      <w:r w:rsidRPr="00823B0F">
        <w:rPr>
          <w:color w:val="FF0000"/>
          <w:szCs w:val="28"/>
        </w:rPr>
        <w:t xml:space="preserve">.1 — </w:t>
      </w:r>
      <w:r w:rsidRPr="00823B0F">
        <w:rPr>
          <w:color w:val="FF0000"/>
        </w:rPr>
        <w:t>QR-код з посиланням на репозиторій</w:t>
      </w:r>
    </w:p>
    <w:p w14:paraId="025D2887" w14:textId="77777777" w:rsidR="00D92D53" w:rsidRPr="00823B0F" w:rsidRDefault="00D92D53" w:rsidP="00D92D53">
      <w:pPr>
        <w:rPr>
          <w:color w:val="FF0000"/>
        </w:rPr>
      </w:pPr>
    </w:p>
    <w:sectPr w:rsidR="00D92D53" w:rsidRPr="00823B0F" w:rsidSect="00D2529F">
      <w:pgSz w:w="11906" w:h="16838" w:code="9"/>
      <w:pgMar w:top="1134" w:right="567" w:bottom="1134"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C1481" w14:textId="77777777" w:rsidR="00EB275D" w:rsidRDefault="00EB275D" w:rsidP="009F1ED7">
      <w:pPr>
        <w:spacing w:line="240" w:lineRule="auto"/>
      </w:pPr>
      <w:r>
        <w:separator/>
      </w:r>
    </w:p>
  </w:endnote>
  <w:endnote w:type="continuationSeparator" w:id="0">
    <w:p w14:paraId="0371381D" w14:textId="77777777" w:rsidR="00EB275D" w:rsidRDefault="00EB275D" w:rsidP="009F1E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17BCA" w14:textId="77777777" w:rsidR="00EB275D" w:rsidRDefault="00EB275D" w:rsidP="009F1ED7">
      <w:pPr>
        <w:spacing w:line="240" w:lineRule="auto"/>
      </w:pPr>
      <w:r>
        <w:separator/>
      </w:r>
    </w:p>
  </w:footnote>
  <w:footnote w:type="continuationSeparator" w:id="0">
    <w:p w14:paraId="4A156D85" w14:textId="77777777" w:rsidR="00EB275D" w:rsidRDefault="00EB275D" w:rsidP="009F1E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2302F" w14:textId="77777777" w:rsidR="00344D2F" w:rsidRDefault="00344D2F" w:rsidP="00A34233">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C52DB" w14:textId="77777777" w:rsidR="00344D2F" w:rsidRDefault="00344D2F" w:rsidP="00A34233">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A2CBD" w14:textId="77777777" w:rsidR="00344D2F" w:rsidRDefault="00344D2F" w:rsidP="00A34233">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D79E5" w14:textId="60E9BA4C" w:rsidR="00344D2F" w:rsidRPr="00DE4845" w:rsidRDefault="00BC1B86">
    <w:pPr>
      <w:pStyle w:val="Header"/>
      <w:jc w:val="right"/>
      <w:rPr>
        <w:szCs w:val="28"/>
      </w:rPr>
    </w:pPr>
    <w:r w:rsidRPr="00BC1B86">
      <w:rPr>
        <w:szCs w:val="28"/>
      </w:rPr>
      <w:fldChar w:fldCharType="begin"/>
    </w:r>
    <w:r w:rsidRPr="00BC1B86">
      <w:rPr>
        <w:szCs w:val="28"/>
      </w:rPr>
      <w:instrText>PAGE   \* MERGEFORMAT</w:instrText>
    </w:r>
    <w:r w:rsidRPr="00BC1B86">
      <w:rPr>
        <w:szCs w:val="28"/>
      </w:rPr>
      <w:fldChar w:fldCharType="separate"/>
    </w:r>
    <w:r w:rsidRPr="00BC1B86">
      <w:rPr>
        <w:szCs w:val="28"/>
      </w:rPr>
      <w:t>1</w:t>
    </w:r>
    <w:r w:rsidRPr="00BC1B86">
      <w:rPr>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32F92"/>
    <w:multiLevelType w:val="multilevel"/>
    <w:tmpl w:val="50C4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D224D"/>
    <w:multiLevelType w:val="hybridMultilevel"/>
    <w:tmpl w:val="B9C8C350"/>
    <w:lvl w:ilvl="0" w:tplc="4D901D5C">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D505A35"/>
    <w:multiLevelType w:val="multilevel"/>
    <w:tmpl w:val="B84CD2E2"/>
    <w:lvl w:ilvl="0">
      <w:start w:val="1"/>
      <w:numFmt w:val="lowerLetter"/>
      <w:suff w:val="space"/>
      <w:lvlText w:val="%1)"/>
      <w:lvlJc w:val="left"/>
      <w:pPr>
        <w:ind w:left="0" w:firstLine="709"/>
      </w:pPr>
      <w:rPr>
        <w:rFonts w:hint="default"/>
      </w:rPr>
    </w:lvl>
    <w:lvl w:ilvl="1">
      <w:start w:val="1"/>
      <w:numFmt w:val="decimal"/>
      <w:suff w:val="space"/>
      <w:lvlText w:val="%2)"/>
      <w:lvlJc w:val="left"/>
      <w:pPr>
        <w:ind w:left="709" w:firstLine="709"/>
      </w:pPr>
      <w:rPr>
        <w:rFonts w:hint="default"/>
      </w:rPr>
    </w:lvl>
    <w:lvl w:ilvl="2">
      <w:start w:val="1"/>
      <w:numFmt w:val="bullet"/>
      <w:suff w:val="space"/>
      <w:lvlText w:val="—"/>
      <w:lvlJc w:val="left"/>
      <w:pPr>
        <w:ind w:left="1418" w:firstLine="708"/>
      </w:pPr>
      <w:rPr>
        <w:rFonts w:ascii="Times New Roman" w:hAnsi="Times New Roman" w:cs="Times New Roman" w:hint="default"/>
      </w:rPr>
    </w:lvl>
    <w:lvl w:ilvl="3">
      <w:start w:val="1"/>
      <w:numFmt w:val="decimal"/>
      <w:suff w:val="space"/>
      <w:lvlText w:val="(%4)"/>
      <w:lvlJc w:val="left"/>
      <w:pPr>
        <w:ind w:left="1814" w:hanging="113"/>
      </w:pPr>
      <w:rPr>
        <w:rFonts w:hint="default"/>
      </w:rPr>
    </w:lvl>
    <w:lvl w:ilvl="4">
      <w:start w:val="1"/>
      <w:numFmt w:val="lowerLetter"/>
      <w:lvlText w:val="(%5)"/>
      <w:lvlJc w:val="left"/>
      <w:pPr>
        <w:ind w:left="2381" w:hanging="113"/>
      </w:pPr>
      <w:rPr>
        <w:rFonts w:hint="default"/>
      </w:rPr>
    </w:lvl>
    <w:lvl w:ilvl="5">
      <w:start w:val="1"/>
      <w:numFmt w:val="lowerRoman"/>
      <w:lvlText w:val="(%6)"/>
      <w:lvlJc w:val="left"/>
      <w:pPr>
        <w:ind w:left="2948" w:hanging="113"/>
      </w:pPr>
      <w:rPr>
        <w:rFonts w:hint="default"/>
      </w:rPr>
    </w:lvl>
    <w:lvl w:ilvl="6">
      <w:start w:val="1"/>
      <w:numFmt w:val="decimal"/>
      <w:lvlText w:val="%7."/>
      <w:lvlJc w:val="left"/>
      <w:pPr>
        <w:ind w:left="3515" w:hanging="113"/>
      </w:pPr>
      <w:rPr>
        <w:rFonts w:hint="default"/>
      </w:rPr>
    </w:lvl>
    <w:lvl w:ilvl="7">
      <w:start w:val="1"/>
      <w:numFmt w:val="lowerLetter"/>
      <w:lvlText w:val="%8."/>
      <w:lvlJc w:val="left"/>
      <w:pPr>
        <w:ind w:left="4082" w:hanging="113"/>
      </w:pPr>
      <w:rPr>
        <w:rFonts w:hint="default"/>
      </w:rPr>
    </w:lvl>
    <w:lvl w:ilvl="8">
      <w:start w:val="1"/>
      <w:numFmt w:val="lowerRoman"/>
      <w:lvlText w:val="%9."/>
      <w:lvlJc w:val="left"/>
      <w:pPr>
        <w:ind w:left="4649" w:hanging="113"/>
      </w:pPr>
      <w:rPr>
        <w:rFonts w:hint="default"/>
      </w:rPr>
    </w:lvl>
  </w:abstractNum>
  <w:abstractNum w:abstractNumId="3" w15:restartNumberingAfterBreak="0">
    <w:nsid w:val="0DC56EEC"/>
    <w:multiLevelType w:val="multilevel"/>
    <w:tmpl w:val="24D4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E39C7"/>
    <w:multiLevelType w:val="multilevel"/>
    <w:tmpl w:val="AD44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F3360"/>
    <w:multiLevelType w:val="multilevel"/>
    <w:tmpl w:val="513A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02CD6"/>
    <w:multiLevelType w:val="multilevel"/>
    <w:tmpl w:val="6254C7B4"/>
    <w:lvl w:ilvl="0">
      <w:start w:val="1"/>
      <w:numFmt w:val="lowerLetter"/>
      <w:suff w:val="space"/>
      <w:lvlText w:val="%1)"/>
      <w:lvlJc w:val="left"/>
      <w:pPr>
        <w:ind w:left="0" w:firstLine="709"/>
      </w:pPr>
      <w:rPr>
        <w:rFonts w:hint="default"/>
      </w:rPr>
    </w:lvl>
    <w:lvl w:ilvl="1">
      <w:start w:val="1"/>
      <w:numFmt w:val="decimal"/>
      <w:suff w:val="space"/>
      <w:lvlText w:val="%2)"/>
      <w:lvlJc w:val="left"/>
      <w:pPr>
        <w:ind w:left="709" w:firstLine="709"/>
      </w:pPr>
      <w:rPr>
        <w:rFonts w:hint="default"/>
      </w:rPr>
    </w:lvl>
    <w:lvl w:ilvl="2">
      <w:start w:val="1"/>
      <w:numFmt w:val="bullet"/>
      <w:suff w:val="space"/>
      <w:lvlText w:val="—"/>
      <w:lvlJc w:val="left"/>
      <w:pPr>
        <w:ind w:left="1418" w:firstLine="708"/>
      </w:pPr>
      <w:rPr>
        <w:rFonts w:ascii="Times New Roman" w:hAnsi="Times New Roman" w:cs="Times New Roman" w:hint="default"/>
      </w:rPr>
    </w:lvl>
    <w:lvl w:ilvl="3">
      <w:start w:val="1"/>
      <w:numFmt w:val="decimal"/>
      <w:suff w:val="space"/>
      <w:lvlText w:val="(%4)"/>
      <w:lvlJc w:val="left"/>
      <w:pPr>
        <w:ind w:left="1814" w:hanging="113"/>
      </w:pPr>
      <w:rPr>
        <w:rFonts w:hint="default"/>
      </w:rPr>
    </w:lvl>
    <w:lvl w:ilvl="4">
      <w:start w:val="1"/>
      <w:numFmt w:val="lowerLetter"/>
      <w:lvlText w:val="(%5)"/>
      <w:lvlJc w:val="left"/>
      <w:pPr>
        <w:ind w:left="2381" w:hanging="113"/>
      </w:pPr>
      <w:rPr>
        <w:rFonts w:hint="default"/>
      </w:rPr>
    </w:lvl>
    <w:lvl w:ilvl="5">
      <w:start w:val="1"/>
      <w:numFmt w:val="lowerRoman"/>
      <w:lvlText w:val="(%6)"/>
      <w:lvlJc w:val="left"/>
      <w:pPr>
        <w:ind w:left="2948" w:hanging="113"/>
      </w:pPr>
      <w:rPr>
        <w:rFonts w:hint="default"/>
      </w:rPr>
    </w:lvl>
    <w:lvl w:ilvl="6">
      <w:start w:val="1"/>
      <w:numFmt w:val="decimal"/>
      <w:lvlText w:val="%7."/>
      <w:lvlJc w:val="left"/>
      <w:pPr>
        <w:ind w:left="3515" w:hanging="113"/>
      </w:pPr>
      <w:rPr>
        <w:rFonts w:hint="default"/>
      </w:rPr>
    </w:lvl>
    <w:lvl w:ilvl="7">
      <w:start w:val="1"/>
      <w:numFmt w:val="lowerLetter"/>
      <w:lvlText w:val="%8."/>
      <w:lvlJc w:val="left"/>
      <w:pPr>
        <w:ind w:left="4082" w:hanging="113"/>
      </w:pPr>
      <w:rPr>
        <w:rFonts w:hint="default"/>
      </w:rPr>
    </w:lvl>
    <w:lvl w:ilvl="8">
      <w:start w:val="1"/>
      <w:numFmt w:val="lowerRoman"/>
      <w:lvlText w:val="%9."/>
      <w:lvlJc w:val="left"/>
      <w:pPr>
        <w:ind w:left="4649" w:hanging="113"/>
      </w:pPr>
      <w:rPr>
        <w:rFonts w:hint="default"/>
      </w:rPr>
    </w:lvl>
  </w:abstractNum>
  <w:abstractNum w:abstractNumId="7" w15:restartNumberingAfterBreak="0">
    <w:nsid w:val="229F5583"/>
    <w:multiLevelType w:val="hybridMultilevel"/>
    <w:tmpl w:val="B1FA45BA"/>
    <w:lvl w:ilvl="0" w:tplc="503EE4A2">
      <w:start w:val="1"/>
      <w:numFmt w:val="decimal"/>
      <w:suff w:val="space"/>
      <w:lvlText w:val="%1."/>
      <w:lvlJc w:val="left"/>
      <w:pPr>
        <w:ind w:left="0" w:firstLine="709"/>
      </w:pPr>
      <w:rPr>
        <w:rFonts w:ascii="Times New Roman" w:eastAsia="Times New Roman" w:hAnsi="Times New Roman" w:cs="Times New Roman" w:hint="default"/>
        <w:b w:val="0"/>
        <w:i w:val="0"/>
        <w:strike w:val="0"/>
        <w:dstrike w:val="0"/>
        <w:color w:val="auto"/>
        <w:sz w:val="28"/>
        <w:szCs w:val="28"/>
        <w:u w:val="none" w:color="000000"/>
        <w:bdr w:val="none" w:sz="0" w:space="0" w:color="auto"/>
        <w:shd w:val="clear" w:color="auto" w:fill="auto"/>
        <w:vertAlign w:val="baseline"/>
      </w:rPr>
    </w:lvl>
    <w:lvl w:ilvl="1" w:tplc="8BF0E9AE">
      <w:start w:val="1"/>
      <w:numFmt w:val="lowerLetter"/>
      <w:lvlText w:val="%2"/>
      <w:lvlJc w:val="left"/>
      <w:pPr>
        <w:ind w:left="1080"/>
      </w:pPr>
      <w:rPr>
        <w:rFonts w:ascii="Times New Roman" w:eastAsia="Times New Roman" w:hAnsi="Times New Roman" w:cs="Times New Roman"/>
        <w:b w:val="0"/>
        <w:i w:val="0"/>
        <w:strike w:val="0"/>
        <w:dstrike w:val="0"/>
        <w:color w:val="000080"/>
        <w:sz w:val="28"/>
        <w:szCs w:val="28"/>
        <w:u w:val="none" w:color="000000"/>
        <w:bdr w:val="none" w:sz="0" w:space="0" w:color="auto"/>
        <w:shd w:val="clear" w:color="auto" w:fill="auto"/>
        <w:vertAlign w:val="baseline"/>
      </w:rPr>
    </w:lvl>
    <w:lvl w:ilvl="2" w:tplc="6FAA25E8">
      <w:start w:val="1"/>
      <w:numFmt w:val="lowerRoman"/>
      <w:lvlText w:val="%3"/>
      <w:lvlJc w:val="left"/>
      <w:pPr>
        <w:ind w:left="1800"/>
      </w:pPr>
      <w:rPr>
        <w:rFonts w:ascii="Times New Roman" w:eastAsia="Times New Roman" w:hAnsi="Times New Roman" w:cs="Times New Roman"/>
        <w:b w:val="0"/>
        <w:i w:val="0"/>
        <w:strike w:val="0"/>
        <w:dstrike w:val="0"/>
        <w:color w:val="000080"/>
        <w:sz w:val="28"/>
        <w:szCs w:val="28"/>
        <w:u w:val="none" w:color="000000"/>
        <w:bdr w:val="none" w:sz="0" w:space="0" w:color="auto"/>
        <w:shd w:val="clear" w:color="auto" w:fill="auto"/>
        <w:vertAlign w:val="baseline"/>
      </w:rPr>
    </w:lvl>
    <w:lvl w:ilvl="3" w:tplc="801E619A">
      <w:start w:val="1"/>
      <w:numFmt w:val="decimal"/>
      <w:lvlText w:val="%4"/>
      <w:lvlJc w:val="left"/>
      <w:pPr>
        <w:ind w:left="2520"/>
      </w:pPr>
      <w:rPr>
        <w:rFonts w:ascii="Times New Roman" w:eastAsia="Times New Roman" w:hAnsi="Times New Roman" w:cs="Times New Roman"/>
        <w:b w:val="0"/>
        <w:i w:val="0"/>
        <w:strike w:val="0"/>
        <w:dstrike w:val="0"/>
        <w:color w:val="000080"/>
        <w:sz w:val="28"/>
        <w:szCs w:val="28"/>
        <w:u w:val="none" w:color="000000"/>
        <w:bdr w:val="none" w:sz="0" w:space="0" w:color="auto"/>
        <w:shd w:val="clear" w:color="auto" w:fill="auto"/>
        <w:vertAlign w:val="baseline"/>
      </w:rPr>
    </w:lvl>
    <w:lvl w:ilvl="4" w:tplc="BC328370">
      <w:start w:val="1"/>
      <w:numFmt w:val="lowerLetter"/>
      <w:lvlText w:val="%5"/>
      <w:lvlJc w:val="left"/>
      <w:pPr>
        <w:ind w:left="3240"/>
      </w:pPr>
      <w:rPr>
        <w:rFonts w:ascii="Times New Roman" w:eastAsia="Times New Roman" w:hAnsi="Times New Roman" w:cs="Times New Roman"/>
        <w:b w:val="0"/>
        <w:i w:val="0"/>
        <w:strike w:val="0"/>
        <w:dstrike w:val="0"/>
        <w:color w:val="000080"/>
        <w:sz w:val="28"/>
        <w:szCs w:val="28"/>
        <w:u w:val="none" w:color="000000"/>
        <w:bdr w:val="none" w:sz="0" w:space="0" w:color="auto"/>
        <w:shd w:val="clear" w:color="auto" w:fill="auto"/>
        <w:vertAlign w:val="baseline"/>
      </w:rPr>
    </w:lvl>
    <w:lvl w:ilvl="5" w:tplc="FCA61C32">
      <w:start w:val="1"/>
      <w:numFmt w:val="lowerRoman"/>
      <w:lvlText w:val="%6"/>
      <w:lvlJc w:val="left"/>
      <w:pPr>
        <w:ind w:left="3960"/>
      </w:pPr>
      <w:rPr>
        <w:rFonts w:ascii="Times New Roman" w:eastAsia="Times New Roman" w:hAnsi="Times New Roman" w:cs="Times New Roman"/>
        <w:b w:val="0"/>
        <w:i w:val="0"/>
        <w:strike w:val="0"/>
        <w:dstrike w:val="0"/>
        <w:color w:val="000080"/>
        <w:sz w:val="28"/>
        <w:szCs w:val="28"/>
        <w:u w:val="none" w:color="000000"/>
        <w:bdr w:val="none" w:sz="0" w:space="0" w:color="auto"/>
        <w:shd w:val="clear" w:color="auto" w:fill="auto"/>
        <w:vertAlign w:val="baseline"/>
      </w:rPr>
    </w:lvl>
    <w:lvl w:ilvl="6" w:tplc="1D2A19E0">
      <w:start w:val="1"/>
      <w:numFmt w:val="decimal"/>
      <w:lvlText w:val="%7"/>
      <w:lvlJc w:val="left"/>
      <w:pPr>
        <w:ind w:left="4680"/>
      </w:pPr>
      <w:rPr>
        <w:rFonts w:ascii="Times New Roman" w:eastAsia="Times New Roman" w:hAnsi="Times New Roman" w:cs="Times New Roman"/>
        <w:b w:val="0"/>
        <w:i w:val="0"/>
        <w:strike w:val="0"/>
        <w:dstrike w:val="0"/>
        <w:color w:val="000080"/>
        <w:sz w:val="28"/>
        <w:szCs w:val="28"/>
        <w:u w:val="none" w:color="000000"/>
        <w:bdr w:val="none" w:sz="0" w:space="0" w:color="auto"/>
        <w:shd w:val="clear" w:color="auto" w:fill="auto"/>
        <w:vertAlign w:val="baseline"/>
      </w:rPr>
    </w:lvl>
    <w:lvl w:ilvl="7" w:tplc="E6781AB4">
      <w:start w:val="1"/>
      <w:numFmt w:val="lowerLetter"/>
      <w:lvlText w:val="%8"/>
      <w:lvlJc w:val="left"/>
      <w:pPr>
        <w:ind w:left="5400"/>
      </w:pPr>
      <w:rPr>
        <w:rFonts w:ascii="Times New Roman" w:eastAsia="Times New Roman" w:hAnsi="Times New Roman" w:cs="Times New Roman"/>
        <w:b w:val="0"/>
        <w:i w:val="0"/>
        <w:strike w:val="0"/>
        <w:dstrike w:val="0"/>
        <w:color w:val="000080"/>
        <w:sz w:val="28"/>
        <w:szCs w:val="28"/>
        <w:u w:val="none" w:color="000000"/>
        <w:bdr w:val="none" w:sz="0" w:space="0" w:color="auto"/>
        <w:shd w:val="clear" w:color="auto" w:fill="auto"/>
        <w:vertAlign w:val="baseline"/>
      </w:rPr>
    </w:lvl>
    <w:lvl w:ilvl="8" w:tplc="DC5EAEB0">
      <w:start w:val="1"/>
      <w:numFmt w:val="lowerRoman"/>
      <w:lvlText w:val="%9"/>
      <w:lvlJc w:val="left"/>
      <w:pPr>
        <w:ind w:left="6120"/>
      </w:pPr>
      <w:rPr>
        <w:rFonts w:ascii="Times New Roman" w:eastAsia="Times New Roman" w:hAnsi="Times New Roman" w:cs="Times New Roman"/>
        <w:b w:val="0"/>
        <w:i w:val="0"/>
        <w:strike w:val="0"/>
        <w:dstrike w:val="0"/>
        <w:color w:val="000080"/>
        <w:sz w:val="28"/>
        <w:szCs w:val="28"/>
        <w:u w:val="none" w:color="000000"/>
        <w:bdr w:val="none" w:sz="0" w:space="0" w:color="auto"/>
        <w:shd w:val="clear" w:color="auto" w:fill="auto"/>
        <w:vertAlign w:val="baseline"/>
      </w:rPr>
    </w:lvl>
  </w:abstractNum>
  <w:abstractNum w:abstractNumId="8" w15:restartNumberingAfterBreak="0">
    <w:nsid w:val="44621D9B"/>
    <w:multiLevelType w:val="hybridMultilevel"/>
    <w:tmpl w:val="9A88C2B0"/>
    <w:lvl w:ilvl="0" w:tplc="9FBEB774">
      <w:start w:val="1"/>
      <w:numFmt w:val="bullet"/>
      <w:pStyle w:val="ListParagraph"/>
      <w:suff w:val="space"/>
      <w:lvlText w:val="—"/>
      <w:lvlJc w:val="left"/>
      <w:pPr>
        <w:ind w:left="0" w:firstLine="708"/>
      </w:pPr>
      <w:rPr>
        <w:rFonts w:ascii="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5CF5801"/>
    <w:multiLevelType w:val="multilevel"/>
    <w:tmpl w:val="B6DA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A504F"/>
    <w:multiLevelType w:val="hybridMultilevel"/>
    <w:tmpl w:val="B760905A"/>
    <w:lvl w:ilvl="0" w:tplc="C6DEC344">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58DE0637"/>
    <w:multiLevelType w:val="hybridMultilevel"/>
    <w:tmpl w:val="40D6CE32"/>
    <w:lvl w:ilvl="0" w:tplc="EEB43930">
      <w:start w:val="1"/>
      <w:numFmt w:val="bullet"/>
      <w:lvlText w:val="―"/>
      <w:lvlJc w:val="left"/>
      <w:pPr>
        <w:ind w:left="1571" w:hanging="360"/>
      </w:pPr>
      <w:rPr>
        <w:rFonts w:ascii="Times New Roman" w:hAnsi="Times New Roman" w:cs="Times New Roman" w:hint="default"/>
      </w:rPr>
    </w:lvl>
    <w:lvl w:ilvl="1" w:tplc="7E7A93FA">
      <w:start w:val="1"/>
      <w:numFmt w:val="bullet"/>
      <w:suff w:val="space"/>
      <w:lvlText w:val="–"/>
      <w:lvlJc w:val="left"/>
      <w:pPr>
        <w:ind w:left="0" w:firstLine="709"/>
      </w:pPr>
      <w:rPr>
        <w:rFonts w:ascii="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668F5493"/>
    <w:multiLevelType w:val="hybridMultilevel"/>
    <w:tmpl w:val="82A09B10"/>
    <w:lvl w:ilvl="0" w:tplc="F8D0C43A">
      <w:start w:val="1"/>
      <w:numFmt w:val="bullet"/>
      <w:suff w:val="space"/>
      <w:lvlText w:val="–"/>
      <w:lvlJc w:val="left"/>
      <w:pPr>
        <w:ind w:left="0" w:firstLine="709"/>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734206AF"/>
    <w:multiLevelType w:val="multilevel"/>
    <w:tmpl w:val="2874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6F200D"/>
    <w:multiLevelType w:val="multilevel"/>
    <w:tmpl w:val="E68E81C6"/>
    <w:lvl w:ilvl="0">
      <w:start w:val="1"/>
      <w:numFmt w:val="none"/>
      <w:suff w:val="space"/>
      <w:lvlText w:val="а)"/>
      <w:lvlJc w:val="left"/>
      <w:pPr>
        <w:ind w:left="0" w:firstLine="709"/>
      </w:pPr>
      <w:rPr>
        <w:rFonts w:hint="default"/>
      </w:rPr>
    </w:lvl>
    <w:lvl w:ilvl="1">
      <w:start w:val="1"/>
      <w:numFmt w:val="decimal"/>
      <w:suff w:val="space"/>
      <w:lvlText w:val="%2)"/>
      <w:lvlJc w:val="left"/>
      <w:pPr>
        <w:ind w:left="709" w:firstLine="709"/>
      </w:pPr>
      <w:rPr>
        <w:rFonts w:hint="default"/>
      </w:rPr>
    </w:lvl>
    <w:lvl w:ilvl="2">
      <w:start w:val="1"/>
      <w:numFmt w:val="bullet"/>
      <w:suff w:val="space"/>
      <w:lvlText w:val="—"/>
      <w:lvlJc w:val="left"/>
      <w:pPr>
        <w:ind w:left="1418" w:firstLine="708"/>
      </w:pPr>
      <w:rPr>
        <w:rFonts w:ascii="Times New Roman" w:hAnsi="Times New Roman" w:cs="Times New Roman" w:hint="default"/>
      </w:rPr>
    </w:lvl>
    <w:lvl w:ilvl="3">
      <w:start w:val="1"/>
      <w:numFmt w:val="decimal"/>
      <w:suff w:val="space"/>
      <w:lvlText w:val="(%4)"/>
      <w:lvlJc w:val="left"/>
      <w:pPr>
        <w:ind w:left="1814" w:hanging="113"/>
      </w:pPr>
      <w:rPr>
        <w:rFonts w:hint="default"/>
      </w:rPr>
    </w:lvl>
    <w:lvl w:ilvl="4">
      <w:start w:val="1"/>
      <w:numFmt w:val="lowerLetter"/>
      <w:lvlText w:val="(%5)"/>
      <w:lvlJc w:val="left"/>
      <w:pPr>
        <w:ind w:left="2381" w:hanging="113"/>
      </w:pPr>
      <w:rPr>
        <w:rFonts w:hint="default"/>
      </w:rPr>
    </w:lvl>
    <w:lvl w:ilvl="5">
      <w:start w:val="1"/>
      <w:numFmt w:val="lowerRoman"/>
      <w:lvlText w:val="(%6)"/>
      <w:lvlJc w:val="left"/>
      <w:pPr>
        <w:ind w:left="2948" w:hanging="113"/>
      </w:pPr>
      <w:rPr>
        <w:rFonts w:hint="default"/>
      </w:rPr>
    </w:lvl>
    <w:lvl w:ilvl="6">
      <w:start w:val="1"/>
      <w:numFmt w:val="decimal"/>
      <w:lvlText w:val="%7."/>
      <w:lvlJc w:val="left"/>
      <w:pPr>
        <w:ind w:left="3515" w:hanging="113"/>
      </w:pPr>
      <w:rPr>
        <w:rFonts w:hint="default"/>
      </w:rPr>
    </w:lvl>
    <w:lvl w:ilvl="7">
      <w:start w:val="1"/>
      <w:numFmt w:val="lowerLetter"/>
      <w:lvlText w:val="%8."/>
      <w:lvlJc w:val="left"/>
      <w:pPr>
        <w:ind w:left="4082" w:hanging="113"/>
      </w:pPr>
      <w:rPr>
        <w:rFonts w:hint="default"/>
      </w:rPr>
    </w:lvl>
    <w:lvl w:ilvl="8">
      <w:start w:val="1"/>
      <w:numFmt w:val="lowerRoman"/>
      <w:lvlText w:val="%9."/>
      <w:lvlJc w:val="left"/>
      <w:pPr>
        <w:ind w:left="4649" w:hanging="113"/>
      </w:pPr>
      <w:rPr>
        <w:rFonts w:hint="default"/>
      </w:rPr>
    </w:lvl>
  </w:abstractNum>
  <w:abstractNum w:abstractNumId="15" w15:restartNumberingAfterBreak="0">
    <w:nsid w:val="7A3D5467"/>
    <w:multiLevelType w:val="hybridMultilevel"/>
    <w:tmpl w:val="55B8C496"/>
    <w:lvl w:ilvl="0" w:tplc="0756E9FE">
      <w:numFmt w:val="bullet"/>
      <w:lvlText w:val="–"/>
      <w:lvlJc w:val="left"/>
      <w:pPr>
        <w:ind w:left="1717" w:hanging="1008"/>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16cid:durableId="1297223598">
    <w:abstractNumId w:val="10"/>
  </w:num>
  <w:num w:numId="2" w16cid:durableId="348604389">
    <w:abstractNumId w:val="1"/>
  </w:num>
  <w:num w:numId="3" w16cid:durableId="808859452">
    <w:abstractNumId w:val="12"/>
  </w:num>
  <w:num w:numId="4" w16cid:durableId="50076623">
    <w:abstractNumId w:val="11"/>
  </w:num>
  <w:num w:numId="5" w16cid:durableId="933513746">
    <w:abstractNumId w:val="14"/>
  </w:num>
  <w:num w:numId="6" w16cid:durableId="2052458425">
    <w:abstractNumId w:val="7"/>
  </w:num>
  <w:num w:numId="7" w16cid:durableId="817957705">
    <w:abstractNumId w:val="8"/>
  </w:num>
  <w:num w:numId="8" w16cid:durableId="1940330827">
    <w:abstractNumId w:val="15"/>
  </w:num>
  <w:num w:numId="9" w16cid:durableId="591428346">
    <w:abstractNumId w:val="8"/>
    <w:lvlOverride w:ilvl="0">
      <w:startOverride w:val="1"/>
    </w:lvlOverride>
  </w:num>
  <w:num w:numId="10" w16cid:durableId="1306086137">
    <w:abstractNumId w:val="8"/>
    <w:lvlOverride w:ilvl="0">
      <w:startOverride w:val="1"/>
    </w:lvlOverride>
  </w:num>
  <w:num w:numId="11" w16cid:durableId="823357238">
    <w:abstractNumId w:val="8"/>
    <w:lvlOverride w:ilvl="0">
      <w:startOverride w:val="1"/>
    </w:lvlOverride>
  </w:num>
  <w:num w:numId="12" w16cid:durableId="820535719">
    <w:abstractNumId w:val="6"/>
  </w:num>
  <w:num w:numId="13" w16cid:durableId="2054769159">
    <w:abstractNumId w:val="2"/>
  </w:num>
  <w:num w:numId="14" w16cid:durableId="2064211761">
    <w:abstractNumId w:val="9"/>
  </w:num>
  <w:num w:numId="15" w16cid:durableId="2039501519">
    <w:abstractNumId w:val="5"/>
  </w:num>
  <w:num w:numId="16" w16cid:durableId="1202665096">
    <w:abstractNumId w:val="3"/>
  </w:num>
  <w:num w:numId="17" w16cid:durableId="1740515596">
    <w:abstractNumId w:val="4"/>
  </w:num>
  <w:num w:numId="18" w16cid:durableId="897521604">
    <w:abstractNumId w:val="0"/>
  </w:num>
  <w:num w:numId="19" w16cid:durableId="19599427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DC1"/>
    <w:rsid w:val="00014388"/>
    <w:rsid w:val="000175EF"/>
    <w:rsid w:val="00036D5F"/>
    <w:rsid w:val="000374E8"/>
    <w:rsid w:val="00037AC8"/>
    <w:rsid w:val="00041F9D"/>
    <w:rsid w:val="0004377D"/>
    <w:rsid w:val="00072325"/>
    <w:rsid w:val="00074A95"/>
    <w:rsid w:val="0007641F"/>
    <w:rsid w:val="0008244E"/>
    <w:rsid w:val="00084FA6"/>
    <w:rsid w:val="0009272D"/>
    <w:rsid w:val="00092BB8"/>
    <w:rsid w:val="000A7EBB"/>
    <w:rsid w:val="000B23C5"/>
    <w:rsid w:val="000B6F8A"/>
    <w:rsid w:val="000C2C3A"/>
    <w:rsid w:val="000C3341"/>
    <w:rsid w:val="000C5743"/>
    <w:rsid w:val="000C5C5E"/>
    <w:rsid w:val="000E6F8B"/>
    <w:rsid w:val="0010637E"/>
    <w:rsid w:val="00111475"/>
    <w:rsid w:val="00113808"/>
    <w:rsid w:val="00120223"/>
    <w:rsid w:val="001220D8"/>
    <w:rsid w:val="00126144"/>
    <w:rsid w:val="00131620"/>
    <w:rsid w:val="00136849"/>
    <w:rsid w:val="0014617C"/>
    <w:rsid w:val="00146CA9"/>
    <w:rsid w:val="001528A4"/>
    <w:rsid w:val="00155E40"/>
    <w:rsid w:val="001635B0"/>
    <w:rsid w:val="00163BB5"/>
    <w:rsid w:val="00174EA8"/>
    <w:rsid w:val="00176BFD"/>
    <w:rsid w:val="00183250"/>
    <w:rsid w:val="001832BE"/>
    <w:rsid w:val="001A2359"/>
    <w:rsid w:val="001A3475"/>
    <w:rsid w:val="001B104E"/>
    <w:rsid w:val="001B2DF6"/>
    <w:rsid w:val="001C0B32"/>
    <w:rsid w:val="001C788E"/>
    <w:rsid w:val="001D1696"/>
    <w:rsid w:val="001D1E6B"/>
    <w:rsid w:val="001D4EDA"/>
    <w:rsid w:val="001E2529"/>
    <w:rsid w:val="001E7F78"/>
    <w:rsid w:val="001F34DD"/>
    <w:rsid w:val="0021065B"/>
    <w:rsid w:val="002223DE"/>
    <w:rsid w:val="00225A08"/>
    <w:rsid w:val="00227930"/>
    <w:rsid w:val="00241751"/>
    <w:rsid w:val="002430DC"/>
    <w:rsid w:val="002544C8"/>
    <w:rsid w:val="00254CE5"/>
    <w:rsid w:val="00265BD7"/>
    <w:rsid w:val="002662C2"/>
    <w:rsid w:val="00275840"/>
    <w:rsid w:val="002808E0"/>
    <w:rsid w:val="00280EEB"/>
    <w:rsid w:val="00283E53"/>
    <w:rsid w:val="002843EF"/>
    <w:rsid w:val="0029143F"/>
    <w:rsid w:val="002948B1"/>
    <w:rsid w:val="0029527F"/>
    <w:rsid w:val="00295356"/>
    <w:rsid w:val="002A3A98"/>
    <w:rsid w:val="002C197D"/>
    <w:rsid w:val="002D0BD5"/>
    <w:rsid w:val="002D1110"/>
    <w:rsid w:val="002D1CC7"/>
    <w:rsid w:val="002D5702"/>
    <w:rsid w:val="002D6978"/>
    <w:rsid w:val="002E01C8"/>
    <w:rsid w:val="002E2202"/>
    <w:rsid w:val="002E3FD4"/>
    <w:rsid w:val="002E444E"/>
    <w:rsid w:val="002F00F0"/>
    <w:rsid w:val="002F0C8B"/>
    <w:rsid w:val="002F4BA5"/>
    <w:rsid w:val="00301BEE"/>
    <w:rsid w:val="003028C2"/>
    <w:rsid w:val="00304965"/>
    <w:rsid w:val="003052E6"/>
    <w:rsid w:val="00305B26"/>
    <w:rsid w:val="003122B2"/>
    <w:rsid w:val="003169D2"/>
    <w:rsid w:val="003277FC"/>
    <w:rsid w:val="0033357B"/>
    <w:rsid w:val="00335872"/>
    <w:rsid w:val="00337755"/>
    <w:rsid w:val="003429C8"/>
    <w:rsid w:val="00344D2F"/>
    <w:rsid w:val="003458D6"/>
    <w:rsid w:val="003522E9"/>
    <w:rsid w:val="003525C8"/>
    <w:rsid w:val="00353827"/>
    <w:rsid w:val="00366837"/>
    <w:rsid w:val="0036765F"/>
    <w:rsid w:val="00370EFD"/>
    <w:rsid w:val="0037542C"/>
    <w:rsid w:val="00377254"/>
    <w:rsid w:val="00377C69"/>
    <w:rsid w:val="00381C14"/>
    <w:rsid w:val="003907A1"/>
    <w:rsid w:val="003A5C65"/>
    <w:rsid w:val="003A7D57"/>
    <w:rsid w:val="003B063F"/>
    <w:rsid w:val="003B0673"/>
    <w:rsid w:val="003B2A8B"/>
    <w:rsid w:val="003B3704"/>
    <w:rsid w:val="003B765B"/>
    <w:rsid w:val="003C6502"/>
    <w:rsid w:val="003C6B12"/>
    <w:rsid w:val="003D2AB4"/>
    <w:rsid w:val="003E0EDC"/>
    <w:rsid w:val="003E16FC"/>
    <w:rsid w:val="003E4ED2"/>
    <w:rsid w:val="003E51FB"/>
    <w:rsid w:val="003F2712"/>
    <w:rsid w:val="003F6C7E"/>
    <w:rsid w:val="00402352"/>
    <w:rsid w:val="00403919"/>
    <w:rsid w:val="00403C57"/>
    <w:rsid w:val="00411D2D"/>
    <w:rsid w:val="00414FE8"/>
    <w:rsid w:val="00417086"/>
    <w:rsid w:val="00421D87"/>
    <w:rsid w:val="0043000E"/>
    <w:rsid w:val="00432AAD"/>
    <w:rsid w:val="0043660E"/>
    <w:rsid w:val="00445CDC"/>
    <w:rsid w:val="00457BC2"/>
    <w:rsid w:val="0046787E"/>
    <w:rsid w:val="00472A25"/>
    <w:rsid w:val="0047599C"/>
    <w:rsid w:val="00477304"/>
    <w:rsid w:val="00477F56"/>
    <w:rsid w:val="00484F44"/>
    <w:rsid w:val="004858AB"/>
    <w:rsid w:val="00487CB5"/>
    <w:rsid w:val="004950EC"/>
    <w:rsid w:val="00496F97"/>
    <w:rsid w:val="0049737A"/>
    <w:rsid w:val="004A491C"/>
    <w:rsid w:val="004A4E0F"/>
    <w:rsid w:val="004A6D4E"/>
    <w:rsid w:val="004B3ED4"/>
    <w:rsid w:val="004C021E"/>
    <w:rsid w:val="004C05E0"/>
    <w:rsid w:val="004C4E34"/>
    <w:rsid w:val="004C5DBF"/>
    <w:rsid w:val="004E3A84"/>
    <w:rsid w:val="004E6A60"/>
    <w:rsid w:val="004F1F28"/>
    <w:rsid w:val="004F484C"/>
    <w:rsid w:val="00501DD0"/>
    <w:rsid w:val="005122D5"/>
    <w:rsid w:val="0051231B"/>
    <w:rsid w:val="00513ACA"/>
    <w:rsid w:val="00513C9D"/>
    <w:rsid w:val="005168CA"/>
    <w:rsid w:val="00521876"/>
    <w:rsid w:val="00530DEE"/>
    <w:rsid w:val="00532670"/>
    <w:rsid w:val="005412D2"/>
    <w:rsid w:val="00542EDA"/>
    <w:rsid w:val="0054673F"/>
    <w:rsid w:val="00557E51"/>
    <w:rsid w:val="00573D03"/>
    <w:rsid w:val="0057427E"/>
    <w:rsid w:val="005746CA"/>
    <w:rsid w:val="0057482A"/>
    <w:rsid w:val="0057685E"/>
    <w:rsid w:val="00580CAE"/>
    <w:rsid w:val="005863D3"/>
    <w:rsid w:val="00586C37"/>
    <w:rsid w:val="00587B6C"/>
    <w:rsid w:val="00593426"/>
    <w:rsid w:val="00593D5A"/>
    <w:rsid w:val="005A0146"/>
    <w:rsid w:val="005A01C8"/>
    <w:rsid w:val="005A09E6"/>
    <w:rsid w:val="005A38B2"/>
    <w:rsid w:val="005A6F2B"/>
    <w:rsid w:val="005A76D1"/>
    <w:rsid w:val="005B542C"/>
    <w:rsid w:val="005B5EA7"/>
    <w:rsid w:val="005B6055"/>
    <w:rsid w:val="005C00EF"/>
    <w:rsid w:val="005C03CB"/>
    <w:rsid w:val="005C05FC"/>
    <w:rsid w:val="005C0A81"/>
    <w:rsid w:val="005C4CA4"/>
    <w:rsid w:val="005C4DF1"/>
    <w:rsid w:val="005C7615"/>
    <w:rsid w:val="005D28EE"/>
    <w:rsid w:val="005D75BF"/>
    <w:rsid w:val="005F5394"/>
    <w:rsid w:val="005F64F8"/>
    <w:rsid w:val="00602FBA"/>
    <w:rsid w:val="006168A0"/>
    <w:rsid w:val="00616CD2"/>
    <w:rsid w:val="00617281"/>
    <w:rsid w:val="00633A55"/>
    <w:rsid w:val="006372F7"/>
    <w:rsid w:val="00637B48"/>
    <w:rsid w:val="006412C2"/>
    <w:rsid w:val="00643E3B"/>
    <w:rsid w:val="00656FD6"/>
    <w:rsid w:val="00662FDC"/>
    <w:rsid w:val="00664F43"/>
    <w:rsid w:val="00665CEC"/>
    <w:rsid w:val="00667E84"/>
    <w:rsid w:val="0067199E"/>
    <w:rsid w:val="00672328"/>
    <w:rsid w:val="006841BC"/>
    <w:rsid w:val="00690D51"/>
    <w:rsid w:val="006929D2"/>
    <w:rsid w:val="006A04A5"/>
    <w:rsid w:val="006B11A5"/>
    <w:rsid w:val="006C3D21"/>
    <w:rsid w:val="006C5FA6"/>
    <w:rsid w:val="006D1815"/>
    <w:rsid w:val="006D60EE"/>
    <w:rsid w:val="006F0865"/>
    <w:rsid w:val="006F2FE3"/>
    <w:rsid w:val="006F5418"/>
    <w:rsid w:val="006F6F5F"/>
    <w:rsid w:val="00701CB7"/>
    <w:rsid w:val="00704A3A"/>
    <w:rsid w:val="007067C1"/>
    <w:rsid w:val="007074BC"/>
    <w:rsid w:val="00711EF8"/>
    <w:rsid w:val="007120E7"/>
    <w:rsid w:val="00715802"/>
    <w:rsid w:val="00716DCD"/>
    <w:rsid w:val="007201B0"/>
    <w:rsid w:val="0072460E"/>
    <w:rsid w:val="00724AD4"/>
    <w:rsid w:val="00726950"/>
    <w:rsid w:val="007428A0"/>
    <w:rsid w:val="00744A00"/>
    <w:rsid w:val="0076266C"/>
    <w:rsid w:val="00763B43"/>
    <w:rsid w:val="007644AC"/>
    <w:rsid w:val="00772CA3"/>
    <w:rsid w:val="00775255"/>
    <w:rsid w:val="00783FB6"/>
    <w:rsid w:val="0079005F"/>
    <w:rsid w:val="00794248"/>
    <w:rsid w:val="0079441F"/>
    <w:rsid w:val="00795260"/>
    <w:rsid w:val="00795F33"/>
    <w:rsid w:val="007B08EA"/>
    <w:rsid w:val="007B7437"/>
    <w:rsid w:val="007C01FA"/>
    <w:rsid w:val="007C1D9B"/>
    <w:rsid w:val="007C4F6B"/>
    <w:rsid w:val="007C59E3"/>
    <w:rsid w:val="007C5E8E"/>
    <w:rsid w:val="007C63EB"/>
    <w:rsid w:val="007D1160"/>
    <w:rsid w:val="007E5616"/>
    <w:rsid w:val="007E7785"/>
    <w:rsid w:val="007F487B"/>
    <w:rsid w:val="007F4BF1"/>
    <w:rsid w:val="007F4DA4"/>
    <w:rsid w:val="00802A73"/>
    <w:rsid w:val="00813727"/>
    <w:rsid w:val="008238A5"/>
    <w:rsid w:val="00823B0F"/>
    <w:rsid w:val="00823BAC"/>
    <w:rsid w:val="00825EB2"/>
    <w:rsid w:val="00826434"/>
    <w:rsid w:val="00827D81"/>
    <w:rsid w:val="008306FA"/>
    <w:rsid w:val="0083358B"/>
    <w:rsid w:val="0083426C"/>
    <w:rsid w:val="0083799D"/>
    <w:rsid w:val="00843B0D"/>
    <w:rsid w:val="0084555C"/>
    <w:rsid w:val="00856C56"/>
    <w:rsid w:val="00860553"/>
    <w:rsid w:val="00870916"/>
    <w:rsid w:val="00872B9C"/>
    <w:rsid w:val="00873C15"/>
    <w:rsid w:val="00874B3F"/>
    <w:rsid w:val="00891460"/>
    <w:rsid w:val="00891EB6"/>
    <w:rsid w:val="0089256D"/>
    <w:rsid w:val="00892BF5"/>
    <w:rsid w:val="0089493A"/>
    <w:rsid w:val="00897462"/>
    <w:rsid w:val="0089790B"/>
    <w:rsid w:val="008A2207"/>
    <w:rsid w:val="008A3E05"/>
    <w:rsid w:val="008A4B8B"/>
    <w:rsid w:val="008A638D"/>
    <w:rsid w:val="008A7745"/>
    <w:rsid w:val="008B7FC8"/>
    <w:rsid w:val="008C26FC"/>
    <w:rsid w:val="008C2D83"/>
    <w:rsid w:val="008C5CE0"/>
    <w:rsid w:val="008D2AA5"/>
    <w:rsid w:val="008E1692"/>
    <w:rsid w:val="008E33EC"/>
    <w:rsid w:val="008F23DA"/>
    <w:rsid w:val="00903997"/>
    <w:rsid w:val="009062F2"/>
    <w:rsid w:val="00906BC4"/>
    <w:rsid w:val="0091015A"/>
    <w:rsid w:val="009147B7"/>
    <w:rsid w:val="009202C2"/>
    <w:rsid w:val="009224D1"/>
    <w:rsid w:val="00923833"/>
    <w:rsid w:val="00923ADB"/>
    <w:rsid w:val="00923DD9"/>
    <w:rsid w:val="00927796"/>
    <w:rsid w:val="009279B4"/>
    <w:rsid w:val="00930025"/>
    <w:rsid w:val="00930F91"/>
    <w:rsid w:val="00941A2F"/>
    <w:rsid w:val="00941EA3"/>
    <w:rsid w:val="009474A1"/>
    <w:rsid w:val="00952154"/>
    <w:rsid w:val="009558DE"/>
    <w:rsid w:val="00955C5B"/>
    <w:rsid w:val="00957CB8"/>
    <w:rsid w:val="00961568"/>
    <w:rsid w:val="009722E7"/>
    <w:rsid w:val="009728C9"/>
    <w:rsid w:val="00977D25"/>
    <w:rsid w:val="00982FB9"/>
    <w:rsid w:val="00987F54"/>
    <w:rsid w:val="00991D98"/>
    <w:rsid w:val="00991E40"/>
    <w:rsid w:val="00996B5A"/>
    <w:rsid w:val="00996B6A"/>
    <w:rsid w:val="009B006B"/>
    <w:rsid w:val="009B2AD2"/>
    <w:rsid w:val="009B2CFF"/>
    <w:rsid w:val="009B7165"/>
    <w:rsid w:val="009C4225"/>
    <w:rsid w:val="009C6DC1"/>
    <w:rsid w:val="009D46D6"/>
    <w:rsid w:val="009E27E3"/>
    <w:rsid w:val="009E557B"/>
    <w:rsid w:val="009F0421"/>
    <w:rsid w:val="009F1ED7"/>
    <w:rsid w:val="009F2032"/>
    <w:rsid w:val="009F267D"/>
    <w:rsid w:val="009F50B1"/>
    <w:rsid w:val="00A14D51"/>
    <w:rsid w:val="00A220C0"/>
    <w:rsid w:val="00A321C9"/>
    <w:rsid w:val="00A34233"/>
    <w:rsid w:val="00A40C5F"/>
    <w:rsid w:val="00A40FD2"/>
    <w:rsid w:val="00A411FF"/>
    <w:rsid w:val="00A416CE"/>
    <w:rsid w:val="00A436AF"/>
    <w:rsid w:val="00A437D6"/>
    <w:rsid w:val="00A44EBE"/>
    <w:rsid w:val="00A52A00"/>
    <w:rsid w:val="00A5491A"/>
    <w:rsid w:val="00A60064"/>
    <w:rsid w:val="00A61C07"/>
    <w:rsid w:val="00A62EAF"/>
    <w:rsid w:val="00A6411C"/>
    <w:rsid w:val="00A70458"/>
    <w:rsid w:val="00A72C24"/>
    <w:rsid w:val="00A83470"/>
    <w:rsid w:val="00A85028"/>
    <w:rsid w:val="00A87A5A"/>
    <w:rsid w:val="00A87D75"/>
    <w:rsid w:val="00A87E96"/>
    <w:rsid w:val="00A90B01"/>
    <w:rsid w:val="00A91969"/>
    <w:rsid w:val="00A92E32"/>
    <w:rsid w:val="00A9317F"/>
    <w:rsid w:val="00A959EB"/>
    <w:rsid w:val="00AA0DC6"/>
    <w:rsid w:val="00AA3116"/>
    <w:rsid w:val="00AA5642"/>
    <w:rsid w:val="00AC62B7"/>
    <w:rsid w:val="00AD2E1D"/>
    <w:rsid w:val="00AD488C"/>
    <w:rsid w:val="00AE2021"/>
    <w:rsid w:val="00AE21F6"/>
    <w:rsid w:val="00AE51A6"/>
    <w:rsid w:val="00AE5BDB"/>
    <w:rsid w:val="00AE749C"/>
    <w:rsid w:val="00AF2854"/>
    <w:rsid w:val="00AF44DC"/>
    <w:rsid w:val="00B01AC8"/>
    <w:rsid w:val="00B01D88"/>
    <w:rsid w:val="00B02848"/>
    <w:rsid w:val="00B043D9"/>
    <w:rsid w:val="00B07210"/>
    <w:rsid w:val="00B0795D"/>
    <w:rsid w:val="00B1304D"/>
    <w:rsid w:val="00B14BF9"/>
    <w:rsid w:val="00B14D6E"/>
    <w:rsid w:val="00B166E9"/>
    <w:rsid w:val="00B17448"/>
    <w:rsid w:val="00B20862"/>
    <w:rsid w:val="00B21A82"/>
    <w:rsid w:val="00B37DD7"/>
    <w:rsid w:val="00B409CE"/>
    <w:rsid w:val="00B51530"/>
    <w:rsid w:val="00B53589"/>
    <w:rsid w:val="00B56E3C"/>
    <w:rsid w:val="00B65DB4"/>
    <w:rsid w:val="00B705C5"/>
    <w:rsid w:val="00B7077D"/>
    <w:rsid w:val="00B71711"/>
    <w:rsid w:val="00B72717"/>
    <w:rsid w:val="00B73827"/>
    <w:rsid w:val="00B82E09"/>
    <w:rsid w:val="00BA2B47"/>
    <w:rsid w:val="00BA3CCE"/>
    <w:rsid w:val="00BB3BF6"/>
    <w:rsid w:val="00BB638D"/>
    <w:rsid w:val="00BB6867"/>
    <w:rsid w:val="00BB7BB6"/>
    <w:rsid w:val="00BC1B86"/>
    <w:rsid w:val="00BC3F9E"/>
    <w:rsid w:val="00BD101F"/>
    <w:rsid w:val="00BE3A83"/>
    <w:rsid w:val="00BE7C8D"/>
    <w:rsid w:val="00C056A5"/>
    <w:rsid w:val="00C10453"/>
    <w:rsid w:val="00C1063A"/>
    <w:rsid w:val="00C136A0"/>
    <w:rsid w:val="00C13912"/>
    <w:rsid w:val="00C1540A"/>
    <w:rsid w:val="00C16D2B"/>
    <w:rsid w:val="00C17A0B"/>
    <w:rsid w:val="00C22B14"/>
    <w:rsid w:val="00C240C3"/>
    <w:rsid w:val="00C30072"/>
    <w:rsid w:val="00C33957"/>
    <w:rsid w:val="00C43BFD"/>
    <w:rsid w:val="00C45033"/>
    <w:rsid w:val="00C47AF1"/>
    <w:rsid w:val="00C56AFE"/>
    <w:rsid w:val="00C6220B"/>
    <w:rsid w:val="00C67FDD"/>
    <w:rsid w:val="00C71381"/>
    <w:rsid w:val="00C72828"/>
    <w:rsid w:val="00C750AB"/>
    <w:rsid w:val="00C7675E"/>
    <w:rsid w:val="00C76F9B"/>
    <w:rsid w:val="00C82B95"/>
    <w:rsid w:val="00C9197B"/>
    <w:rsid w:val="00C91A93"/>
    <w:rsid w:val="00C931BA"/>
    <w:rsid w:val="00C9533B"/>
    <w:rsid w:val="00C96598"/>
    <w:rsid w:val="00CA226D"/>
    <w:rsid w:val="00CA6273"/>
    <w:rsid w:val="00CB185B"/>
    <w:rsid w:val="00CB6BCE"/>
    <w:rsid w:val="00CC4976"/>
    <w:rsid w:val="00CC5D12"/>
    <w:rsid w:val="00CD458B"/>
    <w:rsid w:val="00CD5D41"/>
    <w:rsid w:val="00CD728F"/>
    <w:rsid w:val="00CE553D"/>
    <w:rsid w:val="00CE6A67"/>
    <w:rsid w:val="00CF408D"/>
    <w:rsid w:val="00CF7DA2"/>
    <w:rsid w:val="00D0086A"/>
    <w:rsid w:val="00D016BE"/>
    <w:rsid w:val="00D11A54"/>
    <w:rsid w:val="00D22558"/>
    <w:rsid w:val="00D2529F"/>
    <w:rsid w:val="00D254DD"/>
    <w:rsid w:val="00D33BB7"/>
    <w:rsid w:val="00D400B0"/>
    <w:rsid w:val="00D4159E"/>
    <w:rsid w:val="00D43A99"/>
    <w:rsid w:val="00D5056B"/>
    <w:rsid w:val="00D51927"/>
    <w:rsid w:val="00D57F5A"/>
    <w:rsid w:val="00D6445C"/>
    <w:rsid w:val="00D7201F"/>
    <w:rsid w:val="00D7546A"/>
    <w:rsid w:val="00D76AB8"/>
    <w:rsid w:val="00D7721E"/>
    <w:rsid w:val="00D81859"/>
    <w:rsid w:val="00D8793D"/>
    <w:rsid w:val="00D92D53"/>
    <w:rsid w:val="00D93CFD"/>
    <w:rsid w:val="00D951C3"/>
    <w:rsid w:val="00D9636D"/>
    <w:rsid w:val="00D96E9C"/>
    <w:rsid w:val="00D97C1F"/>
    <w:rsid w:val="00DA0A6B"/>
    <w:rsid w:val="00DA1206"/>
    <w:rsid w:val="00DA2099"/>
    <w:rsid w:val="00DA2AC3"/>
    <w:rsid w:val="00DB620F"/>
    <w:rsid w:val="00DB79CD"/>
    <w:rsid w:val="00DC0B62"/>
    <w:rsid w:val="00DD4639"/>
    <w:rsid w:val="00DD6EE3"/>
    <w:rsid w:val="00DE2C3B"/>
    <w:rsid w:val="00DE40DF"/>
    <w:rsid w:val="00DE4845"/>
    <w:rsid w:val="00DE5680"/>
    <w:rsid w:val="00DE797B"/>
    <w:rsid w:val="00DF06A1"/>
    <w:rsid w:val="00DF0C2E"/>
    <w:rsid w:val="00E00237"/>
    <w:rsid w:val="00E002BA"/>
    <w:rsid w:val="00E02E83"/>
    <w:rsid w:val="00E04F24"/>
    <w:rsid w:val="00E0592F"/>
    <w:rsid w:val="00E12ABD"/>
    <w:rsid w:val="00E167E4"/>
    <w:rsid w:val="00E16EA1"/>
    <w:rsid w:val="00E208E3"/>
    <w:rsid w:val="00E221D3"/>
    <w:rsid w:val="00E23D5D"/>
    <w:rsid w:val="00E31513"/>
    <w:rsid w:val="00E3163D"/>
    <w:rsid w:val="00E34807"/>
    <w:rsid w:val="00E35FC5"/>
    <w:rsid w:val="00E43EFD"/>
    <w:rsid w:val="00E4796B"/>
    <w:rsid w:val="00E61C4C"/>
    <w:rsid w:val="00E63EA6"/>
    <w:rsid w:val="00E7105D"/>
    <w:rsid w:val="00E73885"/>
    <w:rsid w:val="00E73A8C"/>
    <w:rsid w:val="00E90834"/>
    <w:rsid w:val="00E90E92"/>
    <w:rsid w:val="00E93CFD"/>
    <w:rsid w:val="00E95532"/>
    <w:rsid w:val="00EA187C"/>
    <w:rsid w:val="00EA3E3D"/>
    <w:rsid w:val="00EB275D"/>
    <w:rsid w:val="00EB3AEC"/>
    <w:rsid w:val="00EB6667"/>
    <w:rsid w:val="00EC129A"/>
    <w:rsid w:val="00EC23FB"/>
    <w:rsid w:val="00EC5480"/>
    <w:rsid w:val="00ED4588"/>
    <w:rsid w:val="00ED7B4E"/>
    <w:rsid w:val="00EE2A7C"/>
    <w:rsid w:val="00EE2AF5"/>
    <w:rsid w:val="00EE2D09"/>
    <w:rsid w:val="00EE36C6"/>
    <w:rsid w:val="00EE7FBE"/>
    <w:rsid w:val="00EF07B3"/>
    <w:rsid w:val="00EF1DB2"/>
    <w:rsid w:val="00F020A0"/>
    <w:rsid w:val="00F07DAF"/>
    <w:rsid w:val="00F10772"/>
    <w:rsid w:val="00F107E3"/>
    <w:rsid w:val="00F10FFD"/>
    <w:rsid w:val="00F27BA2"/>
    <w:rsid w:val="00F32B1B"/>
    <w:rsid w:val="00F37C31"/>
    <w:rsid w:val="00F55BAC"/>
    <w:rsid w:val="00F60EC5"/>
    <w:rsid w:val="00F63A85"/>
    <w:rsid w:val="00F67313"/>
    <w:rsid w:val="00F7144E"/>
    <w:rsid w:val="00F831E8"/>
    <w:rsid w:val="00F87FCE"/>
    <w:rsid w:val="00F909A8"/>
    <w:rsid w:val="00F91583"/>
    <w:rsid w:val="00F9436C"/>
    <w:rsid w:val="00F96E1A"/>
    <w:rsid w:val="00F97A17"/>
    <w:rsid w:val="00FA55E1"/>
    <w:rsid w:val="00FA7780"/>
    <w:rsid w:val="00FB0F98"/>
    <w:rsid w:val="00FB221F"/>
    <w:rsid w:val="00FB275E"/>
    <w:rsid w:val="00FC19D8"/>
    <w:rsid w:val="00FC218E"/>
    <w:rsid w:val="00FC7D3A"/>
    <w:rsid w:val="00FC7E49"/>
    <w:rsid w:val="00FD2B28"/>
    <w:rsid w:val="00FE75A3"/>
    <w:rsid w:val="00FE7E7E"/>
    <w:rsid w:val="00FF1B25"/>
    <w:rsid w:val="00FF5735"/>
    <w:rsid w:val="00FF57BB"/>
    <w:rsid w:val="00FF7B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FF5A8"/>
  <w15:docId w15:val="{0DDED2BA-A2EA-4516-9331-71AD10DA0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Звичайний текст"/>
    <w:qFormat/>
    <w:rsid w:val="002A3A98"/>
    <w:pPr>
      <w:spacing w:line="360" w:lineRule="auto"/>
      <w:ind w:firstLine="709"/>
      <w:jc w:val="both"/>
    </w:pPr>
    <w:rPr>
      <w:rFonts w:ascii="Times New Roman" w:eastAsia="Times New Roman" w:hAnsi="Times New Roman"/>
      <w:sz w:val="28"/>
      <w:szCs w:val="24"/>
      <w:lang w:val="uk-UA" w:eastAsia="ru-RU"/>
    </w:rPr>
  </w:style>
  <w:style w:type="paragraph" w:styleId="Heading1">
    <w:name w:val="heading 1"/>
    <w:basedOn w:val="Normal"/>
    <w:next w:val="Normal"/>
    <w:link w:val="Heading1Char"/>
    <w:uiPriority w:val="9"/>
    <w:qFormat/>
    <w:rsid w:val="00F97A17"/>
    <w:pPr>
      <w:ind w:firstLine="0"/>
      <w:jc w:val="center"/>
      <w:outlineLvl w:val="0"/>
    </w:pPr>
    <w:rPr>
      <w:b/>
      <w:bCs/>
      <w:szCs w:val="28"/>
    </w:rPr>
  </w:style>
  <w:style w:type="paragraph" w:styleId="Heading2">
    <w:name w:val="heading 2"/>
    <w:basedOn w:val="Normal"/>
    <w:next w:val="Normal"/>
    <w:link w:val="Heading2Char"/>
    <w:uiPriority w:val="9"/>
    <w:unhideWhenUsed/>
    <w:qFormat/>
    <w:rsid w:val="00F97A17"/>
    <w:pPr>
      <w:ind w:left="284" w:firstLine="567"/>
      <w:outlineLvl w:val="1"/>
    </w:pPr>
    <w:rPr>
      <w:szCs w:val="28"/>
    </w:rPr>
  </w:style>
  <w:style w:type="paragraph" w:styleId="Heading3">
    <w:name w:val="heading 3"/>
    <w:basedOn w:val="Normal"/>
    <w:next w:val="Normal"/>
    <w:link w:val="Heading3Char"/>
    <w:uiPriority w:val="9"/>
    <w:unhideWhenUsed/>
    <w:qFormat/>
    <w:rsid w:val="00EC5480"/>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991E4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D28EE"/>
  </w:style>
  <w:style w:type="paragraph" w:styleId="Footer">
    <w:name w:val="footer"/>
    <w:basedOn w:val="Normal"/>
    <w:link w:val="FooterChar"/>
    <w:rsid w:val="005D28EE"/>
    <w:pPr>
      <w:tabs>
        <w:tab w:val="center" w:pos="4677"/>
        <w:tab w:val="right" w:pos="9355"/>
      </w:tabs>
    </w:pPr>
  </w:style>
  <w:style w:type="character" w:customStyle="1" w:styleId="FooterChar">
    <w:name w:val="Footer Char"/>
    <w:link w:val="Footer"/>
    <w:rsid w:val="005D28EE"/>
    <w:rPr>
      <w:rFonts w:ascii="Times New Roman" w:eastAsia="Times New Roman" w:hAnsi="Times New Roman"/>
      <w:sz w:val="26"/>
      <w:szCs w:val="24"/>
      <w:lang w:eastAsia="ru-RU"/>
    </w:rPr>
  </w:style>
  <w:style w:type="paragraph" w:styleId="Header">
    <w:name w:val="header"/>
    <w:basedOn w:val="Normal"/>
    <w:link w:val="HeaderChar"/>
    <w:uiPriority w:val="99"/>
    <w:unhideWhenUsed/>
    <w:rsid w:val="00987F54"/>
    <w:pPr>
      <w:tabs>
        <w:tab w:val="center" w:pos="4677"/>
        <w:tab w:val="right" w:pos="9355"/>
      </w:tabs>
    </w:pPr>
  </w:style>
  <w:style w:type="character" w:customStyle="1" w:styleId="HeaderChar">
    <w:name w:val="Header Char"/>
    <w:link w:val="Header"/>
    <w:uiPriority w:val="99"/>
    <w:rsid w:val="00987F54"/>
    <w:rPr>
      <w:rFonts w:ascii="Times New Roman" w:eastAsia="Times New Roman" w:hAnsi="Times New Roman"/>
      <w:sz w:val="26"/>
      <w:szCs w:val="24"/>
      <w:lang w:eastAsia="ru-RU"/>
    </w:rPr>
  </w:style>
  <w:style w:type="paragraph" w:styleId="NormalWeb">
    <w:name w:val="Normal (Web)"/>
    <w:basedOn w:val="Normal"/>
    <w:uiPriority w:val="99"/>
    <w:semiHidden/>
    <w:unhideWhenUsed/>
    <w:rsid w:val="00FE7E7E"/>
    <w:pPr>
      <w:spacing w:before="100" w:beforeAutospacing="1" w:after="100" w:afterAutospacing="1" w:line="240" w:lineRule="auto"/>
      <w:ind w:firstLine="0"/>
      <w:jc w:val="left"/>
    </w:pPr>
    <w:rPr>
      <w:sz w:val="24"/>
      <w:lang w:val="ru-RU"/>
    </w:rPr>
  </w:style>
  <w:style w:type="paragraph" w:styleId="FootnoteText">
    <w:name w:val="footnote text"/>
    <w:basedOn w:val="Normal"/>
    <w:link w:val="FootnoteTextChar"/>
    <w:semiHidden/>
    <w:rsid w:val="00E002BA"/>
    <w:rPr>
      <w:sz w:val="20"/>
      <w:szCs w:val="20"/>
    </w:rPr>
  </w:style>
  <w:style w:type="character" w:customStyle="1" w:styleId="FootnoteTextChar">
    <w:name w:val="Footnote Text Char"/>
    <w:link w:val="FootnoteText"/>
    <w:semiHidden/>
    <w:rsid w:val="00E002BA"/>
    <w:rPr>
      <w:rFonts w:ascii="Times New Roman" w:eastAsia="Times New Roman" w:hAnsi="Times New Roman"/>
      <w:lang w:val="uk-UA"/>
    </w:rPr>
  </w:style>
  <w:style w:type="character" w:styleId="FootnoteReference">
    <w:name w:val="footnote reference"/>
    <w:semiHidden/>
    <w:rsid w:val="00E002BA"/>
    <w:rPr>
      <w:vertAlign w:val="superscript"/>
    </w:rPr>
  </w:style>
  <w:style w:type="paragraph" w:styleId="Title">
    <w:name w:val="Title"/>
    <w:aliases w:val="Заголовок розділів"/>
    <w:basedOn w:val="Normal"/>
    <w:next w:val="Normal"/>
    <w:link w:val="TitleChar"/>
    <w:uiPriority w:val="10"/>
    <w:qFormat/>
    <w:rsid w:val="0043660E"/>
    <w:pPr>
      <w:ind w:firstLine="0"/>
      <w:jc w:val="center"/>
      <w:outlineLvl w:val="0"/>
    </w:pPr>
    <w:rPr>
      <w:b/>
      <w:bCs/>
      <w:kern w:val="28"/>
      <w:szCs w:val="32"/>
    </w:rPr>
  </w:style>
  <w:style w:type="character" w:customStyle="1" w:styleId="TitleChar">
    <w:name w:val="Title Char"/>
    <w:aliases w:val="Заголовок розділів Char"/>
    <w:link w:val="Title"/>
    <w:uiPriority w:val="10"/>
    <w:rsid w:val="0043660E"/>
    <w:rPr>
      <w:rFonts w:ascii="Times New Roman" w:eastAsia="Times New Roman" w:hAnsi="Times New Roman"/>
      <w:b/>
      <w:bCs/>
      <w:kern w:val="28"/>
      <w:sz w:val="28"/>
      <w:szCs w:val="32"/>
      <w:lang w:eastAsia="ru-RU"/>
    </w:rPr>
  </w:style>
  <w:style w:type="paragraph" w:styleId="Subtitle">
    <w:name w:val="Subtitle"/>
    <w:basedOn w:val="Normal"/>
    <w:next w:val="Normal"/>
    <w:link w:val="SubtitleChar"/>
    <w:uiPriority w:val="11"/>
    <w:qFormat/>
    <w:rsid w:val="0076266C"/>
    <w:pPr>
      <w:outlineLvl w:val="1"/>
    </w:pPr>
  </w:style>
  <w:style w:type="character" w:customStyle="1" w:styleId="SubtitleChar">
    <w:name w:val="Subtitle Char"/>
    <w:link w:val="Subtitle"/>
    <w:uiPriority w:val="11"/>
    <w:rsid w:val="0076266C"/>
    <w:rPr>
      <w:rFonts w:ascii="Times New Roman" w:eastAsia="Times New Roman" w:hAnsi="Times New Roman"/>
      <w:sz w:val="28"/>
      <w:szCs w:val="24"/>
      <w:lang w:val="uk-UA"/>
    </w:rPr>
  </w:style>
  <w:style w:type="paragraph" w:styleId="TOC2">
    <w:name w:val="toc 2"/>
    <w:basedOn w:val="Normal"/>
    <w:next w:val="Normal"/>
    <w:autoRedefine/>
    <w:uiPriority w:val="39"/>
    <w:unhideWhenUsed/>
    <w:rsid w:val="002D1CC7"/>
    <w:pPr>
      <w:spacing w:before="120"/>
      <w:ind w:left="280"/>
      <w:jc w:val="left"/>
    </w:pPr>
    <w:rPr>
      <w:rFonts w:asciiTheme="minorHAnsi" w:hAnsiTheme="minorHAnsi" w:cstheme="minorHAnsi"/>
      <w:b/>
      <w:bCs/>
      <w:sz w:val="22"/>
      <w:szCs w:val="22"/>
    </w:rPr>
  </w:style>
  <w:style w:type="paragraph" w:styleId="TOC1">
    <w:name w:val="toc 1"/>
    <w:basedOn w:val="Normal"/>
    <w:next w:val="Normal"/>
    <w:autoRedefine/>
    <w:uiPriority w:val="39"/>
    <w:unhideWhenUsed/>
    <w:rsid w:val="002D1CC7"/>
    <w:pPr>
      <w:spacing w:before="120"/>
      <w:jc w:val="left"/>
    </w:pPr>
    <w:rPr>
      <w:rFonts w:asciiTheme="minorHAnsi" w:hAnsiTheme="minorHAnsi" w:cstheme="minorHAnsi"/>
      <w:b/>
      <w:bCs/>
      <w:i/>
      <w:iCs/>
      <w:sz w:val="24"/>
    </w:rPr>
  </w:style>
  <w:style w:type="character" w:styleId="Hyperlink">
    <w:name w:val="Hyperlink"/>
    <w:uiPriority w:val="99"/>
    <w:unhideWhenUsed/>
    <w:rsid w:val="00DE40DF"/>
    <w:rPr>
      <w:color w:val="0563C1"/>
      <w:u w:val="single"/>
    </w:rPr>
  </w:style>
  <w:style w:type="table" w:styleId="TableGrid">
    <w:name w:val="Table Grid"/>
    <w:basedOn w:val="TableNormal"/>
    <w:uiPriority w:val="39"/>
    <w:rsid w:val="00C76F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F97A17"/>
    <w:rPr>
      <w:rFonts w:ascii="Times New Roman" w:eastAsia="Times New Roman" w:hAnsi="Times New Roman"/>
      <w:b/>
      <w:bCs/>
      <w:sz w:val="28"/>
      <w:szCs w:val="28"/>
      <w:lang w:eastAsia="ru-RU"/>
    </w:rPr>
  </w:style>
  <w:style w:type="character" w:customStyle="1" w:styleId="Heading2Char">
    <w:name w:val="Heading 2 Char"/>
    <w:link w:val="Heading2"/>
    <w:uiPriority w:val="9"/>
    <w:rsid w:val="00F97A17"/>
    <w:rPr>
      <w:rFonts w:ascii="Times New Roman" w:eastAsia="Times New Roman" w:hAnsi="Times New Roman"/>
      <w:sz w:val="28"/>
      <w:szCs w:val="28"/>
      <w:lang w:eastAsia="ru-RU"/>
    </w:rPr>
  </w:style>
  <w:style w:type="paragraph" w:styleId="ListParagraph">
    <w:name w:val="List Paragraph"/>
    <w:basedOn w:val="Normal"/>
    <w:uiPriority w:val="34"/>
    <w:qFormat/>
    <w:rsid w:val="00530DEE"/>
    <w:pPr>
      <w:numPr>
        <w:numId w:val="7"/>
      </w:numPr>
    </w:pPr>
    <w:rPr>
      <w:szCs w:val="28"/>
    </w:rPr>
  </w:style>
  <w:style w:type="paragraph" w:customStyle="1" w:styleId="a">
    <w:name w:val="Текст ПЗ"/>
    <w:basedOn w:val="Normal"/>
    <w:link w:val="a0"/>
    <w:qFormat/>
    <w:rsid w:val="00C56AFE"/>
    <w:pPr>
      <w:contextualSpacing/>
    </w:pPr>
    <w:rPr>
      <w:color w:val="000000"/>
      <w:szCs w:val="28"/>
    </w:rPr>
  </w:style>
  <w:style w:type="character" w:customStyle="1" w:styleId="a0">
    <w:name w:val="Текст ПЗ Знак"/>
    <w:link w:val="a"/>
    <w:rsid w:val="00C56AFE"/>
    <w:rPr>
      <w:rFonts w:ascii="Times New Roman" w:eastAsia="Times New Roman" w:hAnsi="Times New Roman"/>
      <w:color w:val="000000"/>
      <w:sz w:val="28"/>
      <w:szCs w:val="28"/>
      <w:lang w:eastAsia="ru-RU"/>
    </w:rPr>
  </w:style>
  <w:style w:type="character" w:customStyle="1" w:styleId="mce-nbsp-wrap">
    <w:name w:val="mce-nbsp-wrap"/>
    <w:rsid w:val="00F97A17"/>
  </w:style>
  <w:style w:type="character" w:customStyle="1" w:styleId="fontstyle01">
    <w:name w:val="fontstyle01"/>
    <w:rsid w:val="00D7546A"/>
    <w:rPr>
      <w:rFonts w:ascii="Times New Roman" w:hAnsi="Times New Roman" w:cs="Times New Roman" w:hint="default"/>
      <w:b w:val="0"/>
      <w:bCs w:val="0"/>
      <w:i w:val="0"/>
      <w:iCs w:val="0"/>
      <w:color w:val="000000"/>
      <w:sz w:val="28"/>
      <w:szCs w:val="28"/>
    </w:rPr>
  </w:style>
  <w:style w:type="paragraph" w:customStyle="1" w:styleId="a1">
    <w:name w:val="Примітка"/>
    <w:basedOn w:val="CommentText"/>
    <w:next w:val="CommentText"/>
    <w:link w:val="a2"/>
    <w:qFormat/>
    <w:rsid w:val="00587B6C"/>
    <w:pPr>
      <w:spacing w:line="240" w:lineRule="auto"/>
    </w:pPr>
    <w:rPr>
      <w:sz w:val="24"/>
    </w:rPr>
  </w:style>
  <w:style w:type="paragraph" w:styleId="CommentText">
    <w:name w:val="annotation text"/>
    <w:basedOn w:val="Normal"/>
    <w:link w:val="CommentTextChar"/>
    <w:uiPriority w:val="99"/>
    <w:unhideWhenUsed/>
    <w:rsid w:val="00A959EB"/>
    <w:rPr>
      <w:sz w:val="20"/>
      <w:szCs w:val="20"/>
    </w:rPr>
  </w:style>
  <w:style w:type="character" w:customStyle="1" w:styleId="CommentTextChar">
    <w:name w:val="Comment Text Char"/>
    <w:link w:val="CommentText"/>
    <w:uiPriority w:val="99"/>
    <w:rsid w:val="00A959EB"/>
    <w:rPr>
      <w:rFonts w:ascii="Times New Roman" w:eastAsia="Times New Roman" w:hAnsi="Times New Roman"/>
      <w:lang w:eastAsia="ru-RU"/>
    </w:rPr>
  </w:style>
  <w:style w:type="character" w:customStyle="1" w:styleId="a2">
    <w:name w:val="Примітка Знак"/>
    <w:link w:val="a1"/>
    <w:rsid w:val="00587B6C"/>
    <w:rPr>
      <w:rFonts w:ascii="Times New Roman" w:eastAsia="Times New Roman" w:hAnsi="Times New Roman"/>
      <w:sz w:val="24"/>
      <w:lang w:eastAsia="ru-RU"/>
    </w:rPr>
  </w:style>
  <w:style w:type="character" w:styleId="UnresolvedMention">
    <w:name w:val="Unresolved Mention"/>
    <w:uiPriority w:val="99"/>
    <w:semiHidden/>
    <w:unhideWhenUsed/>
    <w:rsid w:val="00072325"/>
    <w:rPr>
      <w:color w:val="605E5C"/>
      <w:shd w:val="clear" w:color="auto" w:fill="E1DFDD"/>
    </w:rPr>
  </w:style>
  <w:style w:type="character" w:styleId="CommentReference">
    <w:name w:val="annotation reference"/>
    <w:uiPriority w:val="99"/>
    <w:semiHidden/>
    <w:unhideWhenUsed/>
    <w:rsid w:val="00B37DD7"/>
    <w:rPr>
      <w:sz w:val="16"/>
      <w:szCs w:val="16"/>
    </w:rPr>
  </w:style>
  <w:style w:type="paragraph" w:styleId="CommentSubject">
    <w:name w:val="annotation subject"/>
    <w:basedOn w:val="CommentText"/>
    <w:next w:val="CommentText"/>
    <w:link w:val="CommentSubjectChar"/>
    <w:uiPriority w:val="99"/>
    <w:semiHidden/>
    <w:unhideWhenUsed/>
    <w:rsid w:val="00B37DD7"/>
    <w:rPr>
      <w:b/>
      <w:bCs/>
    </w:rPr>
  </w:style>
  <w:style w:type="character" w:customStyle="1" w:styleId="CommentSubjectChar">
    <w:name w:val="Comment Subject Char"/>
    <w:link w:val="CommentSubject"/>
    <w:uiPriority w:val="99"/>
    <w:semiHidden/>
    <w:rsid w:val="00B37DD7"/>
    <w:rPr>
      <w:rFonts w:ascii="Times New Roman" w:eastAsia="Times New Roman" w:hAnsi="Times New Roman"/>
      <w:b/>
      <w:bCs/>
      <w:lang w:eastAsia="ru-RU"/>
    </w:rPr>
  </w:style>
  <w:style w:type="paragraph" w:styleId="TOCHeading">
    <w:name w:val="TOC Heading"/>
    <w:basedOn w:val="Heading1"/>
    <w:next w:val="Normal"/>
    <w:uiPriority w:val="39"/>
    <w:unhideWhenUsed/>
    <w:qFormat/>
    <w:rsid w:val="006F2FE3"/>
    <w:pPr>
      <w:keepNext/>
      <w:keepLines/>
      <w:spacing w:before="480" w:line="276" w:lineRule="auto"/>
      <w:jc w:val="left"/>
      <w:outlineLvl w:val="9"/>
    </w:pPr>
    <w:rPr>
      <w:rFonts w:ascii="Calibri Light" w:hAnsi="Calibri Light"/>
      <w:color w:val="2F5496"/>
      <w:lang w:val="en-US" w:eastAsia="en-US"/>
    </w:rPr>
  </w:style>
  <w:style w:type="paragraph" w:styleId="TOC3">
    <w:name w:val="toc 3"/>
    <w:basedOn w:val="Normal"/>
    <w:next w:val="Normal"/>
    <w:autoRedefine/>
    <w:uiPriority w:val="39"/>
    <w:semiHidden/>
    <w:unhideWhenUsed/>
    <w:rsid w:val="006F2FE3"/>
    <w:pPr>
      <w:ind w:left="560"/>
      <w:jc w:val="left"/>
    </w:pPr>
    <w:rPr>
      <w:rFonts w:asciiTheme="minorHAnsi" w:hAnsiTheme="minorHAnsi" w:cstheme="minorHAnsi"/>
      <w:sz w:val="20"/>
      <w:szCs w:val="20"/>
    </w:rPr>
  </w:style>
  <w:style w:type="paragraph" w:styleId="TOC4">
    <w:name w:val="toc 4"/>
    <w:basedOn w:val="Normal"/>
    <w:next w:val="Normal"/>
    <w:autoRedefine/>
    <w:uiPriority w:val="39"/>
    <w:semiHidden/>
    <w:unhideWhenUsed/>
    <w:rsid w:val="006F2FE3"/>
    <w:pPr>
      <w:ind w:left="84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6F2FE3"/>
    <w:pPr>
      <w:ind w:left="112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6F2FE3"/>
    <w:pPr>
      <w:ind w:left="14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6F2FE3"/>
    <w:pPr>
      <w:ind w:left="168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6F2FE3"/>
    <w:pPr>
      <w:ind w:left="196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6F2FE3"/>
    <w:pPr>
      <w:ind w:left="2240"/>
      <w:jc w:val="left"/>
    </w:pPr>
    <w:rPr>
      <w:rFonts w:asciiTheme="minorHAnsi" w:hAnsiTheme="minorHAnsi" w:cstheme="minorHAnsi"/>
      <w:sz w:val="20"/>
      <w:szCs w:val="20"/>
    </w:rPr>
  </w:style>
  <w:style w:type="character" w:styleId="Strong">
    <w:name w:val="Strong"/>
    <w:uiPriority w:val="22"/>
    <w:qFormat/>
    <w:rsid w:val="009E557B"/>
    <w:rPr>
      <w:b/>
      <w:bCs/>
    </w:rPr>
  </w:style>
  <w:style w:type="character" w:customStyle="1" w:styleId="Heading3Char">
    <w:name w:val="Heading 3 Char"/>
    <w:basedOn w:val="DefaultParagraphFont"/>
    <w:link w:val="Heading3"/>
    <w:uiPriority w:val="9"/>
    <w:rsid w:val="00EC5480"/>
    <w:rPr>
      <w:rFonts w:asciiTheme="majorHAnsi" w:eastAsiaTheme="majorEastAsia" w:hAnsiTheme="majorHAnsi" w:cstheme="majorBidi"/>
      <w:b/>
      <w:bCs/>
      <w:sz w:val="26"/>
      <w:szCs w:val="26"/>
      <w:lang w:val="uk-UA" w:eastAsia="ru-RU"/>
    </w:rPr>
  </w:style>
  <w:style w:type="character" w:styleId="PlaceholderText">
    <w:name w:val="Placeholder Text"/>
    <w:basedOn w:val="DefaultParagraphFont"/>
    <w:uiPriority w:val="99"/>
    <w:semiHidden/>
    <w:rsid w:val="004C05E0"/>
    <w:rPr>
      <w:color w:val="666666"/>
    </w:rPr>
  </w:style>
  <w:style w:type="character" w:customStyle="1" w:styleId="mord">
    <w:name w:val="mord"/>
    <w:basedOn w:val="DefaultParagraphFont"/>
    <w:rsid w:val="004C05E0"/>
  </w:style>
  <w:style w:type="character" w:customStyle="1" w:styleId="vlist-s">
    <w:name w:val="vlist-s"/>
    <w:basedOn w:val="DefaultParagraphFont"/>
    <w:rsid w:val="004C05E0"/>
  </w:style>
  <w:style w:type="character" w:customStyle="1" w:styleId="apple-converted-space">
    <w:name w:val="apple-converted-space"/>
    <w:basedOn w:val="DefaultParagraphFont"/>
    <w:rsid w:val="004C05E0"/>
  </w:style>
  <w:style w:type="character" w:styleId="HTMLCode">
    <w:name w:val="HTML Code"/>
    <w:basedOn w:val="DefaultParagraphFont"/>
    <w:uiPriority w:val="99"/>
    <w:semiHidden/>
    <w:unhideWhenUsed/>
    <w:rsid w:val="0029527F"/>
    <w:rPr>
      <w:rFonts w:ascii="Courier New" w:eastAsia="Times New Roman" w:hAnsi="Courier New" w:cs="Courier New"/>
      <w:sz w:val="20"/>
      <w:szCs w:val="20"/>
    </w:rPr>
  </w:style>
  <w:style w:type="character" w:styleId="Emphasis">
    <w:name w:val="Emphasis"/>
    <w:basedOn w:val="DefaultParagraphFont"/>
    <w:uiPriority w:val="20"/>
    <w:qFormat/>
    <w:rsid w:val="00602FBA"/>
    <w:rPr>
      <w:i/>
      <w:iCs/>
    </w:rPr>
  </w:style>
  <w:style w:type="character" w:customStyle="1" w:styleId="mrel">
    <w:name w:val="mrel"/>
    <w:basedOn w:val="DefaultParagraphFont"/>
    <w:rsid w:val="00501DD0"/>
  </w:style>
  <w:style w:type="character" w:customStyle="1" w:styleId="mpunct">
    <w:name w:val="mpunct"/>
    <w:basedOn w:val="DefaultParagraphFont"/>
    <w:rsid w:val="00501DD0"/>
  </w:style>
  <w:style w:type="character" w:customStyle="1" w:styleId="Heading4Char">
    <w:name w:val="Heading 4 Char"/>
    <w:basedOn w:val="DefaultParagraphFont"/>
    <w:link w:val="Heading4"/>
    <w:uiPriority w:val="9"/>
    <w:semiHidden/>
    <w:rsid w:val="00991E40"/>
    <w:rPr>
      <w:rFonts w:asciiTheme="majorHAnsi" w:eastAsiaTheme="majorEastAsia" w:hAnsiTheme="majorHAnsi" w:cstheme="majorBidi"/>
      <w:i/>
      <w:iCs/>
      <w:color w:val="365F91" w:themeColor="accent1" w:themeShade="BF"/>
      <w:sz w:val="28"/>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6047">
      <w:bodyDiv w:val="1"/>
      <w:marLeft w:val="0"/>
      <w:marRight w:val="0"/>
      <w:marTop w:val="0"/>
      <w:marBottom w:val="0"/>
      <w:divBdr>
        <w:top w:val="none" w:sz="0" w:space="0" w:color="auto"/>
        <w:left w:val="none" w:sz="0" w:space="0" w:color="auto"/>
        <w:bottom w:val="none" w:sz="0" w:space="0" w:color="auto"/>
        <w:right w:val="none" w:sz="0" w:space="0" w:color="auto"/>
      </w:divBdr>
    </w:div>
    <w:div w:id="32730836">
      <w:bodyDiv w:val="1"/>
      <w:marLeft w:val="0"/>
      <w:marRight w:val="0"/>
      <w:marTop w:val="0"/>
      <w:marBottom w:val="0"/>
      <w:divBdr>
        <w:top w:val="none" w:sz="0" w:space="0" w:color="auto"/>
        <w:left w:val="none" w:sz="0" w:space="0" w:color="auto"/>
        <w:bottom w:val="none" w:sz="0" w:space="0" w:color="auto"/>
        <w:right w:val="none" w:sz="0" w:space="0" w:color="auto"/>
      </w:divBdr>
    </w:div>
    <w:div w:id="58525225">
      <w:bodyDiv w:val="1"/>
      <w:marLeft w:val="0"/>
      <w:marRight w:val="0"/>
      <w:marTop w:val="0"/>
      <w:marBottom w:val="0"/>
      <w:divBdr>
        <w:top w:val="none" w:sz="0" w:space="0" w:color="auto"/>
        <w:left w:val="none" w:sz="0" w:space="0" w:color="auto"/>
        <w:bottom w:val="none" w:sz="0" w:space="0" w:color="auto"/>
        <w:right w:val="none" w:sz="0" w:space="0" w:color="auto"/>
      </w:divBdr>
    </w:div>
    <w:div w:id="67652201">
      <w:bodyDiv w:val="1"/>
      <w:marLeft w:val="0"/>
      <w:marRight w:val="0"/>
      <w:marTop w:val="0"/>
      <w:marBottom w:val="0"/>
      <w:divBdr>
        <w:top w:val="none" w:sz="0" w:space="0" w:color="auto"/>
        <w:left w:val="none" w:sz="0" w:space="0" w:color="auto"/>
        <w:bottom w:val="none" w:sz="0" w:space="0" w:color="auto"/>
        <w:right w:val="none" w:sz="0" w:space="0" w:color="auto"/>
      </w:divBdr>
    </w:div>
    <w:div w:id="78871684">
      <w:bodyDiv w:val="1"/>
      <w:marLeft w:val="0"/>
      <w:marRight w:val="0"/>
      <w:marTop w:val="0"/>
      <w:marBottom w:val="0"/>
      <w:divBdr>
        <w:top w:val="none" w:sz="0" w:space="0" w:color="auto"/>
        <w:left w:val="none" w:sz="0" w:space="0" w:color="auto"/>
        <w:bottom w:val="none" w:sz="0" w:space="0" w:color="auto"/>
        <w:right w:val="none" w:sz="0" w:space="0" w:color="auto"/>
      </w:divBdr>
    </w:div>
    <w:div w:id="83116997">
      <w:bodyDiv w:val="1"/>
      <w:marLeft w:val="0"/>
      <w:marRight w:val="0"/>
      <w:marTop w:val="0"/>
      <w:marBottom w:val="0"/>
      <w:divBdr>
        <w:top w:val="none" w:sz="0" w:space="0" w:color="auto"/>
        <w:left w:val="none" w:sz="0" w:space="0" w:color="auto"/>
        <w:bottom w:val="none" w:sz="0" w:space="0" w:color="auto"/>
        <w:right w:val="none" w:sz="0" w:space="0" w:color="auto"/>
      </w:divBdr>
      <w:divsChild>
        <w:div w:id="1683389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26571">
      <w:bodyDiv w:val="1"/>
      <w:marLeft w:val="0"/>
      <w:marRight w:val="0"/>
      <w:marTop w:val="0"/>
      <w:marBottom w:val="0"/>
      <w:divBdr>
        <w:top w:val="none" w:sz="0" w:space="0" w:color="auto"/>
        <w:left w:val="none" w:sz="0" w:space="0" w:color="auto"/>
        <w:bottom w:val="none" w:sz="0" w:space="0" w:color="auto"/>
        <w:right w:val="none" w:sz="0" w:space="0" w:color="auto"/>
      </w:divBdr>
    </w:div>
    <w:div w:id="138502934">
      <w:bodyDiv w:val="1"/>
      <w:marLeft w:val="0"/>
      <w:marRight w:val="0"/>
      <w:marTop w:val="0"/>
      <w:marBottom w:val="0"/>
      <w:divBdr>
        <w:top w:val="none" w:sz="0" w:space="0" w:color="auto"/>
        <w:left w:val="none" w:sz="0" w:space="0" w:color="auto"/>
        <w:bottom w:val="none" w:sz="0" w:space="0" w:color="auto"/>
        <w:right w:val="none" w:sz="0" w:space="0" w:color="auto"/>
      </w:divBdr>
    </w:div>
    <w:div w:id="139348658">
      <w:bodyDiv w:val="1"/>
      <w:marLeft w:val="0"/>
      <w:marRight w:val="0"/>
      <w:marTop w:val="0"/>
      <w:marBottom w:val="0"/>
      <w:divBdr>
        <w:top w:val="none" w:sz="0" w:space="0" w:color="auto"/>
        <w:left w:val="none" w:sz="0" w:space="0" w:color="auto"/>
        <w:bottom w:val="none" w:sz="0" w:space="0" w:color="auto"/>
        <w:right w:val="none" w:sz="0" w:space="0" w:color="auto"/>
      </w:divBdr>
      <w:divsChild>
        <w:div w:id="2034306586">
          <w:marLeft w:val="0"/>
          <w:marRight w:val="0"/>
          <w:marTop w:val="0"/>
          <w:marBottom w:val="0"/>
          <w:divBdr>
            <w:top w:val="none" w:sz="0" w:space="0" w:color="auto"/>
            <w:left w:val="none" w:sz="0" w:space="0" w:color="auto"/>
            <w:bottom w:val="none" w:sz="0" w:space="0" w:color="auto"/>
            <w:right w:val="none" w:sz="0" w:space="0" w:color="auto"/>
          </w:divBdr>
        </w:div>
      </w:divsChild>
    </w:div>
    <w:div w:id="141507268">
      <w:bodyDiv w:val="1"/>
      <w:marLeft w:val="0"/>
      <w:marRight w:val="0"/>
      <w:marTop w:val="0"/>
      <w:marBottom w:val="0"/>
      <w:divBdr>
        <w:top w:val="none" w:sz="0" w:space="0" w:color="auto"/>
        <w:left w:val="none" w:sz="0" w:space="0" w:color="auto"/>
        <w:bottom w:val="none" w:sz="0" w:space="0" w:color="auto"/>
        <w:right w:val="none" w:sz="0" w:space="0" w:color="auto"/>
      </w:divBdr>
      <w:divsChild>
        <w:div w:id="1061830815">
          <w:marLeft w:val="0"/>
          <w:marRight w:val="0"/>
          <w:marTop w:val="0"/>
          <w:marBottom w:val="0"/>
          <w:divBdr>
            <w:top w:val="none" w:sz="0" w:space="0" w:color="auto"/>
            <w:left w:val="none" w:sz="0" w:space="0" w:color="auto"/>
            <w:bottom w:val="none" w:sz="0" w:space="0" w:color="auto"/>
            <w:right w:val="none" w:sz="0" w:space="0" w:color="auto"/>
          </w:divBdr>
          <w:divsChild>
            <w:div w:id="156769023">
              <w:marLeft w:val="0"/>
              <w:marRight w:val="0"/>
              <w:marTop w:val="0"/>
              <w:marBottom w:val="0"/>
              <w:divBdr>
                <w:top w:val="none" w:sz="0" w:space="0" w:color="auto"/>
                <w:left w:val="none" w:sz="0" w:space="0" w:color="auto"/>
                <w:bottom w:val="none" w:sz="0" w:space="0" w:color="auto"/>
                <w:right w:val="none" w:sz="0" w:space="0" w:color="auto"/>
              </w:divBdr>
            </w:div>
          </w:divsChild>
        </w:div>
        <w:div w:id="1934237345">
          <w:marLeft w:val="0"/>
          <w:marRight w:val="0"/>
          <w:marTop w:val="0"/>
          <w:marBottom w:val="0"/>
          <w:divBdr>
            <w:top w:val="none" w:sz="0" w:space="0" w:color="auto"/>
            <w:left w:val="none" w:sz="0" w:space="0" w:color="auto"/>
            <w:bottom w:val="none" w:sz="0" w:space="0" w:color="auto"/>
            <w:right w:val="none" w:sz="0" w:space="0" w:color="auto"/>
          </w:divBdr>
          <w:divsChild>
            <w:div w:id="53955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4818">
      <w:bodyDiv w:val="1"/>
      <w:marLeft w:val="0"/>
      <w:marRight w:val="0"/>
      <w:marTop w:val="0"/>
      <w:marBottom w:val="0"/>
      <w:divBdr>
        <w:top w:val="none" w:sz="0" w:space="0" w:color="auto"/>
        <w:left w:val="none" w:sz="0" w:space="0" w:color="auto"/>
        <w:bottom w:val="none" w:sz="0" w:space="0" w:color="auto"/>
        <w:right w:val="none" w:sz="0" w:space="0" w:color="auto"/>
      </w:divBdr>
    </w:div>
    <w:div w:id="195001777">
      <w:bodyDiv w:val="1"/>
      <w:marLeft w:val="0"/>
      <w:marRight w:val="0"/>
      <w:marTop w:val="0"/>
      <w:marBottom w:val="0"/>
      <w:divBdr>
        <w:top w:val="none" w:sz="0" w:space="0" w:color="auto"/>
        <w:left w:val="none" w:sz="0" w:space="0" w:color="auto"/>
        <w:bottom w:val="none" w:sz="0" w:space="0" w:color="auto"/>
        <w:right w:val="none" w:sz="0" w:space="0" w:color="auto"/>
      </w:divBdr>
    </w:div>
    <w:div w:id="204800337">
      <w:bodyDiv w:val="1"/>
      <w:marLeft w:val="0"/>
      <w:marRight w:val="0"/>
      <w:marTop w:val="0"/>
      <w:marBottom w:val="0"/>
      <w:divBdr>
        <w:top w:val="none" w:sz="0" w:space="0" w:color="auto"/>
        <w:left w:val="none" w:sz="0" w:space="0" w:color="auto"/>
        <w:bottom w:val="none" w:sz="0" w:space="0" w:color="auto"/>
        <w:right w:val="none" w:sz="0" w:space="0" w:color="auto"/>
      </w:divBdr>
      <w:divsChild>
        <w:div w:id="1070150666">
          <w:marLeft w:val="0"/>
          <w:marRight w:val="0"/>
          <w:marTop w:val="0"/>
          <w:marBottom w:val="0"/>
          <w:divBdr>
            <w:top w:val="none" w:sz="0" w:space="0" w:color="auto"/>
            <w:left w:val="none" w:sz="0" w:space="0" w:color="auto"/>
            <w:bottom w:val="none" w:sz="0" w:space="0" w:color="auto"/>
            <w:right w:val="none" w:sz="0" w:space="0" w:color="auto"/>
          </w:divBdr>
          <w:divsChild>
            <w:div w:id="667055314">
              <w:marLeft w:val="0"/>
              <w:marRight w:val="0"/>
              <w:marTop w:val="0"/>
              <w:marBottom w:val="0"/>
              <w:divBdr>
                <w:top w:val="none" w:sz="0" w:space="0" w:color="auto"/>
                <w:left w:val="none" w:sz="0" w:space="0" w:color="auto"/>
                <w:bottom w:val="none" w:sz="0" w:space="0" w:color="auto"/>
                <w:right w:val="none" w:sz="0" w:space="0" w:color="auto"/>
              </w:divBdr>
              <w:divsChild>
                <w:div w:id="486172005">
                  <w:marLeft w:val="0"/>
                  <w:marRight w:val="0"/>
                  <w:marTop w:val="0"/>
                  <w:marBottom w:val="0"/>
                  <w:divBdr>
                    <w:top w:val="none" w:sz="0" w:space="0" w:color="auto"/>
                    <w:left w:val="none" w:sz="0" w:space="0" w:color="auto"/>
                    <w:bottom w:val="none" w:sz="0" w:space="0" w:color="auto"/>
                    <w:right w:val="none" w:sz="0" w:space="0" w:color="auto"/>
                  </w:divBdr>
                  <w:divsChild>
                    <w:div w:id="143157296">
                      <w:marLeft w:val="0"/>
                      <w:marRight w:val="0"/>
                      <w:marTop w:val="0"/>
                      <w:marBottom w:val="0"/>
                      <w:divBdr>
                        <w:top w:val="none" w:sz="0" w:space="0" w:color="auto"/>
                        <w:left w:val="none" w:sz="0" w:space="0" w:color="auto"/>
                        <w:bottom w:val="none" w:sz="0" w:space="0" w:color="auto"/>
                        <w:right w:val="none" w:sz="0" w:space="0" w:color="auto"/>
                      </w:divBdr>
                    </w:div>
                  </w:divsChild>
                </w:div>
                <w:div w:id="342826437">
                  <w:marLeft w:val="0"/>
                  <w:marRight w:val="0"/>
                  <w:marTop w:val="0"/>
                  <w:marBottom w:val="0"/>
                  <w:divBdr>
                    <w:top w:val="none" w:sz="0" w:space="0" w:color="auto"/>
                    <w:left w:val="none" w:sz="0" w:space="0" w:color="auto"/>
                    <w:bottom w:val="none" w:sz="0" w:space="0" w:color="auto"/>
                    <w:right w:val="none" w:sz="0" w:space="0" w:color="auto"/>
                  </w:divBdr>
                  <w:divsChild>
                    <w:div w:id="30159079">
                      <w:marLeft w:val="0"/>
                      <w:marRight w:val="0"/>
                      <w:marTop w:val="0"/>
                      <w:marBottom w:val="0"/>
                      <w:divBdr>
                        <w:top w:val="none" w:sz="0" w:space="0" w:color="auto"/>
                        <w:left w:val="none" w:sz="0" w:space="0" w:color="auto"/>
                        <w:bottom w:val="none" w:sz="0" w:space="0" w:color="auto"/>
                        <w:right w:val="none" w:sz="0" w:space="0" w:color="auto"/>
                      </w:divBdr>
                    </w:div>
                  </w:divsChild>
                </w:div>
                <w:div w:id="780762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0043464">
      <w:bodyDiv w:val="1"/>
      <w:marLeft w:val="0"/>
      <w:marRight w:val="0"/>
      <w:marTop w:val="0"/>
      <w:marBottom w:val="0"/>
      <w:divBdr>
        <w:top w:val="none" w:sz="0" w:space="0" w:color="auto"/>
        <w:left w:val="none" w:sz="0" w:space="0" w:color="auto"/>
        <w:bottom w:val="none" w:sz="0" w:space="0" w:color="auto"/>
        <w:right w:val="none" w:sz="0" w:space="0" w:color="auto"/>
      </w:divBdr>
    </w:div>
    <w:div w:id="210306461">
      <w:bodyDiv w:val="1"/>
      <w:marLeft w:val="0"/>
      <w:marRight w:val="0"/>
      <w:marTop w:val="0"/>
      <w:marBottom w:val="0"/>
      <w:divBdr>
        <w:top w:val="none" w:sz="0" w:space="0" w:color="auto"/>
        <w:left w:val="none" w:sz="0" w:space="0" w:color="auto"/>
        <w:bottom w:val="none" w:sz="0" w:space="0" w:color="auto"/>
        <w:right w:val="none" w:sz="0" w:space="0" w:color="auto"/>
      </w:divBdr>
    </w:div>
    <w:div w:id="211504158">
      <w:bodyDiv w:val="1"/>
      <w:marLeft w:val="0"/>
      <w:marRight w:val="0"/>
      <w:marTop w:val="0"/>
      <w:marBottom w:val="0"/>
      <w:divBdr>
        <w:top w:val="none" w:sz="0" w:space="0" w:color="auto"/>
        <w:left w:val="none" w:sz="0" w:space="0" w:color="auto"/>
        <w:bottom w:val="none" w:sz="0" w:space="0" w:color="auto"/>
        <w:right w:val="none" w:sz="0" w:space="0" w:color="auto"/>
      </w:divBdr>
    </w:div>
    <w:div w:id="228730594">
      <w:bodyDiv w:val="1"/>
      <w:marLeft w:val="0"/>
      <w:marRight w:val="0"/>
      <w:marTop w:val="0"/>
      <w:marBottom w:val="0"/>
      <w:divBdr>
        <w:top w:val="none" w:sz="0" w:space="0" w:color="auto"/>
        <w:left w:val="none" w:sz="0" w:space="0" w:color="auto"/>
        <w:bottom w:val="none" w:sz="0" w:space="0" w:color="auto"/>
        <w:right w:val="none" w:sz="0" w:space="0" w:color="auto"/>
      </w:divBdr>
    </w:div>
    <w:div w:id="229776838">
      <w:bodyDiv w:val="1"/>
      <w:marLeft w:val="0"/>
      <w:marRight w:val="0"/>
      <w:marTop w:val="0"/>
      <w:marBottom w:val="0"/>
      <w:divBdr>
        <w:top w:val="none" w:sz="0" w:space="0" w:color="auto"/>
        <w:left w:val="none" w:sz="0" w:space="0" w:color="auto"/>
        <w:bottom w:val="none" w:sz="0" w:space="0" w:color="auto"/>
        <w:right w:val="none" w:sz="0" w:space="0" w:color="auto"/>
      </w:divBdr>
      <w:divsChild>
        <w:div w:id="625162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8567183">
      <w:bodyDiv w:val="1"/>
      <w:marLeft w:val="0"/>
      <w:marRight w:val="0"/>
      <w:marTop w:val="0"/>
      <w:marBottom w:val="0"/>
      <w:divBdr>
        <w:top w:val="none" w:sz="0" w:space="0" w:color="auto"/>
        <w:left w:val="none" w:sz="0" w:space="0" w:color="auto"/>
        <w:bottom w:val="none" w:sz="0" w:space="0" w:color="auto"/>
        <w:right w:val="none" w:sz="0" w:space="0" w:color="auto"/>
      </w:divBdr>
    </w:div>
    <w:div w:id="242422005">
      <w:bodyDiv w:val="1"/>
      <w:marLeft w:val="0"/>
      <w:marRight w:val="0"/>
      <w:marTop w:val="0"/>
      <w:marBottom w:val="0"/>
      <w:divBdr>
        <w:top w:val="none" w:sz="0" w:space="0" w:color="auto"/>
        <w:left w:val="none" w:sz="0" w:space="0" w:color="auto"/>
        <w:bottom w:val="none" w:sz="0" w:space="0" w:color="auto"/>
        <w:right w:val="none" w:sz="0" w:space="0" w:color="auto"/>
      </w:divBdr>
    </w:div>
    <w:div w:id="247931764">
      <w:bodyDiv w:val="1"/>
      <w:marLeft w:val="0"/>
      <w:marRight w:val="0"/>
      <w:marTop w:val="0"/>
      <w:marBottom w:val="0"/>
      <w:divBdr>
        <w:top w:val="none" w:sz="0" w:space="0" w:color="auto"/>
        <w:left w:val="none" w:sz="0" w:space="0" w:color="auto"/>
        <w:bottom w:val="none" w:sz="0" w:space="0" w:color="auto"/>
        <w:right w:val="none" w:sz="0" w:space="0" w:color="auto"/>
      </w:divBdr>
    </w:div>
    <w:div w:id="252856926">
      <w:bodyDiv w:val="1"/>
      <w:marLeft w:val="0"/>
      <w:marRight w:val="0"/>
      <w:marTop w:val="0"/>
      <w:marBottom w:val="0"/>
      <w:divBdr>
        <w:top w:val="none" w:sz="0" w:space="0" w:color="auto"/>
        <w:left w:val="none" w:sz="0" w:space="0" w:color="auto"/>
        <w:bottom w:val="none" w:sz="0" w:space="0" w:color="auto"/>
        <w:right w:val="none" w:sz="0" w:space="0" w:color="auto"/>
      </w:divBdr>
    </w:div>
    <w:div w:id="260187657">
      <w:bodyDiv w:val="1"/>
      <w:marLeft w:val="0"/>
      <w:marRight w:val="0"/>
      <w:marTop w:val="0"/>
      <w:marBottom w:val="0"/>
      <w:divBdr>
        <w:top w:val="none" w:sz="0" w:space="0" w:color="auto"/>
        <w:left w:val="none" w:sz="0" w:space="0" w:color="auto"/>
        <w:bottom w:val="none" w:sz="0" w:space="0" w:color="auto"/>
        <w:right w:val="none" w:sz="0" w:space="0" w:color="auto"/>
      </w:divBdr>
    </w:div>
    <w:div w:id="261762103">
      <w:bodyDiv w:val="1"/>
      <w:marLeft w:val="0"/>
      <w:marRight w:val="0"/>
      <w:marTop w:val="0"/>
      <w:marBottom w:val="0"/>
      <w:divBdr>
        <w:top w:val="none" w:sz="0" w:space="0" w:color="auto"/>
        <w:left w:val="none" w:sz="0" w:space="0" w:color="auto"/>
        <w:bottom w:val="none" w:sz="0" w:space="0" w:color="auto"/>
        <w:right w:val="none" w:sz="0" w:space="0" w:color="auto"/>
      </w:divBdr>
    </w:div>
    <w:div w:id="297613889">
      <w:bodyDiv w:val="1"/>
      <w:marLeft w:val="0"/>
      <w:marRight w:val="0"/>
      <w:marTop w:val="0"/>
      <w:marBottom w:val="0"/>
      <w:divBdr>
        <w:top w:val="none" w:sz="0" w:space="0" w:color="auto"/>
        <w:left w:val="none" w:sz="0" w:space="0" w:color="auto"/>
        <w:bottom w:val="none" w:sz="0" w:space="0" w:color="auto"/>
        <w:right w:val="none" w:sz="0" w:space="0" w:color="auto"/>
      </w:divBdr>
    </w:div>
    <w:div w:id="309991744">
      <w:bodyDiv w:val="1"/>
      <w:marLeft w:val="0"/>
      <w:marRight w:val="0"/>
      <w:marTop w:val="0"/>
      <w:marBottom w:val="0"/>
      <w:divBdr>
        <w:top w:val="none" w:sz="0" w:space="0" w:color="auto"/>
        <w:left w:val="none" w:sz="0" w:space="0" w:color="auto"/>
        <w:bottom w:val="none" w:sz="0" w:space="0" w:color="auto"/>
        <w:right w:val="none" w:sz="0" w:space="0" w:color="auto"/>
      </w:divBdr>
    </w:div>
    <w:div w:id="333457797">
      <w:bodyDiv w:val="1"/>
      <w:marLeft w:val="0"/>
      <w:marRight w:val="0"/>
      <w:marTop w:val="0"/>
      <w:marBottom w:val="0"/>
      <w:divBdr>
        <w:top w:val="none" w:sz="0" w:space="0" w:color="auto"/>
        <w:left w:val="none" w:sz="0" w:space="0" w:color="auto"/>
        <w:bottom w:val="none" w:sz="0" w:space="0" w:color="auto"/>
        <w:right w:val="none" w:sz="0" w:space="0" w:color="auto"/>
      </w:divBdr>
    </w:div>
    <w:div w:id="342902886">
      <w:bodyDiv w:val="1"/>
      <w:marLeft w:val="0"/>
      <w:marRight w:val="0"/>
      <w:marTop w:val="0"/>
      <w:marBottom w:val="0"/>
      <w:divBdr>
        <w:top w:val="none" w:sz="0" w:space="0" w:color="auto"/>
        <w:left w:val="none" w:sz="0" w:space="0" w:color="auto"/>
        <w:bottom w:val="none" w:sz="0" w:space="0" w:color="auto"/>
        <w:right w:val="none" w:sz="0" w:space="0" w:color="auto"/>
      </w:divBdr>
      <w:divsChild>
        <w:div w:id="1999379975">
          <w:marLeft w:val="0"/>
          <w:marRight w:val="0"/>
          <w:marTop w:val="0"/>
          <w:marBottom w:val="0"/>
          <w:divBdr>
            <w:top w:val="none" w:sz="0" w:space="0" w:color="auto"/>
            <w:left w:val="none" w:sz="0" w:space="0" w:color="auto"/>
            <w:bottom w:val="none" w:sz="0" w:space="0" w:color="auto"/>
            <w:right w:val="none" w:sz="0" w:space="0" w:color="auto"/>
          </w:divBdr>
        </w:div>
      </w:divsChild>
    </w:div>
    <w:div w:id="343286300">
      <w:bodyDiv w:val="1"/>
      <w:marLeft w:val="0"/>
      <w:marRight w:val="0"/>
      <w:marTop w:val="0"/>
      <w:marBottom w:val="0"/>
      <w:divBdr>
        <w:top w:val="none" w:sz="0" w:space="0" w:color="auto"/>
        <w:left w:val="none" w:sz="0" w:space="0" w:color="auto"/>
        <w:bottom w:val="none" w:sz="0" w:space="0" w:color="auto"/>
        <w:right w:val="none" w:sz="0" w:space="0" w:color="auto"/>
      </w:divBdr>
    </w:div>
    <w:div w:id="346953908">
      <w:bodyDiv w:val="1"/>
      <w:marLeft w:val="0"/>
      <w:marRight w:val="0"/>
      <w:marTop w:val="0"/>
      <w:marBottom w:val="0"/>
      <w:divBdr>
        <w:top w:val="none" w:sz="0" w:space="0" w:color="auto"/>
        <w:left w:val="none" w:sz="0" w:space="0" w:color="auto"/>
        <w:bottom w:val="none" w:sz="0" w:space="0" w:color="auto"/>
        <w:right w:val="none" w:sz="0" w:space="0" w:color="auto"/>
      </w:divBdr>
    </w:div>
    <w:div w:id="349336720">
      <w:bodyDiv w:val="1"/>
      <w:marLeft w:val="0"/>
      <w:marRight w:val="0"/>
      <w:marTop w:val="0"/>
      <w:marBottom w:val="0"/>
      <w:divBdr>
        <w:top w:val="none" w:sz="0" w:space="0" w:color="auto"/>
        <w:left w:val="none" w:sz="0" w:space="0" w:color="auto"/>
        <w:bottom w:val="none" w:sz="0" w:space="0" w:color="auto"/>
        <w:right w:val="none" w:sz="0" w:space="0" w:color="auto"/>
      </w:divBdr>
    </w:div>
    <w:div w:id="349794587">
      <w:bodyDiv w:val="1"/>
      <w:marLeft w:val="0"/>
      <w:marRight w:val="0"/>
      <w:marTop w:val="0"/>
      <w:marBottom w:val="0"/>
      <w:divBdr>
        <w:top w:val="none" w:sz="0" w:space="0" w:color="auto"/>
        <w:left w:val="none" w:sz="0" w:space="0" w:color="auto"/>
        <w:bottom w:val="none" w:sz="0" w:space="0" w:color="auto"/>
        <w:right w:val="none" w:sz="0" w:space="0" w:color="auto"/>
      </w:divBdr>
    </w:div>
    <w:div w:id="356345725">
      <w:bodyDiv w:val="1"/>
      <w:marLeft w:val="0"/>
      <w:marRight w:val="0"/>
      <w:marTop w:val="0"/>
      <w:marBottom w:val="0"/>
      <w:divBdr>
        <w:top w:val="none" w:sz="0" w:space="0" w:color="auto"/>
        <w:left w:val="none" w:sz="0" w:space="0" w:color="auto"/>
        <w:bottom w:val="none" w:sz="0" w:space="0" w:color="auto"/>
        <w:right w:val="none" w:sz="0" w:space="0" w:color="auto"/>
      </w:divBdr>
    </w:div>
    <w:div w:id="358508570">
      <w:bodyDiv w:val="1"/>
      <w:marLeft w:val="0"/>
      <w:marRight w:val="0"/>
      <w:marTop w:val="0"/>
      <w:marBottom w:val="0"/>
      <w:divBdr>
        <w:top w:val="none" w:sz="0" w:space="0" w:color="auto"/>
        <w:left w:val="none" w:sz="0" w:space="0" w:color="auto"/>
        <w:bottom w:val="none" w:sz="0" w:space="0" w:color="auto"/>
        <w:right w:val="none" w:sz="0" w:space="0" w:color="auto"/>
      </w:divBdr>
    </w:div>
    <w:div w:id="367873072">
      <w:bodyDiv w:val="1"/>
      <w:marLeft w:val="0"/>
      <w:marRight w:val="0"/>
      <w:marTop w:val="0"/>
      <w:marBottom w:val="0"/>
      <w:divBdr>
        <w:top w:val="none" w:sz="0" w:space="0" w:color="auto"/>
        <w:left w:val="none" w:sz="0" w:space="0" w:color="auto"/>
        <w:bottom w:val="none" w:sz="0" w:space="0" w:color="auto"/>
        <w:right w:val="none" w:sz="0" w:space="0" w:color="auto"/>
      </w:divBdr>
    </w:div>
    <w:div w:id="376662177">
      <w:bodyDiv w:val="1"/>
      <w:marLeft w:val="0"/>
      <w:marRight w:val="0"/>
      <w:marTop w:val="0"/>
      <w:marBottom w:val="0"/>
      <w:divBdr>
        <w:top w:val="none" w:sz="0" w:space="0" w:color="auto"/>
        <w:left w:val="none" w:sz="0" w:space="0" w:color="auto"/>
        <w:bottom w:val="none" w:sz="0" w:space="0" w:color="auto"/>
        <w:right w:val="none" w:sz="0" w:space="0" w:color="auto"/>
      </w:divBdr>
      <w:divsChild>
        <w:div w:id="545724248">
          <w:marLeft w:val="0"/>
          <w:marRight w:val="0"/>
          <w:marTop w:val="0"/>
          <w:marBottom w:val="0"/>
          <w:divBdr>
            <w:top w:val="none" w:sz="0" w:space="0" w:color="auto"/>
            <w:left w:val="none" w:sz="0" w:space="0" w:color="auto"/>
            <w:bottom w:val="none" w:sz="0" w:space="0" w:color="auto"/>
            <w:right w:val="none" w:sz="0" w:space="0" w:color="auto"/>
          </w:divBdr>
          <w:divsChild>
            <w:div w:id="1641963147">
              <w:marLeft w:val="0"/>
              <w:marRight w:val="0"/>
              <w:marTop w:val="0"/>
              <w:marBottom w:val="0"/>
              <w:divBdr>
                <w:top w:val="none" w:sz="0" w:space="0" w:color="auto"/>
                <w:left w:val="none" w:sz="0" w:space="0" w:color="auto"/>
                <w:bottom w:val="none" w:sz="0" w:space="0" w:color="auto"/>
                <w:right w:val="none" w:sz="0" w:space="0" w:color="auto"/>
              </w:divBdr>
              <w:divsChild>
                <w:div w:id="1317415794">
                  <w:marLeft w:val="0"/>
                  <w:marRight w:val="0"/>
                  <w:marTop w:val="0"/>
                  <w:marBottom w:val="0"/>
                  <w:divBdr>
                    <w:top w:val="none" w:sz="0" w:space="0" w:color="auto"/>
                    <w:left w:val="none" w:sz="0" w:space="0" w:color="auto"/>
                    <w:bottom w:val="none" w:sz="0" w:space="0" w:color="auto"/>
                    <w:right w:val="none" w:sz="0" w:space="0" w:color="auto"/>
                  </w:divBdr>
                  <w:divsChild>
                    <w:div w:id="176501849">
                      <w:marLeft w:val="0"/>
                      <w:marRight w:val="0"/>
                      <w:marTop w:val="0"/>
                      <w:marBottom w:val="0"/>
                      <w:divBdr>
                        <w:top w:val="none" w:sz="0" w:space="0" w:color="auto"/>
                        <w:left w:val="none" w:sz="0" w:space="0" w:color="auto"/>
                        <w:bottom w:val="none" w:sz="0" w:space="0" w:color="auto"/>
                        <w:right w:val="none" w:sz="0" w:space="0" w:color="auto"/>
                      </w:divBdr>
                    </w:div>
                  </w:divsChild>
                </w:div>
                <w:div w:id="1502431859">
                  <w:marLeft w:val="0"/>
                  <w:marRight w:val="0"/>
                  <w:marTop w:val="0"/>
                  <w:marBottom w:val="0"/>
                  <w:divBdr>
                    <w:top w:val="none" w:sz="0" w:space="0" w:color="auto"/>
                    <w:left w:val="none" w:sz="0" w:space="0" w:color="auto"/>
                    <w:bottom w:val="none" w:sz="0" w:space="0" w:color="auto"/>
                    <w:right w:val="none" w:sz="0" w:space="0" w:color="auto"/>
                  </w:divBdr>
                  <w:divsChild>
                    <w:div w:id="1342047204">
                      <w:marLeft w:val="0"/>
                      <w:marRight w:val="0"/>
                      <w:marTop w:val="0"/>
                      <w:marBottom w:val="0"/>
                      <w:divBdr>
                        <w:top w:val="none" w:sz="0" w:space="0" w:color="auto"/>
                        <w:left w:val="none" w:sz="0" w:space="0" w:color="auto"/>
                        <w:bottom w:val="none" w:sz="0" w:space="0" w:color="auto"/>
                        <w:right w:val="none" w:sz="0" w:space="0" w:color="auto"/>
                      </w:divBdr>
                    </w:div>
                  </w:divsChild>
                </w:div>
                <w:div w:id="760368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76900068">
      <w:bodyDiv w:val="1"/>
      <w:marLeft w:val="0"/>
      <w:marRight w:val="0"/>
      <w:marTop w:val="0"/>
      <w:marBottom w:val="0"/>
      <w:divBdr>
        <w:top w:val="none" w:sz="0" w:space="0" w:color="auto"/>
        <w:left w:val="none" w:sz="0" w:space="0" w:color="auto"/>
        <w:bottom w:val="none" w:sz="0" w:space="0" w:color="auto"/>
        <w:right w:val="none" w:sz="0" w:space="0" w:color="auto"/>
      </w:divBdr>
    </w:div>
    <w:div w:id="378869458">
      <w:bodyDiv w:val="1"/>
      <w:marLeft w:val="0"/>
      <w:marRight w:val="0"/>
      <w:marTop w:val="0"/>
      <w:marBottom w:val="0"/>
      <w:divBdr>
        <w:top w:val="none" w:sz="0" w:space="0" w:color="auto"/>
        <w:left w:val="none" w:sz="0" w:space="0" w:color="auto"/>
        <w:bottom w:val="none" w:sz="0" w:space="0" w:color="auto"/>
        <w:right w:val="none" w:sz="0" w:space="0" w:color="auto"/>
      </w:divBdr>
    </w:div>
    <w:div w:id="386951408">
      <w:bodyDiv w:val="1"/>
      <w:marLeft w:val="0"/>
      <w:marRight w:val="0"/>
      <w:marTop w:val="0"/>
      <w:marBottom w:val="0"/>
      <w:divBdr>
        <w:top w:val="none" w:sz="0" w:space="0" w:color="auto"/>
        <w:left w:val="none" w:sz="0" w:space="0" w:color="auto"/>
        <w:bottom w:val="none" w:sz="0" w:space="0" w:color="auto"/>
        <w:right w:val="none" w:sz="0" w:space="0" w:color="auto"/>
      </w:divBdr>
      <w:divsChild>
        <w:div w:id="1629815927">
          <w:marLeft w:val="0"/>
          <w:marRight w:val="0"/>
          <w:marTop w:val="0"/>
          <w:marBottom w:val="0"/>
          <w:divBdr>
            <w:top w:val="none" w:sz="0" w:space="0" w:color="auto"/>
            <w:left w:val="none" w:sz="0" w:space="0" w:color="auto"/>
            <w:bottom w:val="none" w:sz="0" w:space="0" w:color="auto"/>
            <w:right w:val="none" w:sz="0" w:space="0" w:color="auto"/>
          </w:divBdr>
        </w:div>
        <w:div w:id="1239902968">
          <w:marLeft w:val="0"/>
          <w:marRight w:val="0"/>
          <w:marTop w:val="0"/>
          <w:marBottom w:val="0"/>
          <w:divBdr>
            <w:top w:val="none" w:sz="0" w:space="0" w:color="auto"/>
            <w:left w:val="none" w:sz="0" w:space="0" w:color="auto"/>
            <w:bottom w:val="none" w:sz="0" w:space="0" w:color="auto"/>
            <w:right w:val="none" w:sz="0" w:space="0" w:color="auto"/>
          </w:divBdr>
        </w:div>
        <w:div w:id="1425028100">
          <w:marLeft w:val="0"/>
          <w:marRight w:val="0"/>
          <w:marTop w:val="0"/>
          <w:marBottom w:val="0"/>
          <w:divBdr>
            <w:top w:val="none" w:sz="0" w:space="0" w:color="auto"/>
            <w:left w:val="none" w:sz="0" w:space="0" w:color="auto"/>
            <w:bottom w:val="none" w:sz="0" w:space="0" w:color="auto"/>
            <w:right w:val="none" w:sz="0" w:space="0" w:color="auto"/>
          </w:divBdr>
        </w:div>
        <w:div w:id="191461949">
          <w:marLeft w:val="0"/>
          <w:marRight w:val="0"/>
          <w:marTop w:val="0"/>
          <w:marBottom w:val="0"/>
          <w:divBdr>
            <w:top w:val="none" w:sz="0" w:space="0" w:color="auto"/>
            <w:left w:val="none" w:sz="0" w:space="0" w:color="auto"/>
            <w:bottom w:val="none" w:sz="0" w:space="0" w:color="auto"/>
            <w:right w:val="none" w:sz="0" w:space="0" w:color="auto"/>
          </w:divBdr>
        </w:div>
      </w:divsChild>
    </w:div>
    <w:div w:id="396630334">
      <w:bodyDiv w:val="1"/>
      <w:marLeft w:val="0"/>
      <w:marRight w:val="0"/>
      <w:marTop w:val="0"/>
      <w:marBottom w:val="0"/>
      <w:divBdr>
        <w:top w:val="none" w:sz="0" w:space="0" w:color="auto"/>
        <w:left w:val="none" w:sz="0" w:space="0" w:color="auto"/>
        <w:bottom w:val="none" w:sz="0" w:space="0" w:color="auto"/>
        <w:right w:val="none" w:sz="0" w:space="0" w:color="auto"/>
      </w:divBdr>
    </w:div>
    <w:div w:id="405301456">
      <w:bodyDiv w:val="1"/>
      <w:marLeft w:val="0"/>
      <w:marRight w:val="0"/>
      <w:marTop w:val="0"/>
      <w:marBottom w:val="0"/>
      <w:divBdr>
        <w:top w:val="none" w:sz="0" w:space="0" w:color="auto"/>
        <w:left w:val="none" w:sz="0" w:space="0" w:color="auto"/>
        <w:bottom w:val="none" w:sz="0" w:space="0" w:color="auto"/>
        <w:right w:val="none" w:sz="0" w:space="0" w:color="auto"/>
      </w:divBdr>
    </w:div>
    <w:div w:id="414598783">
      <w:bodyDiv w:val="1"/>
      <w:marLeft w:val="0"/>
      <w:marRight w:val="0"/>
      <w:marTop w:val="0"/>
      <w:marBottom w:val="0"/>
      <w:divBdr>
        <w:top w:val="none" w:sz="0" w:space="0" w:color="auto"/>
        <w:left w:val="none" w:sz="0" w:space="0" w:color="auto"/>
        <w:bottom w:val="none" w:sz="0" w:space="0" w:color="auto"/>
        <w:right w:val="none" w:sz="0" w:space="0" w:color="auto"/>
      </w:divBdr>
    </w:div>
    <w:div w:id="426275063">
      <w:bodyDiv w:val="1"/>
      <w:marLeft w:val="0"/>
      <w:marRight w:val="0"/>
      <w:marTop w:val="0"/>
      <w:marBottom w:val="0"/>
      <w:divBdr>
        <w:top w:val="none" w:sz="0" w:space="0" w:color="auto"/>
        <w:left w:val="none" w:sz="0" w:space="0" w:color="auto"/>
        <w:bottom w:val="none" w:sz="0" w:space="0" w:color="auto"/>
        <w:right w:val="none" w:sz="0" w:space="0" w:color="auto"/>
      </w:divBdr>
    </w:div>
    <w:div w:id="433982436">
      <w:bodyDiv w:val="1"/>
      <w:marLeft w:val="0"/>
      <w:marRight w:val="0"/>
      <w:marTop w:val="0"/>
      <w:marBottom w:val="0"/>
      <w:divBdr>
        <w:top w:val="none" w:sz="0" w:space="0" w:color="auto"/>
        <w:left w:val="none" w:sz="0" w:space="0" w:color="auto"/>
        <w:bottom w:val="none" w:sz="0" w:space="0" w:color="auto"/>
        <w:right w:val="none" w:sz="0" w:space="0" w:color="auto"/>
      </w:divBdr>
      <w:divsChild>
        <w:div w:id="1371110573">
          <w:marLeft w:val="0"/>
          <w:marRight w:val="0"/>
          <w:marTop w:val="0"/>
          <w:marBottom w:val="0"/>
          <w:divBdr>
            <w:top w:val="none" w:sz="0" w:space="0" w:color="auto"/>
            <w:left w:val="none" w:sz="0" w:space="0" w:color="auto"/>
            <w:bottom w:val="none" w:sz="0" w:space="0" w:color="auto"/>
            <w:right w:val="none" w:sz="0" w:space="0" w:color="auto"/>
          </w:divBdr>
        </w:div>
      </w:divsChild>
    </w:div>
    <w:div w:id="436877097">
      <w:bodyDiv w:val="1"/>
      <w:marLeft w:val="0"/>
      <w:marRight w:val="0"/>
      <w:marTop w:val="0"/>
      <w:marBottom w:val="0"/>
      <w:divBdr>
        <w:top w:val="none" w:sz="0" w:space="0" w:color="auto"/>
        <w:left w:val="none" w:sz="0" w:space="0" w:color="auto"/>
        <w:bottom w:val="none" w:sz="0" w:space="0" w:color="auto"/>
        <w:right w:val="none" w:sz="0" w:space="0" w:color="auto"/>
      </w:divBdr>
    </w:div>
    <w:div w:id="458499222">
      <w:bodyDiv w:val="1"/>
      <w:marLeft w:val="0"/>
      <w:marRight w:val="0"/>
      <w:marTop w:val="0"/>
      <w:marBottom w:val="0"/>
      <w:divBdr>
        <w:top w:val="none" w:sz="0" w:space="0" w:color="auto"/>
        <w:left w:val="none" w:sz="0" w:space="0" w:color="auto"/>
        <w:bottom w:val="none" w:sz="0" w:space="0" w:color="auto"/>
        <w:right w:val="none" w:sz="0" w:space="0" w:color="auto"/>
      </w:divBdr>
    </w:div>
    <w:div w:id="463542326">
      <w:bodyDiv w:val="1"/>
      <w:marLeft w:val="0"/>
      <w:marRight w:val="0"/>
      <w:marTop w:val="0"/>
      <w:marBottom w:val="0"/>
      <w:divBdr>
        <w:top w:val="none" w:sz="0" w:space="0" w:color="auto"/>
        <w:left w:val="none" w:sz="0" w:space="0" w:color="auto"/>
        <w:bottom w:val="none" w:sz="0" w:space="0" w:color="auto"/>
        <w:right w:val="none" w:sz="0" w:space="0" w:color="auto"/>
      </w:divBdr>
      <w:divsChild>
        <w:div w:id="1310285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095101">
      <w:bodyDiv w:val="1"/>
      <w:marLeft w:val="0"/>
      <w:marRight w:val="0"/>
      <w:marTop w:val="0"/>
      <w:marBottom w:val="0"/>
      <w:divBdr>
        <w:top w:val="none" w:sz="0" w:space="0" w:color="auto"/>
        <w:left w:val="none" w:sz="0" w:space="0" w:color="auto"/>
        <w:bottom w:val="none" w:sz="0" w:space="0" w:color="auto"/>
        <w:right w:val="none" w:sz="0" w:space="0" w:color="auto"/>
      </w:divBdr>
    </w:div>
    <w:div w:id="489753210">
      <w:bodyDiv w:val="1"/>
      <w:marLeft w:val="0"/>
      <w:marRight w:val="0"/>
      <w:marTop w:val="0"/>
      <w:marBottom w:val="0"/>
      <w:divBdr>
        <w:top w:val="none" w:sz="0" w:space="0" w:color="auto"/>
        <w:left w:val="none" w:sz="0" w:space="0" w:color="auto"/>
        <w:bottom w:val="none" w:sz="0" w:space="0" w:color="auto"/>
        <w:right w:val="none" w:sz="0" w:space="0" w:color="auto"/>
      </w:divBdr>
    </w:div>
    <w:div w:id="493879637">
      <w:bodyDiv w:val="1"/>
      <w:marLeft w:val="0"/>
      <w:marRight w:val="0"/>
      <w:marTop w:val="0"/>
      <w:marBottom w:val="0"/>
      <w:divBdr>
        <w:top w:val="none" w:sz="0" w:space="0" w:color="auto"/>
        <w:left w:val="none" w:sz="0" w:space="0" w:color="auto"/>
        <w:bottom w:val="none" w:sz="0" w:space="0" w:color="auto"/>
        <w:right w:val="none" w:sz="0" w:space="0" w:color="auto"/>
      </w:divBdr>
    </w:div>
    <w:div w:id="496195388">
      <w:bodyDiv w:val="1"/>
      <w:marLeft w:val="0"/>
      <w:marRight w:val="0"/>
      <w:marTop w:val="0"/>
      <w:marBottom w:val="0"/>
      <w:divBdr>
        <w:top w:val="none" w:sz="0" w:space="0" w:color="auto"/>
        <w:left w:val="none" w:sz="0" w:space="0" w:color="auto"/>
        <w:bottom w:val="none" w:sz="0" w:space="0" w:color="auto"/>
        <w:right w:val="none" w:sz="0" w:space="0" w:color="auto"/>
      </w:divBdr>
    </w:div>
    <w:div w:id="507250990">
      <w:bodyDiv w:val="1"/>
      <w:marLeft w:val="0"/>
      <w:marRight w:val="0"/>
      <w:marTop w:val="0"/>
      <w:marBottom w:val="0"/>
      <w:divBdr>
        <w:top w:val="none" w:sz="0" w:space="0" w:color="auto"/>
        <w:left w:val="none" w:sz="0" w:space="0" w:color="auto"/>
        <w:bottom w:val="none" w:sz="0" w:space="0" w:color="auto"/>
        <w:right w:val="none" w:sz="0" w:space="0" w:color="auto"/>
      </w:divBdr>
      <w:divsChild>
        <w:div w:id="1772554491">
          <w:marLeft w:val="0"/>
          <w:marRight w:val="0"/>
          <w:marTop w:val="0"/>
          <w:marBottom w:val="0"/>
          <w:divBdr>
            <w:top w:val="none" w:sz="0" w:space="0" w:color="auto"/>
            <w:left w:val="none" w:sz="0" w:space="0" w:color="auto"/>
            <w:bottom w:val="none" w:sz="0" w:space="0" w:color="auto"/>
            <w:right w:val="none" w:sz="0" w:space="0" w:color="auto"/>
          </w:divBdr>
          <w:divsChild>
            <w:div w:id="1993411044">
              <w:marLeft w:val="0"/>
              <w:marRight w:val="0"/>
              <w:marTop w:val="0"/>
              <w:marBottom w:val="0"/>
              <w:divBdr>
                <w:top w:val="none" w:sz="0" w:space="0" w:color="auto"/>
                <w:left w:val="none" w:sz="0" w:space="0" w:color="auto"/>
                <w:bottom w:val="none" w:sz="0" w:space="0" w:color="auto"/>
                <w:right w:val="none" w:sz="0" w:space="0" w:color="auto"/>
              </w:divBdr>
              <w:divsChild>
                <w:div w:id="1452244567">
                  <w:marLeft w:val="0"/>
                  <w:marRight w:val="0"/>
                  <w:marTop w:val="0"/>
                  <w:marBottom w:val="0"/>
                  <w:divBdr>
                    <w:top w:val="none" w:sz="0" w:space="0" w:color="auto"/>
                    <w:left w:val="none" w:sz="0" w:space="0" w:color="auto"/>
                    <w:bottom w:val="none" w:sz="0" w:space="0" w:color="auto"/>
                    <w:right w:val="none" w:sz="0" w:space="0" w:color="auto"/>
                  </w:divBdr>
                  <w:divsChild>
                    <w:div w:id="228618527">
                      <w:marLeft w:val="0"/>
                      <w:marRight w:val="0"/>
                      <w:marTop w:val="0"/>
                      <w:marBottom w:val="0"/>
                      <w:divBdr>
                        <w:top w:val="none" w:sz="0" w:space="0" w:color="auto"/>
                        <w:left w:val="none" w:sz="0" w:space="0" w:color="auto"/>
                        <w:bottom w:val="none" w:sz="0" w:space="0" w:color="auto"/>
                        <w:right w:val="none" w:sz="0" w:space="0" w:color="auto"/>
                      </w:divBdr>
                      <w:divsChild>
                        <w:div w:id="1592228910">
                          <w:marLeft w:val="0"/>
                          <w:marRight w:val="0"/>
                          <w:marTop w:val="0"/>
                          <w:marBottom w:val="0"/>
                          <w:divBdr>
                            <w:top w:val="none" w:sz="0" w:space="0" w:color="auto"/>
                            <w:left w:val="none" w:sz="0" w:space="0" w:color="auto"/>
                            <w:bottom w:val="none" w:sz="0" w:space="0" w:color="auto"/>
                            <w:right w:val="none" w:sz="0" w:space="0" w:color="auto"/>
                          </w:divBdr>
                          <w:divsChild>
                            <w:div w:id="6225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478086">
      <w:bodyDiv w:val="1"/>
      <w:marLeft w:val="0"/>
      <w:marRight w:val="0"/>
      <w:marTop w:val="0"/>
      <w:marBottom w:val="0"/>
      <w:divBdr>
        <w:top w:val="none" w:sz="0" w:space="0" w:color="auto"/>
        <w:left w:val="none" w:sz="0" w:space="0" w:color="auto"/>
        <w:bottom w:val="none" w:sz="0" w:space="0" w:color="auto"/>
        <w:right w:val="none" w:sz="0" w:space="0" w:color="auto"/>
      </w:divBdr>
    </w:div>
    <w:div w:id="566578143">
      <w:bodyDiv w:val="1"/>
      <w:marLeft w:val="0"/>
      <w:marRight w:val="0"/>
      <w:marTop w:val="0"/>
      <w:marBottom w:val="0"/>
      <w:divBdr>
        <w:top w:val="none" w:sz="0" w:space="0" w:color="auto"/>
        <w:left w:val="none" w:sz="0" w:space="0" w:color="auto"/>
        <w:bottom w:val="none" w:sz="0" w:space="0" w:color="auto"/>
        <w:right w:val="none" w:sz="0" w:space="0" w:color="auto"/>
      </w:divBdr>
      <w:divsChild>
        <w:div w:id="1440447164">
          <w:marLeft w:val="0"/>
          <w:marRight w:val="0"/>
          <w:marTop w:val="0"/>
          <w:marBottom w:val="0"/>
          <w:divBdr>
            <w:top w:val="none" w:sz="0" w:space="0" w:color="auto"/>
            <w:left w:val="none" w:sz="0" w:space="0" w:color="auto"/>
            <w:bottom w:val="none" w:sz="0" w:space="0" w:color="auto"/>
            <w:right w:val="none" w:sz="0" w:space="0" w:color="auto"/>
          </w:divBdr>
          <w:divsChild>
            <w:div w:id="1240334758">
              <w:marLeft w:val="0"/>
              <w:marRight w:val="0"/>
              <w:marTop w:val="0"/>
              <w:marBottom w:val="0"/>
              <w:divBdr>
                <w:top w:val="none" w:sz="0" w:space="0" w:color="auto"/>
                <w:left w:val="none" w:sz="0" w:space="0" w:color="auto"/>
                <w:bottom w:val="none" w:sz="0" w:space="0" w:color="auto"/>
                <w:right w:val="none" w:sz="0" w:space="0" w:color="auto"/>
              </w:divBdr>
              <w:divsChild>
                <w:div w:id="1955359253">
                  <w:marLeft w:val="0"/>
                  <w:marRight w:val="0"/>
                  <w:marTop w:val="0"/>
                  <w:marBottom w:val="0"/>
                  <w:divBdr>
                    <w:top w:val="none" w:sz="0" w:space="0" w:color="auto"/>
                    <w:left w:val="none" w:sz="0" w:space="0" w:color="auto"/>
                    <w:bottom w:val="none" w:sz="0" w:space="0" w:color="auto"/>
                    <w:right w:val="none" w:sz="0" w:space="0" w:color="auto"/>
                  </w:divBdr>
                  <w:divsChild>
                    <w:div w:id="2109423200">
                      <w:marLeft w:val="0"/>
                      <w:marRight w:val="0"/>
                      <w:marTop w:val="0"/>
                      <w:marBottom w:val="0"/>
                      <w:divBdr>
                        <w:top w:val="none" w:sz="0" w:space="0" w:color="auto"/>
                        <w:left w:val="none" w:sz="0" w:space="0" w:color="auto"/>
                        <w:bottom w:val="none" w:sz="0" w:space="0" w:color="auto"/>
                        <w:right w:val="none" w:sz="0" w:space="0" w:color="auto"/>
                      </w:divBdr>
                      <w:divsChild>
                        <w:div w:id="1169563326">
                          <w:marLeft w:val="0"/>
                          <w:marRight w:val="0"/>
                          <w:marTop w:val="0"/>
                          <w:marBottom w:val="0"/>
                          <w:divBdr>
                            <w:top w:val="none" w:sz="0" w:space="0" w:color="auto"/>
                            <w:left w:val="none" w:sz="0" w:space="0" w:color="auto"/>
                            <w:bottom w:val="none" w:sz="0" w:space="0" w:color="auto"/>
                            <w:right w:val="none" w:sz="0" w:space="0" w:color="auto"/>
                          </w:divBdr>
                          <w:divsChild>
                            <w:div w:id="62790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028508">
      <w:bodyDiv w:val="1"/>
      <w:marLeft w:val="0"/>
      <w:marRight w:val="0"/>
      <w:marTop w:val="0"/>
      <w:marBottom w:val="0"/>
      <w:divBdr>
        <w:top w:val="none" w:sz="0" w:space="0" w:color="auto"/>
        <w:left w:val="none" w:sz="0" w:space="0" w:color="auto"/>
        <w:bottom w:val="none" w:sz="0" w:space="0" w:color="auto"/>
        <w:right w:val="none" w:sz="0" w:space="0" w:color="auto"/>
      </w:divBdr>
    </w:div>
    <w:div w:id="621765368">
      <w:bodyDiv w:val="1"/>
      <w:marLeft w:val="0"/>
      <w:marRight w:val="0"/>
      <w:marTop w:val="0"/>
      <w:marBottom w:val="0"/>
      <w:divBdr>
        <w:top w:val="none" w:sz="0" w:space="0" w:color="auto"/>
        <w:left w:val="none" w:sz="0" w:space="0" w:color="auto"/>
        <w:bottom w:val="none" w:sz="0" w:space="0" w:color="auto"/>
        <w:right w:val="none" w:sz="0" w:space="0" w:color="auto"/>
      </w:divBdr>
      <w:divsChild>
        <w:div w:id="2108849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016936">
      <w:bodyDiv w:val="1"/>
      <w:marLeft w:val="0"/>
      <w:marRight w:val="0"/>
      <w:marTop w:val="0"/>
      <w:marBottom w:val="0"/>
      <w:divBdr>
        <w:top w:val="none" w:sz="0" w:space="0" w:color="auto"/>
        <w:left w:val="none" w:sz="0" w:space="0" w:color="auto"/>
        <w:bottom w:val="none" w:sz="0" w:space="0" w:color="auto"/>
        <w:right w:val="none" w:sz="0" w:space="0" w:color="auto"/>
      </w:divBdr>
      <w:divsChild>
        <w:div w:id="1653558973">
          <w:marLeft w:val="0"/>
          <w:marRight w:val="0"/>
          <w:marTop w:val="0"/>
          <w:marBottom w:val="0"/>
          <w:divBdr>
            <w:top w:val="none" w:sz="0" w:space="0" w:color="auto"/>
            <w:left w:val="none" w:sz="0" w:space="0" w:color="auto"/>
            <w:bottom w:val="none" w:sz="0" w:space="0" w:color="auto"/>
            <w:right w:val="none" w:sz="0" w:space="0" w:color="auto"/>
          </w:divBdr>
        </w:div>
        <w:div w:id="968047066">
          <w:marLeft w:val="0"/>
          <w:marRight w:val="0"/>
          <w:marTop w:val="0"/>
          <w:marBottom w:val="0"/>
          <w:divBdr>
            <w:top w:val="none" w:sz="0" w:space="0" w:color="auto"/>
            <w:left w:val="none" w:sz="0" w:space="0" w:color="auto"/>
            <w:bottom w:val="none" w:sz="0" w:space="0" w:color="auto"/>
            <w:right w:val="none" w:sz="0" w:space="0" w:color="auto"/>
          </w:divBdr>
        </w:div>
        <w:div w:id="202908916">
          <w:marLeft w:val="0"/>
          <w:marRight w:val="0"/>
          <w:marTop w:val="0"/>
          <w:marBottom w:val="0"/>
          <w:divBdr>
            <w:top w:val="none" w:sz="0" w:space="0" w:color="auto"/>
            <w:left w:val="none" w:sz="0" w:space="0" w:color="auto"/>
            <w:bottom w:val="none" w:sz="0" w:space="0" w:color="auto"/>
            <w:right w:val="none" w:sz="0" w:space="0" w:color="auto"/>
          </w:divBdr>
        </w:div>
      </w:divsChild>
    </w:div>
    <w:div w:id="650789423">
      <w:bodyDiv w:val="1"/>
      <w:marLeft w:val="0"/>
      <w:marRight w:val="0"/>
      <w:marTop w:val="0"/>
      <w:marBottom w:val="0"/>
      <w:divBdr>
        <w:top w:val="none" w:sz="0" w:space="0" w:color="auto"/>
        <w:left w:val="none" w:sz="0" w:space="0" w:color="auto"/>
        <w:bottom w:val="none" w:sz="0" w:space="0" w:color="auto"/>
        <w:right w:val="none" w:sz="0" w:space="0" w:color="auto"/>
      </w:divBdr>
    </w:div>
    <w:div w:id="651955002">
      <w:bodyDiv w:val="1"/>
      <w:marLeft w:val="0"/>
      <w:marRight w:val="0"/>
      <w:marTop w:val="0"/>
      <w:marBottom w:val="0"/>
      <w:divBdr>
        <w:top w:val="none" w:sz="0" w:space="0" w:color="auto"/>
        <w:left w:val="none" w:sz="0" w:space="0" w:color="auto"/>
        <w:bottom w:val="none" w:sz="0" w:space="0" w:color="auto"/>
        <w:right w:val="none" w:sz="0" w:space="0" w:color="auto"/>
      </w:divBdr>
    </w:div>
    <w:div w:id="656492514">
      <w:bodyDiv w:val="1"/>
      <w:marLeft w:val="0"/>
      <w:marRight w:val="0"/>
      <w:marTop w:val="0"/>
      <w:marBottom w:val="0"/>
      <w:divBdr>
        <w:top w:val="none" w:sz="0" w:space="0" w:color="auto"/>
        <w:left w:val="none" w:sz="0" w:space="0" w:color="auto"/>
        <w:bottom w:val="none" w:sz="0" w:space="0" w:color="auto"/>
        <w:right w:val="none" w:sz="0" w:space="0" w:color="auto"/>
      </w:divBdr>
    </w:div>
    <w:div w:id="660934345">
      <w:bodyDiv w:val="1"/>
      <w:marLeft w:val="0"/>
      <w:marRight w:val="0"/>
      <w:marTop w:val="0"/>
      <w:marBottom w:val="0"/>
      <w:divBdr>
        <w:top w:val="none" w:sz="0" w:space="0" w:color="auto"/>
        <w:left w:val="none" w:sz="0" w:space="0" w:color="auto"/>
        <w:bottom w:val="none" w:sz="0" w:space="0" w:color="auto"/>
        <w:right w:val="none" w:sz="0" w:space="0" w:color="auto"/>
      </w:divBdr>
    </w:div>
    <w:div w:id="668139928">
      <w:bodyDiv w:val="1"/>
      <w:marLeft w:val="0"/>
      <w:marRight w:val="0"/>
      <w:marTop w:val="0"/>
      <w:marBottom w:val="0"/>
      <w:divBdr>
        <w:top w:val="none" w:sz="0" w:space="0" w:color="auto"/>
        <w:left w:val="none" w:sz="0" w:space="0" w:color="auto"/>
        <w:bottom w:val="none" w:sz="0" w:space="0" w:color="auto"/>
        <w:right w:val="none" w:sz="0" w:space="0" w:color="auto"/>
      </w:divBdr>
      <w:divsChild>
        <w:div w:id="1754664240">
          <w:marLeft w:val="0"/>
          <w:marRight w:val="0"/>
          <w:marTop w:val="0"/>
          <w:marBottom w:val="0"/>
          <w:divBdr>
            <w:top w:val="none" w:sz="0" w:space="0" w:color="auto"/>
            <w:left w:val="none" w:sz="0" w:space="0" w:color="auto"/>
            <w:bottom w:val="none" w:sz="0" w:space="0" w:color="auto"/>
            <w:right w:val="none" w:sz="0" w:space="0" w:color="auto"/>
          </w:divBdr>
        </w:div>
        <w:div w:id="55010337">
          <w:marLeft w:val="0"/>
          <w:marRight w:val="0"/>
          <w:marTop w:val="0"/>
          <w:marBottom w:val="0"/>
          <w:divBdr>
            <w:top w:val="none" w:sz="0" w:space="0" w:color="auto"/>
            <w:left w:val="none" w:sz="0" w:space="0" w:color="auto"/>
            <w:bottom w:val="none" w:sz="0" w:space="0" w:color="auto"/>
            <w:right w:val="none" w:sz="0" w:space="0" w:color="auto"/>
          </w:divBdr>
        </w:div>
        <w:div w:id="2035619574">
          <w:marLeft w:val="0"/>
          <w:marRight w:val="0"/>
          <w:marTop w:val="0"/>
          <w:marBottom w:val="0"/>
          <w:divBdr>
            <w:top w:val="none" w:sz="0" w:space="0" w:color="auto"/>
            <w:left w:val="none" w:sz="0" w:space="0" w:color="auto"/>
            <w:bottom w:val="none" w:sz="0" w:space="0" w:color="auto"/>
            <w:right w:val="none" w:sz="0" w:space="0" w:color="auto"/>
          </w:divBdr>
        </w:div>
        <w:div w:id="1926916163">
          <w:marLeft w:val="0"/>
          <w:marRight w:val="0"/>
          <w:marTop w:val="0"/>
          <w:marBottom w:val="0"/>
          <w:divBdr>
            <w:top w:val="none" w:sz="0" w:space="0" w:color="auto"/>
            <w:left w:val="none" w:sz="0" w:space="0" w:color="auto"/>
            <w:bottom w:val="none" w:sz="0" w:space="0" w:color="auto"/>
            <w:right w:val="none" w:sz="0" w:space="0" w:color="auto"/>
          </w:divBdr>
        </w:div>
        <w:div w:id="1948732757">
          <w:marLeft w:val="0"/>
          <w:marRight w:val="0"/>
          <w:marTop w:val="0"/>
          <w:marBottom w:val="0"/>
          <w:divBdr>
            <w:top w:val="none" w:sz="0" w:space="0" w:color="auto"/>
            <w:left w:val="none" w:sz="0" w:space="0" w:color="auto"/>
            <w:bottom w:val="none" w:sz="0" w:space="0" w:color="auto"/>
            <w:right w:val="none" w:sz="0" w:space="0" w:color="auto"/>
          </w:divBdr>
        </w:div>
        <w:div w:id="1666858143">
          <w:marLeft w:val="0"/>
          <w:marRight w:val="0"/>
          <w:marTop w:val="0"/>
          <w:marBottom w:val="0"/>
          <w:divBdr>
            <w:top w:val="none" w:sz="0" w:space="0" w:color="auto"/>
            <w:left w:val="none" w:sz="0" w:space="0" w:color="auto"/>
            <w:bottom w:val="none" w:sz="0" w:space="0" w:color="auto"/>
            <w:right w:val="none" w:sz="0" w:space="0" w:color="auto"/>
          </w:divBdr>
        </w:div>
      </w:divsChild>
    </w:div>
    <w:div w:id="669679107">
      <w:bodyDiv w:val="1"/>
      <w:marLeft w:val="0"/>
      <w:marRight w:val="0"/>
      <w:marTop w:val="0"/>
      <w:marBottom w:val="0"/>
      <w:divBdr>
        <w:top w:val="none" w:sz="0" w:space="0" w:color="auto"/>
        <w:left w:val="none" w:sz="0" w:space="0" w:color="auto"/>
        <w:bottom w:val="none" w:sz="0" w:space="0" w:color="auto"/>
        <w:right w:val="none" w:sz="0" w:space="0" w:color="auto"/>
      </w:divBdr>
    </w:div>
    <w:div w:id="682248001">
      <w:bodyDiv w:val="1"/>
      <w:marLeft w:val="0"/>
      <w:marRight w:val="0"/>
      <w:marTop w:val="0"/>
      <w:marBottom w:val="0"/>
      <w:divBdr>
        <w:top w:val="none" w:sz="0" w:space="0" w:color="auto"/>
        <w:left w:val="none" w:sz="0" w:space="0" w:color="auto"/>
        <w:bottom w:val="none" w:sz="0" w:space="0" w:color="auto"/>
        <w:right w:val="none" w:sz="0" w:space="0" w:color="auto"/>
      </w:divBdr>
    </w:div>
    <w:div w:id="684671822">
      <w:bodyDiv w:val="1"/>
      <w:marLeft w:val="0"/>
      <w:marRight w:val="0"/>
      <w:marTop w:val="0"/>
      <w:marBottom w:val="0"/>
      <w:divBdr>
        <w:top w:val="none" w:sz="0" w:space="0" w:color="auto"/>
        <w:left w:val="none" w:sz="0" w:space="0" w:color="auto"/>
        <w:bottom w:val="none" w:sz="0" w:space="0" w:color="auto"/>
        <w:right w:val="none" w:sz="0" w:space="0" w:color="auto"/>
      </w:divBdr>
    </w:div>
    <w:div w:id="693700579">
      <w:bodyDiv w:val="1"/>
      <w:marLeft w:val="0"/>
      <w:marRight w:val="0"/>
      <w:marTop w:val="0"/>
      <w:marBottom w:val="0"/>
      <w:divBdr>
        <w:top w:val="none" w:sz="0" w:space="0" w:color="auto"/>
        <w:left w:val="none" w:sz="0" w:space="0" w:color="auto"/>
        <w:bottom w:val="none" w:sz="0" w:space="0" w:color="auto"/>
        <w:right w:val="none" w:sz="0" w:space="0" w:color="auto"/>
      </w:divBdr>
    </w:div>
    <w:div w:id="719667580">
      <w:bodyDiv w:val="1"/>
      <w:marLeft w:val="0"/>
      <w:marRight w:val="0"/>
      <w:marTop w:val="0"/>
      <w:marBottom w:val="0"/>
      <w:divBdr>
        <w:top w:val="none" w:sz="0" w:space="0" w:color="auto"/>
        <w:left w:val="none" w:sz="0" w:space="0" w:color="auto"/>
        <w:bottom w:val="none" w:sz="0" w:space="0" w:color="auto"/>
        <w:right w:val="none" w:sz="0" w:space="0" w:color="auto"/>
      </w:divBdr>
    </w:div>
    <w:div w:id="720054978">
      <w:bodyDiv w:val="1"/>
      <w:marLeft w:val="0"/>
      <w:marRight w:val="0"/>
      <w:marTop w:val="0"/>
      <w:marBottom w:val="0"/>
      <w:divBdr>
        <w:top w:val="none" w:sz="0" w:space="0" w:color="auto"/>
        <w:left w:val="none" w:sz="0" w:space="0" w:color="auto"/>
        <w:bottom w:val="none" w:sz="0" w:space="0" w:color="auto"/>
        <w:right w:val="none" w:sz="0" w:space="0" w:color="auto"/>
      </w:divBdr>
    </w:div>
    <w:div w:id="721249804">
      <w:bodyDiv w:val="1"/>
      <w:marLeft w:val="0"/>
      <w:marRight w:val="0"/>
      <w:marTop w:val="0"/>
      <w:marBottom w:val="0"/>
      <w:divBdr>
        <w:top w:val="none" w:sz="0" w:space="0" w:color="auto"/>
        <w:left w:val="none" w:sz="0" w:space="0" w:color="auto"/>
        <w:bottom w:val="none" w:sz="0" w:space="0" w:color="auto"/>
        <w:right w:val="none" w:sz="0" w:space="0" w:color="auto"/>
      </w:divBdr>
      <w:divsChild>
        <w:div w:id="911740620">
          <w:marLeft w:val="0"/>
          <w:marRight w:val="0"/>
          <w:marTop w:val="0"/>
          <w:marBottom w:val="0"/>
          <w:divBdr>
            <w:top w:val="none" w:sz="0" w:space="0" w:color="auto"/>
            <w:left w:val="none" w:sz="0" w:space="0" w:color="auto"/>
            <w:bottom w:val="none" w:sz="0" w:space="0" w:color="auto"/>
            <w:right w:val="none" w:sz="0" w:space="0" w:color="auto"/>
          </w:divBdr>
        </w:div>
        <w:div w:id="867641767">
          <w:marLeft w:val="0"/>
          <w:marRight w:val="0"/>
          <w:marTop w:val="0"/>
          <w:marBottom w:val="0"/>
          <w:divBdr>
            <w:top w:val="none" w:sz="0" w:space="0" w:color="auto"/>
            <w:left w:val="none" w:sz="0" w:space="0" w:color="auto"/>
            <w:bottom w:val="none" w:sz="0" w:space="0" w:color="auto"/>
            <w:right w:val="none" w:sz="0" w:space="0" w:color="auto"/>
          </w:divBdr>
        </w:div>
        <w:div w:id="179121590">
          <w:marLeft w:val="0"/>
          <w:marRight w:val="0"/>
          <w:marTop w:val="0"/>
          <w:marBottom w:val="0"/>
          <w:divBdr>
            <w:top w:val="none" w:sz="0" w:space="0" w:color="auto"/>
            <w:left w:val="none" w:sz="0" w:space="0" w:color="auto"/>
            <w:bottom w:val="none" w:sz="0" w:space="0" w:color="auto"/>
            <w:right w:val="none" w:sz="0" w:space="0" w:color="auto"/>
          </w:divBdr>
        </w:div>
        <w:div w:id="900603637">
          <w:marLeft w:val="0"/>
          <w:marRight w:val="0"/>
          <w:marTop w:val="0"/>
          <w:marBottom w:val="0"/>
          <w:divBdr>
            <w:top w:val="none" w:sz="0" w:space="0" w:color="auto"/>
            <w:left w:val="none" w:sz="0" w:space="0" w:color="auto"/>
            <w:bottom w:val="none" w:sz="0" w:space="0" w:color="auto"/>
            <w:right w:val="none" w:sz="0" w:space="0" w:color="auto"/>
          </w:divBdr>
        </w:div>
        <w:div w:id="464658373">
          <w:marLeft w:val="0"/>
          <w:marRight w:val="0"/>
          <w:marTop w:val="0"/>
          <w:marBottom w:val="0"/>
          <w:divBdr>
            <w:top w:val="none" w:sz="0" w:space="0" w:color="auto"/>
            <w:left w:val="none" w:sz="0" w:space="0" w:color="auto"/>
            <w:bottom w:val="none" w:sz="0" w:space="0" w:color="auto"/>
            <w:right w:val="none" w:sz="0" w:space="0" w:color="auto"/>
          </w:divBdr>
        </w:div>
        <w:div w:id="1224952541">
          <w:marLeft w:val="0"/>
          <w:marRight w:val="0"/>
          <w:marTop w:val="0"/>
          <w:marBottom w:val="0"/>
          <w:divBdr>
            <w:top w:val="none" w:sz="0" w:space="0" w:color="auto"/>
            <w:left w:val="none" w:sz="0" w:space="0" w:color="auto"/>
            <w:bottom w:val="none" w:sz="0" w:space="0" w:color="auto"/>
            <w:right w:val="none" w:sz="0" w:space="0" w:color="auto"/>
          </w:divBdr>
        </w:div>
        <w:div w:id="448935226">
          <w:marLeft w:val="0"/>
          <w:marRight w:val="0"/>
          <w:marTop w:val="0"/>
          <w:marBottom w:val="0"/>
          <w:divBdr>
            <w:top w:val="none" w:sz="0" w:space="0" w:color="auto"/>
            <w:left w:val="none" w:sz="0" w:space="0" w:color="auto"/>
            <w:bottom w:val="none" w:sz="0" w:space="0" w:color="auto"/>
            <w:right w:val="none" w:sz="0" w:space="0" w:color="auto"/>
          </w:divBdr>
        </w:div>
        <w:div w:id="193662071">
          <w:marLeft w:val="0"/>
          <w:marRight w:val="0"/>
          <w:marTop w:val="0"/>
          <w:marBottom w:val="0"/>
          <w:divBdr>
            <w:top w:val="none" w:sz="0" w:space="0" w:color="auto"/>
            <w:left w:val="none" w:sz="0" w:space="0" w:color="auto"/>
            <w:bottom w:val="none" w:sz="0" w:space="0" w:color="auto"/>
            <w:right w:val="none" w:sz="0" w:space="0" w:color="auto"/>
          </w:divBdr>
        </w:div>
        <w:div w:id="761098619">
          <w:marLeft w:val="0"/>
          <w:marRight w:val="0"/>
          <w:marTop w:val="0"/>
          <w:marBottom w:val="0"/>
          <w:divBdr>
            <w:top w:val="none" w:sz="0" w:space="0" w:color="auto"/>
            <w:left w:val="none" w:sz="0" w:space="0" w:color="auto"/>
            <w:bottom w:val="none" w:sz="0" w:space="0" w:color="auto"/>
            <w:right w:val="none" w:sz="0" w:space="0" w:color="auto"/>
          </w:divBdr>
        </w:div>
        <w:div w:id="784813739">
          <w:marLeft w:val="0"/>
          <w:marRight w:val="0"/>
          <w:marTop w:val="0"/>
          <w:marBottom w:val="0"/>
          <w:divBdr>
            <w:top w:val="none" w:sz="0" w:space="0" w:color="auto"/>
            <w:left w:val="none" w:sz="0" w:space="0" w:color="auto"/>
            <w:bottom w:val="none" w:sz="0" w:space="0" w:color="auto"/>
            <w:right w:val="none" w:sz="0" w:space="0" w:color="auto"/>
          </w:divBdr>
        </w:div>
        <w:div w:id="473135387">
          <w:marLeft w:val="0"/>
          <w:marRight w:val="0"/>
          <w:marTop w:val="0"/>
          <w:marBottom w:val="0"/>
          <w:divBdr>
            <w:top w:val="none" w:sz="0" w:space="0" w:color="auto"/>
            <w:left w:val="none" w:sz="0" w:space="0" w:color="auto"/>
            <w:bottom w:val="none" w:sz="0" w:space="0" w:color="auto"/>
            <w:right w:val="none" w:sz="0" w:space="0" w:color="auto"/>
          </w:divBdr>
        </w:div>
      </w:divsChild>
    </w:div>
    <w:div w:id="721371849">
      <w:bodyDiv w:val="1"/>
      <w:marLeft w:val="0"/>
      <w:marRight w:val="0"/>
      <w:marTop w:val="0"/>
      <w:marBottom w:val="0"/>
      <w:divBdr>
        <w:top w:val="none" w:sz="0" w:space="0" w:color="auto"/>
        <w:left w:val="none" w:sz="0" w:space="0" w:color="auto"/>
        <w:bottom w:val="none" w:sz="0" w:space="0" w:color="auto"/>
        <w:right w:val="none" w:sz="0" w:space="0" w:color="auto"/>
      </w:divBdr>
    </w:div>
    <w:div w:id="734812778">
      <w:bodyDiv w:val="1"/>
      <w:marLeft w:val="0"/>
      <w:marRight w:val="0"/>
      <w:marTop w:val="0"/>
      <w:marBottom w:val="0"/>
      <w:divBdr>
        <w:top w:val="none" w:sz="0" w:space="0" w:color="auto"/>
        <w:left w:val="none" w:sz="0" w:space="0" w:color="auto"/>
        <w:bottom w:val="none" w:sz="0" w:space="0" w:color="auto"/>
        <w:right w:val="none" w:sz="0" w:space="0" w:color="auto"/>
      </w:divBdr>
    </w:div>
    <w:div w:id="735854385">
      <w:bodyDiv w:val="1"/>
      <w:marLeft w:val="0"/>
      <w:marRight w:val="0"/>
      <w:marTop w:val="0"/>
      <w:marBottom w:val="0"/>
      <w:divBdr>
        <w:top w:val="none" w:sz="0" w:space="0" w:color="auto"/>
        <w:left w:val="none" w:sz="0" w:space="0" w:color="auto"/>
        <w:bottom w:val="none" w:sz="0" w:space="0" w:color="auto"/>
        <w:right w:val="none" w:sz="0" w:space="0" w:color="auto"/>
      </w:divBdr>
    </w:div>
    <w:div w:id="739593878">
      <w:bodyDiv w:val="1"/>
      <w:marLeft w:val="0"/>
      <w:marRight w:val="0"/>
      <w:marTop w:val="0"/>
      <w:marBottom w:val="0"/>
      <w:divBdr>
        <w:top w:val="none" w:sz="0" w:space="0" w:color="auto"/>
        <w:left w:val="none" w:sz="0" w:space="0" w:color="auto"/>
        <w:bottom w:val="none" w:sz="0" w:space="0" w:color="auto"/>
        <w:right w:val="none" w:sz="0" w:space="0" w:color="auto"/>
      </w:divBdr>
    </w:div>
    <w:div w:id="739864589">
      <w:bodyDiv w:val="1"/>
      <w:marLeft w:val="0"/>
      <w:marRight w:val="0"/>
      <w:marTop w:val="0"/>
      <w:marBottom w:val="0"/>
      <w:divBdr>
        <w:top w:val="none" w:sz="0" w:space="0" w:color="auto"/>
        <w:left w:val="none" w:sz="0" w:space="0" w:color="auto"/>
        <w:bottom w:val="none" w:sz="0" w:space="0" w:color="auto"/>
        <w:right w:val="none" w:sz="0" w:space="0" w:color="auto"/>
      </w:divBdr>
      <w:divsChild>
        <w:div w:id="1758208470">
          <w:marLeft w:val="0"/>
          <w:marRight w:val="0"/>
          <w:marTop w:val="0"/>
          <w:marBottom w:val="0"/>
          <w:divBdr>
            <w:top w:val="none" w:sz="0" w:space="0" w:color="auto"/>
            <w:left w:val="none" w:sz="0" w:space="0" w:color="auto"/>
            <w:bottom w:val="none" w:sz="0" w:space="0" w:color="auto"/>
            <w:right w:val="none" w:sz="0" w:space="0" w:color="auto"/>
          </w:divBdr>
        </w:div>
      </w:divsChild>
    </w:div>
    <w:div w:id="750156472">
      <w:bodyDiv w:val="1"/>
      <w:marLeft w:val="0"/>
      <w:marRight w:val="0"/>
      <w:marTop w:val="0"/>
      <w:marBottom w:val="0"/>
      <w:divBdr>
        <w:top w:val="none" w:sz="0" w:space="0" w:color="auto"/>
        <w:left w:val="none" w:sz="0" w:space="0" w:color="auto"/>
        <w:bottom w:val="none" w:sz="0" w:space="0" w:color="auto"/>
        <w:right w:val="none" w:sz="0" w:space="0" w:color="auto"/>
      </w:divBdr>
    </w:div>
    <w:div w:id="763306457">
      <w:bodyDiv w:val="1"/>
      <w:marLeft w:val="0"/>
      <w:marRight w:val="0"/>
      <w:marTop w:val="0"/>
      <w:marBottom w:val="0"/>
      <w:divBdr>
        <w:top w:val="none" w:sz="0" w:space="0" w:color="auto"/>
        <w:left w:val="none" w:sz="0" w:space="0" w:color="auto"/>
        <w:bottom w:val="none" w:sz="0" w:space="0" w:color="auto"/>
        <w:right w:val="none" w:sz="0" w:space="0" w:color="auto"/>
      </w:divBdr>
    </w:div>
    <w:div w:id="769545444">
      <w:bodyDiv w:val="1"/>
      <w:marLeft w:val="0"/>
      <w:marRight w:val="0"/>
      <w:marTop w:val="0"/>
      <w:marBottom w:val="0"/>
      <w:divBdr>
        <w:top w:val="none" w:sz="0" w:space="0" w:color="auto"/>
        <w:left w:val="none" w:sz="0" w:space="0" w:color="auto"/>
        <w:bottom w:val="none" w:sz="0" w:space="0" w:color="auto"/>
        <w:right w:val="none" w:sz="0" w:space="0" w:color="auto"/>
      </w:divBdr>
    </w:div>
    <w:div w:id="774637998">
      <w:bodyDiv w:val="1"/>
      <w:marLeft w:val="0"/>
      <w:marRight w:val="0"/>
      <w:marTop w:val="0"/>
      <w:marBottom w:val="0"/>
      <w:divBdr>
        <w:top w:val="none" w:sz="0" w:space="0" w:color="auto"/>
        <w:left w:val="none" w:sz="0" w:space="0" w:color="auto"/>
        <w:bottom w:val="none" w:sz="0" w:space="0" w:color="auto"/>
        <w:right w:val="none" w:sz="0" w:space="0" w:color="auto"/>
      </w:divBdr>
    </w:div>
    <w:div w:id="783038555">
      <w:bodyDiv w:val="1"/>
      <w:marLeft w:val="0"/>
      <w:marRight w:val="0"/>
      <w:marTop w:val="0"/>
      <w:marBottom w:val="0"/>
      <w:divBdr>
        <w:top w:val="none" w:sz="0" w:space="0" w:color="auto"/>
        <w:left w:val="none" w:sz="0" w:space="0" w:color="auto"/>
        <w:bottom w:val="none" w:sz="0" w:space="0" w:color="auto"/>
        <w:right w:val="none" w:sz="0" w:space="0" w:color="auto"/>
      </w:divBdr>
    </w:div>
    <w:div w:id="785807157">
      <w:bodyDiv w:val="1"/>
      <w:marLeft w:val="0"/>
      <w:marRight w:val="0"/>
      <w:marTop w:val="0"/>
      <w:marBottom w:val="0"/>
      <w:divBdr>
        <w:top w:val="none" w:sz="0" w:space="0" w:color="auto"/>
        <w:left w:val="none" w:sz="0" w:space="0" w:color="auto"/>
        <w:bottom w:val="none" w:sz="0" w:space="0" w:color="auto"/>
        <w:right w:val="none" w:sz="0" w:space="0" w:color="auto"/>
      </w:divBdr>
    </w:div>
    <w:div w:id="798492999">
      <w:bodyDiv w:val="1"/>
      <w:marLeft w:val="0"/>
      <w:marRight w:val="0"/>
      <w:marTop w:val="0"/>
      <w:marBottom w:val="0"/>
      <w:divBdr>
        <w:top w:val="none" w:sz="0" w:space="0" w:color="auto"/>
        <w:left w:val="none" w:sz="0" w:space="0" w:color="auto"/>
        <w:bottom w:val="none" w:sz="0" w:space="0" w:color="auto"/>
        <w:right w:val="none" w:sz="0" w:space="0" w:color="auto"/>
      </w:divBdr>
    </w:div>
    <w:div w:id="800072142">
      <w:bodyDiv w:val="1"/>
      <w:marLeft w:val="0"/>
      <w:marRight w:val="0"/>
      <w:marTop w:val="0"/>
      <w:marBottom w:val="0"/>
      <w:divBdr>
        <w:top w:val="none" w:sz="0" w:space="0" w:color="auto"/>
        <w:left w:val="none" w:sz="0" w:space="0" w:color="auto"/>
        <w:bottom w:val="none" w:sz="0" w:space="0" w:color="auto"/>
        <w:right w:val="none" w:sz="0" w:space="0" w:color="auto"/>
      </w:divBdr>
    </w:div>
    <w:div w:id="805705391">
      <w:bodyDiv w:val="1"/>
      <w:marLeft w:val="0"/>
      <w:marRight w:val="0"/>
      <w:marTop w:val="0"/>
      <w:marBottom w:val="0"/>
      <w:divBdr>
        <w:top w:val="none" w:sz="0" w:space="0" w:color="auto"/>
        <w:left w:val="none" w:sz="0" w:space="0" w:color="auto"/>
        <w:bottom w:val="none" w:sz="0" w:space="0" w:color="auto"/>
        <w:right w:val="none" w:sz="0" w:space="0" w:color="auto"/>
      </w:divBdr>
    </w:div>
    <w:div w:id="807631022">
      <w:bodyDiv w:val="1"/>
      <w:marLeft w:val="0"/>
      <w:marRight w:val="0"/>
      <w:marTop w:val="0"/>
      <w:marBottom w:val="0"/>
      <w:divBdr>
        <w:top w:val="none" w:sz="0" w:space="0" w:color="auto"/>
        <w:left w:val="none" w:sz="0" w:space="0" w:color="auto"/>
        <w:bottom w:val="none" w:sz="0" w:space="0" w:color="auto"/>
        <w:right w:val="none" w:sz="0" w:space="0" w:color="auto"/>
      </w:divBdr>
    </w:div>
    <w:div w:id="809051427">
      <w:bodyDiv w:val="1"/>
      <w:marLeft w:val="0"/>
      <w:marRight w:val="0"/>
      <w:marTop w:val="0"/>
      <w:marBottom w:val="0"/>
      <w:divBdr>
        <w:top w:val="none" w:sz="0" w:space="0" w:color="auto"/>
        <w:left w:val="none" w:sz="0" w:space="0" w:color="auto"/>
        <w:bottom w:val="none" w:sz="0" w:space="0" w:color="auto"/>
        <w:right w:val="none" w:sz="0" w:space="0" w:color="auto"/>
      </w:divBdr>
    </w:div>
    <w:div w:id="817190515">
      <w:bodyDiv w:val="1"/>
      <w:marLeft w:val="0"/>
      <w:marRight w:val="0"/>
      <w:marTop w:val="0"/>
      <w:marBottom w:val="0"/>
      <w:divBdr>
        <w:top w:val="none" w:sz="0" w:space="0" w:color="auto"/>
        <w:left w:val="none" w:sz="0" w:space="0" w:color="auto"/>
        <w:bottom w:val="none" w:sz="0" w:space="0" w:color="auto"/>
        <w:right w:val="none" w:sz="0" w:space="0" w:color="auto"/>
      </w:divBdr>
    </w:div>
    <w:div w:id="819004367">
      <w:bodyDiv w:val="1"/>
      <w:marLeft w:val="0"/>
      <w:marRight w:val="0"/>
      <w:marTop w:val="0"/>
      <w:marBottom w:val="0"/>
      <w:divBdr>
        <w:top w:val="none" w:sz="0" w:space="0" w:color="auto"/>
        <w:left w:val="none" w:sz="0" w:space="0" w:color="auto"/>
        <w:bottom w:val="none" w:sz="0" w:space="0" w:color="auto"/>
        <w:right w:val="none" w:sz="0" w:space="0" w:color="auto"/>
      </w:divBdr>
    </w:div>
    <w:div w:id="830557388">
      <w:bodyDiv w:val="1"/>
      <w:marLeft w:val="0"/>
      <w:marRight w:val="0"/>
      <w:marTop w:val="0"/>
      <w:marBottom w:val="0"/>
      <w:divBdr>
        <w:top w:val="none" w:sz="0" w:space="0" w:color="auto"/>
        <w:left w:val="none" w:sz="0" w:space="0" w:color="auto"/>
        <w:bottom w:val="none" w:sz="0" w:space="0" w:color="auto"/>
        <w:right w:val="none" w:sz="0" w:space="0" w:color="auto"/>
      </w:divBdr>
    </w:div>
    <w:div w:id="832838448">
      <w:bodyDiv w:val="1"/>
      <w:marLeft w:val="0"/>
      <w:marRight w:val="0"/>
      <w:marTop w:val="0"/>
      <w:marBottom w:val="0"/>
      <w:divBdr>
        <w:top w:val="none" w:sz="0" w:space="0" w:color="auto"/>
        <w:left w:val="none" w:sz="0" w:space="0" w:color="auto"/>
        <w:bottom w:val="none" w:sz="0" w:space="0" w:color="auto"/>
        <w:right w:val="none" w:sz="0" w:space="0" w:color="auto"/>
      </w:divBdr>
      <w:divsChild>
        <w:div w:id="1478718376">
          <w:marLeft w:val="0"/>
          <w:marRight w:val="0"/>
          <w:marTop w:val="0"/>
          <w:marBottom w:val="0"/>
          <w:divBdr>
            <w:top w:val="none" w:sz="0" w:space="0" w:color="auto"/>
            <w:left w:val="none" w:sz="0" w:space="0" w:color="auto"/>
            <w:bottom w:val="none" w:sz="0" w:space="0" w:color="auto"/>
            <w:right w:val="none" w:sz="0" w:space="0" w:color="auto"/>
          </w:divBdr>
          <w:divsChild>
            <w:div w:id="863055454">
              <w:marLeft w:val="0"/>
              <w:marRight w:val="0"/>
              <w:marTop w:val="0"/>
              <w:marBottom w:val="0"/>
              <w:divBdr>
                <w:top w:val="none" w:sz="0" w:space="0" w:color="auto"/>
                <w:left w:val="none" w:sz="0" w:space="0" w:color="auto"/>
                <w:bottom w:val="none" w:sz="0" w:space="0" w:color="auto"/>
                <w:right w:val="none" w:sz="0" w:space="0" w:color="auto"/>
              </w:divBdr>
              <w:divsChild>
                <w:div w:id="478424468">
                  <w:marLeft w:val="0"/>
                  <w:marRight w:val="0"/>
                  <w:marTop w:val="0"/>
                  <w:marBottom w:val="0"/>
                  <w:divBdr>
                    <w:top w:val="none" w:sz="0" w:space="0" w:color="auto"/>
                    <w:left w:val="none" w:sz="0" w:space="0" w:color="auto"/>
                    <w:bottom w:val="none" w:sz="0" w:space="0" w:color="auto"/>
                    <w:right w:val="none" w:sz="0" w:space="0" w:color="auto"/>
                  </w:divBdr>
                  <w:divsChild>
                    <w:div w:id="1442459338">
                      <w:marLeft w:val="0"/>
                      <w:marRight w:val="0"/>
                      <w:marTop w:val="0"/>
                      <w:marBottom w:val="0"/>
                      <w:divBdr>
                        <w:top w:val="none" w:sz="0" w:space="0" w:color="auto"/>
                        <w:left w:val="none" w:sz="0" w:space="0" w:color="auto"/>
                        <w:bottom w:val="none" w:sz="0" w:space="0" w:color="auto"/>
                        <w:right w:val="none" w:sz="0" w:space="0" w:color="auto"/>
                      </w:divBdr>
                    </w:div>
                  </w:divsChild>
                </w:div>
                <w:div w:id="1990403554">
                  <w:marLeft w:val="0"/>
                  <w:marRight w:val="0"/>
                  <w:marTop w:val="0"/>
                  <w:marBottom w:val="0"/>
                  <w:divBdr>
                    <w:top w:val="none" w:sz="0" w:space="0" w:color="auto"/>
                    <w:left w:val="none" w:sz="0" w:space="0" w:color="auto"/>
                    <w:bottom w:val="none" w:sz="0" w:space="0" w:color="auto"/>
                    <w:right w:val="none" w:sz="0" w:space="0" w:color="auto"/>
                  </w:divBdr>
                  <w:divsChild>
                    <w:div w:id="559363472">
                      <w:marLeft w:val="0"/>
                      <w:marRight w:val="0"/>
                      <w:marTop w:val="0"/>
                      <w:marBottom w:val="0"/>
                      <w:divBdr>
                        <w:top w:val="none" w:sz="0" w:space="0" w:color="auto"/>
                        <w:left w:val="none" w:sz="0" w:space="0" w:color="auto"/>
                        <w:bottom w:val="none" w:sz="0" w:space="0" w:color="auto"/>
                        <w:right w:val="none" w:sz="0" w:space="0" w:color="auto"/>
                      </w:divBdr>
                    </w:div>
                  </w:divsChild>
                </w:div>
                <w:div w:id="689068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34568161">
      <w:bodyDiv w:val="1"/>
      <w:marLeft w:val="0"/>
      <w:marRight w:val="0"/>
      <w:marTop w:val="0"/>
      <w:marBottom w:val="0"/>
      <w:divBdr>
        <w:top w:val="none" w:sz="0" w:space="0" w:color="auto"/>
        <w:left w:val="none" w:sz="0" w:space="0" w:color="auto"/>
        <w:bottom w:val="none" w:sz="0" w:space="0" w:color="auto"/>
        <w:right w:val="none" w:sz="0" w:space="0" w:color="auto"/>
      </w:divBdr>
    </w:div>
    <w:div w:id="843326940">
      <w:bodyDiv w:val="1"/>
      <w:marLeft w:val="0"/>
      <w:marRight w:val="0"/>
      <w:marTop w:val="0"/>
      <w:marBottom w:val="0"/>
      <w:divBdr>
        <w:top w:val="none" w:sz="0" w:space="0" w:color="auto"/>
        <w:left w:val="none" w:sz="0" w:space="0" w:color="auto"/>
        <w:bottom w:val="none" w:sz="0" w:space="0" w:color="auto"/>
        <w:right w:val="none" w:sz="0" w:space="0" w:color="auto"/>
      </w:divBdr>
    </w:div>
    <w:div w:id="844053860">
      <w:bodyDiv w:val="1"/>
      <w:marLeft w:val="0"/>
      <w:marRight w:val="0"/>
      <w:marTop w:val="0"/>
      <w:marBottom w:val="0"/>
      <w:divBdr>
        <w:top w:val="none" w:sz="0" w:space="0" w:color="auto"/>
        <w:left w:val="none" w:sz="0" w:space="0" w:color="auto"/>
        <w:bottom w:val="none" w:sz="0" w:space="0" w:color="auto"/>
        <w:right w:val="none" w:sz="0" w:space="0" w:color="auto"/>
      </w:divBdr>
    </w:div>
    <w:div w:id="844126451">
      <w:bodyDiv w:val="1"/>
      <w:marLeft w:val="0"/>
      <w:marRight w:val="0"/>
      <w:marTop w:val="0"/>
      <w:marBottom w:val="0"/>
      <w:divBdr>
        <w:top w:val="none" w:sz="0" w:space="0" w:color="auto"/>
        <w:left w:val="none" w:sz="0" w:space="0" w:color="auto"/>
        <w:bottom w:val="none" w:sz="0" w:space="0" w:color="auto"/>
        <w:right w:val="none" w:sz="0" w:space="0" w:color="auto"/>
      </w:divBdr>
      <w:divsChild>
        <w:div w:id="799109830">
          <w:marLeft w:val="0"/>
          <w:marRight w:val="0"/>
          <w:marTop w:val="0"/>
          <w:marBottom w:val="0"/>
          <w:divBdr>
            <w:top w:val="none" w:sz="0" w:space="0" w:color="auto"/>
            <w:left w:val="none" w:sz="0" w:space="0" w:color="auto"/>
            <w:bottom w:val="none" w:sz="0" w:space="0" w:color="auto"/>
            <w:right w:val="none" w:sz="0" w:space="0" w:color="auto"/>
          </w:divBdr>
          <w:divsChild>
            <w:div w:id="179556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55293">
      <w:bodyDiv w:val="1"/>
      <w:marLeft w:val="0"/>
      <w:marRight w:val="0"/>
      <w:marTop w:val="0"/>
      <w:marBottom w:val="0"/>
      <w:divBdr>
        <w:top w:val="none" w:sz="0" w:space="0" w:color="auto"/>
        <w:left w:val="none" w:sz="0" w:space="0" w:color="auto"/>
        <w:bottom w:val="none" w:sz="0" w:space="0" w:color="auto"/>
        <w:right w:val="none" w:sz="0" w:space="0" w:color="auto"/>
      </w:divBdr>
    </w:div>
    <w:div w:id="847140494">
      <w:bodyDiv w:val="1"/>
      <w:marLeft w:val="0"/>
      <w:marRight w:val="0"/>
      <w:marTop w:val="0"/>
      <w:marBottom w:val="0"/>
      <w:divBdr>
        <w:top w:val="none" w:sz="0" w:space="0" w:color="auto"/>
        <w:left w:val="none" w:sz="0" w:space="0" w:color="auto"/>
        <w:bottom w:val="none" w:sz="0" w:space="0" w:color="auto"/>
        <w:right w:val="none" w:sz="0" w:space="0" w:color="auto"/>
      </w:divBdr>
    </w:div>
    <w:div w:id="859587816">
      <w:bodyDiv w:val="1"/>
      <w:marLeft w:val="0"/>
      <w:marRight w:val="0"/>
      <w:marTop w:val="0"/>
      <w:marBottom w:val="0"/>
      <w:divBdr>
        <w:top w:val="none" w:sz="0" w:space="0" w:color="auto"/>
        <w:left w:val="none" w:sz="0" w:space="0" w:color="auto"/>
        <w:bottom w:val="none" w:sz="0" w:space="0" w:color="auto"/>
        <w:right w:val="none" w:sz="0" w:space="0" w:color="auto"/>
      </w:divBdr>
    </w:div>
    <w:div w:id="861285098">
      <w:bodyDiv w:val="1"/>
      <w:marLeft w:val="0"/>
      <w:marRight w:val="0"/>
      <w:marTop w:val="0"/>
      <w:marBottom w:val="0"/>
      <w:divBdr>
        <w:top w:val="none" w:sz="0" w:space="0" w:color="auto"/>
        <w:left w:val="none" w:sz="0" w:space="0" w:color="auto"/>
        <w:bottom w:val="none" w:sz="0" w:space="0" w:color="auto"/>
        <w:right w:val="none" w:sz="0" w:space="0" w:color="auto"/>
      </w:divBdr>
    </w:div>
    <w:div w:id="868495662">
      <w:bodyDiv w:val="1"/>
      <w:marLeft w:val="0"/>
      <w:marRight w:val="0"/>
      <w:marTop w:val="0"/>
      <w:marBottom w:val="0"/>
      <w:divBdr>
        <w:top w:val="none" w:sz="0" w:space="0" w:color="auto"/>
        <w:left w:val="none" w:sz="0" w:space="0" w:color="auto"/>
        <w:bottom w:val="none" w:sz="0" w:space="0" w:color="auto"/>
        <w:right w:val="none" w:sz="0" w:space="0" w:color="auto"/>
      </w:divBdr>
    </w:div>
    <w:div w:id="874999439">
      <w:bodyDiv w:val="1"/>
      <w:marLeft w:val="0"/>
      <w:marRight w:val="0"/>
      <w:marTop w:val="0"/>
      <w:marBottom w:val="0"/>
      <w:divBdr>
        <w:top w:val="none" w:sz="0" w:space="0" w:color="auto"/>
        <w:left w:val="none" w:sz="0" w:space="0" w:color="auto"/>
        <w:bottom w:val="none" w:sz="0" w:space="0" w:color="auto"/>
        <w:right w:val="none" w:sz="0" w:space="0" w:color="auto"/>
      </w:divBdr>
      <w:divsChild>
        <w:div w:id="477693433">
          <w:marLeft w:val="0"/>
          <w:marRight w:val="0"/>
          <w:marTop w:val="0"/>
          <w:marBottom w:val="0"/>
          <w:divBdr>
            <w:top w:val="none" w:sz="0" w:space="0" w:color="auto"/>
            <w:left w:val="none" w:sz="0" w:space="0" w:color="auto"/>
            <w:bottom w:val="none" w:sz="0" w:space="0" w:color="auto"/>
            <w:right w:val="none" w:sz="0" w:space="0" w:color="auto"/>
          </w:divBdr>
          <w:divsChild>
            <w:div w:id="1559509527">
              <w:marLeft w:val="0"/>
              <w:marRight w:val="0"/>
              <w:marTop w:val="0"/>
              <w:marBottom w:val="0"/>
              <w:divBdr>
                <w:top w:val="none" w:sz="0" w:space="0" w:color="auto"/>
                <w:left w:val="none" w:sz="0" w:space="0" w:color="auto"/>
                <w:bottom w:val="none" w:sz="0" w:space="0" w:color="auto"/>
                <w:right w:val="none" w:sz="0" w:space="0" w:color="auto"/>
              </w:divBdr>
              <w:divsChild>
                <w:div w:id="1804537065">
                  <w:marLeft w:val="0"/>
                  <w:marRight w:val="0"/>
                  <w:marTop w:val="0"/>
                  <w:marBottom w:val="0"/>
                  <w:divBdr>
                    <w:top w:val="none" w:sz="0" w:space="0" w:color="auto"/>
                    <w:left w:val="none" w:sz="0" w:space="0" w:color="auto"/>
                    <w:bottom w:val="none" w:sz="0" w:space="0" w:color="auto"/>
                    <w:right w:val="none" w:sz="0" w:space="0" w:color="auto"/>
                  </w:divBdr>
                  <w:divsChild>
                    <w:div w:id="499582582">
                      <w:marLeft w:val="0"/>
                      <w:marRight w:val="0"/>
                      <w:marTop w:val="0"/>
                      <w:marBottom w:val="0"/>
                      <w:divBdr>
                        <w:top w:val="none" w:sz="0" w:space="0" w:color="auto"/>
                        <w:left w:val="none" w:sz="0" w:space="0" w:color="auto"/>
                        <w:bottom w:val="none" w:sz="0" w:space="0" w:color="auto"/>
                        <w:right w:val="none" w:sz="0" w:space="0" w:color="auto"/>
                      </w:divBdr>
                      <w:divsChild>
                        <w:div w:id="1902017966">
                          <w:marLeft w:val="0"/>
                          <w:marRight w:val="0"/>
                          <w:marTop w:val="0"/>
                          <w:marBottom w:val="0"/>
                          <w:divBdr>
                            <w:top w:val="none" w:sz="0" w:space="0" w:color="auto"/>
                            <w:left w:val="none" w:sz="0" w:space="0" w:color="auto"/>
                            <w:bottom w:val="none" w:sz="0" w:space="0" w:color="auto"/>
                            <w:right w:val="none" w:sz="0" w:space="0" w:color="auto"/>
                          </w:divBdr>
                          <w:divsChild>
                            <w:div w:id="15429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242122">
      <w:bodyDiv w:val="1"/>
      <w:marLeft w:val="0"/>
      <w:marRight w:val="0"/>
      <w:marTop w:val="0"/>
      <w:marBottom w:val="0"/>
      <w:divBdr>
        <w:top w:val="none" w:sz="0" w:space="0" w:color="auto"/>
        <w:left w:val="none" w:sz="0" w:space="0" w:color="auto"/>
        <w:bottom w:val="none" w:sz="0" w:space="0" w:color="auto"/>
        <w:right w:val="none" w:sz="0" w:space="0" w:color="auto"/>
      </w:divBdr>
      <w:divsChild>
        <w:div w:id="1263027600">
          <w:marLeft w:val="0"/>
          <w:marRight w:val="0"/>
          <w:marTop w:val="0"/>
          <w:marBottom w:val="0"/>
          <w:divBdr>
            <w:top w:val="none" w:sz="0" w:space="0" w:color="auto"/>
            <w:left w:val="none" w:sz="0" w:space="0" w:color="auto"/>
            <w:bottom w:val="none" w:sz="0" w:space="0" w:color="auto"/>
            <w:right w:val="none" w:sz="0" w:space="0" w:color="auto"/>
          </w:divBdr>
        </w:div>
        <w:div w:id="896551267">
          <w:marLeft w:val="0"/>
          <w:marRight w:val="0"/>
          <w:marTop w:val="0"/>
          <w:marBottom w:val="0"/>
          <w:divBdr>
            <w:top w:val="none" w:sz="0" w:space="0" w:color="auto"/>
            <w:left w:val="none" w:sz="0" w:space="0" w:color="auto"/>
            <w:bottom w:val="none" w:sz="0" w:space="0" w:color="auto"/>
            <w:right w:val="none" w:sz="0" w:space="0" w:color="auto"/>
          </w:divBdr>
        </w:div>
        <w:div w:id="1865944102">
          <w:marLeft w:val="0"/>
          <w:marRight w:val="0"/>
          <w:marTop w:val="0"/>
          <w:marBottom w:val="0"/>
          <w:divBdr>
            <w:top w:val="none" w:sz="0" w:space="0" w:color="auto"/>
            <w:left w:val="none" w:sz="0" w:space="0" w:color="auto"/>
            <w:bottom w:val="none" w:sz="0" w:space="0" w:color="auto"/>
            <w:right w:val="none" w:sz="0" w:space="0" w:color="auto"/>
          </w:divBdr>
        </w:div>
        <w:div w:id="200439995">
          <w:marLeft w:val="0"/>
          <w:marRight w:val="0"/>
          <w:marTop w:val="0"/>
          <w:marBottom w:val="0"/>
          <w:divBdr>
            <w:top w:val="none" w:sz="0" w:space="0" w:color="auto"/>
            <w:left w:val="none" w:sz="0" w:space="0" w:color="auto"/>
            <w:bottom w:val="none" w:sz="0" w:space="0" w:color="auto"/>
            <w:right w:val="none" w:sz="0" w:space="0" w:color="auto"/>
          </w:divBdr>
        </w:div>
        <w:div w:id="1116872155">
          <w:marLeft w:val="0"/>
          <w:marRight w:val="0"/>
          <w:marTop w:val="0"/>
          <w:marBottom w:val="0"/>
          <w:divBdr>
            <w:top w:val="none" w:sz="0" w:space="0" w:color="auto"/>
            <w:left w:val="none" w:sz="0" w:space="0" w:color="auto"/>
            <w:bottom w:val="none" w:sz="0" w:space="0" w:color="auto"/>
            <w:right w:val="none" w:sz="0" w:space="0" w:color="auto"/>
          </w:divBdr>
        </w:div>
        <w:div w:id="1800341540">
          <w:marLeft w:val="0"/>
          <w:marRight w:val="0"/>
          <w:marTop w:val="0"/>
          <w:marBottom w:val="0"/>
          <w:divBdr>
            <w:top w:val="none" w:sz="0" w:space="0" w:color="auto"/>
            <w:left w:val="none" w:sz="0" w:space="0" w:color="auto"/>
            <w:bottom w:val="none" w:sz="0" w:space="0" w:color="auto"/>
            <w:right w:val="none" w:sz="0" w:space="0" w:color="auto"/>
          </w:divBdr>
        </w:div>
        <w:div w:id="1229225065">
          <w:marLeft w:val="0"/>
          <w:marRight w:val="0"/>
          <w:marTop w:val="0"/>
          <w:marBottom w:val="0"/>
          <w:divBdr>
            <w:top w:val="none" w:sz="0" w:space="0" w:color="auto"/>
            <w:left w:val="none" w:sz="0" w:space="0" w:color="auto"/>
            <w:bottom w:val="none" w:sz="0" w:space="0" w:color="auto"/>
            <w:right w:val="none" w:sz="0" w:space="0" w:color="auto"/>
          </w:divBdr>
        </w:div>
        <w:div w:id="1656294500">
          <w:marLeft w:val="0"/>
          <w:marRight w:val="0"/>
          <w:marTop w:val="0"/>
          <w:marBottom w:val="0"/>
          <w:divBdr>
            <w:top w:val="none" w:sz="0" w:space="0" w:color="auto"/>
            <w:left w:val="none" w:sz="0" w:space="0" w:color="auto"/>
            <w:bottom w:val="none" w:sz="0" w:space="0" w:color="auto"/>
            <w:right w:val="none" w:sz="0" w:space="0" w:color="auto"/>
          </w:divBdr>
        </w:div>
        <w:div w:id="1358389740">
          <w:marLeft w:val="0"/>
          <w:marRight w:val="0"/>
          <w:marTop w:val="0"/>
          <w:marBottom w:val="0"/>
          <w:divBdr>
            <w:top w:val="none" w:sz="0" w:space="0" w:color="auto"/>
            <w:left w:val="none" w:sz="0" w:space="0" w:color="auto"/>
            <w:bottom w:val="none" w:sz="0" w:space="0" w:color="auto"/>
            <w:right w:val="none" w:sz="0" w:space="0" w:color="auto"/>
          </w:divBdr>
        </w:div>
        <w:div w:id="1195582468">
          <w:marLeft w:val="0"/>
          <w:marRight w:val="0"/>
          <w:marTop w:val="0"/>
          <w:marBottom w:val="0"/>
          <w:divBdr>
            <w:top w:val="none" w:sz="0" w:space="0" w:color="auto"/>
            <w:left w:val="none" w:sz="0" w:space="0" w:color="auto"/>
            <w:bottom w:val="none" w:sz="0" w:space="0" w:color="auto"/>
            <w:right w:val="none" w:sz="0" w:space="0" w:color="auto"/>
          </w:divBdr>
        </w:div>
        <w:div w:id="1256398424">
          <w:marLeft w:val="0"/>
          <w:marRight w:val="0"/>
          <w:marTop w:val="0"/>
          <w:marBottom w:val="0"/>
          <w:divBdr>
            <w:top w:val="none" w:sz="0" w:space="0" w:color="auto"/>
            <w:left w:val="none" w:sz="0" w:space="0" w:color="auto"/>
            <w:bottom w:val="none" w:sz="0" w:space="0" w:color="auto"/>
            <w:right w:val="none" w:sz="0" w:space="0" w:color="auto"/>
          </w:divBdr>
        </w:div>
      </w:divsChild>
    </w:div>
    <w:div w:id="879824194">
      <w:bodyDiv w:val="1"/>
      <w:marLeft w:val="0"/>
      <w:marRight w:val="0"/>
      <w:marTop w:val="0"/>
      <w:marBottom w:val="0"/>
      <w:divBdr>
        <w:top w:val="none" w:sz="0" w:space="0" w:color="auto"/>
        <w:left w:val="none" w:sz="0" w:space="0" w:color="auto"/>
        <w:bottom w:val="none" w:sz="0" w:space="0" w:color="auto"/>
        <w:right w:val="none" w:sz="0" w:space="0" w:color="auto"/>
      </w:divBdr>
    </w:div>
    <w:div w:id="889807100">
      <w:bodyDiv w:val="1"/>
      <w:marLeft w:val="0"/>
      <w:marRight w:val="0"/>
      <w:marTop w:val="0"/>
      <w:marBottom w:val="0"/>
      <w:divBdr>
        <w:top w:val="none" w:sz="0" w:space="0" w:color="auto"/>
        <w:left w:val="none" w:sz="0" w:space="0" w:color="auto"/>
        <w:bottom w:val="none" w:sz="0" w:space="0" w:color="auto"/>
        <w:right w:val="none" w:sz="0" w:space="0" w:color="auto"/>
      </w:divBdr>
    </w:div>
    <w:div w:id="889994038">
      <w:bodyDiv w:val="1"/>
      <w:marLeft w:val="0"/>
      <w:marRight w:val="0"/>
      <w:marTop w:val="0"/>
      <w:marBottom w:val="0"/>
      <w:divBdr>
        <w:top w:val="none" w:sz="0" w:space="0" w:color="auto"/>
        <w:left w:val="none" w:sz="0" w:space="0" w:color="auto"/>
        <w:bottom w:val="none" w:sz="0" w:space="0" w:color="auto"/>
        <w:right w:val="none" w:sz="0" w:space="0" w:color="auto"/>
      </w:divBdr>
    </w:div>
    <w:div w:id="902764061">
      <w:bodyDiv w:val="1"/>
      <w:marLeft w:val="0"/>
      <w:marRight w:val="0"/>
      <w:marTop w:val="0"/>
      <w:marBottom w:val="0"/>
      <w:divBdr>
        <w:top w:val="none" w:sz="0" w:space="0" w:color="auto"/>
        <w:left w:val="none" w:sz="0" w:space="0" w:color="auto"/>
        <w:bottom w:val="none" w:sz="0" w:space="0" w:color="auto"/>
        <w:right w:val="none" w:sz="0" w:space="0" w:color="auto"/>
      </w:divBdr>
      <w:divsChild>
        <w:div w:id="501697537">
          <w:marLeft w:val="0"/>
          <w:marRight w:val="0"/>
          <w:marTop w:val="0"/>
          <w:marBottom w:val="0"/>
          <w:divBdr>
            <w:top w:val="none" w:sz="0" w:space="0" w:color="auto"/>
            <w:left w:val="none" w:sz="0" w:space="0" w:color="auto"/>
            <w:bottom w:val="none" w:sz="0" w:space="0" w:color="auto"/>
            <w:right w:val="none" w:sz="0" w:space="0" w:color="auto"/>
          </w:divBdr>
          <w:divsChild>
            <w:div w:id="892544774">
              <w:marLeft w:val="0"/>
              <w:marRight w:val="0"/>
              <w:marTop w:val="0"/>
              <w:marBottom w:val="0"/>
              <w:divBdr>
                <w:top w:val="none" w:sz="0" w:space="0" w:color="auto"/>
                <w:left w:val="none" w:sz="0" w:space="0" w:color="auto"/>
                <w:bottom w:val="none" w:sz="0" w:space="0" w:color="auto"/>
                <w:right w:val="none" w:sz="0" w:space="0" w:color="auto"/>
              </w:divBdr>
              <w:divsChild>
                <w:div w:id="850099534">
                  <w:marLeft w:val="0"/>
                  <w:marRight w:val="0"/>
                  <w:marTop w:val="0"/>
                  <w:marBottom w:val="0"/>
                  <w:divBdr>
                    <w:top w:val="none" w:sz="0" w:space="0" w:color="auto"/>
                    <w:left w:val="none" w:sz="0" w:space="0" w:color="auto"/>
                    <w:bottom w:val="none" w:sz="0" w:space="0" w:color="auto"/>
                    <w:right w:val="none" w:sz="0" w:space="0" w:color="auto"/>
                  </w:divBdr>
                  <w:divsChild>
                    <w:div w:id="79386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936063">
          <w:marLeft w:val="0"/>
          <w:marRight w:val="0"/>
          <w:marTop w:val="0"/>
          <w:marBottom w:val="0"/>
          <w:divBdr>
            <w:top w:val="none" w:sz="0" w:space="0" w:color="auto"/>
            <w:left w:val="none" w:sz="0" w:space="0" w:color="auto"/>
            <w:bottom w:val="none" w:sz="0" w:space="0" w:color="auto"/>
            <w:right w:val="none" w:sz="0" w:space="0" w:color="auto"/>
          </w:divBdr>
        </w:div>
        <w:div w:id="1674331809">
          <w:marLeft w:val="0"/>
          <w:marRight w:val="0"/>
          <w:marTop w:val="0"/>
          <w:marBottom w:val="0"/>
          <w:divBdr>
            <w:top w:val="none" w:sz="0" w:space="0" w:color="auto"/>
            <w:left w:val="none" w:sz="0" w:space="0" w:color="auto"/>
            <w:bottom w:val="none" w:sz="0" w:space="0" w:color="auto"/>
            <w:right w:val="none" w:sz="0" w:space="0" w:color="auto"/>
          </w:divBdr>
        </w:div>
      </w:divsChild>
    </w:div>
    <w:div w:id="919026466">
      <w:bodyDiv w:val="1"/>
      <w:marLeft w:val="0"/>
      <w:marRight w:val="0"/>
      <w:marTop w:val="0"/>
      <w:marBottom w:val="0"/>
      <w:divBdr>
        <w:top w:val="none" w:sz="0" w:space="0" w:color="auto"/>
        <w:left w:val="none" w:sz="0" w:space="0" w:color="auto"/>
        <w:bottom w:val="none" w:sz="0" w:space="0" w:color="auto"/>
        <w:right w:val="none" w:sz="0" w:space="0" w:color="auto"/>
      </w:divBdr>
    </w:div>
    <w:div w:id="971055128">
      <w:bodyDiv w:val="1"/>
      <w:marLeft w:val="0"/>
      <w:marRight w:val="0"/>
      <w:marTop w:val="0"/>
      <w:marBottom w:val="0"/>
      <w:divBdr>
        <w:top w:val="none" w:sz="0" w:space="0" w:color="auto"/>
        <w:left w:val="none" w:sz="0" w:space="0" w:color="auto"/>
        <w:bottom w:val="none" w:sz="0" w:space="0" w:color="auto"/>
        <w:right w:val="none" w:sz="0" w:space="0" w:color="auto"/>
      </w:divBdr>
      <w:divsChild>
        <w:div w:id="549001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874957">
      <w:bodyDiv w:val="1"/>
      <w:marLeft w:val="0"/>
      <w:marRight w:val="0"/>
      <w:marTop w:val="0"/>
      <w:marBottom w:val="0"/>
      <w:divBdr>
        <w:top w:val="none" w:sz="0" w:space="0" w:color="auto"/>
        <w:left w:val="none" w:sz="0" w:space="0" w:color="auto"/>
        <w:bottom w:val="none" w:sz="0" w:space="0" w:color="auto"/>
        <w:right w:val="none" w:sz="0" w:space="0" w:color="auto"/>
      </w:divBdr>
    </w:div>
    <w:div w:id="993222697">
      <w:bodyDiv w:val="1"/>
      <w:marLeft w:val="0"/>
      <w:marRight w:val="0"/>
      <w:marTop w:val="0"/>
      <w:marBottom w:val="0"/>
      <w:divBdr>
        <w:top w:val="none" w:sz="0" w:space="0" w:color="auto"/>
        <w:left w:val="none" w:sz="0" w:space="0" w:color="auto"/>
        <w:bottom w:val="none" w:sz="0" w:space="0" w:color="auto"/>
        <w:right w:val="none" w:sz="0" w:space="0" w:color="auto"/>
      </w:divBdr>
    </w:div>
    <w:div w:id="993878026">
      <w:bodyDiv w:val="1"/>
      <w:marLeft w:val="0"/>
      <w:marRight w:val="0"/>
      <w:marTop w:val="0"/>
      <w:marBottom w:val="0"/>
      <w:divBdr>
        <w:top w:val="none" w:sz="0" w:space="0" w:color="auto"/>
        <w:left w:val="none" w:sz="0" w:space="0" w:color="auto"/>
        <w:bottom w:val="none" w:sz="0" w:space="0" w:color="auto"/>
        <w:right w:val="none" w:sz="0" w:space="0" w:color="auto"/>
      </w:divBdr>
    </w:div>
    <w:div w:id="1018391624">
      <w:bodyDiv w:val="1"/>
      <w:marLeft w:val="0"/>
      <w:marRight w:val="0"/>
      <w:marTop w:val="0"/>
      <w:marBottom w:val="0"/>
      <w:divBdr>
        <w:top w:val="none" w:sz="0" w:space="0" w:color="auto"/>
        <w:left w:val="none" w:sz="0" w:space="0" w:color="auto"/>
        <w:bottom w:val="none" w:sz="0" w:space="0" w:color="auto"/>
        <w:right w:val="none" w:sz="0" w:space="0" w:color="auto"/>
      </w:divBdr>
    </w:div>
    <w:div w:id="1020467235">
      <w:bodyDiv w:val="1"/>
      <w:marLeft w:val="0"/>
      <w:marRight w:val="0"/>
      <w:marTop w:val="0"/>
      <w:marBottom w:val="0"/>
      <w:divBdr>
        <w:top w:val="none" w:sz="0" w:space="0" w:color="auto"/>
        <w:left w:val="none" w:sz="0" w:space="0" w:color="auto"/>
        <w:bottom w:val="none" w:sz="0" w:space="0" w:color="auto"/>
        <w:right w:val="none" w:sz="0" w:space="0" w:color="auto"/>
      </w:divBdr>
      <w:divsChild>
        <w:div w:id="1828205449">
          <w:marLeft w:val="0"/>
          <w:marRight w:val="0"/>
          <w:marTop w:val="0"/>
          <w:marBottom w:val="0"/>
          <w:divBdr>
            <w:top w:val="none" w:sz="0" w:space="0" w:color="auto"/>
            <w:left w:val="none" w:sz="0" w:space="0" w:color="auto"/>
            <w:bottom w:val="none" w:sz="0" w:space="0" w:color="auto"/>
            <w:right w:val="none" w:sz="0" w:space="0" w:color="auto"/>
          </w:divBdr>
        </w:div>
        <w:div w:id="564875452">
          <w:marLeft w:val="0"/>
          <w:marRight w:val="0"/>
          <w:marTop w:val="0"/>
          <w:marBottom w:val="0"/>
          <w:divBdr>
            <w:top w:val="none" w:sz="0" w:space="0" w:color="auto"/>
            <w:left w:val="none" w:sz="0" w:space="0" w:color="auto"/>
            <w:bottom w:val="none" w:sz="0" w:space="0" w:color="auto"/>
            <w:right w:val="none" w:sz="0" w:space="0" w:color="auto"/>
          </w:divBdr>
        </w:div>
        <w:div w:id="1568344209">
          <w:marLeft w:val="0"/>
          <w:marRight w:val="0"/>
          <w:marTop w:val="0"/>
          <w:marBottom w:val="0"/>
          <w:divBdr>
            <w:top w:val="none" w:sz="0" w:space="0" w:color="auto"/>
            <w:left w:val="none" w:sz="0" w:space="0" w:color="auto"/>
            <w:bottom w:val="none" w:sz="0" w:space="0" w:color="auto"/>
            <w:right w:val="none" w:sz="0" w:space="0" w:color="auto"/>
          </w:divBdr>
        </w:div>
        <w:div w:id="796340442">
          <w:marLeft w:val="0"/>
          <w:marRight w:val="0"/>
          <w:marTop w:val="0"/>
          <w:marBottom w:val="0"/>
          <w:divBdr>
            <w:top w:val="none" w:sz="0" w:space="0" w:color="auto"/>
            <w:left w:val="none" w:sz="0" w:space="0" w:color="auto"/>
            <w:bottom w:val="none" w:sz="0" w:space="0" w:color="auto"/>
            <w:right w:val="none" w:sz="0" w:space="0" w:color="auto"/>
          </w:divBdr>
        </w:div>
      </w:divsChild>
    </w:div>
    <w:div w:id="1027869247">
      <w:bodyDiv w:val="1"/>
      <w:marLeft w:val="0"/>
      <w:marRight w:val="0"/>
      <w:marTop w:val="0"/>
      <w:marBottom w:val="0"/>
      <w:divBdr>
        <w:top w:val="none" w:sz="0" w:space="0" w:color="auto"/>
        <w:left w:val="none" w:sz="0" w:space="0" w:color="auto"/>
        <w:bottom w:val="none" w:sz="0" w:space="0" w:color="auto"/>
        <w:right w:val="none" w:sz="0" w:space="0" w:color="auto"/>
      </w:divBdr>
    </w:div>
    <w:div w:id="1056972916">
      <w:bodyDiv w:val="1"/>
      <w:marLeft w:val="0"/>
      <w:marRight w:val="0"/>
      <w:marTop w:val="0"/>
      <w:marBottom w:val="0"/>
      <w:divBdr>
        <w:top w:val="none" w:sz="0" w:space="0" w:color="auto"/>
        <w:left w:val="none" w:sz="0" w:space="0" w:color="auto"/>
        <w:bottom w:val="none" w:sz="0" w:space="0" w:color="auto"/>
        <w:right w:val="none" w:sz="0" w:space="0" w:color="auto"/>
      </w:divBdr>
    </w:div>
    <w:div w:id="1068109599">
      <w:bodyDiv w:val="1"/>
      <w:marLeft w:val="0"/>
      <w:marRight w:val="0"/>
      <w:marTop w:val="0"/>
      <w:marBottom w:val="0"/>
      <w:divBdr>
        <w:top w:val="none" w:sz="0" w:space="0" w:color="auto"/>
        <w:left w:val="none" w:sz="0" w:space="0" w:color="auto"/>
        <w:bottom w:val="none" w:sz="0" w:space="0" w:color="auto"/>
        <w:right w:val="none" w:sz="0" w:space="0" w:color="auto"/>
      </w:divBdr>
    </w:div>
    <w:div w:id="1070270166">
      <w:bodyDiv w:val="1"/>
      <w:marLeft w:val="0"/>
      <w:marRight w:val="0"/>
      <w:marTop w:val="0"/>
      <w:marBottom w:val="0"/>
      <w:divBdr>
        <w:top w:val="none" w:sz="0" w:space="0" w:color="auto"/>
        <w:left w:val="none" w:sz="0" w:space="0" w:color="auto"/>
        <w:bottom w:val="none" w:sz="0" w:space="0" w:color="auto"/>
        <w:right w:val="none" w:sz="0" w:space="0" w:color="auto"/>
      </w:divBdr>
    </w:div>
    <w:div w:id="1078598601">
      <w:bodyDiv w:val="1"/>
      <w:marLeft w:val="0"/>
      <w:marRight w:val="0"/>
      <w:marTop w:val="0"/>
      <w:marBottom w:val="0"/>
      <w:divBdr>
        <w:top w:val="none" w:sz="0" w:space="0" w:color="auto"/>
        <w:left w:val="none" w:sz="0" w:space="0" w:color="auto"/>
        <w:bottom w:val="none" w:sz="0" w:space="0" w:color="auto"/>
        <w:right w:val="none" w:sz="0" w:space="0" w:color="auto"/>
      </w:divBdr>
    </w:div>
    <w:div w:id="1091701175">
      <w:bodyDiv w:val="1"/>
      <w:marLeft w:val="0"/>
      <w:marRight w:val="0"/>
      <w:marTop w:val="0"/>
      <w:marBottom w:val="0"/>
      <w:divBdr>
        <w:top w:val="none" w:sz="0" w:space="0" w:color="auto"/>
        <w:left w:val="none" w:sz="0" w:space="0" w:color="auto"/>
        <w:bottom w:val="none" w:sz="0" w:space="0" w:color="auto"/>
        <w:right w:val="none" w:sz="0" w:space="0" w:color="auto"/>
      </w:divBdr>
    </w:div>
    <w:div w:id="1146631720">
      <w:bodyDiv w:val="1"/>
      <w:marLeft w:val="0"/>
      <w:marRight w:val="0"/>
      <w:marTop w:val="0"/>
      <w:marBottom w:val="0"/>
      <w:divBdr>
        <w:top w:val="none" w:sz="0" w:space="0" w:color="auto"/>
        <w:left w:val="none" w:sz="0" w:space="0" w:color="auto"/>
        <w:bottom w:val="none" w:sz="0" w:space="0" w:color="auto"/>
        <w:right w:val="none" w:sz="0" w:space="0" w:color="auto"/>
      </w:divBdr>
    </w:div>
    <w:div w:id="1153451517">
      <w:bodyDiv w:val="1"/>
      <w:marLeft w:val="0"/>
      <w:marRight w:val="0"/>
      <w:marTop w:val="0"/>
      <w:marBottom w:val="0"/>
      <w:divBdr>
        <w:top w:val="none" w:sz="0" w:space="0" w:color="auto"/>
        <w:left w:val="none" w:sz="0" w:space="0" w:color="auto"/>
        <w:bottom w:val="none" w:sz="0" w:space="0" w:color="auto"/>
        <w:right w:val="none" w:sz="0" w:space="0" w:color="auto"/>
      </w:divBdr>
    </w:div>
    <w:div w:id="1156191499">
      <w:bodyDiv w:val="1"/>
      <w:marLeft w:val="0"/>
      <w:marRight w:val="0"/>
      <w:marTop w:val="0"/>
      <w:marBottom w:val="0"/>
      <w:divBdr>
        <w:top w:val="none" w:sz="0" w:space="0" w:color="auto"/>
        <w:left w:val="none" w:sz="0" w:space="0" w:color="auto"/>
        <w:bottom w:val="none" w:sz="0" w:space="0" w:color="auto"/>
        <w:right w:val="none" w:sz="0" w:space="0" w:color="auto"/>
      </w:divBdr>
    </w:div>
    <w:div w:id="1157922298">
      <w:bodyDiv w:val="1"/>
      <w:marLeft w:val="0"/>
      <w:marRight w:val="0"/>
      <w:marTop w:val="0"/>
      <w:marBottom w:val="0"/>
      <w:divBdr>
        <w:top w:val="none" w:sz="0" w:space="0" w:color="auto"/>
        <w:left w:val="none" w:sz="0" w:space="0" w:color="auto"/>
        <w:bottom w:val="none" w:sz="0" w:space="0" w:color="auto"/>
        <w:right w:val="none" w:sz="0" w:space="0" w:color="auto"/>
      </w:divBdr>
    </w:div>
    <w:div w:id="1161232731">
      <w:bodyDiv w:val="1"/>
      <w:marLeft w:val="0"/>
      <w:marRight w:val="0"/>
      <w:marTop w:val="0"/>
      <w:marBottom w:val="0"/>
      <w:divBdr>
        <w:top w:val="none" w:sz="0" w:space="0" w:color="auto"/>
        <w:left w:val="none" w:sz="0" w:space="0" w:color="auto"/>
        <w:bottom w:val="none" w:sz="0" w:space="0" w:color="auto"/>
        <w:right w:val="none" w:sz="0" w:space="0" w:color="auto"/>
      </w:divBdr>
    </w:div>
    <w:div w:id="1163082381">
      <w:bodyDiv w:val="1"/>
      <w:marLeft w:val="0"/>
      <w:marRight w:val="0"/>
      <w:marTop w:val="0"/>
      <w:marBottom w:val="0"/>
      <w:divBdr>
        <w:top w:val="none" w:sz="0" w:space="0" w:color="auto"/>
        <w:left w:val="none" w:sz="0" w:space="0" w:color="auto"/>
        <w:bottom w:val="none" w:sz="0" w:space="0" w:color="auto"/>
        <w:right w:val="none" w:sz="0" w:space="0" w:color="auto"/>
      </w:divBdr>
    </w:div>
    <w:div w:id="1187325035">
      <w:bodyDiv w:val="1"/>
      <w:marLeft w:val="0"/>
      <w:marRight w:val="0"/>
      <w:marTop w:val="0"/>
      <w:marBottom w:val="0"/>
      <w:divBdr>
        <w:top w:val="none" w:sz="0" w:space="0" w:color="auto"/>
        <w:left w:val="none" w:sz="0" w:space="0" w:color="auto"/>
        <w:bottom w:val="none" w:sz="0" w:space="0" w:color="auto"/>
        <w:right w:val="none" w:sz="0" w:space="0" w:color="auto"/>
      </w:divBdr>
      <w:divsChild>
        <w:div w:id="309596323">
          <w:marLeft w:val="0"/>
          <w:marRight w:val="0"/>
          <w:marTop w:val="0"/>
          <w:marBottom w:val="0"/>
          <w:divBdr>
            <w:top w:val="none" w:sz="0" w:space="0" w:color="auto"/>
            <w:left w:val="none" w:sz="0" w:space="0" w:color="auto"/>
            <w:bottom w:val="none" w:sz="0" w:space="0" w:color="auto"/>
            <w:right w:val="none" w:sz="0" w:space="0" w:color="auto"/>
          </w:divBdr>
        </w:div>
      </w:divsChild>
    </w:div>
    <w:div w:id="1189946641">
      <w:bodyDiv w:val="1"/>
      <w:marLeft w:val="0"/>
      <w:marRight w:val="0"/>
      <w:marTop w:val="0"/>
      <w:marBottom w:val="0"/>
      <w:divBdr>
        <w:top w:val="none" w:sz="0" w:space="0" w:color="auto"/>
        <w:left w:val="none" w:sz="0" w:space="0" w:color="auto"/>
        <w:bottom w:val="none" w:sz="0" w:space="0" w:color="auto"/>
        <w:right w:val="none" w:sz="0" w:space="0" w:color="auto"/>
      </w:divBdr>
    </w:div>
    <w:div w:id="1196309716">
      <w:bodyDiv w:val="1"/>
      <w:marLeft w:val="0"/>
      <w:marRight w:val="0"/>
      <w:marTop w:val="0"/>
      <w:marBottom w:val="0"/>
      <w:divBdr>
        <w:top w:val="none" w:sz="0" w:space="0" w:color="auto"/>
        <w:left w:val="none" w:sz="0" w:space="0" w:color="auto"/>
        <w:bottom w:val="none" w:sz="0" w:space="0" w:color="auto"/>
        <w:right w:val="none" w:sz="0" w:space="0" w:color="auto"/>
      </w:divBdr>
      <w:divsChild>
        <w:div w:id="658073906">
          <w:marLeft w:val="0"/>
          <w:marRight w:val="0"/>
          <w:marTop w:val="0"/>
          <w:marBottom w:val="0"/>
          <w:divBdr>
            <w:top w:val="none" w:sz="0" w:space="0" w:color="auto"/>
            <w:left w:val="none" w:sz="0" w:space="0" w:color="auto"/>
            <w:bottom w:val="none" w:sz="0" w:space="0" w:color="auto"/>
            <w:right w:val="none" w:sz="0" w:space="0" w:color="auto"/>
          </w:divBdr>
        </w:div>
      </w:divsChild>
    </w:div>
    <w:div w:id="1210529457">
      <w:bodyDiv w:val="1"/>
      <w:marLeft w:val="0"/>
      <w:marRight w:val="0"/>
      <w:marTop w:val="0"/>
      <w:marBottom w:val="0"/>
      <w:divBdr>
        <w:top w:val="none" w:sz="0" w:space="0" w:color="auto"/>
        <w:left w:val="none" w:sz="0" w:space="0" w:color="auto"/>
        <w:bottom w:val="none" w:sz="0" w:space="0" w:color="auto"/>
        <w:right w:val="none" w:sz="0" w:space="0" w:color="auto"/>
      </w:divBdr>
    </w:div>
    <w:div w:id="1239906114">
      <w:bodyDiv w:val="1"/>
      <w:marLeft w:val="0"/>
      <w:marRight w:val="0"/>
      <w:marTop w:val="0"/>
      <w:marBottom w:val="0"/>
      <w:divBdr>
        <w:top w:val="none" w:sz="0" w:space="0" w:color="auto"/>
        <w:left w:val="none" w:sz="0" w:space="0" w:color="auto"/>
        <w:bottom w:val="none" w:sz="0" w:space="0" w:color="auto"/>
        <w:right w:val="none" w:sz="0" w:space="0" w:color="auto"/>
      </w:divBdr>
    </w:div>
    <w:div w:id="1244490538">
      <w:bodyDiv w:val="1"/>
      <w:marLeft w:val="0"/>
      <w:marRight w:val="0"/>
      <w:marTop w:val="0"/>
      <w:marBottom w:val="0"/>
      <w:divBdr>
        <w:top w:val="none" w:sz="0" w:space="0" w:color="auto"/>
        <w:left w:val="none" w:sz="0" w:space="0" w:color="auto"/>
        <w:bottom w:val="none" w:sz="0" w:space="0" w:color="auto"/>
        <w:right w:val="none" w:sz="0" w:space="0" w:color="auto"/>
      </w:divBdr>
      <w:divsChild>
        <w:div w:id="678700353">
          <w:marLeft w:val="0"/>
          <w:marRight w:val="0"/>
          <w:marTop w:val="0"/>
          <w:marBottom w:val="0"/>
          <w:divBdr>
            <w:top w:val="none" w:sz="0" w:space="0" w:color="auto"/>
            <w:left w:val="none" w:sz="0" w:space="0" w:color="auto"/>
            <w:bottom w:val="none" w:sz="0" w:space="0" w:color="auto"/>
            <w:right w:val="none" w:sz="0" w:space="0" w:color="auto"/>
          </w:divBdr>
        </w:div>
      </w:divsChild>
    </w:div>
    <w:div w:id="1247765194">
      <w:bodyDiv w:val="1"/>
      <w:marLeft w:val="0"/>
      <w:marRight w:val="0"/>
      <w:marTop w:val="0"/>
      <w:marBottom w:val="0"/>
      <w:divBdr>
        <w:top w:val="none" w:sz="0" w:space="0" w:color="auto"/>
        <w:left w:val="none" w:sz="0" w:space="0" w:color="auto"/>
        <w:bottom w:val="none" w:sz="0" w:space="0" w:color="auto"/>
        <w:right w:val="none" w:sz="0" w:space="0" w:color="auto"/>
      </w:divBdr>
    </w:div>
    <w:div w:id="1253516329">
      <w:bodyDiv w:val="1"/>
      <w:marLeft w:val="0"/>
      <w:marRight w:val="0"/>
      <w:marTop w:val="0"/>
      <w:marBottom w:val="0"/>
      <w:divBdr>
        <w:top w:val="none" w:sz="0" w:space="0" w:color="auto"/>
        <w:left w:val="none" w:sz="0" w:space="0" w:color="auto"/>
        <w:bottom w:val="none" w:sz="0" w:space="0" w:color="auto"/>
        <w:right w:val="none" w:sz="0" w:space="0" w:color="auto"/>
      </w:divBdr>
    </w:div>
    <w:div w:id="1258057623">
      <w:bodyDiv w:val="1"/>
      <w:marLeft w:val="0"/>
      <w:marRight w:val="0"/>
      <w:marTop w:val="0"/>
      <w:marBottom w:val="0"/>
      <w:divBdr>
        <w:top w:val="none" w:sz="0" w:space="0" w:color="auto"/>
        <w:left w:val="none" w:sz="0" w:space="0" w:color="auto"/>
        <w:bottom w:val="none" w:sz="0" w:space="0" w:color="auto"/>
        <w:right w:val="none" w:sz="0" w:space="0" w:color="auto"/>
      </w:divBdr>
    </w:div>
    <w:div w:id="1260991207">
      <w:bodyDiv w:val="1"/>
      <w:marLeft w:val="0"/>
      <w:marRight w:val="0"/>
      <w:marTop w:val="0"/>
      <w:marBottom w:val="0"/>
      <w:divBdr>
        <w:top w:val="none" w:sz="0" w:space="0" w:color="auto"/>
        <w:left w:val="none" w:sz="0" w:space="0" w:color="auto"/>
        <w:bottom w:val="none" w:sz="0" w:space="0" w:color="auto"/>
        <w:right w:val="none" w:sz="0" w:space="0" w:color="auto"/>
      </w:divBdr>
    </w:div>
    <w:div w:id="1262445333">
      <w:bodyDiv w:val="1"/>
      <w:marLeft w:val="0"/>
      <w:marRight w:val="0"/>
      <w:marTop w:val="0"/>
      <w:marBottom w:val="0"/>
      <w:divBdr>
        <w:top w:val="none" w:sz="0" w:space="0" w:color="auto"/>
        <w:left w:val="none" w:sz="0" w:space="0" w:color="auto"/>
        <w:bottom w:val="none" w:sz="0" w:space="0" w:color="auto"/>
        <w:right w:val="none" w:sz="0" w:space="0" w:color="auto"/>
      </w:divBdr>
    </w:div>
    <w:div w:id="1277787796">
      <w:bodyDiv w:val="1"/>
      <w:marLeft w:val="0"/>
      <w:marRight w:val="0"/>
      <w:marTop w:val="0"/>
      <w:marBottom w:val="0"/>
      <w:divBdr>
        <w:top w:val="none" w:sz="0" w:space="0" w:color="auto"/>
        <w:left w:val="none" w:sz="0" w:space="0" w:color="auto"/>
        <w:bottom w:val="none" w:sz="0" w:space="0" w:color="auto"/>
        <w:right w:val="none" w:sz="0" w:space="0" w:color="auto"/>
      </w:divBdr>
    </w:div>
    <w:div w:id="1285161915">
      <w:bodyDiv w:val="1"/>
      <w:marLeft w:val="0"/>
      <w:marRight w:val="0"/>
      <w:marTop w:val="0"/>
      <w:marBottom w:val="0"/>
      <w:divBdr>
        <w:top w:val="none" w:sz="0" w:space="0" w:color="auto"/>
        <w:left w:val="none" w:sz="0" w:space="0" w:color="auto"/>
        <w:bottom w:val="none" w:sz="0" w:space="0" w:color="auto"/>
        <w:right w:val="none" w:sz="0" w:space="0" w:color="auto"/>
      </w:divBdr>
    </w:div>
    <w:div w:id="1315647402">
      <w:bodyDiv w:val="1"/>
      <w:marLeft w:val="0"/>
      <w:marRight w:val="0"/>
      <w:marTop w:val="0"/>
      <w:marBottom w:val="0"/>
      <w:divBdr>
        <w:top w:val="none" w:sz="0" w:space="0" w:color="auto"/>
        <w:left w:val="none" w:sz="0" w:space="0" w:color="auto"/>
        <w:bottom w:val="none" w:sz="0" w:space="0" w:color="auto"/>
        <w:right w:val="none" w:sz="0" w:space="0" w:color="auto"/>
      </w:divBdr>
    </w:div>
    <w:div w:id="1316104229">
      <w:bodyDiv w:val="1"/>
      <w:marLeft w:val="0"/>
      <w:marRight w:val="0"/>
      <w:marTop w:val="0"/>
      <w:marBottom w:val="0"/>
      <w:divBdr>
        <w:top w:val="none" w:sz="0" w:space="0" w:color="auto"/>
        <w:left w:val="none" w:sz="0" w:space="0" w:color="auto"/>
        <w:bottom w:val="none" w:sz="0" w:space="0" w:color="auto"/>
        <w:right w:val="none" w:sz="0" w:space="0" w:color="auto"/>
      </w:divBdr>
    </w:div>
    <w:div w:id="1321884581">
      <w:bodyDiv w:val="1"/>
      <w:marLeft w:val="0"/>
      <w:marRight w:val="0"/>
      <w:marTop w:val="0"/>
      <w:marBottom w:val="0"/>
      <w:divBdr>
        <w:top w:val="none" w:sz="0" w:space="0" w:color="auto"/>
        <w:left w:val="none" w:sz="0" w:space="0" w:color="auto"/>
        <w:bottom w:val="none" w:sz="0" w:space="0" w:color="auto"/>
        <w:right w:val="none" w:sz="0" w:space="0" w:color="auto"/>
      </w:divBdr>
      <w:divsChild>
        <w:div w:id="1029188693">
          <w:marLeft w:val="0"/>
          <w:marRight w:val="0"/>
          <w:marTop w:val="0"/>
          <w:marBottom w:val="0"/>
          <w:divBdr>
            <w:top w:val="none" w:sz="0" w:space="0" w:color="auto"/>
            <w:left w:val="none" w:sz="0" w:space="0" w:color="auto"/>
            <w:bottom w:val="none" w:sz="0" w:space="0" w:color="auto"/>
            <w:right w:val="none" w:sz="0" w:space="0" w:color="auto"/>
          </w:divBdr>
        </w:div>
        <w:div w:id="1183129192">
          <w:marLeft w:val="0"/>
          <w:marRight w:val="0"/>
          <w:marTop w:val="0"/>
          <w:marBottom w:val="0"/>
          <w:divBdr>
            <w:top w:val="none" w:sz="0" w:space="0" w:color="auto"/>
            <w:left w:val="none" w:sz="0" w:space="0" w:color="auto"/>
            <w:bottom w:val="none" w:sz="0" w:space="0" w:color="auto"/>
            <w:right w:val="none" w:sz="0" w:space="0" w:color="auto"/>
          </w:divBdr>
        </w:div>
        <w:div w:id="108547662">
          <w:marLeft w:val="0"/>
          <w:marRight w:val="0"/>
          <w:marTop w:val="0"/>
          <w:marBottom w:val="0"/>
          <w:divBdr>
            <w:top w:val="none" w:sz="0" w:space="0" w:color="auto"/>
            <w:left w:val="none" w:sz="0" w:space="0" w:color="auto"/>
            <w:bottom w:val="none" w:sz="0" w:space="0" w:color="auto"/>
            <w:right w:val="none" w:sz="0" w:space="0" w:color="auto"/>
          </w:divBdr>
        </w:div>
        <w:div w:id="880359604">
          <w:marLeft w:val="0"/>
          <w:marRight w:val="0"/>
          <w:marTop w:val="0"/>
          <w:marBottom w:val="0"/>
          <w:divBdr>
            <w:top w:val="none" w:sz="0" w:space="0" w:color="auto"/>
            <w:left w:val="none" w:sz="0" w:space="0" w:color="auto"/>
            <w:bottom w:val="none" w:sz="0" w:space="0" w:color="auto"/>
            <w:right w:val="none" w:sz="0" w:space="0" w:color="auto"/>
          </w:divBdr>
        </w:div>
        <w:div w:id="1953587833">
          <w:marLeft w:val="0"/>
          <w:marRight w:val="0"/>
          <w:marTop w:val="0"/>
          <w:marBottom w:val="0"/>
          <w:divBdr>
            <w:top w:val="none" w:sz="0" w:space="0" w:color="auto"/>
            <w:left w:val="none" w:sz="0" w:space="0" w:color="auto"/>
            <w:bottom w:val="none" w:sz="0" w:space="0" w:color="auto"/>
            <w:right w:val="none" w:sz="0" w:space="0" w:color="auto"/>
          </w:divBdr>
        </w:div>
        <w:div w:id="1487547945">
          <w:marLeft w:val="0"/>
          <w:marRight w:val="0"/>
          <w:marTop w:val="0"/>
          <w:marBottom w:val="0"/>
          <w:divBdr>
            <w:top w:val="none" w:sz="0" w:space="0" w:color="auto"/>
            <w:left w:val="none" w:sz="0" w:space="0" w:color="auto"/>
            <w:bottom w:val="none" w:sz="0" w:space="0" w:color="auto"/>
            <w:right w:val="none" w:sz="0" w:space="0" w:color="auto"/>
          </w:divBdr>
        </w:div>
        <w:div w:id="1682901053">
          <w:marLeft w:val="0"/>
          <w:marRight w:val="0"/>
          <w:marTop w:val="0"/>
          <w:marBottom w:val="0"/>
          <w:divBdr>
            <w:top w:val="none" w:sz="0" w:space="0" w:color="auto"/>
            <w:left w:val="none" w:sz="0" w:space="0" w:color="auto"/>
            <w:bottom w:val="none" w:sz="0" w:space="0" w:color="auto"/>
            <w:right w:val="none" w:sz="0" w:space="0" w:color="auto"/>
          </w:divBdr>
        </w:div>
        <w:div w:id="329873902">
          <w:marLeft w:val="0"/>
          <w:marRight w:val="0"/>
          <w:marTop w:val="0"/>
          <w:marBottom w:val="0"/>
          <w:divBdr>
            <w:top w:val="none" w:sz="0" w:space="0" w:color="auto"/>
            <w:left w:val="none" w:sz="0" w:space="0" w:color="auto"/>
            <w:bottom w:val="none" w:sz="0" w:space="0" w:color="auto"/>
            <w:right w:val="none" w:sz="0" w:space="0" w:color="auto"/>
          </w:divBdr>
        </w:div>
        <w:div w:id="1192718440">
          <w:marLeft w:val="0"/>
          <w:marRight w:val="0"/>
          <w:marTop w:val="0"/>
          <w:marBottom w:val="0"/>
          <w:divBdr>
            <w:top w:val="none" w:sz="0" w:space="0" w:color="auto"/>
            <w:left w:val="none" w:sz="0" w:space="0" w:color="auto"/>
            <w:bottom w:val="none" w:sz="0" w:space="0" w:color="auto"/>
            <w:right w:val="none" w:sz="0" w:space="0" w:color="auto"/>
          </w:divBdr>
        </w:div>
        <w:div w:id="1835877472">
          <w:marLeft w:val="0"/>
          <w:marRight w:val="0"/>
          <w:marTop w:val="0"/>
          <w:marBottom w:val="0"/>
          <w:divBdr>
            <w:top w:val="none" w:sz="0" w:space="0" w:color="auto"/>
            <w:left w:val="none" w:sz="0" w:space="0" w:color="auto"/>
            <w:bottom w:val="none" w:sz="0" w:space="0" w:color="auto"/>
            <w:right w:val="none" w:sz="0" w:space="0" w:color="auto"/>
          </w:divBdr>
        </w:div>
        <w:div w:id="829099661">
          <w:marLeft w:val="0"/>
          <w:marRight w:val="0"/>
          <w:marTop w:val="0"/>
          <w:marBottom w:val="0"/>
          <w:divBdr>
            <w:top w:val="none" w:sz="0" w:space="0" w:color="auto"/>
            <w:left w:val="none" w:sz="0" w:space="0" w:color="auto"/>
            <w:bottom w:val="none" w:sz="0" w:space="0" w:color="auto"/>
            <w:right w:val="none" w:sz="0" w:space="0" w:color="auto"/>
          </w:divBdr>
        </w:div>
      </w:divsChild>
    </w:div>
    <w:div w:id="1323393129">
      <w:bodyDiv w:val="1"/>
      <w:marLeft w:val="0"/>
      <w:marRight w:val="0"/>
      <w:marTop w:val="0"/>
      <w:marBottom w:val="0"/>
      <w:divBdr>
        <w:top w:val="none" w:sz="0" w:space="0" w:color="auto"/>
        <w:left w:val="none" w:sz="0" w:space="0" w:color="auto"/>
        <w:bottom w:val="none" w:sz="0" w:space="0" w:color="auto"/>
        <w:right w:val="none" w:sz="0" w:space="0" w:color="auto"/>
      </w:divBdr>
    </w:div>
    <w:div w:id="1327318228">
      <w:bodyDiv w:val="1"/>
      <w:marLeft w:val="0"/>
      <w:marRight w:val="0"/>
      <w:marTop w:val="0"/>
      <w:marBottom w:val="0"/>
      <w:divBdr>
        <w:top w:val="none" w:sz="0" w:space="0" w:color="auto"/>
        <w:left w:val="none" w:sz="0" w:space="0" w:color="auto"/>
        <w:bottom w:val="none" w:sz="0" w:space="0" w:color="auto"/>
        <w:right w:val="none" w:sz="0" w:space="0" w:color="auto"/>
      </w:divBdr>
    </w:div>
    <w:div w:id="1336304563">
      <w:bodyDiv w:val="1"/>
      <w:marLeft w:val="0"/>
      <w:marRight w:val="0"/>
      <w:marTop w:val="0"/>
      <w:marBottom w:val="0"/>
      <w:divBdr>
        <w:top w:val="none" w:sz="0" w:space="0" w:color="auto"/>
        <w:left w:val="none" w:sz="0" w:space="0" w:color="auto"/>
        <w:bottom w:val="none" w:sz="0" w:space="0" w:color="auto"/>
        <w:right w:val="none" w:sz="0" w:space="0" w:color="auto"/>
      </w:divBdr>
      <w:divsChild>
        <w:div w:id="1978220547">
          <w:marLeft w:val="0"/>
          <w:marRight w:val="0"/>
          <w:marTop w:val="0"/>
          <w:marBottom w:val="0"/>
          <w:divBdr>
            <w:top w:val="none" w:sz="0" w:space="0" w:color="auto"/>
            <w:left w:val="none" w:sz="0" w:space="0" w:color="auto"/>
            <w:bottom w:val="none" w:sz="0" w:space="0" w:color="auto"/>
            <w:right w:val="none" w:sz="0" w:space="0" w:color="auto"/>
          </w:divBdr>
          <w:divsChild>
            <w:div w:id="184562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64667">
      <w:bodyDiv w:val="1"/>
      <w:marLeft w:val="0"/>
      <w:marRight w:val="0"/>
      <w:marTop w:val="0"/>
      <w:marBottom w:val="0"/>
      <w:divBdr>
        <w:top w:val="none" w:sz="0" w:space="0" w:color="auto"/>
        <w:left w:val="none" w:sz="0" w:space="0" w:color="auto"/>
        <w:bottom w:val="none" w:sz="0" w:space="0" w:color="auto"/>
        <w:right w:val="none" w:sz="0" w:space="0" w:color="auto"/>
      </w:divBdr>
      <w:divsChild>
        <w:div w:id="1684669833">
          <w:marLeft w:val="0"/>
          <w:marRight w:val="0"/>
          <w:marTop w:val="0"/>
          <w:marBottom w:val="0"/>
          <w:divBdr>
            <w:top w:val="none" w:sz="0" w:space="0" w:color="auto"/>
            <w:left w:val="none" w:sz="0" w:space="0" w:color="auto"/>
            <w:bottom w:val="none" w:sz="0" w:space="0" w:color="auto"/>
            <w:right w:val="none" w:sz="0" w:space="0" w:color="auto"/>
          </w:divBdr>
        </w:div>
      </w:divsChild>
    </w:div>
    <w:div w:id="1356032654">
      <w:bodyDiv w:val="1"/>
      <w:marLeft w:val="0"/>
      <w:marRight w:val="0"/>
      <w:marTop w:val="0"/>
      <w:marBottom w:val="0"/>
      <w:divBdr>
        <w:top w:val="none" w:sz="0" w:space="0" w:color="auto"/>
        <w:left w:val="none" w:sz="0" w:space="0" w:color="auto"/>
        <w:bottom w:val="none" w:sz="0" w:space="0" w:color="auto"/>
        <w:right w:val="none" w:sz="0" w:space="0" w:color="auto"/>
      </w:divBdr>
    </w:div>
    <w:div w:id="1364402287">
      <w:bodyDiv w:val="1"/>
      <w:marLeft w:val="0"/>
      <w:marRight w:val="0"/>
      <w:marTop w:val="0"/>
      <w:marBottom w:val="0"/>
      <w:divBdr>
        <w:top w:val="none" w:sz="0" w:space="0" w:color="auto"/>
        <w:left w:val="none" w:sz="0" w:space="0" w:color="auto"/>
        <w:bottom w:val="none" w:sz="0" w:space="0" w:color="auto"/>
        <w:right w:val="none" w:sz="0" w:space="0" w:color="auto"/>
      </w:divBdr>
    </w:div>
    <w:div w:id="1365207022">
      <w:bodyDiv w:val="1"/>
      <w:marLeft w:val="0"/>
      <w:marRight w:val="0"/>
      <w:marTop w:val="0"/>
      <w:marBottom w:val="0"/>
      <w:divBdr>
        <w:top w:val="none" w:sz="0" w:space="0" w:color="auto"/>
        <w:left w:val="none" w:sz="0" w:space="0" w:color="auto"/>
        <w:bottom w:val="none" w:sz="0" w:space="0" w:color="auto"/>
        <w:right w:val="none" w:sz="0" w:space="0" w:color="auto"/>
      </w:divBdr>
    </w:div>
    <w:div w:id="1371497047">
      <w:bodyDiv w:val="1"/>
      <w:marLeft w:val="0"/>
      <w:marRight w:val="0"/>
      <w:marTop w:val="0"/>
      <w:marBottom w:val="0"/>
      <w:divBdr>
        <w:top w:val="none" w:sz="0" w:space="0" w:color="auto"/>
        <w:left w:val="none" w:sz="0" w:space="0" w:color="auto"/>
        <w:bottom w:val="none" w:sz="0" w:space="0" w:color="auto"/>
        <w:right w:val="none" w:sz="0" w:space="0" w:color="auto"/>
      </w:divBdr>
    </w:div>
    <w:div w:id="1379090354">
      <w:bodyDiv w:val="1"/>
      <w:marLeft w:val="0"/>
      <w:marRight w:val="0"/>
      <w:marTop w:val="0"/>
      <w:marBottom w:val="0"/>
      <w:divBdr>
        <w:top w:val="none" w:sz="0" w:space="0" w:color="auto"/>
        <w:left w:val="none" w:sz="0" w:space="0" w:color="auto"/>
        <w:bottom w:val="none" w:sz="0" w:space="0" w:color="auto"/>
        <w:right w:val="none" w:sz="0" w:space="0" w:color="auto"/>
      </w:divBdr>
    </w:div>
    <w:div w:id="1383284916">
      <w:bodyDiv w:val="1"/>
      <w:marLeft w:val="0"/>
      <w:marRight w:val="0"/>
      <w:marTop w:val="0"/>
      <w:marBottom w:val="0"/>
      <w:divBdr>
        <w:top w:val="none" w:sz="0" w:space="0" w:color="auto"/>
        <w:left w:val="none" w:sz="0" w:space="0" w:color="auto"/>
        <w:bottom w:val="none" w:sz="0" w:space="0" w:color="auto"/>
        <w:right w:val="none" w:sz="0" w:space="0" w:color="auto"/>
      </w:divBdr>
    </w:div>
    <w:div w:id="1402561252">
      <w:bodyDiv w:val="1"/>
      <w:marLeft w:val="0"/>
      <w:marRight w:val="0"/>
      <w:marTop w:val="0"/>
      <w:marBottom w:val="0"/>
      <w:divBdr>
        <w:top w:val="none" w:sz="0" w:space="0" w:color="auto"/>
        <w:left w:val="none" w:sz="0" w:space="0" w:color="auto"/>
        <w:bottom w:val="none" w:sz="0" w:space="0" w:color="auto"/>
        <w:right w:val="none" w:sz="0" w:space="0" w:color="auto"/>
      </w:divBdr>
    </w:div>
    <w:div w:id="1404832348">
      <w:bodyDiv w:val="1"/>
      <w:marLeft w:val="0"/>
      <w:marRight w:val="0"/>
      <w:marTop w:val="0"/>
      <w:marBottom w:val="0"/>
      <w:divBdr>
        <w:top w:val="none" w:sz="0" w:space="0" w:color="auto"/>
        <w:left w:val="none" w:sz="0" w:space="0" w:color="auto"/>
        <w:bottom w:val="none" w:sz="0" w:space="0" w:color="auto"/>
        <w:right w:val="none" w:sz="0" w:space="0" w:color="auto"/>
      </w:divBdr>
    </w:div>
    <w:div w:id="1409352396">
      <w:bodyDiv w:val="1"/>
      <w:marLeft w:val="0"/>
      <w:marRight w:val="0"/>
      <w:marTop w:val="0"/>
      <w:marBottom w:val="0"/>
      <w:divBdr>
        <w:top w:val="none" w:sz="0" w:space="0" w:color="auto"/>
        <w:left w:val="none" w:sz="0" w:space="0" w:color="auto"/>
        <w:bottom w:val="none" w:sz="0" w:space="0" w:color="auto"/>
        <w:right w:val="none" w:sz="0" w:space="0" w:color="auto"/>
      </w:divBdr>
    </w:div>
    <w:div w:id="1412116330">
      <w:bodyDiv w:val="1"/>
      <w:marLeft w:val="0"/>
      <w:marRight w:val="0"/>
      <w:marTop w:val="0"/>
      <w:marBottom w:val="0"/>
      <w:divBdr>
        <w:top w:val="none" w:sz="0" w:space="0" w:color="auto"/>
        <w:left w:val="none" w:sz="0" w:space="0" w:color="auto"/>
        <w:bottom w:val="none" w:sz="0" w:space="0" w:color="auto"/>
        <w:right w:val="none" w:sz="0" w:space="0" w:color="auto"/>
      </w:divBdr>
    </w:div>
    <w:div w:id="1413506935">
      <w:bodyDiv w:val="1"/>
      <w:marLeft w:val="0"/>
      <w:marRight w:val="0"/>
      <w:marTop w:val="0"/>
      <w:marBottom w:val="0"/>
      <w:divBdr>
        <w:top w:val="none" w:sz="0" w:space="0" w:color="auto"/>
        <w:left w:val="none" w:sz="0" w:space="0" w:color="auto"/>
        <w:bottom w:val="none" w:sz="0" w:space="0" w:color="auto"/>
        <w:right w:val="none" w:sz="0" w:space="0" w:color="auto"/>
      </w:divBdr>
    </w:div>
    <w:div w:id="1433932466">
      <w:bodyDiv w:val="1"/>
      <w:marLeft w:val="0"/>
      <w:marRight w:val="0"/>
      <w:marTop w:val="0"/>
      <w:marBottom w:val="0"/>
      <w:divBdr>
        <w:top w:val="none" w:sz="0" w:space="0" w:color="auto"/>
        <w:left w:val="none" w:sz="0" w:space="0" w:color="auto"/>
        <w:bottom w:val="none" w:sz="0" w:space="0" w:color="auto"/>
        <w:right w:val="none" w:sz="0" w:space="0" w:color="auto"/>
      </w:divBdr>
    </w:div>
    <w:div w:id="1442845583">
      <w:bodyDiv w:val="1"/>
      <w:marLeft w:val="0"/>
      <w:marRight w:val="0"/>
      <w:marTop w:val="0"/>
      <w:marBottom w:val="0"/>
      <w:divBdr>
        <w:top w:val="none" w:sz="0" w:space="0" w:color="auto"/>
        <w:left w:val="none" w:sz="0" w:space="0" w:color="auto"/>
        <w:bottom w:val="none" w:sz="0" w:space="0" w:color="auto"/>
        <w:right w:val="none" w:sz="0" w:space="0" w:color="auto"/>
      </w:divBdr>
    </w:div>
    <w:div w:id="1446585156">
      <w:bodyDiv w:val="1"/>
      <w:marLeft w:val="0"/>
      <w:marRight w:val="0"/>
      <w:marTop w:val="0"/>
      <w:marBottom w:val="0"/>
      <w:divBdr>
        <w:top w:val="none" w:sz="0" w:space="0" w:color="auto"/>
        <w:left w:val="none" w:sz="0" w:space="0" w:color="auto"/>
        <w:bottom w:val="none" w:sz="0" w:space="0" w:color="auto"/>
        <w:right w:val="none" w:sz="0" w:space="0" w:color="auto"/>
      </w:divBdr>
      <w:divsChild>
        <w:div w:id="759906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7001907">
      <w:bodyDiv w:val="1"/>
      <w:marLeft w:val="0"/>
      <w:marRight w:val="0"/>
      <w:marTop w:val="0"/>
      <w:marBottom w:val="0"/>
      <w:divBdr>
        <w:top w:val="none" w:sz="0" w:space="0" w:color="auto"/>
        <w:left w:val="none" w:sz="0" w:space="0" w:color="auto"/>
        <w:bottom w:val="none" w:sz="0" w:space="0" w:color="auto"/>
        <w:right w:val="none" w:sz="0" w:space="0" w:color="auto"/>
      </w:divBdr>
    </w:div>
    <w:div w:id="1447121209">
      <w:bodyDiv w:val="1"/>
      <w:marLeft w:val="0"/>
      <w:marRight w:val="0"/>
      <w:marTop w:val="0"/>
      <w:marBottom w:val="0"/>
      <w:divBdr>
        <w:top w:val="none" w:sz="0" w:space="0" w:color="auto"/>
        <w:left w:val="none" w:sz="0" w:space="0" w:color="auto"/>
        <w:bottom w:val="none" w:sz="0" w:space="0" w:color="auto"/>
        <w:right w:val="none" w:sz="0" w:space="0" w:color="auto"/>
      </w:divBdr>
    </w:div>
    <w:div w:id="1454055934">
      <w:bodyDiv w:val="1"/>
      <w:marLeft w:val="0"/>
      <w:marRight w:val="0"/>
      <w:marTop w:val="0"/>
      <w:marBottom w:val="0"/>
      <w:divBdr>
        <w:top w:val="none" w:sz="0" w:space="0" w:color="auto"/>
        <w:left w:val="none" w:sz="0" w:space="0" w:color="auto"/>
        <w:bottom w:val="none" w:sz="0" w:space="0" w:color="auto"/>
        <w:right w:val="none" w:sz="0" w:space="0" w:color="auto"/>
      </w:divBdr>
    </w:div>
    <w:div w:id="1460220200">
      <w:bodyDiv w:val="1"/>
      <w:marLeft w:val="0"/>
      <w:marRight w:val="0"/>
      <w:marTop w:val="0"/>
      <w:marBottom w:val="0"/>
      <w:divBdr>
        <w:top w:val="none" w:sz="0" w:space="0" w:color="auto"/>
        <w:left w:val="none" w:sz="0" w:space="0" w:color="auto"/>
        <w:bottom w:val="none" w:sz="0" w:space="0" w:color="auto"/>
        <w:right w:val="none" w:sz="0" w:space="0" w:color="auto"/>
      </w:divBdr>
      <w:divsChild>
        <w:div w:id="1936982363">
          <w:marLeft w:val="0"/>
          <w:marRight w:val="0"/>
          <w:marTop w:val="0"/>
          <w:marBottom w:val="0"/>
          <w:divBdr>
            <w:top w:val="none" w:sz="0" w:space="0" w:color="auto"/>
            <w:left w:val="none" w:sz="0" w:space="0" w:color="auto"/>
            <w:bottom w:val="none" w:sz="0" w:space="0" w:color="auto"/>
            <w:right w:val="none" w:sz="0" w:space="0" w:color="auto"/>
          </w:divBdr>
        </w:div>
        <w:div w:id="348065121">
          <w:marLeft w:val="0"/>
          <w:marRight w:val="0"/>
          <w:marTop w:val="0"/>
          <w:marBottom w:val="0"/>
          <w:divBdr>
            <w:top w:val="none" w:sz="0" w:space="0" w:color="auto"/>
            <w:left w:val="none" w:sz="0" w:space="0" w:color="auto"/>
            <w:bottom w:val="none" w:sz="0" w:space="0" w:color="auto"/>
            <w:right w:val="none" w:sz="0" w:space="0" w:color="auto"/>
          </w:divBdr>
        </w:div>
      </w:divsChild>
    </w:div>
    <w:div w:id="1467548838">
      <w:bodyDiv w:val="1"/>
      <w:marLeft w:val="0"/>
      <w:marRight w:val="0"/>
      <w:marTop w:val="0"/>
      <w:marBottom w:val="0"/>
      <w:divBdr>
        <w:top w:val="none" w:sz="0" w:space="0" w:color="auto"/>
        <w:left w:val="none" w:sz="0" w:space="0" w:color="auto"/>
        <w:bottom w:val="none" w:sz="0" w:space="0" w:color="auto"/>
        <w:right w:val="none" w:sz="0" w:space="0" w:color="auto"/>
      </w:divBdr>
      <w:divsChild>
        <w:div w:id="1479877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282952">
      <w:bodyDiv w:val="1"/>
      <w:marLeft w:val="0"/>
      <w:marRight w:val="0"/>
      <w:marTop w:val="0"/>
      <w:marBottom w:val="0"/>
      <w:divBdr>
        <w:top w:val="none" w:sz="0" w:space="0" w:color="auto"/>
        <w:left w:val="none" w:sz="0" w:space="0" w:color="auto"/>
        <w:bottom w:val="none" w:sz="0" w:space="0" w:color="auto"/>
        <w:right w:val="none" w:sz="0" w:space="0" w:color="auto"/>
      </w:divBdr>
    </w:div>
    <w:div w:id="1479227956">
      <w:bodyDiv w:val="1"/>
      <w:marLeft w:val="0"/>
      <w:marRight w:val="0"/>
      <w:marTop w:val="0"/>
      <w:marBottom w:val="0"/>
      <w:divBdr>
        <w:top w:val="none" w:sz="0" w:space="0" w:color="auto"/>
        <w:left w:val="none" w:sz="0" w:space="0" w:color="auto"/>
        <w:bottom w:val="none" w:sz="0" w:space="0" w:color="auto"/>
        <w:right w:val="none" w:sz="0" w:space="0" w:color="auto"/>
      </w:divBdr>
      <w:divsChild>
        <w:div w:id="125567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5387504">
      <w:bodyDiv w:val="1"/>
      <w:marLeft w:val="0"/>
      <w:marRight w:val="0"/>
      <w:marTop w:val="0"/>
      <w:marBottom w:val="0"/>
      <w:divBdr>
        <w:top w:val="none" w:sz="0" w:space="0" w:color="auto"/>
        <w:left w:val="none" w:sz="0" w:space="0" w:color="auto"/>
        <w:bottom w:val="none" w:sz="0" w:space="0" w:color="auto"/>
        <w:right w:val="none" w:sz="0" w:space="0" w:color="auto"/>
      </w:divBdr>
      <w:divsChild>
        <w:div w:id="523205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1284970">
      <w:bodyDiv w:val="1"/>
      <w:marLeft w:val="0"/>
      <w:marRight w:val="0"/>
      <w:marTop w:val="0"/>
      <w:marBottom w:val="0"/>
      <w:divBdr>
        <w:top w:val="none" w:sz="0" w:space="0" w:color="auto"/>
        <w:left w:val="none" w:sz="0" w:space="0" w:color="auto"/>
        <w:bottom w:val="none" w:sz="0" w:space="0" w:color="auto"/>
        <w:right w:val="none" w:sz="0" w:space="0" w:color="auto"/>
      </w:divBdr>
      <w:divsChild>
        <w:div w:id="1556426023">
          <w:marLeft w:val="0"/>
          <w:marRight w:val="0"/>
          <w:marTop w:val="0"/>
          <w:marBottom w:val="0"/>
          <w:divBdr>
            <w:top w:val="none" w:sz="0" w:space="0" w:color="auto"/>
            <w:left w:val="none" w:sz="0" w:space="0" w:color="auto"/>
            <w:bottom w:val="none" w:sz="0" w:space="0" w:color="auto"/>
            <w:right w:val="none" w:sz="0" w:space="0" w:color="auto"/>
          </w:divBdr>
          <w:divsChild>
            <w:div w:id="759910998">
              <w:marLeft w:val="0"/>
              <w:marRight w:val="0"/>
              <w:marTop w:val="0"/>
              <w:marBottom w:val="0"/>
              <w:divBdr>
                <w:top w:val="none" w:sz="0" w:space="0" w:color="auto"/>
                <w:left w:val="none" w:sz="0" w:space="0" w:color="auto"/>
                <w:bottom w:val="none" w:sz="0" w:space="0" w:color="auto"/>
                <w:right w:val="none" w:sz="0" w:space="0" w:color="auto"/>
              </w:divBdr>
              <w:divsChild>
                <w:div w:id="2114015822">
                  <w:marLeft w:val="0"/>
                  <w:marRight w:val="0"/>
                  <w:marTop w:val="0"/>
                  <w:marBottom w:val="0"/>
                  <w:divBdr>
                    <w:top w:val="none" w:sz="0" w:space="0" w:color="auto"/>
                    <w:left w:val="none" w:sz="0" w:space="0" w:color="auto"/>
                    <w:bottom w:val="none" w:sz="0" w:space="0" w:color="auto"/>
                    <w:right w:val="none" w:sz="0" w:space="0" w:color="auto"/>
                  </w:divBdr>
                </w:div>
                <w:div w:id="67954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510858">
          <w:marLeft w:val="0"/>
          <w:marRight w:val="0"/>
          <w:marTop w:val="0"/>
          <w:marBottom w:val="0"/>
          <w:divBdr>
            <w:top w:val="none" w:sz="0" w:space="0" w:color="auto"/>
            <w:left w:val="none" w:sz="0" w:space="0" w:color="auto"/>
            <w:bottom w:val="none" w:sz="0" w:space="0" w:color="auto"/>
            <w:right w:val="none" w:sz="0" w:space="0" w:color="auto"/>
          </w:divBdr>
          <w:divsChild>
            <w:div w:id="872234227">
              <w:marLeft w:val="0"/>
              <w:marRight w:val="0"/>
              <w:marTop w:val="0"/>
              <w:marBottom w:val="0"/>
              <w:divBdr>
                <w:top w:val="none" w:sz="0" w:space="0" w:color="auto"/>
                <w:left w:val="none" w:sz="0" w:space="0" w:color="auto"/>
                <w:bottom w:val="none" w:sz="0" w:space="0" w:color="auto"/>
                <w:right w:val="none" w:sz="0" w:space="0" w:color="auto"/>
              </w:divBdr>
              <w:divsChild>
                <w:div w:id="1427799847">
                  <w:marLeft w:val="0"/>
                  <w:marRight w:val="0"/>
                  <w:marTop w:val="0"/>
                  <w:marBottom w:val="0"/>
                  <w:divBdr>
                    <w:top w:val="none" w:sz="0" w:space="0" w:color="auto"/>
                    <w:left w:val="none" w:sz="0" w:space="0" w:color="auto"/>
                    <w:bottom w:val="none" w:sz="0" w:space="0" w:color="auto"/>
                    <w:right w:val="none" w:sz="0" w:space="0" w:color="auto"/>
                  </w:divBdr>
                </w:div>
                <w:div w:id="92957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12745">
          <w:marLeft w:val="0"/>
          <w:marRight w:val="0"/>
          <w:marTop w:val="0"/>
          <w:marBottom w:val="0"/>
          <w:divBdr>
            <w:top w:val="none" w:sz="0" w:space="0" w:color="auto"/>
            <w:left w:val="none" w:sz="0" w:space="0" w:color="auto"/>
            <w:bottom w:val="none" w:sz="0" w:space="0" w:color="auto"/>
            <w:right w:val="none" w:sz="0" w:space="0" w:color="auto"/>
          </w:divBdr>
        </w:div>
        <w:div w:id="953369324">
          <w:marLeft w:val="0"/>
          <w:marRight w:val="0"/>
          <w:marTop w:val="0"/>
          <w:marBottom w:val="0"/>
          <w:divBdr>
            <w:top w:val="none" w:sz="0" w:space="0" w:color="auto"/>
            <w:left w:val="none" w:sz="0" w:space="0" w:color="auto"/>
            <w:bottom w:val="none" w:sz="0" w:space="0" w:color="auto"/>
            <w:right w:val="none" w:sz="0" w:space="0" w:color="auto"/>
          </w:divBdr>
          <w:divsChild>
            <w:div w:id="773525166">
              <w:marLeft w:val="0"/>
              <w:marRight w:val="0"/>
              <w:marTop w:val="0"/>
              <w:marBottom w:val="0"/>
              <w:divBdr>
                <w:top w:val="none" w:sz="0" w:space="0" w:color="auto"/>
                <w:left w:val="none" w:sz="0" w:space="0" w:color="auto"/>
                <w:bottom w:val="none" w:sz="0" w:space="0" w:color="auto"/>
                <w:right w:val="none" w:sz="0" w:space="0" w:color="auto"/>
              </w:divBdr>
              <w:divsChild>
                <w:div w:id="1790736219">
                  <w:marLeft w:val="0"/>
                  <w:marRight w:val="0"/>
                  <w:marTop w:val="0"/>
                  <w:marBottom w:val="0"/>
                  <w:divBdr>
                    <w:top w:val="none" w:sz="0" w:space="0" w:color="auto"/>
                    <w:left w:val="none" w:sz="0" w:space="0" w:color="auto"/>
                    <w:bottom w:val="none" w:sz="0" w:space="0" w:color="auto"/>
                    <w:right w:val="none" w:sz="0" w:space="0" w:color="auto"/>
                  </w:divBdr>
                </w:div>
                <w:div w:id="12774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18103">
          <w:marLeft w:val="0"/>
          <w:marRight w:val="0"/>
          <w:marTop w:val="0"/>
          <w:marBottom w:val="0"/>
          <w:divBdr>
            <w:top w:val="none" w:sz="0" w:space="0" w:color="auto"/>
            <w:left w:val="none" w:sz="0" w:space="0" w:color="auto"/>
            <w:bottom w:val="none" w:sz="0" w:space="0" w:color="auto"/>
            <w:right w:val="none" w:sz="0" w:space="0" w:color="auto"/>
          </w:divBdr>
        </w:div>
      </w:divsChild>
    </w:div>
    <w:div w:id="1498571669">
      <w:bodyDiv w:val="1"/>
      <w:marLeft w:val="0"/>
      <w:marRight w:val="0"/>
      <w:marTop w:val="0"/>
      <w:marBottom w:val="0"/>
      <w:divBdr>
        <w:top w:val="none" w:sz="0" w:space="0" w:color="auto"/>
        <w:left w:val="none" w:sz="0" w:space="0" w:color="auto"/>
        <w:bottom w:val="none" w:sz="0" w:space="0" w:color="auto"/>
        <w:right w:val="none" w:sz="0" w:space="0" w:color="auto"/>
      </w:divBdr>
      <w:divsChild>
        <w:div w:id="1421173079">
          <w:marLeft w:val="0"/>
          <w:marRight w:val="0"/>
          <w:marTop w:val="0"/>
          <w:marBottom w:val="0"/>
          <w:divBdr>
            <w:top w:val="none" w:sz="0" w:space="0" w:color="auto"/>
            <w:left w:val="none" w:sz="0" w:space="0" w:color="auto"/>
            <w:bottom w:val="none" w:sz="0" w:space="0" w:color="auto"/>
            <w:right w:val="none" w:sz="0" w:space="0" w:color="auto"/>
          </w:divBdr>
        </w:div>
      </w:divsChild>
    </w:div>
    <w:div w:id="1500460619">
      <w:bodyDiv w:val="1"/>
      <w:marLeft w:val="0"/>
      <w:marRight w:val="0"/>
      <w:marTop w:val="0"/>
      <w:marBottom w:val="0"/>
      <w:divBdr>
        <w:top w:val="none" w:sz="0" w:space="0" w:color="auto"/>
        <w:left w:val="none" w:sz="0" w:space="0" w:color="auto"/>
        <w:bottom w:val="none" w:sz="0" w:space="0" w:color="auto"/>
        <w:right w:val="none" w:sz="0" w:space="0" w:color="auto"/>
      </w:divBdr>
    </w:div>
    <w:div w:id="1505246557">
      <w:bodyDiv w:val="1"/>
      <w:marLeft w:val="0"/>
      <w:marRight w:val="0"/>
      <w:marTop w:val="0"/>
      <w:marBottom w:val="0"/>
      <w:divBdr>
        <w:top w:val="none" w:sz="0" w:space="0" w:color="auto"/>
        <w:left w:val="none" w:sz="0" w:space="0" w:color="auto"/>
        <w:bottom w:val="none" w:sz="0" w:space="0" w:color="auto"/>
        <w:right w:val="none" w:sz="0" w:space="0" w:color="auto"/>
      </w:divBdr>
    </w:div>
    <w:div w:id="1526671508">
      <w:bodyDiv w:val="1"/>
      <w:marLeft w:val="0"/>
      <w:marRight w:val="0"/>
      <w:marTop w:val="0"/>
      <w:marBottom w:val="0"/>
      <w:divBdr>
        <w:top w:val="none" w:sz="0" w:space="0" w:color="auto"/>
        <w:left w:val="none" w:sz="0" w:space="0" w:color="auto"/>
        <w:bottom w:val="none" w:sz="0" w:space="0" w:color="auto"/>
        <w:right w:val="none" w:sz="0" w:space="0" w:color="auto"/>
      </w:divBdr>
    </w:div>
    <w:div w:id="1546676932">
      <w:bodyDiv w:val="1"/>
      <w:marLeft w:val="0"/>
      <w:marRight w:val="0"/>
      <w:marTop w:val="0"/>
      <w:marBottom w:val="0"/>
      <w:divBdr>
        <w:top w:val="none" w:sz="0" w:space="0" w:color="auto"/>
        <w:left w:val="none" w:sz="0" w:space="0" w:color="auto"/>
        <w:bottom w:val="none" w:sz="0" w:space="0" w:color="auto"/>
        <w:right w:val="none" w:sz="0" w:space="0" w:color="auto"/>
      </w:divBdr>
    </w:div>
    <w:div w:id="1548447078">
      <w:bodyDiv w:val="1"/>
      <w:marLeft w:val="0"/>
      <w:marRight w:val="0"/>
      <w:marTop w:val="0"/>
      <w:marBottom w:val="0"/>
      <w:divBdr>
        <w:top w:val="none" w:sz="0" w:space="0" w:color="auto"/>
        <w:left w:val="none" w:sz="0" w:space="0" w:color="auto"/>
        <w:bottom w:val="none" w:sz="0" w:space="0" w:color="auto"/>
        <w:right w:val="none" w:sz="0" w:space="0" w:color="auto"/>
      </w:divBdr>
    </w:div>
    <w:div w:id="1551335169">
      <w:bodyDiv w:val="1"/>
      <w:marLeft w:val="0"/>
      <w:marRight w:val="0"/>
      <w:marTop w:val="0"/>
      <w:marBottom w:val="0"/>
      <w:divBdr>
        <w:top w:val="none" w:sz="0" w:space="0" w:color="auto"/>
        <w:left w:val="none" w:sz="0" w:space="0" w:color="auto"/>
        <w:bottom w:val="none" w:sz="0" w:space="0" w:color="auto"/>
        <w:right w:val="none" w:sz="0" w:space="0" w:color="auto"/>
      </w:divBdr>
    </w:div>
    <w:div w:id="1551379724">
      <w:bodyDiv w:val="1"/>
      <w:marLeft w:val="0"/>
      <w:marRight w:val="0"/>
      <w:marTop w:val="0"/>
      <w:marBottom w:val="0"/>
      <w:divBdr>
        <w:top w:val="none" w:sz="0" w:space="0" w:color="auto"/>
        <w:left w:val="none" w:sz="0" w:space="0" w:color="auto"/>
        <w:bottom w:val="none" w:sz="0" w:space="0" w:color="auto"/>
        <w:right w:val="none" w:sz="0" w:space="0" w:color="auto"/>
      </w:divBdr>
      <w:divsChild>
        <w:div w:id="707727920">
          <w:marLeft w:val="0"/>
          <w:marRight w:val="0"/>
          <w:marTop w:val="0"/>
          <w:marBottom w:val="0"/>
          <w:divBdr>
            <w:top w:val="none" w:sz="0" w:space="0" w:color="auto"/>
            <w:left w:val="none" w:sz="0" w:space="0" w:color="auto"/>
            <w:bottom w:val="none" w:sz="0" w:space="0" w:color="auto"/>
            <w:right w:val="none" w:sz="0" w:space="0" w:color="auto"/>
          </w:divBdr>
          <w:divsChild>
            <w:div w:id="677998454">
              <w:marLeft w:val="0"/>
              <w:marRight w:val="0"/>
              <w:marTop w:val="0"/>
              <w:marBottom w:val="0"/>
              <w:divBdr>
                <w:top w:val="none" w:sz="0" w:space="0" w:color="auto"/>
                <w:left w:val="none" w:sz="0" w:space="0" w:color="auto"/>
                <w:bottom w:val="none" w:sz="0" w:space="0" w:color="auto"/>
                <w:right w:val="none" w:sz="0" w:space="0" w:color="auto"/>
              </w:divBdr>
            </w:div>
          </w:divsChild>
        </w:div>
        <w:div w:id="1224173127">
          <w:marLeft w:val="0"/>
          <w:marRight w:val="0"/>
          <w:marTop w:val="0"/>
          <w:marBottom w:val="0"/>
          <w:divBdr>
            <w:top w:val="none" w:sz="0" w:space="0" w:color="auto"/>
            <w:left w:val="none" w:sz="0" w:space="0" w:color="auto"/>
            <w:bottom w:val="none" w:sz="0" w:space="0" w:color="auto"/>
            <w:right w:val="none" w:sz="0" w:space="0" w:color="auto"/>
          </w:divBdr>
          <w:divsChild>
            <w:div w:id="1123228445">
              <w:marLeft w:val="0"/>
              <w:marRight w:val="0"/>
              <w:marTop w:val="0"/>
              <w:marBottom w:val="0"/>
              <w:divBdr>
                <w:top w:val="none" w:sz="0" w:space="0" w:color="auto"/>
                <w:left w:val="none" w:sz="0" w:space="0" w:color="auto"/>
                <w:bottom w:val="none" w:sz="0" w:space="0" w:color="auto"/>
                <w:right w:val="none" w:sz="0" w:space="0" w:color="auto"/>
              </w:divBdr>
            </w:div>
          </w:divsChild>
        </w:div>
        <w:div w:id="1829861097">
          <w:marLeft w:val="0"/>
          <w:marRight w:val="0"/>
          <w:marTop w:val="0"/>
          <w:marBottom w:val="0"/>
          <w:divBdr>
            <w:top w:val="none" w:sz="0" w:space="0" w:color="auto"/>
            <w:left w:val="none" w:sz="0" w:space="0" w:color="auto"/>
            <w:bottom w:val="none" w:sz="0" w:space="0" w:color="auto"/>
            <w:right w:val="none" w:sz="0" w:space="0" w:color="auto"/>
          </w:divBdr>
          <w:divsChild>
            <w:div w:id="1785028531">
              <w:marLeft w:val="0"/>
              <w:marRight w:val="0"/>
              <w:marTop w:val="0"/>
              <w:marBottom w:val="0"/>
              <w:divBdr>
                <w:top w:val="none" w:sz="0" w:space="0" w:color="auto"/>
                <w:left w:val="none" w:sz="0" w:space="0" w:color="auto"/>
                <w:bottom w:val="none" w:sz="0" w:space="0" w:color="auto"/>
                <w:right w:val="none" w:sz="0" w:space="0" w:color="auto"/>
              </w:divBdr>
            </w:div>
          </w:divsChild>
        </w:div>
        <w:div w:id="1063210821">
          <w:marLeft w:val="0"/>
          <w:marRight w:val="0"/>
          <w:marTop w:val="0"/>
          <w:marBottom w:val="0"/>
          <w:divBdr>
            <w:top w:val="none" w:sz="0" w:space="0" w:color="auto"/>
            <w:left w:val="none" w:sz="0" w:space="0" w:color="auto"/>
            <w:bottom w:val="none" w:sz="0" w:space="0" w:color="auto"/>
            <w:right w:val="none" w:sz="0" w:space="0" w:color="auto"/>
          </w:divBdr>
          <w:divsChild>
            <w:div w:id="1913735955">
              <w:marLeft w:val="0"/>
              <w:marRight w:val="0"/>
              <w:marTop w:val="0"/>
              <w:marBottom w:val="0"/>
              <w:divBdr>
                <w:top w:val="none" w:sz="0" w:space="0" w:color="auto"/>
                <w:left w:val="none" w:sz="0" w:space="0" w:color="auto"/>
                <w:bottom w:val="none" w:sz="0" w:space="0" w:color="auto"/>
                <w:right w:val="none" w:sz="0" w:space="0" w:color="auto"/>
              </w:divBdr>
            </w:div>
          </w:divsChild>
        </w:div>
        <w:div w:id="1917930227">
          <w:marLeft w:val="0"/>
          <w:marRight w:val="0"/>
          <w:marTop w:val="0"/>
          <w:marBottom w:val="0"/>
          <w:divBdr>
            <w:top w:val="none" w:sz="0" w:space="0" w:color="auto"/>
            <w:left w:val="none" w:sz="0" w:space="0" w:color="auto"/>
            <w:bottom w:val="none" w:sz="0" w:space="0" w:color="auto"/>
            <w:right w:val="none" w:sz="0" w:space="0" w:color="auto"/>
          </w:divBdr>
          <w:divsChild>
            <w:div w:id="617611517">
              <w:marLeft w:val="0"/>
              <w:marRight w:val="0"/>
              <w:marTop w:val="0"/>
              <w:marBottom w:val="0"/>
              <w:divBdr>
                <w:top w:val="none" w:sz="0" w:space="0" w:color="auto"/>
                <w:left w:val="none" w:sz="0" w:space="0" w:color="auto"/>
                <w:bottom w:val="none" w:sz="0" w:space="0" w:color="auto"/>
                <w:right w:val="none" w:sz="0" w:space="0" w:color="auto"/>
              </w:divBdr>
            </w:div>
          </w:divsChild>
        </w:div>
        <w:div w:id="147745885">
          <w:marLeft w:val="0"/>
          <w:marRight w:val="0"/>
          <w:marTop w:val="0"/>
          <w:marBottom w:val="0"/>
          <w:divBdr>
            <w:top w:val="none" w:sz="0" w:space="0" w:color="auto"/>
            <w:left w:val="none" w:sz="0" w:space="0" w:color="auto"/>
            <w:bottom w:val="none" w:sz="0" w:space="0" w:color="auto"/>
            <w:right w:val="none" w:sz="0" w:space="0" w:color="auto"/>
          </w:divBdr>
          <w:divsChild>
            <w:div w:id="1725520342">
              <w:marLeft w:val="0"/>
              <w:marRight w:val="0"/>
              <w:marTop w:val="0"/>
              <w:marBottom w:val="0"/>
              <w:divBdr>
                <w:top w:val="none" w:sz="0" w:space="0" w:color="auto"/>
                <w:left w:val="none" w:sz="0" w:space="0" w:color="auto"/>
                <w:bottom w:val="none" w:sz="0" w:space="0" w:color="auto"/>
                <w:right w:val="none" w:sz="0" w:space="0" w:color="auto"/>
              </w:divBdr>
            </w:div>
          </w:divsChild>
        </w:div>
        <w:div w:id="767383886">
          <w:marLeft w:val="0"/>
          <w:marRight w:val="0"/>
          <w:marTop w:val="0"/>
          <w:marBottom w:val="0"/>
          <w:divBdr>
            <w:top w:val="none" w:sz="0" w:space="0" w:color="auto"/>
            <w:left w:val="none" w:sz="0" w:space="0" w:color="auto"/>
            <w:bottom w:val="none" w:sz="0" w:space="0" w:color="auto"/>
            <w:right w:val="none" w:sz="0" w:space="0" w:color="auto"/>
          </w:divBdr>
          <w:divsChild>
            <w:div w:id="1175460633">
              <w:marLeft w:val="0"/>
              <w:marRight w:val="0"/>
              <w:marTop w:val="0"/>
              <w:marBottom w:val="0"/>
              <w:divBdr>
                <w:top w:val="none" w:sz="0" w:space="0" w:color="auto"/>
                <w:left w:val="none" w:sz="0" w:space="0" w:color="auto"/>
                <w:bottom w:val="none" w:sz="0" w:space="0" w:color="auto"/>
                <w:right w:val="none" w:sz="0" w:space="0" w:color="auto"/>
              </w:divBdr>
            </w:div>
          </w:divsChild>
        </w:div>
        <w:div w:id="358816979">
          <w:marLeft w:val="0"/>
          <w:marRight w:val="0"/>
          <w:marTop w:val="0"/>
          <w:marBottom w:val="0"/>
          <w:divBdr>
            <w:top w:val="none" w:sz="0" w:space="0" w:color="auto"/>
            <w:left w:val="none" w:sz="0" w:space="0" w:color="auto"/>
            <w:bottom w:val="none" w:sz="0" w:space="0" w:color="auto"/>
            <w:right w:val="none" w:sz="0" w:space="0" w:color="auto"/>
          </w:divBdr>
          <w:divsChild>
            <w:div w:id="352147416">
              <w:marLeft w:val="0"/>
              <w:marRight w:val="0"/>
              <w:marTop w:val="0"/>
              <w:marBottom w:val="0"/>
              <w:divBdr>
                <w:top w:val="none" w:sz="0" w:space="0" w:color="auto"/>
                <w:left w:val="none" w:sz="0" w:space="0" w:color="auto"/>
                <w:bottom w:val="none" w:sz="0" w:space="0" w:color="auto"/>
                <w:right w:val="none" w:sz="0" w:space="0" w:color="auto"/>
              </w:divBdr>
            </w:div>
          </w:divsChild>
        </w:div>
        <w:div w:id="1062948525">
          <w:marLeft w:val="0"/>
          <w:marRight w:val="0"/>
          <w:marTop w:val="0"/>
          <w:marBottom w:val="0"/>
          <w:divBdr>
            <w:top w:val="none" w:sz="0" w:space="0" w:color="auto"/>
            <w:left w:val="none" w:sz="0" w:space="0" w:color="auto"/>
            <w:bottom w:val="none" w:sz="0" w:space="0" w:color="auto"/>
            <w:right w:val="none" w:sz="0" w:space="0" w:color="auto"/>
          </w:divBdr>
          <w:divsChild>
            <w:div w:id="1275483247">
              <w:marLeft w:val="0"/>
              <w:marRight w:val="0"/>
              <w:marTop w:val="0"/>
              <w:marBottom w:val="0"/>
              <w:divBdr>
                <w:top w:val="none" w:sz="0" w:space="0" w:color="auto"/>
                <w:left w:val="none" w:sz="0" w:space="0" w:color="auto"/>
                <w:bottom w:val="none" w:sz="0" w:space="0" w:color="auto"/>
                <w:right w:val="none" w:sz="0" w:space="0" w:color="auto"/>
              </w:divBdr>
            </w:div>
          </w:divsChild>
        </w:div>
        <w:div w:id="1751997026">
          <w:marLeft w:val="0"/>
          <w:marRight w:val="0"/>
          <w:marTop w:val="0"/>
          <w:marBottom w:val="0"/>
          <w:divBdr>
            <w:top w:val="none" w:sz="0" w:space="0" w:color="auto"/>
            <w:left w:val="none" w:sz="0" w:space="0" w:color="auto"/>
            <w:bottom w:val="none" w:sz="0" w:space="0" w:color="auto"/>
            <w:right w:val="none" w:sz="0" w:space="0" w:color="auto"/>
          </w:divBdr>
          <w:divsChild>
            <w:div w:id="1432047491">
              <w:marLeft w:val="0"/>
              <w:marRight w:val="0"/>
              <w:marTop w:val="0"/>
              <w:marBottom w:val="0"/>
              <w:divBdr>
                <w:top w:val="none" w:sz="0" w:space="0" w:color="auto"/>
                <w:left w:val="none" w:sz="0" w:space="0" w:color="auto"/>
                <w:bottom w:val="none" w:sz="0" w:space="0" w:color="auto"/>
                <w:right w:val="none" w:sz="0" w:space="0" w:color="auto"/>
              </w:divBdr>
            </w:div>
          </w:divsChild>
        </w:div>
        <w:div w:id="1864395262">
          <w:marLeft w:val="0"/>
          <w:marRight w:val="0"/>
          <w:marTop w:val="0"/>
          <w:marBottom w:val="0"/>
          <w:divBdr>
            <w:top w:val="none" w:sz="0" w:space="0" w:color="auto"/>
            <w:left w:val="none" w:sz="0" w:space="0" w:color="auto"/>
            <w:bottom w:val="none" w:sz="0" w:space="0" w:color="auto"/>
            <w:right w:val="none" w:sz="0" w:space="0" w:color="auto"/>
          </w:divBdr>
          <w:divsChild>
            <w:div w:id="157484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1834">
      <w:bodyDiv w:val="1"/>
      <w:marLeft w:val="0"/>
      <w:marRight w:val="0"/>
      <w:marTop w:val="0"/>
      <w:marBottom w:val="0"/>
      <w:divBdr>
        <w:top w:val="none" w:sz="0" w:space="0" w:color="auto"/>
        <w:left w:val="none" w:sz="0" w:space="0" w:color="auto"/>
        <w:bottom w:val="none" w:sz="0" w:space="0" w:color="auto"/>
        <w:right w:val="none" w:sz="0" w:space="0" w:color="auto"/>
      </w:divBdr>
    </w:div>
    <w:div w:id="1563516580">
      <w:bodyDiv w:val="1"/>
      <w:marLeft w:val="0"/>
      <w:marRight w:val="0"/>
      <w:marTop w:val="0"/>
      <w:marBottom w:val="0"/>
      <w:divBdr>
        <w:top w:val="none" w:sz="0" w:space="0" w:color="auto"/>
        <w:left w:val="none" w:sz="0" w:space="0" w:color="auto"/>
        <w:bottom w:val="none" w:sz="0" w:space="0" w:color="auto"/>
        <w:right w:val="none" w:sz="0" w:space="0" w:color="auto"/>
      </w:divBdr>
    </w:div>
    <w:div w:id="1564367246">
      <w:bodyDiv w:val="1"/>
      <w:marLeft w:val="0"/>
      <w:marRight w:val="0"/>
      <w:marTop w:val="0"/>
      <w:marBottom w:val="0"/>
      <w:divBdr>
        <w:top w:val="none" w:sz="0" w:space="0" w:color="auto"/>
        <w:left w:val="none" w:sz="0" w:space="0" w:color="auto"/>
        <w:bottom w:val="none" w:sz="0" w:space="0" w:color="auto"/>
        <w:right w:val="none" w:sz="0" w:space="0" w:color="auto"/>
      </w:divBdr>
    </w:div>
    <w:div w:id="1577474838">
      <w:bodyDiv w:val="1"/>
      <w:marLeft w:val="0"/>
      <w:marRight w:val="0"/>
      <w:marTop w:val="0"/>
      <w:marBottom w:val="0"/>
      <w:divBdr>
        <w:top w:val="none" w:sz="0" w:space="0" w:color="auto"/>
        <w:left w:val="none" w:sz="0" w:space="0" w:color="auto"/>
        <w:bottom w:val="none" w:sz="0" w:space="0" w:color="auto"/>
        <w:right w:val="none" w:sz="0" w:space="0" w:color="auto"/>
      </w:divBdr>
    </w:div>
    <w:div w:id="1588079683">
      <w:bodyDiv w:val="1"/>
      <w:marLeft w:val="0"/>
      <w:marRight w:val="0"/>
      <w:marTop w:val="0"/>
      <w:marBottom w:val="0"/>
      <w:divBdr>
        <w:top w:val="none" w:sz="0" w:space="0" w:color="auto"/>
        <w:left w:val="none" w:sz="0" w:space="0" w:color="auto"/>
        <w:bottom w:val="none" w:sz="0" w:space="0" w:color="auto"/>
        <w:right w:val="none" w:sz="0" w:space="0" w:color="auto"/>
      </w:divBdr>
    </w:div>
    <w:div w:id="1628774368">
      <w:bodyDiv w:val="1"/>
      <w:marLeft w:val="0"/>
      <w:marRight w:val="0"/>
      <w:marTop w:val="0"/>
      <w:marBottom w:val="0"/>
      <w:divBdr>
        <w:top w:val="none" w:sz="0" w:space="0" w:color="auto"/>
        <w:left w:val="none" w:sz="0" w:space="0" w:color="auto"/>
        <w:bottom w:val="none" w:sz="0" w:space="0" w:color="auto"/>
        <w:right w:val="none" w:sz="0" w:space="0" w:color="auto"/>
      </w:divBdr>
    </w:div>
    <w:div w:id="1641113271">
      <w:bodyDiv w:val="1"/>
      <w:marLeft w:val="0"/>
      <w:marRight w:val="0"/>
      <w:marTop w:val="0"/>
      <w:marBottom w:val="0"/>
      <w:divBdr>
        <w:top w:val="none" w:sz="0" w:space="0" w:color="auto"/>
        <w:left w:val="none" w:sz="0" w:space="0" w:color="auto"/>
        <w:bottom w:val="none" w:sz="0" w:space="0" w:color="auto"/>
        <w:right w:val="none" w:sz="0" w:space="0" w:color="auto"/>
      </w:divBdr>
      <w:divsChild>
        <w:div w:id="1519193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228921">
      <w:bodyDiv w:val="1"/>
      <w:marLeft w:val="0"/>
      <w:marRight w:val="0"/>
      <w:marTop w:val="0"/>
      <w:marBottom w:val="0"/>
      <w:divBdr>
        <w:top w:val="none" w:sz="0" w:space="0" w:color="auto"/>
        <w:left w:val="none" w:sz="0" w:space="0" w:color="auto"/>
        <w:bottom w:val="none" w:sz="0" w:space="0" w:color="auto"/>
        <w:right w:val="none" w:sz="0" w:space="0" w:color="auto"/>
      </w:divBdr>
    </w:div>
    <w:div w:id="1660187777">
      <w:bodyDiv w:val="1"/>
      <w:marLeft w:val="0"/>
      <w:marRight w:val="0"/>
      <w:marTop w:val="0"/>
      <w:marBottom w:val="0"/>
      <w:divBdr>
        <w:top w:val="none" w:sz="0" w:space="0" w:color="auto"/>
        <w:left w:val="none" w:sz="0" w:space="0" w:color="auto"/>
        <w:bottom w:val="none" w:sz="0" w:space="0" w:color="auto"/>
        <w:right w:val="none" w:sz="0" w:space="0" w:color="auto"/>
      </w:divBdr>
    </w:div>
    <w:div w:id="1660843599">
      <w:bodyDiv w:val="1"/>
      <w:marLeft w:val="0"/>
      <w:marRight w:val="0"/>
      <w:marTop w:val="0"/>
      <w:marBottom w:val="0"/>
      <w:divBdr>
        <w:top w:val="none" w:sz="0" w:space="0" w:color="auto"/>
        <w:left w:val="none" w:sz="0" w:space="0" w:color="auto"/>
        <w:bottom w:val="none" w:sz="0" w:space="0" w:color="auto"/>
        <w:right w:val="none" w:sz="0" w:space="0" w:color="auto"/>
      </w:divBdr>
    </w:div>
    <w:div w:id="1661077127">
      <w:bodyDiv w:val="1"/>
      <w:marLeft w:val="0"/>
      <w:marRight w:val="0"/>
      <w:marTop w:val="0"/>
      <w:marBottom w:val="0"/>
      <w:divBdr>
        <w:top w:val="none" w:sz="0" w:space="0" w:color="auto"/>
        <w:left w:val="none" w:sz="0" w:space="0" w:color="auto"/>
        <w:bottom w:val="none" w:sz="0" w:space="0" w:color="auto"/>
        <w:right w:val="none" w:sz="0" w:space="0" w:color="auto"/>
      </w:divBdr>
    </w:div>
    <w:div w:id="1666711976">
      <w:bodyDiv w:val="1"/>
      <w:marLeft w:val="0"/>
      <w:marRight w:val="0"/>
      <w:marTop w:val="0"/>
      <w:marBottom w:val="0"/>
      <w:divBdr>
        <w:top w:val="none" w:sz="0" w:space="0" w:color="auto"/>
        <w:left w:val="none" w:sz="0" w:space="0" w:color="auto"/>
        <w:bottom w:val="none" w:sz="0" w:space="0" w:color="auto"/>
        <w:right w:val="none" w:sz="0" w:space="0" w:color="auto"/>
      </w:divBdr>
      <w:divsChild>
        <w:div w:id="1240017992">
          <w:marLeft w:val="0"/>
          <w:marRight w:val="0"/>
          <w:marTop w:val="0"/>
          <w:marBottom w:val="0"/>
          <w:divBdr>
            <w:top w:val="none" w:sz="0" w:space="0" w:color="auto"/>
            <w:left w:val="none" w:sz="0" w:space="0" w:color="auto"/>
            <w:bottom w:val="none" w:sz="0" w:space="0" w:color="auto"/>
            <w:right w:val="none" w:sz="0" w:space="0" w:color="auto"/>
          </w:divBdr>
        </w:div>
      </w:divsChild>
    </w:div>
    <w:div w:id="1714698147">
      <w:bodyDiv w:val="1"/>
      <w:marLeft w:val="0"/>
      <w:marRight w:val="0"/>
      <w:marTop w:val="0"/>
      <w:marBottom w:val="0"/>
      <w:divBdr>
        <w:top w:val="none" w:sz="0" w:space="0" w:color="auto"/>
        <w:left w:val="none" w:sz="0" w:space="0" w:color="auto"/>
        <w:bottom w:val="none" w:sz="0" w:space="0" w:color="auto"/>
        <w:right w:val="none" w:sz="0" w:space="0" w:color="auto"/>
      </w:divBdr>
    </w:div>
    <w:div w:id="1720779577">
      <w:bodyDiv w:val="1"/>
      <w:marLeft w:val="0"/>
      <w:marRight w:val="0"/>
      <w:marTop w:val="0"/>
      <w:marBottom w:val="0"/>
      <w:divBdr>
        <w:top w:val="none" w:sz="0" w:space="0" w:color="auto"/>
        <w:left w:val="none" w:sz="0" w:space="0" w:color="auto"/>
        <w:bottom w:val="none" w:sz="0" w:space="0" w:color="auto"/>
        <w:right w:val="none" w:sz="0" w:space="0" w:color="auto"/>
      </w:divBdr>
    </w:div>
    <w:div w:id="1736900849">
      <w:bodyDiv w:val="1"/>
      <w:marLeft w:val="0"/>
      <w:marRight w:val="0"/>
      <w:marTop w:val="0"/>
      <w:marBottom w:val="0"/>
      <w:divBdr>
        <w:top w:val="none" w:sz="0" w:space="0" w:color="auto"/>
        <w:left w:val="none" w:sz="0" w:space="0" w:color="auto"/>
        <w:bottom w:val="none" w:sz="0" w:space="0" w:color="auto"/>
        <w:right w:val="none" w:sz="0" w:space="0" w:color="auto"/>
      </w:divBdr>
    </w:div>
    <w:div w:id="1796482936">
      <w:bodyDiv w:val="1"/>
      <w:marLeft w:val="0"/>
      <w:marRight w:val="0"/>
      <w:marTop w:val="0"/>
      <w:marBottom w:val="0"/>
      <w:divBdr>
        <w:top w:val="none" w:sz="0" w:space="0" w:color="auto"/>
        <w:left w:val="none" w:sz="0" w:space="0" w:color="auto"/>
        <w:bottom w:val="none" w:sz="0" w:space="0" w:color="auto"/>
        <w:right w:val="none" w:sz="0" w:space="0" w:color="auto"/>
      </w:divBdr>
    </w:div>
    <w:div w:id="1809589616">
      <w:bodyDiv w:val="1"/>
      <w:marLeft w:val="0"/>
      <w:marRight w:val="0"/>
      <w:marTop w:val="0"/>
      <w:marBottom w:val="0"/>
      <w:divBdr>
        <w:top w:val="none" w:sz="0" w:space="0" w:color="auto"/>
        <w:left w:val="none" w:sz="0" w:space="0" w:color="auto"/>
        <w:bottom w:val="none" w:sz="0" w:space="0" w:color="auto"/>
        <w:right w:val="none" w:sz="0" w:space="0" w:color="auto"/>
      </w:divBdr>
    </w:div>
    <w:div w:id="1814059848">
      <w:bodyDiv w:val="1"/>
      <w:marLeft w:val="0"/>
      <w:marRight w:val="0"/>
      <w:marTop w:val="0"/>
      <w:marBottom w:val="0"/>
      <w:divBdr>
        <w:top w:val="none" w:sz="0" w:space="0" w:color="auto"/>
        <w:left w:val="none" w:sz="0" w:space="0" w:color="auto"/>
        <w:bottom w:val="none" w:sz="0" w:space="0" w:color="auto"/>
        <w:right w:val="none" w:sz="0" w:space="0" w:color="auto"/>
      </w:divBdr>
    </w:div>
    <w:div w:id="1814441687">
      <w:bodyDiv w:val="1"/>
      <w:marLeft w:val="0"/>
      <w:marRight w:val="0"/>
      <w:marTop w:val="0"/>
      <w:marBottom w:val="0"/>
      <w:divBdr>
        <w:top w:val="none" w:sz="0" w:space="0" w:color="auto"/>
        <w:left w:val="none" w:sz="0" w:space="0" w:color="auto"/>
        <w:bottom w:val="none" w:sz="0" w:space="0" w:color="auto"/>
        <w:right w:val="none" w:sz="0" w:space="0" w:color="auto"/>
      </w:divBdr>
    </w:div>
    <w:div w:id="1814835309">
      <w:bodyDiv w:val="1"/>
      <w:marLeft w:val="0"/>
      <w:marRight w:val="0"/>
      <w:marTop w:val="0"/>
      <w:marBottom w:val="0"/>
      <w:divBdr>
        <w:top w:val="none" w:sz="0" w:space="0" w:color="auto"/>
        <w:left w:val="none" w:sz="0" w:space="0" w:color="auto"/>
        <w:bottom w:val="none" w:sz="0" w:space="0" w:color="auto"/>
        <w:right w:val="none" w:sz="0" w:space="0" w:color="auto"/>
      </w:divBdr>
    </w:div>
    <w:div w:id="1822774171">
      <w:bodyDiv w:val="1"/>
      <w:marLeft w:val="0"/>
      <w:marRight w:val="0"/>
      <w:marTop w:val="0"/>
      <w:marBottom w:val="0"/>
      <w:divBdr>
        <w:top w:val="none" w:sz="0" w:space="0" w:color="auto"/>
        <w:left w:val="none" w:sz="0" w:space="0" w:color="auto"/>
        <w:bottom w:val="none" w:sz="0" w:space="0" w:color="auto"/>
        <w:right w:val="none" w:sz="0" w:space="0" w:color="auto"/>
      </w:divBdr>
    </w:div>
    <w:div w:id="1823616867">
      <w:bodyDiv w:val="1"/>
      <w:marLeft w:val="0"/>
      <w:marRight w:val="0"/>
      <w:marTop w:val="0"/>
      <w:marBottom w:val="0"/>
      <w:divBdr>
        <w:top w:val="none" w:sz="0" w:space="0" w:color="auto"/>
        <w:left w:val="none" w:sz="0" w:space="0" w:color="auto"/>
        <w:bottom w:val="none" w:sz="0" w:space="0" w:color="auto"/>
        <w:right w:val="none" w:sz="0" w:space="0" w:color="auto"/>
      </w:divBdr>
    </w:div>
    <w:div w:id="1828979700">
      <w:bodyDiv w:val="1"/>
      <w:marLeft w:val="0"/>
      <w:marRight w:val="0"/>
      <w:marTop w:val="0"/>
      <w:marBottom w:val="0"/>
      <w:divBdr>
        <w:top w:val="none" w:sz="0" w:space="0" w:color="auto"/>
        <w:left w:val="none" w:sz="0" w:space="0" w:color="auto"/>
        <w:bottom w:val="none" w:sz="0" w:space="0" w:color="auto"/>
        <w:right w:val="none" w:sz="0" w:space="0" w:color="auto"/>
      </w:divBdr>
    </w:div>
    <w:div w:id="1835754951">
      <w:bodyDiv w:val="1"/>
      <w:marLeft w:val="0"/>
      <w:marRight w:val="0"/>
      <w:marTop w:val="0"/>
      <w:marBottom w:val="0"/>
      <w:divBdr>
        <w:top w:val="none" w:sz="0" w:space="0" w:color="auto"/>
        <w:left w:val="none" w:sz="0" w:space="0" w:color="auto"/>
        <w:bottom w:val="none" w:sz="0" w:space="0" w:color="auto"/>
        <w:right w:val="none" w:sz="0" w:space="0" w:color="auto"/>
      </w:divBdr>
    </w:div>
    <w:div w:id="1873106574">
      <w:bodyDiv w:val="1"/>
      <w:marLeft w:val="0"/>
      <w:marRight w:val="0"/>
      <w:marTop w:val="0"/>
      <w:marBottom w:val="0"/>
      <w:divBdr>
        <w:top w:val="none" w:sz="0" w:space="0" w:color="auto"/>
        <w:left w:val="none" w:sz="0" w:space="0" w:color="auto"/>
        <w:bottom w:val="none" w:sz="0" w:space="0" w:color="auto"/>
        <w:right w:val="none" w:sz="0" w:space="0" w:color="auto"/>
      </w:divBdr>
      <w:divsChild>
        <w:div w:id="2113353376">
          <w:marLeft w:val="0"/>
          <w:marRight w:val="0"/>
          <w:marTop w:val="0"/>
          <w:marBottom w:val="0"/>
          <w:divBdr>
            <w:top w:val="none" w:sz="0" w:space="0" w:color="auto"/>
            <w:left w:val="none" w:sz="0" w:space="0" w:color="auto"/>
            <w:bottom w:val="none" w:sz="0" w:space="0" w:color="auto"/>
            <w:right w:val="none" w:sz="0" w:space="0" w:color="auto"/>
          </w:divBdr>
        </w:div>
        <w:div w:id="563220940">
          <w:marLeft w:val="0"/>
          <w:marRight w:val="0"/>
          <w:marTop w:val="0"/>
          <w:marBottom w:val="0"/>
          <w:divBdr>
            <w:top w:val="none" w:sz="0" w:space="0" w:color="auto"/>
            <w:left w:val="none" w:sz="0" w:space="0" w:color="auto"/>
            <w:bottom w:val="none" w:sz="0" w:space="0" w:color="auto"/>
            <w:right w:val="none" w:sz="0" w:space="0" w:color="auto"/>
          </w:divBdr>
        </w:div>
        <w:div w:id="1552578250">
          <w:marLeft w:val="0"/>
          <w:marRight w:val="0"/>
          <w:marTop w:val="0"/>
          <w:marBottom w:val="0"/>
          <w:divBdr>
            <w:top w:val="none" w:sz="0" w:space="0" w:color="auto"/>
            <w:left w:val="none" w:sz="0" w:space="0" w:color="auto"/>
            <w:bottom w:val="none" w:sz="0" w:space="0" w:color="auto"/>
            <w:right w:val="none" w:sz="0" w:space="0" w:color="auto"/>
          </w:divBdr>
        </w:div>
        <w:div w:id="1549413387">
          <w:marLeft w:val="0"/>
          <w:marRight w:val="0"/>
          <w:marTop w:val="0"/>
          <w:marBottom w:val="0"/>
          <w:divBdr>
            <w:top w:val="none" w:sz="0" w:space="0" w:color="auto"/>
            <w:left w:val="none" w:sz="0" w:space="0" w:color="auto"/>
            <w:bottom w:val="none" w:sz="0" w:space="0" w:color="auto"/>
            <w:right w:val="none" w:sz="0" w:space="0" w:color="auto"/>
          </w:divBdr>
        </w:div>
        <w:div w:id="639383816">
          <w:marLeft w:val="0"/>
          <w:marRight w:val="0"/>
          <w:marTop w:val="0"/>
          <w:marBottom w:val="0"/>
          <w:divBdr>
            <w:top w:val="none" w:sz="0" w:space="0" w:color="auto"/>
            <w:left w:val="none" w:sz="0" w:space="0" w:color="auto"/>
            <w:bottom w:val="none" w:sz="0" w:space="0" w:color="auto"/>
            <w:right w:val="none" w:sz="0" w:space="0" w:color="auto"/>
          </w:divBdr>
        </w:div>
        <w:div w:id="333537624">
          <w:marLeft w:val="0"/>
          <w:marRight w:val="0"/>
          <w:marTop w:val="0"/>
          <w:marBottom w:val="0"/>
          <w:divBdr>
            <w:top w:val="none" w:sz="0" w:space="0" w:color="auto"/>
            <w:left w:val="none" w:sz="0" w:space="0" w:color="auto"/>
            <w:bottom w:val="none" w:sz="0" w:space="0" w:color="auto"/>
            <w:right w:val="none" w:sz="0" w:space="0" w:color="auto"/>
          </w:divBdr>
        </w:div>
        <w:div w:id="582764295">
          <w:marLeft w:val="0"/>
          <w:marRight w:val="0"/>
          <w:marTop w:val="0"/>
          <w:marBottom w:val="0"/>
          <w:divBdr>
            <w:top w:val="none" w:sz="0" w:space="0" w:color="auto"/>
            <w:left w:val="none" w:sz="0" w:space="0" w:color="auto"/>
            <w:bottom w:val="none" w:sz="0" w:space="0" w:color="auto"/>
            <w:right w:val="none" w:sz="0" w:space="0" w:color="auto"/>
          </w:divBdr>
        </w:div>
        <w:div w:id="71512336">
          <w:marLeft w:val="0"/>
          <w:marRight w:val="0"/>
          <w:marTop w:val="0"/>
          <w:marBottom w:val="0"/>
          <w:divBdr>
            <w:top w:val="none" w:sz="0" w:space="0" w:color="auto"/>
            <w:left w:val="none" w:sz="0" w:space="0" w:color="auto"/>
            <w:bottom w:val="none" w:sz="0" w:space="0" w:color="auto"/>
            <w:right w:val="none" w:sz="0" w:space="0" w:color="auto"/>
          </w:divBdr>
        </w:div>
        <w:div w:id="1464616456">
          <w:marLeft w:val="0"/>
          <w:marRight w:val="0"/>
          <w:marTop w:val="0"/>
          <w:marBottom w:val="0"/>
          <w:divBdr>
            <w:top w:val="none" w:sz="0" w:space="0" w:color="auto"/>
            <w:left w:val="none" w:sz="0" w:space="0" w:color="auto"/>
            <w:bottom w:val="none" w:sz="0" w:space="0" w:color="auto"/>
            <w:right w:val="none" w:sz="0" w:space="0" w:color="auto"/>
          </w:divBdr>
        </w:div>
        <w:div w:id="1303735477">
          <w:marLeft w:val="0"/>
          <w:marRight w:val="0"/>
          <w:marTop w:val="0"/>
          <w:marBottom w:val="0"/>
          <w:divBdr>
            <w:top w:val="none" w:sz="0" w:space="0" w:color="auto"/>
            <w:left w:val="none" w:sz="0" w:space="0" w:color="auto"/>
            <w:bottom w:val="none" w:sz="0" w:space="0" w:color="auto"/>
            <w:right w:val="none" w:sz="0" w:space="0" w:color="auto"/>
          </w:divBdr>
        </w:div>
        <w:div w:id="1996445495">
          <w:marLeft w:val="0"/>
          <w:marRight w:val="0"/>
          <w:marTop w:val="0"/>
          <w:marBottom w:val="0"/>
          <w:divBdr>
            <w:top w:val="none" w:sz="0" w:space="0" w:color="auto"/>
            <w:left w:val="none" w:sz="0" w:space="0" w:color="auto"/>
            <w:bottom w:val="none" w:sz="0" w:space="0" w:color="auto"/>
            <w:right w:val="none" w:sz="0" w:space="0" w:color="auto"/>
          </w:divBdr>
        </w:div>
      </w:divsChild>
    </w:div>
    <w:div w:id="1878933884">
      <w:bodyDiv w:val="1"/>
      <w:marLeft w:val="0"/>
      <w:marRight w:val="0"/>
      <w:marTop w:val="0"/>
      <w:marBottom w:val="0"/>
      <w:divBdr>
        <w:top w:val="none" w:sz="0" w:space="0" w:color="auto"/>
        <w:left w:val="none" w:sz="0" w:space="0" w:color="auto"/>
        <w:bottom w:val="none" w:sz="0" w:space="0" w:color="auto"/>
        <w:right w:val="none" w:sz="0" w:space="0" w:color="auto"/>
      </w:divBdr>
    </w:div>
    <w:div w:id="1888251845">
      <w:bodyDiv w:val="1"/>
      <w:marLeft w:val="0"/>
      <w:marRight w:val="0"/>
      <w:marTop w:val="0"/>
      <w:marBottom w:val="0"/>
      <w:divBdr>
        <w:top w:val="none" w:sz="0" w:space="0" w:color="auto"/>
        <w:left w:val="none" w:sz="0" w:space="0" w:color="auto"/>
        <w:bottom w:val="none" w:sz="0" w:space="0" w:color="auto"/>
        <w:right w:val="none" w:sz="0" w:space="0" w:color="auto"/>
      </w:divBdr>
    </w:div>
    <w:div w:id="1888451077">
      <w:bodyDiv w:val="1"/>
      <w:marLeft w:val="0"/>
      <w:marRight w:val="0"/>
      <w:marTop w:val="0"/>
      <w:marBottom w:val="0"/>
      <w:divBdr>
        <w:top w:val="none" w:sz="0" w:space="0" w:color="auto"/>
        <w:left w:val="none" w:sz="0" w:space="0" w:color="auto"/>
        <w:bottom w:val="none" w:sz="0" w:space="0" w:color="auto"/>
        <w:right w:val="none" w:sz="0" w:space="0" w:color="auto"/>
      </w:divBdr>
      <w:divsChild>
        <w:div w:id="829103506">
          <w:marLeft w:val="0"/>
          <w:marRight w:val="0"/>
          <w:marTop w:val="0"/>
          <w:marBottom w:val="0"/>
          <w:divBdr>
            <w:top w:val="none" w:sz="0" w:space="0" w:color="auto"/>
            <w:left w:val="none" w:sz="0" w:space="0" w:color="auto"/>
            <w:bottom w:val="none" w:sz="0" w:space="0" w:color="auto"/>
            <w:right w:val="none" w:sz="0" w:space="0" w:color="auto"/>
          </w:divBdr>
        </w:div>
        <w:div w:id="1834907497">
          <w:marLeft w:val="0"/>
          <w:marRight w:val="0"/>
          <w:marTop w:val="0"/>
          <w:marBottom w:val="0"/>
          <w:divBdr>
            <w:top w:val="none" w:sz="0" w:space="0" w:color="auto"/>
            <w:left w:val="none" w:sz="0" w:space="0" w:color="auto"/>
            <w:bottom w:val="none" w:sz="0" w:space="0" w:color="auto"/>
            <w:right w:val="none" w:sz="0" w:space="0" w:color="auto"/>
          </w:divBdr>
        </w:div>
        <w:div w:id="497233940">
          <w:marLeft w:val="0"/>
          <w:marRight w:val="0"/>
          <w:marTop w:val="0"/>
          <w:marBottom w:val="0"/>
          <w:divBdr>
            <w:top w:val="none" w:sz="0" w:space="0" w:color="auto"/>
            <w:left w:val="none" w:sz="0" w:space="0" w:color="auto"/>
            <w:bottom w:val="none" w:sz="0" w:space="0" w:color="auto"/>
            <w:right w:val="none" w:sz="0" w:space="0" w:color="auto"/>
          </w:divBdr>
        </w:div>
        <w:div w:id="357508269">
          <w:marLeft w:val="0"/>
          <w:marRight w:val="0"/>
          <w:marTop w:val="0"/>
          <w:marBottom w:val="0"/>
          <w:divBdr>
            <w:top w:val="none" w:sz="0" w:space="0" w:color="auto"/>
            <w:left w:val="none" w:sz="0" w:space="0" w:color="auto"/>
            <w:bottom w:val="none" w:sz="0" w:space="0" w:color="auto"/>
            <w:right w:val="none" w:sz="0" w:space="0" w:color="auto"/>
          </w:divBdr>
        </w:div>
        <w:div w:id="133763095">
          <w:marLeft w:val="0"/>
          <w:marRight w:val="0"/>
          <w:marTop w:val="0"/>
          <w:marBottom w:val="0"/>
          <w:divBdr>
            <w:top w:val="none" w:sz="0" w:space="0" w:color="auto"/>
            <w:left w:val="none" w:sz="0" w:space="0" w:color="auto"/>
            <w:bottom w:val="none" w:sz="0" w:space="0" w:color="auto"/>
            <w:right w:val="none" w:sz="0" w:space="0" w:color="auto"/>
          </w:divBdr>
        </w:div>
        <w:div w:id="1012996295">
          <w:marLeft w:val="0"/>
          <w:marRight w:val="0"/>
          <w:marTop w:val="0"/>
          <w:marBottom w:val="0"/>
          <w:divBdr>
            <w:top w:val="none" w:sz="0" w:space="0" w:color="auto"/>
            <w:left w:val="none" w:sz="0" w:space="0" w:color="auto"/>
            <w:bottom w:val="none" w:sz="0" w:space="0" w:color="auto"/>
            <w:right w:val="none" w:sz="0" w:space="0" w:color="auto"/>
          </w:divBdr>
        </w:div>
        <w:div w:id="116024627">
          <w:marLeft w:val="0"/>
          <w:marRight w:val="0"/>
          <w:marTop w:val="0"/>
          <w:marBottom w:val="0"/>
          <w:divBdr>
            <w:top w:val="none" w:sz="0" w:space="0" w:color="auto"/>
            <w:left w:val="none" w:sz="0" w:space="0" w:color="auto"/>
            <w:bottom w:val="none" w:sz="0" w:space="0" w:color="auto"/>
            <w:right w:val="none" w:sz="0" w:space="0" w:color="auto"/>
          </w:divBdr>
        </w:div>
        <w:div w:id="56706061">
          <w:marLeft w:val="0"/>
          <w:marRight w:val="0"/>
          <w:marTop w:val="0"/>
          <w:marBottom w:val="0"/>
          <w:divBdr>
            <w:top w:val="none" w:sz="0" w:space="0" w:color="auto"/>
            <w:left w:val="none" w:sz="0" w:space="0" w:color="auto"/>
            <w:bottom w:val="none" w:sz="0" w:space="0" w:color="auto"/>
            <w:right w:val="none" w:sz="0" w:space="0" w:color="auto"/>
          </w:divBdr>
        </w:div>
        <w:div w:id="864246410">
          <w:marLeft w:val="0"/>
          <w:marRight w:val="0"/>
          <w:marTop w:val="0"/>
          <w:marBottom w:val="0"/>
          <w:divBdr>
            <w:top w:val="none" w:sz="0" w:space="0" w:color="auto"/>
            <w:left w:val="none" w:sz="0" w:space="0" w:color="auto"/>
            <w:bottom w:val="none" w:sz="0" w:space="0" w:color="auto"/>
            <w:right w:val="none" w:sz="0" w:space="0" w:color="auto"/>
          </w:divBdr>
        </w:div>
        <w:div w:id="283773315">
          <w:marLeft w:val="0"/>
          <w:marRight w:val="0"/>
          <w:marTop w:val="0"/>
          <w:marBottom w:val="0"/>
          <w:divBdr>
            <w:top w:val="none" w:sz="0" w:space="0" w:color="auto"/>
            <w:left w:val="none" w:sz="0" w:space="0" w:color="auto"/>
            <w:bottom w:val="none" w:sz="0" w:space="0" w:color="auto"/>
            <w:right w:val="none" w:sz="0" w:space="0" w:color="auto"/>
          </w:divBdr>
        </w:div>
        <w:div w:id="1802114928">
          <w:marLeft w:val="0"/>
          <w:marRight w:val="0"/>
          <w:marTop w:val="0"/>
          <w:marBottom w:val="0"/>
          <w:divBdr>
            <w:top w:val="none" w:sz="0" w:space="0" w:color="auto"/>
            <w:left w:val="none" w:sz="0" w:space="0" w:color="auto"/>
            <w:bottom w:val="none" w:sz="0" w:space="0" w:color="auto"/>
            <w:right w:val="none" w:sz="0" w:space="0" w:color="auto"/>
          </w:divBdr>
        </w:div>
        <w:div w:id="893083186">
          <w:marLeft w:val="0"/>
          <w:marRight w:val="0"/>
          <w:marTop w:val="0"/>
          <w:marBottom w:val="0"/>
          <w:divBdr>
            <w:top w:val="none" w:sz="0" w:space="0" w:color="auto"/>
            <w:left w:val="none" w:sz="0" w:space="0" w:color="auto"/>
            <w:bottom w:val="none" w:sz="0" w:space="0" w:color="auto"/>
            <w:right w:val="none" w:sz="0" w:space="0" w:color="auto"/>
          </w:divBdr>
        </w:div>
        <w:div w:id="1230310624">
          <w:marLeft w:val="0"/>
          <w:marRight w:val="0"/>
          <w:marTop w:val="0"/>
          <w:marBottom w:val="0"/>
          <w:divBdr>
            <w:top w:val="none" w:sz="0" w:space="0" w:color="auto"/>
            <w:left w:val="none" w:sz="0" w:space="0" w:color="auto"/>
            <w:bottom w:val="none" w:sz="0" w:space="0" w:color="auto"/>
            <w:right w:val="none" w:sz="0" w:space="0" w:color="auto"/>
          </w:divBdr>
        </w:div>
      </w:divsChild>
    </w:div>
    <w:div w:id="1888757545">
      <w:bodyDiv w:val="1"/>
      <w:marLeft w:val="0"/>
      <w:marRight w:val="0"/>
      <w:marTop w:val="0"/>
      <w:marBottom w:val="0"/>
      <w:divBdr>
        <w:top w:val="none" w:sz="0" w:space="0" w:color="auto"/>
        <w:left w:val="none" w:sz="0" w:space="0" w:color="auto"/>
        <w:bottom w:val="none" w:sz="0" w:space="0" w:color="auto"/>
        <w:right w:val="none" w:sz="0" w:space="0" w:color="auto"/>
      </w:divBdr>
    </w:div>
    <w:div w:id="1897887905">
      <w:bodyDiv w:val="1"/>
      <w:marLeft w:val="0"/>
      <w:marRight w:val="0"/>
      <w:marTop w:val="0"/>
      <w:marBottom w:val="0"/>
      <w:divBdr>
        <w:top w:val="none" w:sz="0" w:space="0" w:color="auto"/>
        <w:left w:val="none" w:sz="0" w:space="0" w:color="auto"/>
        <w:bottom w:val="none" w:sz="0" w:space="0" w:color="auto"/>
        <w:right w:val="none" w:sz="0" w:space="0" w:color="auto"/>
      </w:divBdr>
    </w:div>
    <w:div w:id="1898784811">
      <w:bodyDiv w:val="1"/>
      <w:marLeft w:val="0"/>
      <w:marRight w:val="0"/>
      <w:marTop w:val="0"/>
      <w:marBottom w:val="0"/>
      <w:divBdr>
        <w:top w:val="none" w:sz="0" w:space="0" w:color="auto"/>
        <w:left w:val="none" w:sz="0" w:space="0" w:color="auto"/>
        <w:bottom w:val="none" w:sz="0" w:space="0" w:color="auto"/>
        <w:right w:val="none" w:sz="0" w:space="0" w:color="auto"/>
      </w:divBdr>
    </w:div>
    <w:div w:id="1899046328">
      <w:bodyDiv w:val="1"/>
      <w:marLeft w:val="0"/>
      <w:marRight w:val="0"/>
      <w:marTop w:val="0"/>
      <w:marBottom w:val="0"/>
      <w:divBdr>
        <w:top w:val="none" w:sz="0" w:space="0" w:color="auto"/>
        <w:left w:val="none" w:sz="0" w:space="0" w:color="auto"/>
        <w:bottom w:val="none" w:sz="0" w:space="0" w:color="auto"/>
        <w:right w:val="none" w:sz="0" w:space="0" w:color="auto"/>
      </w:divBdr>
    </w:div>
    <w:div w:id="1900050813">
      <w:bodyDiv w:val="1"/>
      <w:marLeft w:val="0"/>
      <w:marRight w:val="0"/>
      <w:marTop w:val="0"/>
      <w:marBottom w:val="0"/>
      <w:divBdr>
        <w:top w:val="none" w:sz="0" w:space="0" w:color="auto"/>
        <w:left w:val="none" w:sz="0" w:space="0" w:color="auto"/>
        <w:bottom w:val="none" w:sz="0" w:space="0" w:color="auto"/>
        <w:right w:val="none" w:sz="0" w:space="0" w:color="auto"/>
      </w:divBdr>
    </w:div>
    <w:div w:id="1900093336">
      <w:bodyDiv w:val="1"/>
      <w:marLeft w:val="0"/>
      <w:marRight w:val="0"/>
      <w:marTop w:val="0"/>
      <w:marBottom w:val="0"/>
      <w:divBdr>
        <w:top w:val="none" w:sz="0" w:space="0" w:color="auto"/>
        <w:left w:val="none" w:sz="0" w:space="0" w:color="auto"/>
        <w:bottom w:val="none" w:sz="0" w:space="0" w:color="auto"/>
        <w:right w:val="none" w:sz="0" w:space="0" w:color="auto"/>
      </w:divBdr>
    </w:div>
    <w:div w:id="1905723789">
      <w:bodyDiv w:val="1"/>
      <w:marLeft w:val="0"/>
      <w:marRight w:val="0"/>
      <w:marTop w:val="0"/>
      <w:marBottom w:val="0"/>
      <w:divBdr>
        <w:top w:val="none" w:sz="0" w:space="0" w:color="auto"/>
        <w:left w:val="none" w:sz="0" w:space="0" w:color="auto"/>
        <w:bottom w:val="none" w:sz="0" w:space="0" w:color="auto"/>
        <w:right w:val="none" w:sz="0" w:space="0" w:color="auto"/>
      </w:divBdr>
    </w:div>
    <w:div w:id="1906985416">
      <w:bodyDiv w:val="1"/>
      <w:marLeft w:val="0"/>
      <w:marRight w:val="0"/>
      <w:marTop w:val="0"/>
      <w:marBottom w:val="0"/>
      <w:divBdr>
        <w:top w:val="none" w:sz="0" w:space="0" w:color="auto"/>
        <w:left w:val="none" w:sz="0" w:space="0" w:color="auto"/>
        <w:bottom w:val="none" w:sz="0" w:space="0" w:color="auto"/>
        <w:right w:val="none" w:sz="0" w:space="0" w:color="auto"/>
      </w:divBdr>
    </w:div>
    <w:div w:id="1919898840">
      <w:bodyDiv w:val="1"/>
      <w:marLeft w:val="0"/>
      <w:marRight w:val="0"/>
      <w:marTop w:val="0"/>
      <w:marBottom w:val="0"/>
      <w:divBdr>
        <w:top w:val="none" w:sz="0" w:space="0" w:color="auto"/>
        <w:left w:val="none" w:sz="0" w:space="0" w:color="auto"/>
        <w:bottom w:val="none" w:sz="0" w:space="0" w:color="auto"/>
        <w:right w:val="none" w:sz="0" w:space="0" w:color="auto"/>
      </w:divBdr>
    </w:div>
    <w:div w:id="1920868607">
      <w:bodyDiv w:val="1"/>
      <w:marLeft w:val="0"/>
      <w:marRight w:val="0"/>
      <w:marTop w:val="0"/>
      <w:marBottom w:val="0"/>
      <w:divBdr>
        <w:top w:val="none" w:sz="0" w:space="0" w:color="auto"/>
        <w:left w:val="none" w:sz="0" w:space="0" w:color="auto"/>
        <w:bottom w:val="none" w:sz="0" w:space="0" w:color="auto"/>
        <w:right w:val="none" w:sz="0" w:space="0" w:color="auto"/>
      </w:divBdr>
    </w:div>
    <w:div w:id="1931430883">
      <w:bodyDiv w:val="1"/>
      <w:marLeft w:val="0"/>
      <w:marRight w:val="0"/>
      <w:marTop w:val="0"/>
      <w:marBottom w:val="0"/>
      <w:divBdr>
        <w:top w:val="none" w:sz="0" w:space="0" w:color="auto"/>
        <w:left w:val="none" w:sz="0" w:space="0" w:color="auto"/>
        <w:bottom w:val="none" w:sz="0" w:space="0" w:color="auto"/>
        <w:right w:val="none" w:sz="0" w:space="0" w:color="auto"/>
      </w:divBdr>
    </w:div>
    <w:div w:id="1947036799">
      <w:bodyDiv w:val="1"/>
      <w:marLeft w:val="0"/>
      <w:marRight w:val="0"/>
      <w:marTop w:val="0"/>
      <w:marBottom w:val="0"/>
      <w:divBdr>
        <w:top w:val="none" w:sz="0" w:space="0" w:color="auto"/>
        <w:left w:val="none" w:sz="0" w:space="0" w:color="auto"/>
        <w:bottom w:val="none" w:sz="0" w:space="0" w:color="auto"/>
        <w:right w:val="none" w:sz="0" w:space="0" w:color="auto"/>
      </w:divBdr>
    </w:div>
    <w:div w:id="1957102014">
      <w:bodyDiv w:val="1"/>
      <w:marLeft w:val="0"/>
      <w:marRight w:val="0"/>
      <w:marTop w:val="0"/>
      <w:marBottom w:val="0"/>
      <w:divBdr>
        <w:top w:val="none" w:sz="0" w:space="0" w:color="auto"/>
        <w:left w:val="none" w:sz="0" w:space="0" w:color="auto"/>
        <w:bottom w:val="none" w:sz="0" w:space="0" w:color="auto"/>
        <w:right w:val="none" w:sz="0" w:space="0" w:color="auto"/>
      </w:divBdr>
    </w:div>
    <w:div w:id="1967085148">
      <w:bodyDiv w:val="1"/>
      <w:marLeft w:val="0"/>
      <w:marRight w:val="0"/>
      <w:marTop w:val="0"/>
      <w:marBottom w:val="0"/>
      <w:divBdr>
        <w:top w:val="none" w:sz="0" w:space="0" w:color="auto"/>
        <w:left w:val="none" w:sz="0" w:space="0" w:color="auto"/>
        <w:bottom w:val="none" w:sz="0" w:space="0" w:color="auto"/>
        <w:right w:val="none" w:sz="0" w:space="0" w:color="auto"/>
      </w:divBdr>
    </w:div>
    <w:div w:id="1971085163">
      <w:bodyDiv w:val="1"/>
      <w:marLeft w:val="0"/>
      <w:marRight w:val="0"/>
      <w:marTop w:val="0"/>
      <w:marBottom w:val="0"/>
      <w:divBdr>
        <w:top w:val="none" w:sz="0" w:space="0" w:color="auto"/>
        <w:left w:val="none" w:sz="0" w:space="0" w:color="auto"/>
        <w:bottom w:val="none" w:sz="0" w:space="0" w:color="auto"/>
        <w:right w:val="none" w:sz="0" w:space="0" w:color="auto"/>
      </w:divBdr>
    </w:div>
    <w:div w:id="1980331718">
      <w:bodyDiv w:val="1"/>
      <w:marLeft w:val="0"/>
      <w:marRight w:val="0"/>
      <w:marTop w:val="0"/>
      <w:marBottom w:val="0"/>
      <w:divBdr>
        <w:top w:val="none" w:sz="0" w:space="0" w:color="auto"/>
        <w:left w:val="none" w:sz="0" w:space="0" w:color="auto"/>
        <w:bottom w:val="none" w:sz="0" w:space="0" w:color="auto"/>
        <w:right w:val="none" w:sz="0" w:space="0" w:color="auto"/>
      </w:divBdr>
    </w:div>
    <w:div w:id="2001037895">
      <w:bodyDiv w:val="1"/>
      <w:marLeft w:val="0"/>
      <w:marRight w:val="0"/>
      <w:marTop w:val="0"/>
      <w:marBottom w:val="0"/>
      <w:divBdr>
        <w:top w:val="none" w:sz="0" w:space="0" w:color="auto"/>
        <w:left w:val="none" w:sz="0" w:space="0" w:color="auto"/>
        <w:bottom w:val="none" w:sz="0" w:space="0" w:color="auto"/>
        <w:right w:val="none" w:sz="0" w:space="0" w:color="auto"/>
      </w:divBdr>
    </w:div>
    <w:div w:id="2001929266">
      <w:bodyDiv w:val="1"/>
      <w:marLeft w:val="0"/>
      <w:marRight w:val="0"/>
      <w:marTop w:val="0"/>
      <w:marBottom w:val="0"/>
      <w:divBdr>
        <w:top w:val="none" w:sz="0" w:space="0" w:color="auto"/>
        <w:left w:val="none" w:sz="0" w:space="0" w:color="auto"/>
        <w:bottom w:val="none" w:sz="0" w:space="0" w:color="auto"/>
        <w:right w:val="none" w:sz="0" w:space="0" w:color="auto"/>
      </w:divBdr>
    </w:div>
    <w:div w:id="2009164915">
      <w:bodyDiv w:val="1"/>
      <w:marLeft w:val="0"/>
      <w:marRight w:val="0"/>
      <w:marTop w:val="0"/>
      <w:marBottom w:val="0"/>
      <w:divBdr>
        <w:top w:val="none" w:sz="0" w:space="0" w:color="auto"/>
        <w:left w:val="none" w:sz="0" w:space="0" w:color="auto"/>
        <w:bottom w:val="none" w:sz="0" w:space="0" w:color="auto"/>
        <w:right w:val="none" w:sz="0" w:space="0" w:color="auto"/>
      </w:divBdr>
    </w:div>
    <w:div w:id="2009945253">
      <w:bodyDiv w:val="1"/>
      <w:marLeft w:val="0"/>
      <w:marRight w:val="0"/>
      <w:marTop w:val="0"/>
      <w:marBottom w:val="0"/>
      <w:divBdr>
        <w:top w:val="none" w:sz="0" w:space="0" w:color="auto"/>
        <w:left w:val="none" w:sz="0" w:space="0" w:color="auto"/>
        <w:bottom w:val="none" w:sz="0" w:space="0" w:color="auto"/>
        <w:right w:val="none" w:sz="0" w:space="0" w:color="auto"/>
      </w:divBdr>
      <w:divsChild>
        <w:div w:id="1220821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807964">
      <w:bodyDiv w:val="1"/>
      <w:marLeft w:val="0"/>
      <w:marRight w:val="0"/>
      <w:marTop w:val="0"/>
      <w:marBottom w:val="0"/>
      <w:divBdr>
        <w:top w:val="none" w:sz="0" w:space="0" w:color="auto"/>
        <w:left w:val="none" w:sz="0" w:space="0" w:color="auto"/>
        <w:bottom w:val="none" w:sz="0" w:space="0" w:color="auto"/>
        <w:right w:val="none" w:sz="0" w:space="0" w:color="auto"/>
      </w:divBdr>
    </w:div>
    <w:div w:id="2020157537">
      <w:bodyDiv w:val="1"/>
      <w:marLeft w:val="0"/>
      <w:marRight w:val="0"/>
      <w:marTop w:val="0"/>
      <w:marBottom w:val="0"/>
      <w:divBdr>
        <w:top w:val="none" w:sz="0" w:space="0" w:color="auto"/>
        <w:left w:val="none" w:sz="0" w:space="0" w:color="auto"/>
        <w:bottom w:val="none" w:sz="0" w:space="0" w:color="auto"/>
        <w:right w:val="none" w:sz="0" w:space="0" w:color="auto"/>
      </w:divBdr>
      <w:divsChild>
        <w:div w:id="1557887791">
          <w:marLeft w:val="0"/>
          <w:marRight w:val="0"/>
          <w:marTop w:val="0"/>
          <w:marBottom w:val="0"/>
          <w:divBdr>
            <w:top w:val="none" w:sz="0" w:space="0" w:color="auto"/>
            <w:left w:val="none" w:sz="0" w:space="0" w:color="auto"/>
            <w:bottom w:val="none" w:sz="0" w:space="0" w:color="auto"/>
            <w:right w:val="none" w:sz="0" w:space="0" w:color="auto"/>
          </w:divBdr>
        </w:div>
      </w:divsChild>
    </w:div>
    <w:div w:id="2044330301">
      <w:bodyDiv w:val="1"/>
      <w:marLeft w:val="0"/>
      <w:marRight w:val="0"/>
      <w:marTop w:val="0"/>
      <w:marBottom w:val="0"/>
      <w:divBdr>
        <w:top w:val="none" w:sz="0" w:space="0" w:color="auto"/>
        <w:left w:val="none" w:sz="0" w:space="0" w:color="auto"/>
        <w:bottom w:val="none" w:sz="0" w:space="0" w:color="auto"/>
        <w:right w:val="none" w:sz="0" w:space="0" w:color="auto"/>
      </w:divBdr>
    </w:div>
    <w:div w:id="2052536897">
      <w:bodyDiv w:val="1"/>
      <w:marLeft w:val="0"/>
      <w:marRight w:val="0"/>
      <w:marTop w:val="0"/>
      <w:marBottom w:val="0"/>
      <w:divBdr>
        <w:top w:val="none" w:sz="0" w:space="0" w:color="auto"/>
        <w:left w:val="none" w:sz="0" w:space="0" w:color="auto"/>
        <w:bottom w:val="none" w:sz="0" w:space="0" w:color="auto"/>
        <w:right w:val="none" w:sz="0" w:space="0" w:color="auto"/>
      </w:divBdr>
      <w:divsChild>
        <w:div w:id="738164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073009">
      <w:bodyDiv w:val="1"/>
      <w:marLeft w:val="0"/>
      <w:marRight w:val="0"/>
      <w:marTop w:val="0"/>
      <w:marBottom w:val="0"/>
      <w:divBdr>
        <w:top w:val="none" w:sz="0" w:space="0" w:color="auto"/>
        <w:left w:val="none" w:sz="0" w:space="0" w:color="auto"/>
        <w:bottom w:val="none" w:sz="0" w:space="0" w:color="auto"/>
        <w:right w:val="none" w:sz="0" w:space="0" w:color="auto"/>
      </w:divBdr>
    </w:div>
    <w:div w:id="2077508559">
      <w:bodyDiv w:val="1"/>
      <w:marLeft w:val="0"/>
      <w:marRight w:val="0"/>
      <w:marTop w:val="0"/>
      <w:marBottom w:val="0"/>
      <w:divBdr>
        <w:top w:val="none" w:sz="0" w:space="0" w:color="auto"/>
        <w:left w:val="none" w:sz="0" w:space="0" w:color="auto"/>
        <w:bottom w:val="none" w:sz="0" w:space="0" w:color="auto"/>
        <w:right w:val="none" w:sz="0" w:space="0" w:color="auto"/>
      </w:divBdr>
    </w:div>
    <w:div w:id="2092268731">
      <w:bodyDiv w:val="1"/>
      <w:marLeft w:val="0"/>
      <w:marRight w:val="0"/>
      <w:marTop w:val="0"/>
      <w:marBottom w:val="0"/>
      <w:divBdr>
        <w:top w:val="none" w:sz="0" w:space="0" w:color="auto"/>
        <w:left w:val="none" w:sz="0" w:space="0" w:color="auto"/>
        <w:bottom w:val="none" w:sz="0" w:space="0" w:color="auto"/>
        <w:right w:val="none" w:sz="0" w:space="0" w:color="auto"/>
      </w:divBdr>
    </w:div>
    <w:div w:id="2097245322">
      <w:bodyDiv w:val="1"/>
      <w:marLeft w:val="0"/>
      <w:marRight w:val="0"/>
      <w:marTop w:val="0"/>
      <w:marBottom w:val="0"/>
      <w:divBdr>
        <w:top w:val="none" w:sz="0" w:space="0" w:color="auto"/>
        <w:left w:val="none" w:sz="0" w:space="0" w:color="auto"/>
        <w:bottom w:val="none" w:sz="0" w:space="0" w:color="auto"/>
        <w:right w:val="none" w:sz="0" w:space="0" w:color="auto"/>
      </w:divBdr>
    </w:div>
    <w:div w:id="2102485696">
      <w:bodyDiv w:val="1"/>
      <w:marLeft w:val="0"/>
      <w:marRight w:val="0"/>
      <w:marTop w:val="0"/>
      <w:marBottom w:val="0"/>
      <w:divBdr>
        <w:top w:val="none" w:sz="0" w:space="0" w:color="auto"/>
        <w:left w:val="none" w:sz="0" w:space="0" w:color="auto"/>
        <w:bottom w:val="none" w:sz="0" w:space="0" w:color="auto"/>
        <w:right w:val="none" w:sz="0" w:space="0" w:color="auto"/>
      </w:divBdr>
      <w:divsChild>
        <w:div w:id="1453206521">
          <w:marLeft w:val="0"/>
          <w:marRight w:val="0"/>
          <w:marTop w:val="0"/>
          <w:marBottom w:val="0"/>
          <w:divBdr>
            <w:top w:val="none" w:sz="0" w:space="0" w:color="auto"/>
            <w:left w:val="none" w:sz="0" w:space="0" w:color="auto"/>
            <w:bottom w:val="none" w:sz="0" w:space="0" w:color="auto"/>
            <w:right w:val="none" w:sz="0" w:space="0" w:color="auto"/>
          </w:divBdr>
        </w:div>
      </w:divsChild>
    </w:div>
    <w:div w:id="2108428963">
      <w:bodyDiv w:val="1"/>
      <w:marLeft w:val="0"/>
      <w:marRight w:val="0"/>
      <w:marTop w:val="0"/>
      <w:marBottom w:val="0"/>
      <w:divBdr>
        <w:top w:val="none" w:sz="0" w:space="0" w:color="auto"/>
        <w:left w:val="none" w:sz="0" w:space="0" w:color="auto"/>
        <w:bottom w:val="none" w:sz="0" w:space="0" w:color="auto"/>
        <w:right w:val="none" w:sz="0" w:space="0" w:color="auto"/>
      </w:divBdr>
    </w:div>
    <w:div w:id="2122022775">
      <w:bodyDiv w:val="1"/>
      <w:marLeft w:val="0"/>
      <w:marRight w:val="0"/>
      <w:marTop w:val="0"/>
      <w:marBottom w:val="0"/>
      <w:divBdr>
        <w:top w:val="none" w:sz="0" w:space="0" w:color="auto"/>
        <w:left w:val="none" w:sz="0" w:space="0" w:color="auto"/>
        <w:bottom w:val="none" w:sz="0" w:space="0" w:color="auto"/>
        <w:right w:val="none" w:sz="0" w:space="0" w:color="auto"/>
      </w:divBdr>
    </w:div>
    <w:div w:id="2122992010">
      <w:bodyDiv w:val="1"/>
      <w:marLeft w:val="0"/>
      <w:marRight w:val="0"/>
      <w:marTop w:val="0"/>
      <w:marBottom w:val="0"/>
      <w:divBdr>
        <w:top w:val="none" w:sz="0" w:space="0" w:color="auto"/>
        <w:left w:val="none" w:sz="0" w:space="0" w:color="auto"/>
        <w:bottom w:val="none" w:sz="0" w:space="0" w:color="auto"/>
        <w:right w:val="none" w:sz="0" w:space="0" w:color="auto"/>
      </w:divBdr>
    </w:div>
    <w:div w:id="2123453149">
      <w:bodyDiv w:val="1"/>
      <w:marLeft w:val="0"/>
      <w:marRight w:val="0"/>
      <w:marTop w:val="0"/>
      <w:marBottom w:val="0"/>
      <w:divBdr>
        <w:top w:val="none" w:sz="0" w:space="0" w:color="auto"/>
        <w:left w:val="none" w:sz="0" w:space="0" w:color="auto"/>
        <w:bottom w:val="none" w:sz="0" w:space="0" w:color="auto"/>
        <w:right w:val="none" w:sz="0" w:space="0" w:color="auto"/>
      </w:divBdr>
    </w:div>
    <w:div w:id="2125684166">
      <w:bodyDiv w:val="1"/>
      <w:marLeft w:val="0"/>
      <w:marRight w:val="0"/>
      <w:marTop w:val="0"/>
      <w:marBottom w:val="0"/>
      <w:divBdr>
        <w:top w:val="none" w:sz="0" w:space="0" w:color="auto"/>
        <w:left w:val="none" w:sz="0" w:space="0" w:color="auto"/>
        <w:bottom w:val="none" w:sz="0" w:space="0" w:color="auto"/>
        <w:right w:val="none" w:sz="0" w:space="0" w:color="auto"/>
      </w:divBdr>
    </w:div>
    <w:div w:id="2141682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facadeai.com"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www.hammermissions.com" TargetMode="External"/><Relationship Id="rId47" Type="http://schemas.openxmlformats.org/officeDocument/2006/relationships/hyperlink" Target="https://osvita.kpi.ua/node/35" TargetMode="External"/><Relationship Id="rId50" Type="http://schemas.openxmlformats.org/officeDocument/2006/relationships/header" Target="header4.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sphengineering.com/flight-planning/ugcs" TargetMode="External"/><Relationship Id="rId40" Type="http://schemas.openxmlformats.org/officeDocument/2006/relationships/hyperlink" Target="https://walleye.vision" TargetMode="External"/><Relationship Id="rId45" Type="http://schemas.openxmlformats.org/officeDocument/2006/relationships/hyperlink" Target="https://ist.kpi.ua/" TargetMode="External"/><Relationship Id="rId53" Type="http://schemas.openxmlformats.org/officeDocument/2006/relationships/image" Target="media/image27.png"/><Relationship Id="rId5" Type="http://schemas.openxmlformats.org/officeDocument/2006/relationships/webSettings" Target="webSettings.xml"/><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www.sciencedirect.com/science/article/pii/S0926580526002219?via%3Dihub" TargetMode="External"/><Relationship Id="rId52" Type="http://schemas.openxmlformats.org/officeDocument/2006/relationships/hyperlink" Target="https://shorturl.at/d0RGy"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article.stunningvisionai.com/yolov9-architecture" TargetMode="External"/><Relationship Id="rId48" Type="http://schemas.openxmlformats.org/officeDocument/2006/relationships/hyperlink" Target="https://osvita.kpi.ua/node/47" TargetMode="External"/><Relationship Id="rId8" Type="http://schemas.openxmlformats.org/officeDocument/2006/relationships/header" Target="header1.xml"/><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dou.ua/forums/topic/54718/" TargetMode="External"/><Relationship Id="rId46" Type="http://schemas.openxmlformats.org/officeDocument/2006/relationships/hyperlink" Target="https://ela.kpi.ua/handle/123456789/57340" TargetMode="External"/><Relationship Id="rId20" Type="http://schemas.openxmlformats.org/officeDocument/2006/relationships/image" Target="media/image10.png"/><Relationship Id="rId41" Type="http://schemas.openxmlformats.org/officeDocument/2006/relationships/hyperlink" Target="https://fly.fairfleet.co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sphengineering.com/flight-planning/ugcs" TargetMode="External"/><Relationship Id="rId49" Type="http://schemas.openxmlformats.org/officeDocument/2006/relationships/hyperlink" Target="https://osvita.kpi.ua/node/3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B305F0-D1FE-4F35-828F-84F3ECC84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79</Pages>
  <Words>14762</Words>
  <Characters>84150</Characters>
  <Application>Microsoft Office Word</Application>
  <DocSecurity>0</DocSecurity>
  <Lines>701</Lines>
  <Paragraphs>197</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
      <vt:lpstr/>
      <vt:lpstr/>
    </vt:vector>
  </TitlesOfParts>
  <Company>Krokoz™</Company>
  <LinksUpToDate>false</LinksUpToDate>
  <CharactersWithSpaces>98715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dc:creator>
  <cp:lastModifiedBy>Daria</cp:lastModifiedBy>
  <cp:revision>4</cp:revision>
  <cp:lastPrinted>2026-09-25T06:57:00Z</cp:lastPrinted>
  <dcterms:created xsi:type="dcterms:W3CDTF">2026-09-25T06:57:00Z</dcterms:created>
  <dcterms:modified xsi:type="dcterms:W3CDTF">2026-09-25T08:32:00Z</dcterms:modified>
</cp:coreProperties>
</file>