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4F7E3" w14:textId="172EA67F" w:rsidR="00944F1F" w:rsidRPr="006107E3" w:rsidRDefault="006107E3" w:rsidP="00944F1F">
      <w:pPr>
        <w:pStyle w:val="Heading2"/>
        <w:rPr>
          <w:b/>
          <w:bCs/>
        </w:rPr>
      </w:pPr>
      <w:r>
        <w:rPr>
          <w:b/>
          <w:bCs/>
        </w:rPr>
        <w:t>STUDENT</w:t>
      </w:r>
    </w:p>
    <w:p w14:paraId="47194411" w14:textId="77777777" w:rsidR="00944F1F" w:rsidRDefault="00944F1F" w:rsidP="00944F1F">
      <w:pPr>
        <w:pStyle w:val="NormalWeb"/>
        <w:spacing w:before="0" w:beforeAutospacing="0" w:after="0" w:afterAutospacing="0" w:line="480" w:lineRule="auto"/>
        <w:ind w:firstLine="720"/>
      </w:pPr>
      <w:r>
        <w:rPr>
          <w:rStyle w:val="Emphasis"/>
        </w:rPr>
        <w:t>Food security</w:t>
      </w:r>
      <w:r>
        <w:t xml:space="preserve"> is when everyone consistently has physical, social, and economic availability of enough safe and nutritious food, fulfilling their dietary requirements and preferences, to lead an active and healthy lifestyle. Such would include the consistent availability of food, adequate resources for individuals to obtain nutritious food, proper use of food considering essential nutrition and care, and stable access to food without risks from various shocks or events; however, the challenges associated with food insecurity are diverse and interconnected (United Nations Development </w:t>
      </w:r>
      <w:proofErr w:type="spellStart"/>
      <w:r>
        <w:t>Programme</w:t>
      </w:r>
      <w:proofErr w:type="spellEnd"/>
      <w:r>
        <w:t>, 1994; Resilience, 2020; The Food and Agriculture Organization of the United Nations, 2021).</w:t>
      </w:r>
    </w:p>
    <w:p w14:paraId="2F550BA1" w14:textId="77777777" w:rsidR="00944F1F" w:rsidRDefault="00944F1F" w:rsidP="00944F1F">
      <w:pPr>
        <w:pStyle w:val="NormalWeb"/>
        <w:spacing w:before="0" w:beforeAutospacing="0" w:after="0" w:afterAutospacing="0" w:line="480" w:lineRule="auto"/>
        <w:ind w:firstLine="720"/>
      </w:pPr>
      <w:r>
        <w:t xml:space="preserve">Economic and agricultural issues, such as economic disparities, low per capita GDP, and inadequate agricultural infrastructure, lead to poor productivity and inefficiency in food systems. Environmental impacts are also significant, with intensive farming practices contributing to deforestation, greenhouse gas emissions, and biodiversity loss, which can negatively affect food production (Alam et al., 2018; Pawlak &amp; </w:t>
      </w:r>
      <w:proofErr w:type="spellStart"/>
      <w:r>
        <w:t>Kołodziejczak</w:t>
      </w:r>
      <w:proofErr w:type="spellEnd"/>
      <w:r>
        <w:t xml:space="preserve">, 2020). However, socioeconomic disparities result in uneven distribution and access to food resources, therefore exacerbating food insecurity among marginalized groups. </w:t>
      </w:r>
    </w:p>
    <w:p w14:paraId="6CABF5F4" w14:textId="77777777" w:rsidR="00944F1F" w:rsidRDefault="00944F1F" w:rsidP="00944F1F">
      <w:pPr>
        <w:pStyle w:val="NormalWeb"/>
        <w:spacing w:before="0" w:beforeAutospacing="0" w:after="0" w:afterAutospacing="0" w:line="480" w:lineRule="auto"/>
        <w:ind w:firstLine="720"/>
      </w:pPr>
      <w:r>
        <w:t>Nonetheless, developing countries particularly face technological gaps, often needing more resources to adopt sustainable farming technologies. Nevertheless, political, economic, and social factors, including governance issues and economic instability, further influence food security, as do infrastructural and demographic challenges, where poor infrastructure and changing population dynamics can impede effective food distribution (</w:t>
      </w:r>
      <w:proofErr w:type="spellStart"/>
      <w:r>
        <w:t>Gartaula</w:t>
      </w:r>
      <w:proofErr w:type="spellEnd"/>
      <w:r>
        <w:t xml:space="preserve"> et al., 2016; Pawlak &amp; </w:t>
      </w:r>
      <w:proofErr w:type="spellStart"/>
      <w:r>
        <w:t>Kołodziejczak</w:t>
      </w:r>
      <w:proofErr w:type="spellEnd"/>
      <w:r>
        <w:t>, 2020). Lastly, climatic changes and natural calamities are increasingly affecting food production and distribution, threatening the stability of food systems worldwide (Alam et al., 2018).</w:t>
      </w:r>
    </w:p>
    <w:p w14:paraId="1C078302" w14:textId="77777777" w:rsidR="00944F1F" w:rsidRDefault="00944F1F" w:rsidP="00944F1F">
      <w:pPr>
        <w:pStyle w:val="NormalWeb"/>
        <w:spacing w:before="0" w:beforeAutospacing="0" w:after="0" w:afterAutospacing="0" w:line="480" w:lineRule="auto"/>
        <w:ind w:firstLine="720"/>
      </w:pPr>
      <w:r>
        <w:lastRenderedPageBreak/>
        <w:t>With food security challenges manifesting differently across developing countries, from the physical unavailability of food to stark social inequalities impacting nutritional access, specific case studies, such as those in Malaysia's East Coast Economic Region (ECER) and Nepal's rural landscape, underscore these regional variations. ECER focuses on enhancing resilience and adaptation practices among vulnerable populations to combat food insecurity, including addressing challenges such as climate change vulnerability and dependence on food imports (Alam et al., 2018). Similarly, in Nepal, the study adopts a unique "food wellbeing" approach that intertwines aspects of food security, sovereignty, and social wellbeing, particularly in the context of changes in traditional agricultural roles due to male out-migration and the increasing vulnerability of agriculture to climatic changes (</w:t>
      </w:r>
      <w:proofErr w:type="spellStart"/>
      <w:r>
        <w:t>Gartaula</w:t>
      </w:r>
      <w:proofErr w:type="spellEnd"/>
      <w:r>
        <w:t xml:space="preserve"> et al., 2016). These case studies highlight the complex and diverse food security challenges and the importance of tailored responses to address different regions' specific needs and conditions.</w:t>
      </w:r>
    </w:p>
    <w:p w14:paraId="6739B6D2" w14:textId="77777777" w:rsidR="00944F1F" w:rsidRDefault="00944F1F" w:rsidP="00944F1F">
      <w:pPr>
        <w:pStyle w:val="NormalWeb"/>
        <w:spacing w:before="0" w:beforeAutospacing="0" w:after="0" w:afterAutospacing="0" w:line="480" w:lineRule="auto"/>
        <w:ind w:firstLine="720"/>
      </w:pPr>
      <w:r>
        <w:t xml:space="preserve">It is crucial to note that numerous factors influence food security and insecurity globally. Agricultural performance, especially the efficiency and sustainability of farming practices, with sustainable farming methods, helps ensure a steady food supply. Economic development represents another key driver, with income levels, GDP, and overall economic growth significantly impacting the ability of individuals and nations to secure food. Additionally, trade policies, especially those promoting open trade, can enhance food security by facilitating the import of essential food items, thereby supplementing domestic production (Pawlak &amp; </w:t>
      </w:r>
      <w:proofErr w:type="spellStart"/>
      <w:r>
        <w:t>Kołodziejczak</w:t>
      </w:r>
      <w:proofErr w:type="spellEnd"/>
      <w:r>
        <w:t xml:space="preserve">, 2020). Lastly, environmental and technological factors play an instrumental role in adopting sustainable practices to help preserve essential natural resources. At the same time, advanced technologies in agriculture can increase production efficiency and yield, thereby bolstering food security. These interlinked factors underscore the multifaceted nature of food </w:t>
      </w:r>
      <w:r>
        <w:lastRenderedPageBreak/>
        <w:t xml:space="preserve">security challenges and the need for integrated strategies to address them effectively (United Nations Development </w:t>
      </w:r>
      <w:proofErr w:type="spellStart"/>
      <w:r>
        <w:t>Programme</w:t>
      </w:r>
      <w:proofErr w:type="spellEnd"/>
      <w:r>
        <w:t xml:space="preserve">, 1994, p.27; Alam et al., 2018; Pawlak &amp; </w:t>
      </w:r>
      <w:proofErr w:type="spellStart"/>
      <w:r>
        <w:t>Kołodziejczak</w:t>
      </w:r>
      <w:proofErr w:type="spellEnd"/>
      <w:r>
        <w:t>, 2020; Food and Agriculture Organization of the United Nations, 2021).</w:t>
      </w:r>
    </w:p>
    <w:p w14:paraId="2C2780FD" w14:textId="77777777" w:rsidR="00944F1F" w:rsidRDefault="00944F1F" w:rsidP="00944F1F">
      <w:pPr>
        <w:pStyle w:val="NormalWeb"/>
        <w:spacing w:before="0" w:beforeAutospacing="0" w:after="0" w:afterAutospacing="0" w:line="480" w:lineRule="auto"/>
        <w:ind w:firstLine="720"/>
      </w:pPr>
      <w:r>
        <w:t xml:space="preserve">The impact of interventions addressing food security varies significantly at various levels of governance. The international level focuses primarily on providing development assistance that targets the root causes of food insecurity. This approach involves global organizations working collaboratively to offer aid and support, especially in crises. Nationally, governments play a crucial role by implementing policies tailored to their specific agricultural and economic conditions, ranging from subsidies for farmers to comprehensive food distribution programs and nutrition education. Local initiatives are also vital in enhancing food security. Efforts at the community level often include improving agricultural infrastructure, promoting education related to farming and food production, and facilitating the transfer of technology. These local endeavors are essential in building community capacities to achieve self-sufficiency and resilience in food production and distribution (Alam et al., 2018; Pawlak &amp; </w:t>
      </w:r>
      <w:proofErr w:type="spellStart"/>
      <w:r>
        <w:t>Kołodziejczak</w:t>
      </w:r>
      <w:proofErr w:type="spellEnd"/>
      <w:r>
        <w:t>, 2020).</w:t>
      </w:r>
    </w:p>
    <w:p w14:paraId="028C3691" w14:textId="77777777" w:rsidR="00944F1F" w:rsidRDefault="00944F1F" w:rsidP="00944F1F">
      <w:pPr>
        <w:pStyle w:val="NormalWeb"/>
        <w:spacing w:before="0" w:beforeAutospacing="0" w:after="0" w:afterAutospacing="0" w:line="480" w:lineRule="auto"/>
        <w:ind w:firstLine="720"/>
      </w:pPr>
      <w:r>
        <w:t xml:space="preserve">Various policy recommendations have been proposed to effectively address the multifaceted challenges of food insecurity, each targeting several aspects of the food system, prioritizing adopting environmentally friendly technologies and practices to ensure long-term agricultural sustainability, as the FAO (2021) advocates. Therefore, improving crucial elements such as irrigation systems, storage facilities, and transportation networks is pivotal for efficient food production and distribution (Pawlak &amp; </w:t>
      </w:r>
      <w:proofErr w:type="spellStart"/>
      <w:r>
        <w:t>Kołodziejczak</w:t>
      </w:r>
      <w:proofErr w:type="spellEnd"/>
      <w:r>
        <w:t xml:space="preserve">, 2020); implementing measures to alleviate poverty and improve income distribution is critical for bettering access to nutritious food, as noted by the UNDP (1994, p.27), encouraging the sharing of advanced agricultural </w:t>
      </w:r>
      <w:r>
        <w:lastRenderedPageBreak/>
        <w:t xml:space="preserve">technologies between developed and developing countries can help bridge technological gaps (Pawlak &amp; </w:t>
      </w:r>
      <w:proofErr w:type="spellStart"/>
      <w:r>
        <w:t>Kołodziejczak</w:t>
      </w:r>
      <w:proofErr w:type="spellEnd"/>
      <w:r>
        <w:t>, 2020).</w:t>
      </w:r>
    </w:p>
    <w:p w14:paraId="5816052F" w14:textId="77777777" w:rsidR="00944F1F" w:rsidRDefault="00944F1F" w:rsidP="00944F1F">
      <w:pPr>
        <w:pStyle w:val="NormalWeb"/>
        <w:spacing w:before="0" w:beforeAutospacing="0" w:after="0" w:afterAutospacing="0" w:line="480" w:lineRule="auto"/>
        <w:ind w:firstLine="720"/>
      </w:pPr>
      <w:r>
        <w:t>Enhancing global partnerships to address the complex food security issues (FAO, 2021), strengthening the role of NGOs, government agencies, and community organizations in food security initiatives is crucial (Resilience, 2020), developing strategies to tackle the long-term impacts of climate change on food production, including nutritional challenges, is necessary (</w:t>
      </w:r>
      <w:proofErr w:type="spellStart"/>
      <w:r>
        <w:t>Gartaula</w:t>
      </w:r>
      <w:proofErr w:type="spellEnd"/>
      <w:r>
        <w:t xml:space="preserve"> et al., 2016), investing in health, social protection, and education to build resilience among susceptible populations is essential (</w:t>
      </w:r>
      <w:proofErr w:type="spellStart"/>
      <w:r>
        <w:t>Gartaula</w:t>
      </w:r>
      <w:proofErr w:type="spellEnd"/>
      <w:r>
        <w:t xml:space="preserve"> et al., 2016), boosting local food production to increase self-sufficiency and reduce reliance on food imports is a significant step (Pawlak &amp; </w:t>
      </w:r>
      <w:proofErr w:type="spellStart"/>
      <w:r>
        <w:t>Kołodziejczak</w:t>
      </w:r>
      <w:proofErr w:type="spellEnd"/>
      <w:r>
        <w:t>, 2020), modifying methods to maintain nutrition levels and hygiene standards is important (Resilience, 2020), and allocating resources towards developing climate-resistant crops and livestock is a forward-thinking strategy (Food and Agriculture Organization of the United Nations, 2021).</w:t>
      </w:r>
    </w:p>
    <w:p w14:paraId="5FD1B1DE" w14:textId="77777777" w:rsidR="00944F1F" w:rsidRDefault="00944F1F" w:rsidP="00944F1F">
      <w:pPr>
        <w:pStyle w:val="NormalWeb"/>
        <w:spacing w:before="0" w:beforeAutospacing="0" w:after="0" w:afterAutospacing="0" w:line="480" w:lineRule="auto"/>
        <w:ind w:firstLine="720"/>
      </w:pPr>
      <w:r>
        <w:t xml:space="preserve">Food security emerges as a complex issue influenced by a myriad of factors, including socioeconomic, environmental, and technological aspects, as well as the challenges of economic and agricultural inefficiencies, ecological degradation, socioeconomic disparities, and the impact of climate change. Addressing these challenges calls for multi-level governance efforts, encompassing local initiatives for agricultural infrastructure enhancement, tailored national policies, and international support, with policy recommendations focused on sustainable agricultural investment, infrastructure improvement, economic policy strengthening, technological transfer, and international collaboration alongside emphasizing the roles of NGOs, government agencies, community groups, climate change mitigation, empowering vulnerable populations, reducing import dependency, adapting food processing and storage techniques, and </w:t>
      </w:r>
      <w:r>
        <w:lastRenderedPageBreak/>
        <w:t xml:space="preserve">prioritizing research and development. A holistic approach, integrating immediate relief with long-term strategic planning and community engagement, is essential for achieving global food security and fostering a healthy, sustainable food system for future generations (United Nations Development </w:t>
      </w:r>
      <w:proofErr w:type="spellStart"/>
      <w:r>
        <w:t>Programme</w:t>
      </w:r>
      <w:proofErr w:type="spellEnd"/>
      <w:r>
        <w:t xml:space="preserve">, 1994; </w:t>
      </w:r>
      <w:proofErr w:type="spellStart"/>
      <w:r>
        <w:t>Gartaula</w:t>
      </w:r>
      <w:proofErr w:type="spellEnd"/>
      <w:r>
        <w:t xml:space="preserve"> et al., 2016; Alam et al., 2018; Resilience, 2020; Pawlak &amp; </w:t>
      </w:r>
      <w:proofErr w:type="spellStart"/>
      <w:r>
        <w:t>Kołodziejczak</w:t>
      </w:r>
      <w:proofErr w:type="spellEnd"/>
      <w:r>
        <w:t>, 2020; Food and Agriculture Organization of the United Nations, 2021).</w:t>
      </w:r>
    </w:p>
    <w:p w14:paraId="0AA181AB" w14:textId="77777777" w:rsidR="00944F1F" w:rsidRDefault="00944F1F" w:rsidP="00944F1F">
      <w:pPr>
        <w:spacing w:after="0" w:line="480" w:lineRule="auto"/>
        <w:rPr>
          <w:rFonts w:ascii="Times New Roman" w:eastAsia="Times New Roman" w:hAnsi="Times New Roman" w:cs="Times New Roman"/>
          <w:kern w:val="0"/>
          <w:sz w:val="24"/>
          <w:szCs w:val="24"/>
          <w14:ligatures w14:val="none"/>
        </w:rPr>
      </w:pPr>
      <w:r>
        <w:rPr>
          <w:rFonts w:ascii="Times New Roman" w:hAnsi="Times New Roman" w:cs="Times New Roman"/>
          <w:kern w:val="0"/>
          <w:sz w:val="24"/>
          <w:szCs w:val="24"/>
          <w14:ligatures w14:val="none"/>
        </w:rPr>
        <w:br w:type="page"/>
      </w:r>
    </w:p>
    <w:p w14:paraId="70F845CD" w14:textId="77777777" w:rsidR="00944F1F" w:rsidRDefault="00944F1F" w:rsidP="00944F1F">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References</w:t>
      </w:r>
    </w:p>
    <w:p w14:paraId="7F9AAAA7" w14:textId="77777777" w:rsidR="00944F1F" w:rsidRDefault="00944F1F" w:rsidP="00944F1F">
      <w:pPr>
        <w:pStyle w:val="NormalWeb"/>
        <w:spacing w:before="0" w:beforeAutospacing="0" w:after="0" w:afterAutospacing="0" w:line="480" w:lineRule="auto"/>
        <w:ind w:left="567" w:hanging="567"/>
      </w:pPr>
      <w:r>
        <w:t xml:space="preserve">Alam, Md. M., Wahid, A. N. M., &amp; </w:t>
      </w:r>
      <w:proofErr w:type="spellStart"/>
      <w:r>
        <w:t>Siwar</w:t>
      </w:r>
      <w:proofErr w:type="spellEnd"/>
      <w:r>
        <w:t xml:space="preserve">, C. (2018, June 5). </w:t>
      </w:r>
      <w:r>
        <w:rPr>
          <w:i/>
          <w:iCs/>
        </w:rPr>
        <w:t>Resilience, adaptation, and expected support for food security among the Malaysian East Coast poor households</w:t>
      </w:r>
      <w:r>
        <w:t xml:space="preserve">. Management of Environmental Quality: An International Journal. https://www.emerald.com/insight/content/doi/10.1108/MEQ-01-2018-0013/full/html </w:t>
      </w:r>
    </w:p>
    <w:p w14:paraId="6B91B922" w14:textId="77777777" w:rsidR="00944F1F" w:rsidRDefault="00944F1F" w:rsidP="00944F1F">
      <w:pPr>
        <w:pStyle w:val="NormalWeb"/>
        <w:spacing w:before="0" w:beforeAutospacing="0" w:after="0" w:afterAutospacing="0" w:line="480" w:lineRule="auto"/>
        <w:ind w:left="567" w:hanging="567"/>
      </w:pPr>
      <w:proofErr w:type="spellStart"/>
      <w:r>
        <w:t>Gartaula</w:t>
      </w:r>
      <w:proofErr w:type="spellEnd"/>
      <w:r>
        <w:t xml:space="preserve">, H., Patel, K., Johnson, D., </w:t>
      </w:r>
      <w:proofErr w:type="spellStart"/>
      <w:r>
        <w:t>Devkota</w:t>
      </w:r>
      <w:proofErr w:type="spellEnd"/>
      <w:r>
        <w:t xml:space="preserve">, R., Khadka, K., &amp; Chaudhary, P. (2016, October 18). </w:t>
      </w:r>
      <w:r>
        <w:rPr>
          <w:i/>
          <w:iCs/>
        </w:rPr>
        <w:t>From food security to food well-being: Examining Food Security through the lens of food well-being in Nepal’s rapidly changing agricultural landscape - agriculture and human values</w:t>
      </w:r>
      <w:r>
        <w:t xml:space="preserve">. SpringerLink. https://link.springer.com/article/10.1007/s10460-016-9740-1 </w:t>
      </w:r>
    </w:p>
    <w:p w14:paraId="50783FEB" w14:textId="77777777" w:rsidR="00944F1F" w:rsidRDefault="00944F1F" w:rsidP="00944F1F">
      <w:pPr>
        <w:pStyle w:val="NormalWeb"/>
        <w:spacing w:before="0" w:beforeAutospacing="0" w:after="0" w:afterAutospacing="0" w:line="480" w:lineRule="auto"/>
        <w:ind w:left="567" w:hanging="567"/>
      </w:pPr>
      <w:r>
        <w:t xml:space="preserve">Pawlak, K., &amp; </w:t>
      </w:r>
      <w:proofErr w:type="spellStart"/>
      <w:r>
        <w:t>Kołodziejczak</w:t>
      </w:r>
      <w:proofErr w:type="spellEnd"/>
      <w:r>
        <w:t xml:space="preserve">, M. (2020, July 7). </w:t>
      </w:r>
      <w:r>
        <w:rPr>
          <w:i/>
          <w:iCs/>
        </w:rPr>
        <w:t>The role of agriculture in ensuring food security in developing countries: Considerations in the context of the problem of sustainable food production</w:t>
      </w:r>
      <w:r>
        <w:t xml:space="preserve">. ProQuest. https://doi.org/10.3390/su12135488 </w:t>
      </w:r>
    </w:p>
    <w:p w14:paraId="3038E9DF" w14:textId="77777777" w:rsidR="00944F1F" w:rsidRDefault="00944F1F" w:rsidP="00944F1F">
      <w:pPr>
        <w:pStyle w:val="NormalWeb"/>
        <w:spacing w:before="0" w:beforeAutospacing="0" w:after="0" w:afterAutospacing="0" w:line="480" w:lineRule="auto"/>
        <w:ind w:left="567" w:hanging="567"/>
      </w:pPr>
      <w:r>
        <w:t xml:space="preserve">Resilience. (2020, December 15). </w:t>
      </w:r>
      <w:r>
        <w:rPr>
          <w:i/>
          <w:iCs/>
        </w:rPr>
        <w:t>What is food security?</w:t>
      </w:r>
      <w:r>
        <w:t xml:space="preserve"> https://www.resilience.org/stories/2015-01-09/what-is-food-security/ </w:t>
      </w:r>
    </w:p>
    <w:p w14:paraId="1270DF24" w14:textId="77777777" w:rsidR="00944F1F" w:rsidRDefault="00944F1F" w:rsidP="00944F1F">
      <w:pPr>
        <w:pStyle w:val="NormalWeb"/>
        <w:spacing w:before="0" w:beforeAutospacing="0" w:after="0" w:afterAutospacing="0" w:line="480" w:lineRule="auto"/>
        <w:ind w:left="567" w:hanging="567"/>
      </w:pPr>
      <w:r>
        <w:t xml:space="preserve">The Food and Agriculture Organization of the United Nations. (2021). </w:t>
      </w:r>
      <w:r>
        <w:rPr>
          <w:i/>
          <w:iCs/>
        </w:rPr>
        <w:t>The state of food security and Nutrition in the world 2021</w:t>
      </w:r>
      <w:r>
        <w:t xml:space="preserve">. https://www.fao.org/3/cb4474en/online/cb4474en.html </w:t>
      </w:r>
    </w:p>
    <w:p w14:paraId="0F2D145D" w14:textId="77777777" w:rsidR="00944F1F" w:rsidRDefault="5C4DA27E" w:rsidP="00944F1F">
      <w:pPr>
        <w:pStyle w:val="NormalWeb"/>
        <w:spacing w:before="0" w:beforeAutospacing="0" w:after="0" w:afterAutospacing="0" w:line="480" w:lineRule="auto"/>
        <w:ind w:left="567" w:hanging="567"/>
      </w:pPr>
      <w:r>
        <w:t xml:space="preserve">United Nations Development </w:t>
      </w:r>
      <w:proofErr w:type="spellStart"/>
      <w:r>
        <w:t>Programme</w:t>
      </w:r>
      <w:proofErr w:type="spellEnd"/>
      <w:r>
        <w:t xml:space="preserve">. (1994). </w:t>
      </w:r>
      <w:r w:rsidRPr="30620C10">
        <w:rPr>
          <w:i/>
          <w:iCs/>
        </w:rPr>
        <w:t>Human Development Report 1994</w:t>
      </w:r>
      <w:r>
        <w:t xml:space="preserve">. United Nations Development </w:t>
      </w:r>
      <w:proofErr w:type="spellStart"/>
      <w:r>
        <w:t>Programme</w:t>
      </w:r>
      <w:proofErr w:type="spellEnd"/>
      <w:r>
        <w:t xml:space="preserve">. https://hdr.undp.org/system/files/documents/hdr1994encompletenostatspdf.pdf </w:t>
      </w:r>
    </w:p>
    <w:p w14:paraId="20F51535" w14:textId="3D43352A" w:rsidR="00944F1F" w:rsidRDefault="00944F1F" w:rsidP="008942D9">
      <w:pPr>
        <w:pStyle w:val="Heading2"/>
      </w:pPr>
    </w:p>
    <w:p w14:paraId="337A2AD5" w14:textId="10AB13A7" w:rsidR="00944F1F" w:rsidRDefault="00944F1F" w:rsidP="008942D9">
      <w:pPr>
        <w:pStyle w:val="Heading2"/>
      </w:pPr>
    </w:p>
    <w:p w14:paraId="575536B4" w14:textId="23722728" w:rsidR="00944F1F" w:rsidRDefault="00944F1F" w:rsidP="008942D9">
      <w:pPr>
        <w:pStyle w:val="Heading2"/>
      </w:pPr>
    </w:p>
    <w:p w14:paraId="7313D9CF" w14:textId="26108FED" w:rsidR="00944F1F" w:rsidRDefault="00944F1F" w:rsidP="30620C10">
      <w:pPr>
        <w:pStyle w:val="Heading2"/>
      </w:pPr>
    </w:p>
    <w:p w14:paraId="669FDD9F" w14:textId="428E4D3B" w:rsidR="00944F1F" w:rsidRDefault="00944F1F" w:rsidP="30620C10"/>
    <w:p w14:paraId="573E47A5" w14:textId="599A48AB" w:rsidR="00944F1F" w:rsidRPr="003071A3" w:rsidRDefault="003071A3" w:rsidP="008942D9">
      <w:pPr>
        <w:pStyle w:val="Heading2"/>
        <w:rPr>
          <w:b/>
          <w:bCs/>
        </w:rPr>
      </w:pPr>
      <w:r>
        <w:rPr>
          <w:b/>
          <w:bCs/>
        </w:rPr>
        <w:lastRenderedPageBreak/>
        <w:t>CHATGPT</w:t>
      </w:r>
      <w:commentRangeStart w:id="0"/>
    </w:p>
    <w:p w14:paraId="4BEB13B0" w14:textId="77777777" w:rsidR="008942D9" w:rsidRDefault="64AC2A51" w:rsidP="008942D9">
      <w:r>
        <w:t>Overall Score: 95/100</w:t>
      </w:r>
      <w:commentRangeEnd w:id="0"/>
      <w:r w:rsidR="008942D9">
        <w:commentReference w:id="0"/>
      </w:r>
    </w:p>
    <w:p w14:paraId="145F2FFD" w14:textId="77777777" w:rsidR="008942D9" w:rsidRDefault="008942D9" w:rsidP="008942D9"/>
    <w:p w14:paraId="22C0C9B7" w14:textId="77777777" w:rsidR="008942D9" w:rsidRDefault="008942D9" w:rsidP="008942D9">
      <w:r>
        <w:t>Detailed Feedback:</w:t>
      </w:r>
    </w:p>
    <w:p w14:paraId="59072BEC" w14:textId="77777777" w:rsidR="008942D9" w:rsidRDefault="008942D9" w:rsidP="008942D9"/>
    <w:p w14:paraId="032CF0A7" w14:textId="77777777" w:rsidR="008942D9" w:rsidRDefault="64AC2A51" w:rsidP="008942D9">
      <w:commentRangeStart w:id="1"/>
      <w:r>
        <w:t>1. **Organization and Context (30/30 pts</w:t>
      </w:r>
      <w:proofErr w:type="gramStart"/>
      <w:r>
        <w:t>):*</w:t>
      </w:r>
      <w:proofErr w:type="gramEnd"/>
      <w:r>
        <w:t>*</w:t>
      </w:r>
    </w:p>
    <w:p w14:paraId="6E18EA11" w14:textId="77777777" w:rsidR="008942D9" w:rsidRDefault="008942D9" w:rsidP="008942D9">
      <w:r>
        <w:t xml:space="preserve">   - Fantastic job in providing a clear and concise overview of food security.</w:t>
      </w:r>
    </w:p>
    <w:p w14:paraId="4CD87F3F" w14:textId="77777777" w:rsidR="008942D9" w:rsidRDefault="008942D9" w:rsidP="008942D9">
      <w:r>
        <w:t xml:space="preserve">   - The central theme is well-developed, and your paper is organized in a logical and coherent manner throughout.</w:t>
      </w:r>
    </w:p>
    <w:p w14:paraId="2896620A" w14:textId="77777777" w:rsidR="008942D9" w:rsidRDefault="008942D9" w:rsidP="008942D9"/>
    <w:p w14:paraId="2C3BDE6B" w14:textId="77777777" w:rsidR="008942D9" w:rsidRDefault="008942D9" w:rsidP="008942D9">
      <w:r>
        <w:t>2. **Knowledge and Comprehension (30/30 pts</w:t>
      </w:r>
      <w:proofErr w:type="gramStart"/>
      <w:r>
        <w:t>):*</w:t>
      </w:r>
      <w:proofErr w:type="gramEnd"/>
      <w:r>
        <w:t>*</w:t>
      </w:r>
    </w:p>
    <w:p w14:paraId="0FD07EF9" w14:textId="77777777" w:rsidR="008942D9" w:rsidRDefault="008942D9" w:rsidP="008942D9">
      <w:r>
        <w:t xml:space="preserve">   - You've fully addressed the question prompts and supported your statements with evidence and examples from the readings.</w:t>
      </w:r>
    </w:p>
    <w:p w14:paraId="4CA3D09A" w14:textId="77777777" w:rsidR="008942D9" w:rsidRDefault="008942D9" w:rsidP="008942D9">
      <w:r>
        <w:t xml:space="preserve">   - Your understanding of the factors contributing to food security challenges is evident and well-articulated.</w:t>
      </w:r>
    </w:p>
    <w:p w14:paraId="43867BFC" w14:textId="77777777" w:rsidR="008942D9" w:rsidRDefault="008942D9" w:rsidP="008942D9"/>
    <w:p w14:paraId="194F5CCC" w14:textId="77777777" w:rsidR="008942D9" w:rsidRDefault="008942D9" w:rsidP="008942D9">
      <w:r>
        <w:t>3. **Analysis and Application (30/30 pts</w:t>
      </w:r>
      <w:proofErr w:type="gramStart"/>
      <w:r>
        <w:t>):*</w:t>
      </w:r>
      <w:proofErr w:type="gramEnd"/>
      <w:r>
        <w:t>*</w:t>
      </w:r>
    </w:p>
    <w:p w14:paraId="14A7C751" w14:textId="77777777" w:rsidR="008942D9" w:rsidRDefault="64AC2A51" w:rsidP="008942D9">
      <w:r>
        <w:t xml:space="preserve">   - Strong job in providing supporting evidence </w:t>
      </w:r>
      <w:commentRangeStart w:id="2"/>
      <w:r>
        <w:t>in application</w:t>
      </w:r>
      <w:commentRangeEnd w:id="2"/>
      <w:r w:rsidR="008942D9">
        <w:commentReference w:id="2"/>
      </w:r>
      <w:r>
        <w:t xml:space="preserve"> and policy recommendations.</w:t>
      </w:r>
    </w:p>
    <w:p w14:paraId="039633AA" w14:textId="77777777" w:rsidR="008942D9" w:rsidRDefault="64AC2A51" w:rsidP="008942D9">
      <w:r>
        <w:t xml:space="preserve">   - Your analysis of the case studies, such as those i</w:t>
      </w:r>
      <w:commentRangeStart w:id="3"/>
      <w:r>
        <w:t>n Malaysia's ECER and Nepa</w:t>
      </w:r>
      <w:commentRangeEnd w:id="3"/>
      <w:r w:rsidR="008942D9">
        <w:commentReference w:id="3"/>
      </w:r>
      <w:r>
        <w:t>l, demonstrates a deep understanding of regional variations and the need for tailored responses.</w:t>
      </w:r>
    </w:p>
    <w:commentRangeEnd w:id="1"/>
    <w:p w14:paraId="3448ADF1" w14:textId="77777777" w:rsidR="008942D9" w:rsidRDefault="008942D9" w:rsidP="008942D9">
      <w:r>
        <w:commentReference w:id="1"/>
      </w:r>
    </w:p>
    <w:p w14:paraId="6345BE55" w14:textId="77777777" w:rsidR="008942D9" w:rsidRDefault="008942D9" w:rsidP="008942D9">
      <w:r>
        <w:t>4. **Style and Mechanics (10/10 pts</w:t>
      </w:r>
      <w:proofErr w:type="gramStart"/>
      <w:r>
        <w:t>):*</w:t>
      </w:r>
      <w:proofErr w:type="gramEnd"/>
      <w:r>
        <w:t>*</w:t>
      </w:r>
    </w:p>
    <w:p w14:paraId="05A39D2C" w14:textId="77777777" w:rsidR="008942D9" w:rsidRDefault="008942D9" w:rsidP="008942D9">
      <w:r>
        <w:t xml:space="preserve">   - Excellent use of proper APA citations and references.</w:t>
      </w:r>
    </w:p>
    <w:p w14:paraId="70D14FBD" w14:textId="77777777" w:rsidR="008942D9" w:rsidRDefault="008942D9" w:rsidP="008942D9">
      <w:r>
        <w:t xml:space="preserve">   - Your writing is grammatically sound, and there are no spelling errors.</w:t>
      </w:r>
    </w:p>
    <w:p w14:paraId="28ECECB0" w14:textId="77777777" w:rsidR="008942D9" w:rsidRDefault="64AC2A51" w:rsidP="008942D9">
      <w:r>
        <w:t xml:space="preserve">   - T</w:t>
      </w:r>
      <w:commentRangeStart w:id="4"/>
      <w:r>
        <w:t>he document meets the length requirement effectively.</w:t>
      </w:r>
      <w:commentRangeEnd w:id="4"/>
      <w:r w:rsidR="008942D9">
        <w:commentReference w:id="4"/>
      </w:r>
    </w:p>
    <w:p w14:paraId="2440EC7D" w14:textId="77777777" w:rsidR="008942D9" w:rsidRDefault="008942D9" w:rsidP="008942D9"/>
    <w:p w14:paraId="69BD3500" w14:textId="77777777" w:rsidR="008942D9" w:rsidRDefault="008942D9" w:rsidP="008942D9">
      <w:r>
        <w:t>**</w:t>
      </w:r>
      <w:proofErr w:type="gramStart"/>
      <w:r>
        <w:t>Strengths:*</w:t>
      </w:r>
      <w:proofErr w:type="gramEnd"/>
      <w:r>
        <w:t>*</w:t>
      </w:r>
    </w:p>
    <w:p w14:paraId="1AA726AE" w14:textId="77777777" w:rsidR="008942D9" w:rsidRDefault="008942D9" w:rsidP="008942D9">
      <w:r>
        <w:t>- Your definition of food security is comprehensive and sets a strong foundation for the paper.</w:t>
      </w:r>
    </w:p>
    <w:p w14:paraId="1983A759" w14:textId="77777777" w:rsidR="008942D9" w:rsidRDefault="008942D9" w:rsidP="008942D9">
      <w:r>
        <w:t>- The integration of case studies adds depth and specificity to your arguments, showcasing a nuanced understanding of real-world challenges.</w:t>
      </w:r>
    </w:p>
    <w:p w14:paraId="6AB7B568" w14:textId="77777777" w:rsidR="008942D9" w:rsidRDefault="008942D9" w:rsidP="008942D9">
      <w:r>
        <w:lastRenderedPageBreak/>
        <w:t>- You've successfully linked environmental, socioeconomic, and technological factors, demonstrating a holistic view of food security.</w:t>
      </w:r>
    </w:p>
    <w:p w14:paraId="24B739D7" w14:textId="77777777" w:rsidR="008942D9" w:rsidRDefault="008942D9" w:rsidP="008942D9"/>
    <w:p w14:paraId="2432A587" w14:textId="77777777" w:rsidR="008942D9" w:rsidRDefault="008942D9" w:rsidP="008942D9">
      <w:r>
        <w:t xml:space="preserve">**Areas for </w:t>
      </w:r>
      <w:proofErr w:type="gramStart"/>
      <w:r>
        <w:t>Growth:*</w:t>
      </w:r>
      <w:proofErr w:type="gramEnd"/>
      <w:r>
        <w:t>*</w:t>
      </w:r>
    </w:p>
    <w:p w14:paraId="4604FD44" w14:textId="77777777" w:rsidR="008942D9" w:rsidRDefault="64AC2A51" w:rsidP="008942D9">
      <w:commentRangeStart w:id="5"/>
      <w:r>
        <w:t>- Consider providing more explicit connections between the challenges discussed and potential policy recommendations. This could further strengthen the bridge between analysis and application.</w:t>
      </w:r>
      <w:commentRangeEnd w:id="5"/>
      <w:r w:rsidR="008942D9">
        <w:commentReference w:id="5"/>
      </w:r>
    </w:p>
    <w:p w14:paraId="4874EFA5" w14:textId="77777777" w:rsidR="008942D9" w:rsidRDefault="64AC2A51" w:rsidP="008942D9">
      <w:commentRangeStart w:id="6"/>
      <w:r>
        <w:t>- While you've covered a broad range of factors, try to prioritize and emphasize the most critical ones for a more focused discussion.</w:t>
      </w:r>
      <w:commentRangeEnd w:id="6"/>
      <w:r w:rsidR="008942D9">
        <w:commentReference w:id="6"/>
      </w:r>
    </w:p>
    <w:p w14:paraId="491A73E5" w14:textId="77777777" w:rsidR="008942D9" w:rsidRDefault="64AC2A51" w:rsidP="008942D9">
      <w:r>
        <w:t>- In the conclusion, consider summarizing th</w:t>
      </w:r>
      <w:commentRangeStart w:id="7"/>
      <w:r>
        <w:t>e key points to leave a lasting impression on the reader.</w:t>
      </w:r>
      <w:commentRangeEnd w:id="7"/>
      <w:r w:rsidR="008942D9">
        <w:commentReference w:id="7"/>
      </w:r>
    </w:p>
    <w:p w14:paraId="16DCE1B3" w14:textId="77777777" w:rsidR="008942D9" w:rsidRDefault="008942D9" w:rsidP="008942D9"/>
    <w:p w14:paraId="32CB4AC6" w14:textId="77777777" w:rsidR="008942D9" w:rsidRDefault="008942D9" w:rsidP="008942D9">
      <w:r>
        <w:t>**</w:t>
      </w:r>
      <w:proofErr w:type="gramStart"/>
      <w:r>
        <w:t>Encouragement:*</w:t>
      </w:r>
      <w:proofErr w:type="gramEnd"/>
      <w:r>
        <w:t>*</w:t>
      </w:r>
    </w:p>
    <w:p w14:paraId="57AB8987" w14:textId="3C0050FE" w:rsidR="008942D9" w:rsidRPr="008942D9" w:rsidRDefault="64AC2A51" w:rsidP="008942D9">
      <w:r>
        <w:t>You've done an outstanding job addressing the complexities of food security with depth and clarity. Your use of diverse sources and case studies showcases a robust research effort. Keep refining your ability to connect analysis with actionable recommendations, and you'll continue to excel in conveying comprehensive insights. Well done!</w:t>
      </w:r>
    </w:p>
    <w:p w14:paraId="5ACA7733" w14:textId="25B5339D" w:rsidR="30620C10" w:rsidRDefault="30620C10">
      <w:r>
        <w:br w:type="page"/>
      </w:r>
    </w:p>
    <w:p w14:paraId="201F8C1C" w14:textId="609F0044" w:rsidR="00944F1F" w:rsidRDefault="003071A3" w:rsidP="00944F1F">
      <w:pPr>
        <w:pStyle w:val="Heading2"/>
      </w:pPr>
      <w:r>
        <w:lastRenderedPageBreak/>
        <w:t>STUDENT</w:t>
      </w:r>
    </w:p>
    <w:p w14:paraId="108C0A72" w14:textId="77777777" w:rsidR="00944F1F" w:rsidRDefault="00944F1F" w:rsidP="00944F1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Food Security</w:t>
      </w:r>
    </w:p>
    <w:p w14:paraId="6779603F" w14:textId="77777777" w:rsidR="00944F1F" w:rsidRDefault="00944F1F" w:rsidP="00944F1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four main dimensions of food security are availability, accessibility, utility, and stability. These dimensions make up the condition that all people always have physical and economical access to foods for all types of dietary needs (UNDP, 1994). This notion transcends supply to encompass stability, quality, and access to nutritious food. Food production and distribution impact food security across the globe; they result in economic instability and high prices that leave many families wanting. Lastly, access to food must be steady throughout the year, through every season, and through food system shocks and unpredictable fluctuations. This human security dimension contains complex concepts that require addressing agricultural production, social safety nets, poverty reduction, education, and healthcare. </w:t>
      </w:r>
    </w:p>
    <w:p w14:paraId="366E50DD" w14:textId="77777777" w:rsidR="00944F1F" w:rsidRDefault="00944F1F" w:rsidP="00944F1F">
      <w:pPr>
        <w:spacing w:line="480" w:lineRule="auto"/>
        <w:rPr>
          <w:rFonts w:ascii="Times New Roman" w:hAnsi="Times New Roman" w:cs="Times New Roman"/>
          <w:b/>
          <w:bCs/>
          <w:sz w:val="24"/>
          <w:szCs w:val="24"/>
        </w:rPr>
      </w:pPr>
      <w:r>
        <w:rPr>
          <w:rFonts w:ascii="Times New Roman" w:hAnsi="Times New Roman" w:cs="Times New Roman"/>
          <w:b/>
          <w:bCs/>
          <w:sz w:val="24"/>
          <w:szCs w:val="24"/>
        </w:rPr>
        <w:t>Challenges Across the Globe</w:t>
      </w:r>
    </w:p>
    <w:p w14:paraId="4121116A" w14:textId="77777777" w:rsidR="00944F1F" w:rsidRDefault="00944F1F" w:rsidP="00944F1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Challenges to food security include population growth, climate change, water pollution and scarcity, conflict, trade inequality, shifting dietary needs, and poverty. Malnutrition is a leading cause of death and disability in low-income communities as identified in </w:t>
      </w:r>
      <w:proofErr w:type="spellStart"/>
      <w:r>
        <w:rPr>
          <w:rFonts w:ascii="Times New Roman" w:hAnsi="Times New Roman" w:cs="Times New Roman"/>
          <w:sz w:val="24"/>
          <w:szCs w:val="24"/>
        </w:rPr>
        <w:t>Malawai</w:t>
      </w:r>
      <w:proofErr w:type="spellEnd"/>
      <w:r>
        <w:rPr>
          <w:rFonts w:ascii="Times New Roman" w:hAnsi="Times New Roman" w:cs="Times New Roman"/>
          <w:sz w:val="24"/>
          <w:szCs w:val="24"/>
        </w:rPr>
        <w:t xml:space="preserve"> (A., et al., 2022). A cost analysis conducted by </w:t>
      </w:r>
      <w:proofErr w:type="spellStart"/>
      <w:r>
        <w:rPr>
          <w:rFonts w:ascii="Times New Roman" w:hAnsi="Times New Roman" w:cs="Times New Roman"/>
          <w:sz w:val="24"/>
          <w:szCs w:val="24"/>
        </w:rPr>
        <w:t>Gelli</w:t>
      </w:r>
      <w:proofErr w:type="spellEnd"/>
      <w:r>
        <w:rPr>
          <w:rFonts w:ascii="Times New Roman" w:hAnsi="Times New Roman" w:cs="Times New Roman"/>
          <w:sz w:val="24"/>
          <w:szCs w:val="24"/>
        </w:rPr>
        <w:t xml:space="preserve"> et al., (2022) identified climate change as a significant contributor to food insecurity, impacting access to food which led to malnutrition. Knowledge about the right foods when food is scarce is an integral intervention in this case. In another case study by Alam et al., (2018), Malaysian food security focused on sustainable practices. Hunger has been impacted by all sectors of society, but healthy options have remained under the radar. Malaysia has been impacted by climate change, so climate and healthy foods must be integrated into development goals to meet new concerns. </w:t>
      </w:r>
    </w:p>
    <w:p w14:paraId="2CA5F543" w14:textId="77777777" w:rsidR="00944F1F" w:rsidRDefault="00944F1F" w:rsidP="00944F1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Nepal has experienced food insecurities brough on by climate change, as well (</w:t>
      </w:r>
      <w:proofErr w:type="spellStart"/>
      <w:r>
        <w:rPr>
          <w:rFonts w:ascii="Times New Roman" w:hAnsi="Times New Roman" w:cs="Times New Roman"/>
          <w:sz w:val="24"/>
          <w:szCs w:val="24"/>
        </w:rPr>
        <w:t>Gartaula</w:t>
      </w:r>
      <w:proofErr w:type="spellEnd"/>
      <w:r>
        <w:rPr>
          <w:rFonts w:ascii="Times New Roman" w:hAnsi="Times New Roman" w:cs="Times New Roman"/>
          <w:sz w:val="24"/>
          <w:szCs w:val="24"/>
        </w:rPr>
        <w:t xml:space="preserve"> et al., 2017), but has received a different response. Outsourcing income has improved income for some families, leaving many women to make food decisions and run households by themselves. Another driver of food insecurity is that farmers are more likely to export their crops than consume them; they are forced to choose between income and quality of food. Overall, developing countries seem to experience different types of food insecurity, many of which require people to choose between quality income and quality food (Pawlak and </w:t>
      </w:r>
      <w:proofErr w:type="spellStart"/>
      <w:r>
        <w:rPr>
          <w:rFonts w:ascii="Times New Roman" w:hAnsi="Times New Roman" w:cs="Times New Roman"/>
          <w:sz w:val="24"/>
          <w:szCs w:val="24"/>
        </w:rPr>
        <w:t>Kolodziejczak</w:t>
      </w:r>
      <w:proofErr w:type="spellEnd"/>
      <w:r>
        <w:rPr>
          <w:rFonts w:ascii="Times New Roman" w:hAnsi="Times New Roman" w:cs="Times New Roman"/>
          <w:sz w:val="24"/>
          <w:szCs w:val="24"/>
        </w:rPr>
        <w:t xml:space="preserve">, (2020). In developed countries like Australia, however, the issue of food security stems from the inefficiency of distribution between urban and rural producers and consumer. The relationship revealed that production of foods did not meet the quality that was demanded (Dixon and </w:t>
      </w:r>
      <w:proofErr w:type="spellStart"/>
      <w:r>
        <w:rPr>
          <w:rFonts w:ascii="Times New Roman" w:hAnsi="Times New Roman" w:cs="Times New Roman"/>
          <w:sz w:val="24"/>
          <w:szCs w:val="24"/>
        </w:rPr>
        <w:t>Richars</w:t>
      </w:r>
      <w:proofErr w:type="spellEnd"/>
      <w:r>
        <w:rPr>
          <w:rFonts w:ascii="Times New Roman" w:hAnsi="Times New Roman" w:cs="Times New Roman"/>
          <w:sz w:val="24"/>
          <w:szCs w:val="24"/>
        </w:rPr>
        <w:t xml:space="preserve">, 2016). This study concluded that the agricultural sector focused too much on exporting and not enough on the nutritious value of the exported goods. </w:t>
      </w:r>
    </w:p>
    <w:p w14:paraId="75BED870" w14:textId="77777777" w:rsidR="00944F1F" w:rsidRDefault="00944F1F" w:rsidP="00944F1F">
      <w:pPr>
        <w:spacing w:line="480" w:lineRule="auto"/>
        <w:rPr>
          <w:rFonts w:ascii="Times New Roman" w:hAnsi="Times New Roman" w:cs="Times New Roman"/>
          <w:b/>
          <w:bCs/>
          <w:sz w:val="24"/>
          <w:szCs w:val="24"/>
        </w:rPr>
      </w:pPr>
      <w:r>
        <w:rPr>
          <w:rFonts w:ascii="Times New Roman" w:hAnsi="Times New Roman" w:cs="Times New Roman"/>
          <w:b/>
          <w:bCs/>
          <w:sz w:val="24"/>
          <w:szCs w:val="24"/>
        </w:rPr>
        <w:t>Impact of Interventions and Policy Recommendations</w:t>
      </w:r>
    </w:p>
    <w:p w14:paraId="35823D5E" w14:textId="77777777" w:rsidR="00944F1F" w:rsidRDefault="00944F1F" w:rsidP="00944F1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Australia’s alternative food systems were implemented to encourage urban communities to grow their own foods to meet </w:t>
      </w:r>
      <w:proofErr w:type="gramStart"/>
      <w:r>
        <w:rPr>
          <w:rFonts w:ascii="Times New Roman" w:hAnsi="Times New Roman" w:cs="Times New Roman"/>
          <w:sz w:val="24"/>
          <w:szCs w:val="24"/>
        </w:rPr>
        <w:t>their</w:t>
      </w:r>
      <w:proofErr w:type="gramEnd"/>
      <w:r>
        <w:rPr>
          <w:rFonts w:ascii="Times New Roman" w:hAnsi="Times New Roman" w:cs="Times New Roman"/>
          <w:sz w:val="24"/>
          <w:szCs w:val="24"/>
        </w:rPr>
        <w:t xml:space="preserve"> on demands. However, this impacts rural farmers negatively by increasing competition and reducing income that farmers might otherwise depend on (Dixon and </w:t>
      </w:r>
      <w:proofErr w:type="spellStart"/>
      <w:r>
        <w:rPr>
          <w:rFonts w:ascii="Times New Roman" w:hAnsi="Times New Roman" w:cs="Times New Roman"/>
          <w:sz w:val="24"/>
          <w:szCs w:val="24"/>
        </w:rPr>
        <w:t>Richars</w:t>
      </w:r>
      <w:proofErr w:type="spellEnd"/>
      <w:r>
        <w:rPr>
          <w:rFonts w:ascii="Times New Roman" w:hAnsi="Times New Roman" w:cs="Times New Roman"/>
          <w:sz w:val="24"/>
          <w:szCs w:val="24"/>
        </w:rPr>
        <w:t>, 2016). While urban farmers benefit from this intervention, rural farmers remain closer to poverty. Across the globe, rural communities suffer from higher levels of poverty already (UNDP, 1994). Another intervention that might have been successful is one that was implemented in Malawi where families were educated on nutrition (A et al., 2022). This knowledge resonated with improved diets of children.</w:t>
      </w:r>
    </w:p>
    <w:p w14:paraId="60792294" w14:textId="77777777" w:rsidR="00944F1F" w:rsidRDefault="00944F1F" w:rsidP="00944F1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Policy recommendations should begin with shifting focus from trade to human rights. Resilience, adaptation, education are all necessary to mitigate food insecurities that millions of </w:t>
      </w:r>
      <w:r>
        <w:rPr>
          <w:rFonts w:ascii="Times New Roman" w:hAnsi="Times New Roman" w:cs="Times New Roman"/>
          <w:sz w:val="24"/>
          <w:szCs w:val="24"/>
        </w:rPr>
        <w:lastRenderedPageBreak/>
        <w:t>people face across the world. Though climate change is difficult to respond to, implementing food systems that are resilient can be done. Planned adaptation, for instance, can be designed through policy that invests in agricultural infrastructures (Alam et al., 2018). Encouraging younger generations to take interest in food security and agricultural systems can help create a brighter future for their regions as well (The State of…,2021). Policy must aim to mitigate current challenges but also plan for future ones. Ensuring safe and equal working environments for women have proven to increase the well-being of households as well (</w:t>
      </w:r>
      <w:proofErr w:type="spellStart"/>
      <w:r>
        <w:rPr>
          <w:rFonts w:ascii="Times New Roman" w:hAnsi="Times New Roman" w:cs="Times New Roman"/>
          <w:sz w:val="24"/>
          <w:szCs w:val="24"/>
        </w:rPr>
        <w:t>Gartaula</w:t>
      </w:r>
      <w:proofErr w:type="spellEnd"/>
      <w:r>
        <w:rPr>
          <w:rFonts w:ascii="Times New Roman" w:hAnsi="Times New Roman" w:cs="Times New Roman"/>
          <w:sz w:val="24"/>
          <w:szCs w:val="24"/>
        </w:rPr>
        <w:t xml:space="preserve"> et al., 2017). This is also the case for traditional communities that rely on caste-like systems to dictate who has access to food and income. </w:t>
      </w:r>
    </w:p>
    <w:p w14:paraId="22306308" w14:textId="77777777" w:rsidR="00944F1F" w:rsidRDefault="00944F1F" w:rsidP="00944F1F">
      <w:pPr>
        <w:rPr>
          <w:rFonts w:ascii="Times New Roman" w:hAnsi="Times New Roman" w:cs="Times New Roman"/>
          <w:b/>
          <w:bCs/>
          <w:sz w:val="24"/>
          <w:szCs w:val="24"/>
        </w:rPr>
      </w:pPr>
      <w:r>
        <w:rPr>
          <w:rFonts w:ascii="Times New Roman" w:hAnsi="Times New Roman" w:cs="Times New Roman"/>
          <w:b/>
          <w:bCs/>
          <w:kern w:val="0"/>
          <w:sz w:val="24"/>
          <w:szCs w:val="24"/>
          <w14:ligatures w14:val="none"/>
        </w:rPr>
        <w:br w:type="page"/>
      </w:r>
    </w:p>
    <w:p w14:paraId="3553E686" w14:textId="77777777" w:rsidR="00944F1F" w:rsidRDefault="00944F1F" w:rsidP="00944F1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6EBF7A7E" w14:textId="77777777" w:rsidR="00944F1F" w:rsidRDefault="00944F1F" w:rsidP="00944F1F">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 G., Cg, K., A, M., A, T., M, K., &amp; C, L. (2022). Economic evaluation of an early childhood development center–based agriculture and nutrition intervention in Malawi. </w:t>
      </w:r>
      <w:r>
        <w:rPr>
          <w:rFonts w:ascii="Times New Roman" w:hAnsi="Times New Roman" w:cs="Times New Roman"/>
          <w:i/>
          <w:iCs/>
          <w:sz w:val="24"/>
          <w:szCs w:val="24"/>
        </w:rPr>
        <w:t>Food Security</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 xml:space="preserve">(1), 67–80. </w:t>
      </w:r>
      <w:hyperlink r:id="rId9" w:history="1">
        <w:r>
          <w:rPr>
            <w:rStyle w:val="Hyperlink"/>
            <w:rFonts w:ascii="Times New Roman" w:hAnsi="Times New Roman" w:cs="Times New Roman"/>
            <w:sz w:val="24"/>
            <w:szCs w:val="24"/>
          </w:rPr>
          <w:t>https://doi.org/10.1007/s12571-021-01203-6</w:t>
        </w:r>
      </w:hyperlink>
    </w:p>
    <w:p w14:paraId="42CB2F7B" w14:textId="77777777" w:rsidR="00944F1F" w:rsidRDefault="00944F1F" w:rsidP="00944F1F">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Alam, Md. M., Wahid, A. N. M., &amp; </w:t>
      </w:r>
      <w:proofErr w:type="spellStart"/>
      <w:r>
        <w:rPr>
          <w:rFonts w:ascii="Times New Roman" w:hAnsi="Times New Roman" w:cs="Times New Roman"/>
          <w:sz w:val="24"/>
          <w:szCs w:val="24"/>
        </w:rPr>
        <w:t>Siwar</w:t>
      </w:r>
      <w:proofErr w:type="spellEnd"/>
      <w:r>
        <w:rPr>
          <w:rFonts w:ascii="Times New Roman" w:hAnsi="Times New Roman" w:cs="Times New Roman"/>
          <w:sz w:val="24"/>
          <w:szCs w:val="24"/>
        </w:rPr>
        <w:t xml:space="preserve">, C. (2018). Resilience, adaptation and expected support for food security among the Malaysian east coast poor households. </w:t>
      </w:r>
      <w:r>
        <w:rPr>
          <w:rFonts w:ascii="Times New Roman" w:hAnsi="Times New Roman" w:cs="Times New Roman"/>
          <w:i/>
          <w:iCs/>
          <w:sz w:val="24"/>
          <w:szCs w:val="24"/>
        </w:rPr>
        <w:t>Management of Environmental Quality: An International Journal</w:t>
      </w:r>
      <w:r>
        <w:rPr>
          <w:rFonts w:ascii="Times New Roman" w:hAnsi="Times New Roman" w:cs="Times New Roman"/>
          <w:sz w:val="24"/>
          <w:szCs w:val="24"/>
        </w:rPr>
        <w:t xml:space="preserve">, </w:t>
      </w:r>
      <w:r>
        <w:rPr>
          <w:rFonts w:ascii="Times New Roman" w:hAnsi="Times New Roman" w:cs="Times New Roman"/>
          <w:i/>
          <w:iCs/>
          <w:sz w:val="24"/>
          <w:szCs w:val="24"/>
        </w:rPr>
        <w:t>29</w:t>
      </w:r>
      <w:r>
        <w:rPr>
          <w:rFonts w:ascii="Times New Roman" w:hAnsi="Times New Roman" w:cs="Times New Roman"/>
          <w:sz w:val="24"/>
          <w:szCs w:val="24"/>
        </w:rPr>
        <w:t xml:space="preserve">(5), 877–902. </w:t>
      </w:r>
      <w:hyperlink r:id="rId10" w:history="1">
        <w:r>
          <w:rPr>
            <w:rStyle w:val="Hyperlink"/>
            <w:rFonts w:ascii="Times New Roman" w:hAnsi="Times New Roman" w:cs="Times New Roman"/>
            <w:sz w:val="24"/>
            <w:szCs w:val="24"/>
          </w:rPr>
          <w:t>https://doi.org/10.1108/MEQ-01-2018-0013</w:t>
        </w:r>
      </w:hyperlink>
    </w:p>
    <w:p w14:paraId="07E95755" w14:textId="77777777" w:rsidR="00944F1F" w:rsidRDefault="00944F1F" w:rsidP="00944F1F">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Dixon, J., &amp; Richards, C. (2016). On food security and alternative food networks: Understanding and performing food security in the context of urban bias. </w:t>
      </w:r>
      <w:r>
        <w:rPr>
          <w:rFonts w:ascii="Times New Roman" w:hAnsi="Times New Roman" w:cs="Times New Roman"/>
          <w:i/>
          <w:iCs/>
          <w:sz w:val="24"/>
          <w:szCs w:val="24"/>
        </w:rPr>
        <w:t>Agriculture and Human Values</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 xml:space="preserve">(1), 191–202. </w:t>
      </w:r>
      <w:hyperlink r:id="rId11" w:history="1">
        <w:r>
          <w:rPr>
            <w:rStyle w:val="Hyperlink"/>
            <w:rFonts w:ascii="Times New Roman" w:hAnsi="Times New Roman" w:cs="Times New Roman"/>
            <w:sz w:val="24"/>
            <w:szCs w:val="24"/>
          </w:rPr>
          <w:t>https://doi.org/10.1007/s10460-015-9630-y</w:t>
        </w:r>
      </w:hyperlink>
    </w:p>
    <w:p w14:paraId="1DC7FC99" w14:textId="77777777" w:rsidR="00944F1F" w:rsidRDefault="00944F1F" w:rsidP="00944F1F">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Gartaula</w:t>
      </w:r>
      <w:proofErr w:type="spellEnd"/>
      <w:r>
        <w:rPr>
          <w:rFonts w:ascii="Times New Roman" w:hAnsi="Times New Roman" w:cs="Times New Roman"/>
          <w:sz w:val="24"/>
          <w:szCs w:val="24"/>
        </w:rPr>
        <w:t xml:space="preserve">, H., Patel, K., Johnson, D., </w:t>
      </w:r>
      <w:proofErr w:type="spellStart"/>
      <w:r>
        <w:rPr>
          <w:rFonts w:ascii="Times New Roman" w:hAnsi="Times New Roman" w:cs="Times New Roman"/>
          <w:sz w:val="24"/>
          <w:szCs w:val="24"/>
        </w:rPr>
        <w:t>Devkota</w:t>
      </w:r>
      <w:proofErr w:type="spellEnd"/>
      <w:r>
        <w:rPr>
          <w:rFonts w:ascii="Times New Roman" w:hAnsi="Times New Roman" w:cs="Times New Roman"/>
          <w:sz w:val="24"/>
          <w:szCs w:val="24"/>
        </w:rPr>
        <w:t xml:space="preserve">, R., Khadka, K., &amp; Chaudhary, P. (2017). From food security to food wellbeing: Examining food security through the lens of food wellbeing in Nepal’s rapidly changing agrarian landscape. </w:t>
      </w:r>
      <w:r>
        <w:rPr>
          <w:rFonts w:ascii="Times New Roman" w:hAnsi="Times New Roman" w:cs="Times New Roman"/>
          <w:i/>
          <w:iCs/>
          <w:sz w:val="24"/>
          <w:szCs w:val="24"/>
        </w:rPr>
        <w:t>Agriculture and Human Values</w:t>
      </w:r>
      <w:r>
        <w:rPr>
          <w:rFonts w:ascii="Times New Roman" w:hAnsi="Times New Roman" w:cs="Times New Roman"/>
          <w:sz w:val="24"/>
          <w:szCs w:val="24"/>
        </w:rPr>
        <w:t xml:space="preserve">, </w:t>
      </w:r>
      <w:r>
        <w:rPr>
          <w:rFonts w:ascii="Times New Roman" w:hAnsi="Times New Roman" w:cs="Times New Roman"/>
          <w:i/>
          <w:iCs/>
          <w:sz w:val="24"/>
          <w:szCs w:val="24"/>
        </w:rPr>
        <w:t>34</w:t>
      </w:r>
      <w:r>
        <w:rPr>
          <w:rFonts w:ascii="Times New Roman" w:hAnsi="Times New Roman" w:cs="Times New Roman"/>
          <w:sz w:val="24"/>
          <w:szCs w:val="24"/>
        </w:rPr>
        <w:t xml:space="preserve">(3), 573–589. </w:t>
      </w:r>
      <w:hyperlink r:id="rId12" w:history="1">
        <w:r>
          <w:rPr>
            <w:rStyle w:val="Hyperlink"/>
            <w:rFonts w:ascii="Times New Roman" w:hAnsi="Times New Roman" w:cs="Times New Roman"/>
            <w:sz w:val="24"/>
            <w:szCs w:val="24"/>
          </w:rPr>
          <w:t>https://doi.org/10.1007/s10460-016-9740-1</w:t>
        </w:r>
      </w:hyperlink>
    </w:p>
    <w:p w14:paraId="1C322D36" w14:textId="77777777" w:rsidR="00944F1F" w:rsidRDefault="00944F1F" w:rsidP="00944F1F">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Pawlak, K., &amp; </w:t>
      </w:r>
      <w:proofErr w:type="spellStart"/>
      <w:r>
        <w:rPr>
          <w:rFonts w:ascii="Times New Roman" w:hAnsi="Times New Roman" w:cs="Times New Roman"/>
          <w:sz w:val="24"/>
          <w:szCs w:val="24"/>
        </w:rPr>
        <w:t>Kołodziejczak</w:t>
      </w:r>
      <w:proofErr w:type="spellEnd"/>
      <w:r>
        <w:rPr>
          <w:rFonts w:ascii="Times New Roman" w:hAnsi="Times New Roman" w:cs="Times New Roman"/>
          <w:sz w:val="24"/>
          <w:szCs w:val="24"/>
        </w:rPr>
        <w:t xml:space="preserve">, M. (2020). The Role of Agriculture in Ensuring Food Security in Developing Countries: Considerations in the Context of the Problem of Sustainable Food Production. </w:t>
      </w:r>
      <w:r>
        <w:rPr>
          <w:rFonts w:ascii="Times New Roman" w:hAnsi="Times New Roman" w:cs="Times New Roman"/>
          <w:i/>
          <w:iCs/>
          <w:sz w:val="24"/>
          <w:szCs w:val="24"/>
        </w:rPr>
        <w:t>Sustainability</w:t>
      </w:r>
      <w:r>
        <w:rPr>
          <w:rFonts w:ascii="Times New Roman" w:hAnsi="Times New Roman" w:cs="Times New Roman"/>
          <w:sz w:val="24"/>
          <w:szCs w:val="24"/>
        </w:rPr>
        <w:t xml:space="preserve">, </w:t>
      </w:r>
      <w:r>
        <w:rPr>
          <w:rFonts w:ascii="Times New Roman" w:hAnsi="Times New Roman" w:cs="Times New Roman"/>
          <w:i/>
          <w:iCs/>
          <w:sz w:val="24"/>
          <w:szCs w:val="24"/>
        </w:rPr>
        <w:t>12</w:t>
      </w:r>
      <w:r>
        <w:rPr>
          <w:rFonts w:ascii="Times New Roman" w:hAnsi="Times New Roman" w:cs="Times New Roman"/>
          <w:sz w:val="24"/>
          <w:szCs w:val="24"/>
        </w:rPr>
        <w:t xml:space="preserve">(13), 5488. </w:t>
      </w:r>
      <w:hyperlink r:id="rId13" w:history="1">
        <w:r>
          <w:rPr>
            <w:rStyle w:val="Hyperlink"/>
            <w:rFonts w:ascii="Times New Roman" w:hAnsi="Times New Roman" w:cs="Times New Roman"/>
            <w:sz w:val="24"/>
            <w:szCs w:val="24"/>
          </w:rPr>
          <w:t>https://doi.org/10.3390/su12135488</w:t>
        </w:r>
      </w:hyperlink>
    </w:p>
    <w:p w14:paraId="4BFD29DD" w14:textId="77777777" w:rsidR="00944F1F" w:rsidRDefault="00944F1F" w:rsidP="00944F1F">
      <w:pPr>
        <w:spacing w:line="480" w:lineRule="auto"/>
        <w:ind w:left="720" w:hanging="720"/>
        <w:rPr>
          <w:rFonts w:ascii="Times New Roman" w:hAnsi="Times New Roman" w:cs="Times New Roman"/>
          <w:sz w:val="24"/>
          <w:szCs w:val="24"/>
        </w:rPr>
      </w:pPr>
      <w:r>
        <w:rPr>
          <w:rFonts w:ascii="Times New Roman" w:hAnsi="Times New Roman" w:cs="Times New Roman"/>
          <w:i/>
          <w:iCs/>
          <w:sz w:val="24"/>
          <w:szCs w:val="24"/>
        </w:rPr>
        <w:t>The State of Food Security and Nutrition in the World 2021</w:t>
      </w:r>
      <w:r>
        <w:rPr>
          <w:rFonts w:ascii="Times New Roman" w:hAnsi="Times New Roman" w:cs="Times New Roman"/>
          <w:sz w:val="24"/>
          <w:szCs w:val="24"/>
        </w:rPr>
        <w:t>. (2021). FAO</w:t>
      </w:r>
      <w:r>
        <w:rPr>
          <w:rFonts w:ascii="Times New Roman" w:hAnsi="Times New Roman" w:cs="Times New Roman"/>
          <w:b/>
          <w:bCs/>
          <w:color w:val="CC0000"/>
          <w:sz w:val="24"/>
          <w:szCs w:val="24"/>
        </w:rPr>
        <w:t xml:space="preserve">, </w:t>
      </w:r>
      <w:r>
        <w:rPr>
          <w:rFonts w:ascii="Times New Roman" w:hAnsi="Times New Roman" w:cs="Times New Roman"/>
          <w:sz w:val="24"/>
          <w:szCs w:val="24"/>
        </w:rPr>
        <w:t xml:space="preserve">IFAD, UNICEF, WFP and WHO. </w:t>
      </w:r>
      <w:hyperlink r:id="rId14" w:history="1">
        <w:r>
          <w:rPr>
            <w:rStyle w:val="Hyperlink"/>
            <w:rFonts w:ascii="Times New Roman" w:hAnsi="Times New Roman" w:cs="Times New Roman"/>
            <w:sz w:val="24"/>
            <w:szCs w:val="24"/>
          </w:rPr>
          <w:t>https://doi.org/10.4060/cb4474en</w:t>
        </w:r>
      </w:hyperlink>
      <w:r>
        <w:rPr>
          <w:rFonts w:ascii="Times New Roman" w:hAnsi="Times New Roman" w:cs="Times New Roman"/>
          <w:sz w:val="24"/>
          <w:szCs w:val="24"/>
        </w:rPr>
        <w:t xml:space="preserve">  </w:t>
      </w:r>
    </w:p>
    <w:p w14:paraId="1A6F7849" w14:textId="28500AE3" w:rsidR="008942D9" w:rsidRPr="003071A3" w:rsidRDefault="003071A3" w:rsidP="008942D9">
      <w:pPr>
        <w:pStyle w:val="Heading2"/>
        <w:rPr>
          <w:b/>
          <w:bCs/>
        </w:rPr>
      </w:pPr>
      <w:r>
        <w:rPr>
          <w:b/>
          <w:bCs/>
        </w:rPr>
        <w:t>CHATGPT</w:t>
      </w:r>
    </w:p>
    <w:p w14:paraId="6F464002" w14:textId="77777777" w:rsidR="008942D9" w:rsidRDefault="008942D9" w:rsidP="008942D9">
      <w:r>
        <w:t>Overall Score: 88/100</w:t>
      </w:r>
    </w:p>
    <w:p w14:paraId="751274E0" w14:textId="77777777" w:rsidR="008942D9" w:rsidRDefault="008942D9" w:rsidP="008942D9"/>
    <w:p w14:paraId="601AA1CB" w14:textId="77777777" w:rsidR="008942D9" w:rsidRDefault="008942D9" w:rsidP="008942D9">
      <w:r>
        <w:t>Detailed Feedback:</w:t>
      </w:r>
    </w:p>
    <w:p w14:paraId="78BDE2A7" w14:textId="77777777" w:rsidR="008942D9" w:rsidRDefault="008942D9" w:rsidP="008942D9"/>
    <w:p w14:paraId="27AD0ED0" w14:textId="77777777" w:rsidR="008942D9" w:rsidRDefault="008942D9" w:rsidP="008942D9">
      <w:r>
        <w:t>1. **Organization and Context (25/30 pts</w:t>
      </w:r>
      <w:proofErr w:type="gramStart"/>
      <w:r>
        <w:t>):*</w:t>
      </w:r>
      <w:proofErr w:type="gramEnd"/>
      <w:r>
        <w:t>*</w:t>
      </w:r>
    </w:p>
    <w:p w14:paraId="351E1C00" w14:textId="77777777" w:rsidR="008942D9" w:rsidRDefault="008942D9" w:rsidP="008942D9">
      <w:r>
        <w:t xml:space="preserve">   - Your paper provides a solid overview, but there's room for improvement in developing a more coherent and central theme.</w:t>
      </w:r>
    </w:p>
    <w:p w14:paraId="5F250F0E" w14:textId="77777777" w:rsidR="008942D9" w:rsidRDefault="64AC2A51" w:rsidP="008942D9">
      <w:r>
        <w:t xml:space="preserve">   - </w:t>
      </w:r>
      <w:commentRangeStart w:id="8"/>
      <w:r>
        <w:t xml:space="preserve">The structure is generally </w:t>
      </w:r>
      <w:proofErr w:type="gramStart"/>
      <w:r>
        <w:t>clear, but</w:t>
      </w:r>
      <w:proofErr w:type="gramEnd"/>
      <w:r>
        <w:t xml:space="preserve"> consider refining the transitions between sections for a smoother flow.</w:t>
      </w:r>
      <w:commentRangeEnd w:id="8"/>
      <w:r w:rsidR="008942D9">
        <w:commentReference w:id="8"/>
      </w:r>
    </w:p>
    <w:p w14:paraId="2BBF6ADF" w14:textId="77777777" w:rsidR="008942D9" w:rsidRDefault="008942D9" w:rsidP="008942D9"/>
    <w:p w14:paraId="6973BE3B" w14:textId="77777777" w:rsidR="008942D9" w:rsidRDefault="008942D9" w:rsidP="008942D9">
      <w:r>
        <w:t>2. **Knowledge and Comprehension (28/30 pts</w:t>
      </w:r>
      <w:proofErr w:type="gramStart"/>
      <w:r>
        <w:t>):*</w:t>
      </w:r>
      <w:proofErr w:type="gramEnd"/>
      <w:r>
        <w:t>*</w:t>
      </w:r>
    </w:p>
    <w:p w14:paraId="1855D9BE" w14:textId="77777777" w:rsidR="008942D9" w:rsidRDefault="64AC2A51" w:rsidP="008942D9">
      <w:r>
        <w:t xml:space="preserve">  </w:t>
      </w:r>
      <w:commentRangeStart w:id="9"/>
      <w:r>
        <w:t xml:space="preserve"> - You've effectively defined the dimensions of food security and touched on the challenges associated with each.</w:t>
      </w:r>
    </w:p>
    <w:p w14:paraId="308F0E9D" w14:textId="77777777" w:rsidR="008942D9" w:rsidRDefault="64AC2A51" w:rsidP="008942D9">
      <w:r>
        <w:t xml:space="preserve">   - The identification of challenges across the globe is comprehensive, drawing on relevant case studies and examples.</w:t>
      </w:r>
      <w:commentRangeEnd w:id="9"/>
      <w:r w:rsidR="008942D9">
        <w:commentReference w:id="9"/>
      </w:r>
    </w:p>
    <w:p w14:paraId="7B306689" w14:textId="77777777" w:rsidR="008942D9" w:rsidRDefault="008942D9" w:rsidP="008942D9"/>
    <w:p w14:paraId="0ADA9D3E" w14:textId="77777777" w:rsidR="008942D9" w:rsidRDefault="008942D9" w:rsidP="008942D9">
      <w:r>
        <w:t>3. **Analysis and Application (25/30 pts</w:t>
      </w:r>
      <w:proofErr w:type="gramStart"/>
      <w:r>
        <w:t>):*</w:t>
      </w:r>
      <w:proofErr w:type="gramEnd"/>
      <w:r>
        <w:t>*</w:t>
      </w:r>
    </w:p>
    <w:p w14:paraId="7FCF1695" w14:textId="77777777" w:rsidR="008942D9" w:rsidRDefault="64AC2A51" w:rsidP="008942D9">
      <w:r>
        <w:t xml:space="preserve">   - Strong effort in applying knowledge to case studies, such as</w:t>
      </w:r>
      <w:commentRangeStart w:id="10"/>
      <w:r>
        <w:t xml:space="preserve"> Malawi, Malaysia, Nepal, Australia, and Malawi.</w:t>
      </w:r>
      <w:commentRangeEnd w:id="10"/>
      <w:r w:rsidR="008942D9">
        <w:commentReference w:id="10"/>
      </w:r>
    </w:p>
    <w:p w14:paraId="46A241C6" w14:textId="77777777" w:rsidR="008942D9" w:rsidRDefault="64AC2A51" w:rsidP="008942D9">
      <w:r>
        <w:t xml:space="preserve">   - While you've highlighted intervention</w:t>
      </w:r>
      <w:commentRangeStart w:id="11"/>
      <w:r>
        <w:t>s, a deeper analysis of their effectiveness and potential shortcomings could enhance this section.</w:t>
      </w:r>
      <w:commentRangeEnd w:id="11"/>
      <w:r w:rsidR="008942D9">
        <w:commentReference w:id="11"/>
      </w:r>
    </w:p>
    <w:p w14:paraId="59C21548" w14:textId="77777777" w:rsidR="008942D9" w:rsidRDefault="008942D9" w:rsidP="008942D9"/>
    <w:p w14:paraId="05B74885" w14:textId="77777777" w:rsidR="008942D9" w:rsidRDefault="008942D9" w:rsidP="008942D9">
      <w:r>
        <w:t>4. **Style and Mechanics (10/10 pts</w:t>
      </w:r>
      <w:proofErr w:type="gramStart"/>
      <w:r>
        <w:t>):*</w:t>
      </w:r>
      <w:proofErr w:type="gramEnd"/>
      <w:r>
        <w:t>*</w:t>
      </w:r>
    </w:p>
    <w:p w14:paraId="6365D63A" w14:textId="77777777" w:rsidR="008942D9" w:rsidRDefault="008942D9" w:rsidP="008942D9">
      <w:r>
        <w:t xml:space="preserve">   - Proper use of APA citations and references.</w:t>
      </w:r>
    </w:p>
    <w:p w14:paraId="54D86CF3" w14:textId="77777777" w:rsidR="008942D9" w:rsidRDefault="008942D9" w:rsidP="008942D9">
      <w:r>
        <w:t xml:space="preserve">   - The document meets the length requirement, and your writing is grammatically sound and free of spelling errors.</w:t>
      </w:r>
    </w:p>
    <w:p w14:paraId="0DD8861D" w14:textId="77777777" w:rsidR="008942D9" w:rsidRDefault="008942D9" w:rsidP="008942D9"/>
    <w:p w14:paraId="469DC639" w14:textId="77777777" w:rsidR="008942D9" w:rsidRDefault="008942D9" w:rsidP="008942D9">
      <w:r>
        <w:t>**</w:t>
      </w:r>
      <w:proofErr w:type="gramStart"/>
      <w:r>
        <w:t>Strengths:*</w:t>
      </w:r>
      <w:proofErr w:type="gramEnd"/>
      <w:r>
        <w:t>*</w:t>
      </w:r>
    </w:p>
    <w:p w14:paraId="2DCA61AF" w14:textId="77777777" w:rsidR="008942D9" w:rsidRDefault="008942D9" w:rsidP="008942D9">
      <w:r>
        <w:t>- Your definition of the four dimensions of food security is concise and sets the stage effectively.</w:t>
      </w:r>
    </w:p>
    <w:p w14:paraId="48123C68" w14:textId="77777777" w:rsidR="008942D9" w:rsidRDefault="008942D9" w:rsidP="008942D9">
      <w:r>
        <w:t>- The inclusion of diverse challenges, from climate change to trade inequality, showcases a broad understanding of global food security issues.</w:t>
      </w:r>
    </w:p>
    <w:p w14:paraId="7EA446B5" w14:textId="77777777" w:rsidR="008942D9" w:rsidRDefault="008942D9" w:rsidP="008942D9">
      <w:r>
        <w:t>- The application of case studies enriches your analysis and provides real-world context.</w:t>
      </w:r>
    </w:p>
    <w:p w14:paraId="7F39814A" w14:textId="77777777" w:rsidR="008942D9" w:rsidRDefault="008942D9" w:rsidP="008942D9"/>
    <w:p w14:paraId="5C21F7AE" w14:textId="77777777" w:rsidR="008942D9" w:rsidRDefault="008942D9" w:rsidP="008942D9">
      <w:r>
        <w:lastRenderedPageBreak/>
        <w:t xml:space="preserve">**Areas for </w:t>
      </w:r>
      <w:proofErr w:type="gramStart"/>
      <w:r>
        <w:t>Growth:*</w:t>
      </w:r>
      <w:proofErr w:type="gramEnd"/>
      <w:r>
        <w:t>*</w:t>
      </w:r>
    </w:p>
    <w:p w14:paraId="1E27BB89" w14:textId="77777777" w:rsidR="008942D9" w:rsidRDefault="64AC2A51" w:rsidP="008942D9">
      <w:r>
        <w:t xml:space="preserve">- Work on strengthening the central theme </w:t>
      </w:r>
      <w:commentRangeStart w:id="12"/>
      <w:r>
        <w:t>to ensure a more cohesive narrative throughout the paper.</w:t>
      </w:r>
      <w:commentRangeEnd w:id="12"/>
      <w:r w:rsidR="008942D9">
        <w:commentReference w:id="12"/>
      </w:r>
    </w:p>
    <w:p w14:paraId="75522AC4" w14:textId="77777777" w:rsidR="008942D9" w:rsidRDefault="64AC2A51" w:rsidP="008942D9">
      <w:r>
        <w:t xml:space="preserve">- Consider delving deeper into the analysis of interventions. </w:t>
      </w:r>
      <w:commentRangeStart w:id="13"/>
      <w:r>
        <w:t>How successful were they, and were there unintended consequences? Provide more depth to enhance the application aspect.</w:t>
      </w:r>
      <w:commentRangeEnd w:id="13"/>
      <w:r w:rsidR="008942D9">
        <w:commentReference w:id="13"/>
      </w:r>
    </w:p>
    <w:p w14:paraId="6C3FA3A7" w14:textId="77777777" w:rsidR="008942D9" w:rsidRDefault="64AC2A51" w:rsidP="008942D9">
      <w:r>
        <w:t>- In t</w:t>
      </w:r>
      <w:commentRangeStart w:id="14"/>
      <w:commentRangeStart w:id="15"/>
      <w:r>
        <w:t>he policy recommendations section, try to be more specific in outlining actionable steps. How can the shift from trade to human rights be practically achieved?</w:t>
      </w:r>
      <w:commentRangeEnd w:id="14"/>
      <w:r w:rsidR="008942D9">
        <w:commentReference w:id="14"/>
      </w:r>
      <w:commentRangeEnd w:id="15"/>
      <w:r w:rsidR="008942D9">
        <w:commentReference w:id="15"/>
      </w:r>
    </w:p>
    <w:p w14:paraId="607620A6" w14:textId="77777777" w:rsidR="008942D9" w:rsidRDefault="008942D9" w:rsidP="008942D9"/>
    <w:p w14:paraId="2ECF5832" w14:textId="77777777" w:rsidR="008942D9" w:rsidRDefault="008942D9" w:rsidP="008942D9">
      <w:r>
        <w:t>**</w:t>
      </w:r>
      <w:proofErr w:type="gramStart"/>
      <w:r>
        <w:t>Encouragement:*</w:t>
      </w:r>
      <w:proofErr w:type="gramEnd"/>
      <w:r>
        <w:t>*</w:t>
      </w:r>
    </w:p>
    <w:p w14:paraId="4A840DE7" w14:textId="63775279" w:rsidR="008942D9" w:rsidRPr="008942D9" w:rsidRDefault="64AC2A51" w:rsidP="008942D9">
      <w:r>
        <w:t>You've demonstrated a solid understanding of food security challenges and showcased a range of case studies to support your points. As you continue refining your writing, focus on enhancing the overall structure for a more seamless flow. Additionally, consider digging deeper into the analysis of interventions and offering more specific policy recommendations. Keep up the good work!</w:t>
      </w:r>
    </w:p>
    <w:p w14:paraId="453CD51C" w14:textId="594C3E30" w:rsidR="30620C10" w:rsidRDefault="30620C10">
      <w:r>
        <w:br w:type="page"/>
      </w:r>
    </w:p>
    <w:p w14:paraId="2552CF47" w14:textId="41332B88" w:rsidR="00944F1F" w:rsidRPr="007D215F" w:rsidRDefault="007D215F" w:rsidP="00944F1F">
      <w:pPr>
        <w:pStyle w:val="Heading2"/>
        <w:rPr>
          <w:b/>
          <w:bCs/>
        </w:rPr>
      </w:pPr>
      <w:r>
        <w:rPr>
          <w:b/>
          <w:bCs/>
        </w:rPr>
        <w:lastRenderedPageBreak/>
        <w:t>STUDENT</w:t>
      </w:r>
    </w:p>
    <w:p w14:paraId="4DAD7AD1" w14:textId="77777777" w:rsidR="00944F1F" w:rsidRDefault="00944F1F" w:rsidP="00944F1F">
      <w:pPr>
        <w:pStyle w:val="NormalWeb"/>
        <w:spacing w:before="180" w:beforeAutospacing="0" w:after="180" w:afterAutospacing="0" w:line="480" w:lineRule="auto"/>
        <w:ind w:firstLine="720"/>
        <w:jc w:val="both"/>
      </w:pPr>
      <w:r>
        <w:t xml:space="preserve">Having access to food is </w:t>
      </w:r>
      <w:proofErr w:type="gramStart"/>
      <w:r>
        <w:t>a basic necessity</w:t>
      </w:r>
      <w:proofErr w:type="gramEnd"/>
      <w:r>
        <w:t>, however, it is not something that everyone has access to. Having access to affordable, nutritious, sustainable food is fundamental to growth, development, and survival. Food insecurity is a global crisis with millions of people facing hunger. Throwing caution to the wind when dealing with food insecurity leaves people vulnerable to malnutrition, health risks, and eventually death. The concept of human security sees food as a fundamental right simply because human development and sustainability relies on it. Food is fuel. Without it, society dies a slow, cruel death. A big part of that cruelty lies in the fact that often people are not going hungry because there is not enough food, but rather because they cannot afford it. The greed of companies would rather people starve to death, than make food more affordable. “Although nature can create local food shortages, human beings turn these shortages into widespread famine” sums up the way that companies are able to drive up prices of food due to simple supply and demand that exacerbate catastrophic famine (UNDP, 1994). People are forced into food insecurity by inequality.</w:t>
      </w:r>
    </w:p>
    <w:p w14:paraId="134D7514" w14:textId="77777777" w:rsidR="00944F1F" w:rsidRDefault="00944F1F" w:rsidP="00944F1F">
      <w:pPr>
        <w:pStyle w:val="NormalWeb"/>
        <w:spacing w:before="180" w:beforeAutospacing="0" w:after="180" w:afterAutospacing="0" w:line="480" w:lineRule="auto"/>
        <w:ind w:firstLine="720"/>
        <w:jc w:val="both"/>
      </w:pPr>
      <w:r>
        <w:t xml:space="preserve">The consequences of food insecurity do not rest with people simply experiencing hunger aches. Not having adequate food leads to things like growth being stunted in children, low productivity in adults, malnutrition, and inability to carry children to term. Children who do not have access to food are not able to reach developmental milestones (UNDP, 1994). In the same world where people are starving to death, there are other parts of the world where there is so much food waste that it could otherwise supplement the hunger found another community. Growing up hearing things like “there are children in Africa starving” from parents trying to get their children to eat their meal </w:t>
      </w:r>
      <w:proofErr w:type="gramStart"/>
      <w:r>
        <w:t>brings to mind</w:t>
      </w:r>
      <w:proofErr w:type="gramEnd"/>
      <w:r>
        <w:t xml:space="preserve"> that hunger is a secluded issue, when the reality is that it affects various regions in the world, including the United States of America. Low and middle-income </w:t>
      </w:r>
      <w:r>
        <w:lastRenderedPageBreak/>
        <w:t xml:space="preserve">countries such as the ones located in Africa and Asia are affected the most by economic driven hunger (FAO et al, 2021). Even with majority of poor people’s income being spent on food according to the World Bank (2012), it still is not enough to escape hunger (Alam et al, 2018). Inequality tends to drive food insecurity. </w:t>
      </w:r>
    </w:p>
    <w:p w14:paraId="1D9128E1" w14:textId="77777777" w:rsidR="00944F1F" w:rsidRDefault="00944F1F" w:rsidP="00944F1F">
      <w:pPr>
        <w:spacing w:before="100" w:beforeAutospacing="1" w:after="100" w:afterAutospacing="1"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Interventions can help bridge the gap and reduce food insecurity. In Nepal, an approach was used to help negate various aspects of food insecurity by targeting agriculture, off-farm livelihood opportunities, and women’s well-being to address the social factors that contribute to food insecurity in the </w:t>
      </w:r>
      <w:proofErr w:type="spellStart"/>
      <w:r>
        <w:rPr>
          <w:rFonts w:ascii="Times New Roman" w:hAnsi="Times New Roman" w:cs="Times New Roman"/>
          <w:sz w:val="24"/>
          <w:szCs w:val="24"/>
        </w:rPr>
        <w:t>Kaski</w:t>
      </w:r>
      <w:proofErr w:type="spellEnd"/>
      <w:r>
        <w:rPr>
          <w:rFonts w:ascii="Times New Roman" w:hAnsi="Times New Roman" w:cs="Times New Roman"/>
          <w:sz w:val="24"/>
          <w:szCs w:val="24"/>
        </w:rPr>
        <w:t xml:space="preserve"> district (</w:t>
      </w:r>
      <w:proofErr w:type="spellStart"/>
      <w:r>
        <w:rPr>
          <w:rFonts w:ascii="Times New Roman" w:hAnsi="Times New Roman" w:cs="Times New Roman"/>
          <w:sz w:val="24"/>
          <w:szCs w:val="24"/>
        </w:rPr>
        <w:t>Gartaula</w:t>
      </w:r>
      <w:proofErr w:type="spellEnd"/>
      <w:r>
        <w:rPr>
          <w:rFonts w:ascii="Times New Roman" w:hAnsi="Times New Roman" w:cs="Times New Roman"/>
          <w:sz w:val="24"/>
          <w:szCs w:val="24"/>
        </w:rPr>
        <w:t xml:space="preserve"> et al, 2017). Increasing the amount of money circulating in the area helped the people living there to afford the food that was being produced. The impact that this intervention had on the area was seen in the decrease of underweight children, decreased stunting in children, and increased life expectancy (</w:t>
      </w:r>
      <w:proofErr w:type="spellStart"/>
      <w:r>
        <w:rPr>
          <w:rFonts w:ascii="Times New Roman" w:hAnsi="Times New Roman" w:cs="Times New Roman"/>
          <w:sz w:val="24"/>
          <w:szCs w:val="24"/>
        </w:rPr>
        <w:t>Gartaula</w:t>
      </w:r>
      <w:proofErr w:type="spellEnd"/>
      <w:r>
        <w:rPr>
          <w:rFonts w:ascii="Times New Roman" w:hAnsi="Times New Roman" w:cs="Times New Roman"/>
          <w:sz w:val="24"/>
          <w:szCs w:val="24"/>
        </w:rPr>
        <w:t xml:space="preserve"> et al, 2017). Since supply and demand has the potential to increase food prices, increasing supply should in theory reduce the pricing of food, especially when there is a surplus. Agricultural intervention that helps increase the amount of food available helps the community by not only maintaining the minimum requirement, but also using methods to increase the production rate that keep up with population growth. Using technology, knowledge and adaptability to increase food strategies that account for climate change and population growth is crucial to combating food insecurity, as seen in Malaysia to improve resilience factors and adaptation practices using the ECER Development project (Alma et al, 2018). Adapting is the only way to overcome the food insecurity seen around the world. </w:t>
      </w:r>
    </w:p>
    <w:p w14:paraId="64DA0472" w14:textId="77777777" w:rsidR="00944F1F" w:rsidRDefault="00944F1F" w:rsidP="00944F1F">
      <w:pPr>
        <w:pStyle w:val="NormalWeb"/>
        <w:spacing w:before="180" w:beforeAutospacing="0" w:after="180" w:afterAutospacing="0" w:line="480" w:lineRule="auto"/>
        <w:ind w:firstLine="720"/>
        <w:jc w:val="both"/>
      </w:pPr>
      <w:r>
        <w:t xml:space="preserve">A policy recommendation that would be beneficial is to increase food production to drive down pricing for food and make it more affordable. This intervention could work because it serves to keep up with the growing population while also keeping the options that are available accessible. </w:t>
      </w:r>
      <w:r>
        <w:lastRenderedPageBreak/>
        <w:t xml:space="preserve">Low productivity, inefficient food supply chains, and affordable healthy diets help to keep poor communities from obtaining food security, so disrupting that will be the best way to ignite change (Alma et al, 2018). Increasing food availability, access, and utilization will help the chance for sustainability and human development moving forward. The agriculture sector plays a crucial role in improving the availability of food security, so creating a policy recommendation that starts with them makes the most sense (Pawlak and </w:t>
      </w:r>
      <w:proofErr w:type="spellStart"/>
      <w:r>
        <w:t>Kolodziejczak</w:t>
      </w:r>
      <w:proofErr w:type="spellEnd"/>
      <w:r>
        <w:t xml:space="preserve">, 2020). Ending world hunger starts with getting more food on tables. </w:t>
      </w:r>
    </w:p>
    <w:p w14:paraId="1AE978E9" w14:textId="77777777" w:rsidR="00944F1F" w:rsidRDefault="00944F1F" w:rsidP="00944F1F">
      <w:pPr>
        <w:spacing w:line="480" w:lineRule="auto"/>
        <w:ind w:firstLine="720"/>
        <w:jc w:val="both"/>
        <w:rPr>
          <w:rFonts w:ascii="Times New Roman" w:hAnsi="Times New Roman" w:cs="Times New Roman"/>
          <w:sz w:val="24"/>
          <w:szCs w:val="24"/>
        </w:rPr>
      </w:pPr>
      <w:r>
        <w:rPr>
          <w:rFonts w:ascii="Times New Roman" w:hAnsi="Times New Roman" w:cs="Times New Roman"/>
          <w:kern w:val="0"/>
          <w:sz w:val="24"/>
          <w:szCs w:val="24"/>
          <w14:ligatures w14:val="none"/>
        </w:rPr>
        <w:br w:type="page"/>
      </w:r>
    </w:p>
    <w:p w14:paraId="09D040EA" w14:textId="77777777" w:rsidR="00944F1F" w:rsidRDefault="00944F1F" w:rsidP="00944F1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15570250" w14:textId="77777777" w:rsidR="00944F1F" w:rsidRDefault="00944F1F" w:rsidP="00944F1F">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Alam, M. M., Wahid, A. N. M., &amp; </w:t>
      </w:r>
      <w:proofErr w:type="spellStart"/>
      <w:r>
        <w:rPr>
          <w:rFonts w:ascii="Times New Roman" w:hAnsi="Times New Roman" w:cs="Times New Roman"/>
          <w:sz w:val="24"/>
          <w:szCs w:val="24"/>
          <w:shd w:val="clear" w:color="auto" w:fill="FFFFFF"/>
        </w:rPr>
        <w:t>Siwar</w:t>
      </w:r>
      <w:proofErr w:type="spellEnd"/>
      <w:r>
        <w:rPr>
          <w:rFonts w:ascii="Times New Roman" w:hAnsi="Times New Roman" w:cs="Times New Roman"/>
          <w:sz w:val="24"/>
          <w:szCs w:val="24"/>
          <w:shd w:val="clear" w:color="auto" w:fill="FFFFFF"/>
        </w:rPr>
        <w:t xml:space="preserve">, C. (2018). Resilience, adaptation and expected support </w:t>
      </w:r>
      <w:r>
        <w:rPr>
          <w:rFonts w:ascii="Times New Roman" w:hAnsi="Times New Roman" w:cs="Times New Roman"/>
          <w:sz w:val="24"/>
          <w:szCs w:val="24"/>
          <w:shd w:val="clear" w:color="auto" w:fill="FFFFFF"/>
        </w:rPr>
        <w:tab/>
        <w:t xml:space="preserve">for food security among the Malaysian east coast poor households. [Malaysian east coast </w:t>
      </w:r>
      <w:r>
        <w:rPr>
          <w:rFonts w:ascii="Times New Roman" w:hAnsi="Times New Roman" w:cs="Times New Roman"/>
          <w:sz w:val="24"/>
          <w:szCs w:val="24"/>
          <w:shd w:val="clear" w:color="auto" w:fill="FFFFFF"/>
        </w:rPr>
        <w:tab/>
        <w:t>poor households] </w:t>
      </w:r>
      <w:r>
        <w:rPr>
          <w:rFonts w:ascii="Times New Roman" w:hAnsi="Times New Roman" w:cs="Times New Roman"/>
          <w:i/>
          <w:iCs/>
          <w:sz w:val="24"/>
          <w:szCs w:val="24"/>
          <w:shd w:val="clear" w:color="auto" w:fill="FFFFFF"/>
        </w:rPr>
        <w:t>Management of Environmental Quality, 29</w:t>
      </w:r>
      <w:r>
        <w:rPr>
          <w:rFonts w:ascii="Times New Roman" w:hAnsi="Times New Roman" w:cs="Times New Roman"/>
          <w:sz w:val="24"/>
          <w:szCs w:val="24"/>
          <w:shd w:val="clear" w:color="auto" w:fill="FFFFFF"/>
        </w:rPr>
        <w:t>(5), 877-902. https://doi-</w:t>
      </w:r>
      <w:r>
        <w:rPr>
          <w:rFonts w:ascii="Times New Roman" w:hAnsi="Times New Roman" w:cs="Times New Roman"/>
          <w:sz w:val="24"/>
          <w:szCs w:val="24"/>
          <w:shd w:val="clear" w:color="auto" w:fill="FFFFFF"/>
        </w:rPr>
        <w:tab/>
        <w:t>org.ezproxy.libproxy.db.erau.edu/10.1108/MEQ-01-2018-0013</w:t>
      </w:r>
    </w:p>
    <w:p w14:paraId="46007E78" w14:textId="77777777" w:rsidR="00944F1F" w:rsidRDefault="00944F1F" w:rsidP="00944F1F">
      <w:pPr>
        <w:spacing w:line="480" w:lineRule="auto"/>
        <w:rPr>
          <w:rFonts w:ascii="Times New Roman" w:hAnsi="Times New Roman" w:cs="Times New Roman"/>
          <w:sz w:val="24"/>
          <w:szCs w:val="24"/>
          <w:lang w:val="fr-FR"/>
        </w:rPr>
      </w:pPr>
      <w:r>
        <w:rPr>
          <w:rFonts w:ascii="Times New Roman" w:hAnsi="Times New Roman" w:cs="Times New Roman"/>
          <w:sz w:val="24"/>
          <w:szCs w:val="24"/>
        </w:rPr>
        <w:t xml:space="preserve">FAO, IFAD, UNICEF, WFP and WHO. (2021). The State of Food Security and Nutrition in the </w:t>
      </w:r>
      <w:r>
        <w:rPr>
          <w:rFonts w:ascii="Times New Roman" w:hAnsi="Times New Roman" w:cs="Times New Roman"/>
          <w:sz w:val="24"/>
          <w:szCs w:val="24"/>
        </w:rPr>
        <w:tab/>
        <w:t xml:space="preserve">World 2021. Transforming food systems for food security, improved nutrition and </w:t>
      </w:r>
      <w:r>
        <w:rPr>
          <w:rFonts w:ascii="Times New Roman" w:hAnsi="Times New Roman" w:cs="Times New Roman"/>
          <w:sz w:val="24"/>
          <w:szCs w:val="24"/>
        </w:rPr>
        <w:tab/>
        <w:t xml:space="preserve">affordable healthy diets for all. </w:t>
      </w:r>
      <w:r>
        <w:rPr>
          <w:rFonts w:ascii="Times New Roman" w:hAnsi="Times New Roman" w:cs="Times New Roman"/>
          <w:sz w:val="24"/>
          <w:szCs w:val="24"/>
          <w:lang w:val="fr-FR"/>
        </w:rPr>
        <w:t>Rome, FAO. https://doi.org/10.4060/cb4474en</w:t>
      </w:r>
    </w:p>
    <w:p w14:paraId="1C009F68" w14:textId="77777777" w:rsidR="00944F1F" w:rsidRDefault="00944F1F" w:rsidP="00944F1F">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Gartaula</w:t>
      </w:r>
      <w:proofErr w:type="spellEnd"/>
      <w:r>
        <w:rPr>
          <w:rFonts w:ascii="Times New Roman" w:hAnsi="Times New Roman" w:cs="Times New Roman"/>
          <w:sz w:val="24"/>
          <w:szCs w:val="24"/>
        </w:rPr>
        <w:t xml:space="preserve">, H., Patel, K., and Johnson, D. (2017). From food security to food wellbeing: examining </w:t>
      </w:r>
      <w:r>
        <w:rPr>
          <w:rFonts w:ascii="Times New Roman" w:hAnsi="Times New Roman" w:cs="Times New Roman"/>
          <w:sz w:val="24"/>
          <w:szCs w:val="24"/>
        </w:rPr>
        <w:tab/>
        <w:t xml:space="preserve">food security through the lens of food wellbeing in Nepal’s rapidly changing agrarian </w:t>
      </w:r>
      <w:r>
        <w:rPr>
          <w:rFonts w:ascii="Times New Roman" w:hAnsi="Times New Roman" w:cs="Times New Roman"/>
          <w:sz w:val="24"/>
          <w:szCs w:val="24"/>
        </w:rPr>
        <w:tab/>
        <w:t xml:space="preserve">landscape. Agric Hum Values 34, 573–589 </w:t>
      </w:r>
      <w:hyperlink r:id="rId15" w:history="1">
        <w:r>
          <w:rPr>
            <w:rStyle w:val="Hyperlink"/>
            <w:rFonts w:ascii="Times New Roman" w:hAnsi="Times New Roman" w:cs="Times New Roman"/>
            <w:sz w:val="24"/>
            <w:szCs w:val="24"/>
          </w:rPr>
          <w:t>https://doi-</w:t>
        </w:r>
      </w:hyperlink>
      <w:r>
        <w:rPr>
          <w:rFonts w:ascii="Times New Roman" w:hAnsi="Times New Roman" w:cs="Times New Roman"/>
          <w:sz w:val="24"/>
          <w:szCs w:val="24"/>
        </w:rPr>
        <w:tab/>
        <w:t>org.ezproxy.libproxy.db.erau.edu/10.1007/s10460-016-9740-1</w:t>
      </w:r>
    </w:p>
    <w:p w14:paraId="5EF01C24" w14:textId="77777777" w:rsidR="00944F1F" w:rsidRDefault="00944F1F" w:rsidP="00944F1F">
      <w:pPr>
        <w:spacing w:line="480" w:lineRule="auto"/>
        <w:rPr>
          <w:rFonts w:ascii="Times New Roman" w:hAnsi="Times New Roman" w:cs="Times New Roman"/>
          <w:sz w:val="24"/>
          <w:szCs w:val="24"/>
        </w:rPr>
      </w:pPr>
      <w:r>
        <w:rPr>
          <w:rFonts w:ascii="Times New Roman" w:hAnsi="Times New Roman" w:cs="Times New Roman"/>
          <w:sz w:val="24"/>
          <w:szCs w:val="24"/>
        </w:rPr>
        <w:t xml:space="preserve">Pawlak, K., &amp; </w:t>
      </w:r>
      <w:proofErr w:type="spellStart"/>
      <w:r>
        <w:rPr>
          <w:rFonts w:ascii="Times New Roman" w:hAnsi="Times New Roman" w:cs="Times New Roman"/>
          <w:sz w:val="24"/>
          <w:szCs w:val="24"/>
        </w:rPr>
        <w:t>Kołodziejczak</w:t>
      </w:r>
      <w:proofErr w:type="spellEnd"/>
      <w:r>
        <w:rPr>
          <w:rFonts w:ascii="Times New Roman" w:hAnsi="Times New Roman" w:cs="Times New Roman"/>
          <w:sz w:val="24"/>
          <w:szCs w:val="24"/>
        </w:rPr>
        <w:t xml:space="preserve">, M. (2020). The Role of Agriculture in Ensuring Food Security in </w:t>
      </w:r>
      <w:r>
        <w:rPr>
          <w:rFonts w:ascii="Times New Roman" w:hAnsi="Times New Roman" w:cs="Times New Roman"/>
          <w:sz w:val="24"/>
          <w:szCs w:val="24"/>
        </w:rPr>
        <w:tab/>
        <w:t xml:space="preserve">Developing Countries: Considerations in the Context of the Problem of Sustainable Food </w:t>
      </w:r>
      <w:r>
        <w:rPr>
          <w:rFonts w:ascii="Times New Roman" w:hAnsi="Times New Roman" w:cs="Times New Roman"/>
          <w:sz w:val="24"/>
          <w:szCs w:val="24"/>
        </w:rPr>
        <w:tab/>
        <w:t xml:space="preserve">Production. Sustainability, 12(13), 5488. </w:t>
      </w:r>
      <w:hyperlink r:id="rId16" w:history="1">
        <w:r>
          <w:rPr>
            <w:rStyle w:val="Hyperlink"/>
            <w:rFonts w:ascii="Times New Roman" w:hAnsi="Times New Roman" w:cs="Times New Roman"/>
            <w:sz w:val="24"/>
            <w:szCs w:val="24"/>
          </w:rPr>
          <w:t>https://doi-</w:t>
        </w:r>
      </w:hyperlink>
      <w:r>
        <w:rPr>
          <w:rFonts w:ascii="Times New Roman" w:hAnsi="Times New Roman" w:cs="Times New Roman"/>
          <w:sz w:val="24"/>
          <w:szCs w:val="24"/>
        </w:rPr>
        <w:tab/>
        <w:t>org.ezproxy.libproxy.db.erau.edu/10.3390/su12135488</w:t>
      </w:r>
    </w:p>
    <w:p w14:paraId="3C74763B" w14:textId="77777777" w:rsidR="00944F1F" w:rsidRDefault="00944F1F" w:rsidP="00944F1F">
      <w:pPr>
        <w:spacing w:line="480" w:lineRule="auto"/>
        <w:rPr>
          <w:rFonts w:ascii="Times New Roman" w:hAnsi="Times New Roman" w:cs="Times New Roman"/>
          <w:sz w:val="24"/>
          <w:szCs w:val="24"/>
        </w:rPr>
      </w:pPr>
      <w:r>
        <w:rPr>
          <w:rFonts w:ascii="Times New Roman" w:hAnsi="Times New Roman" w:cs="Times New Roman"/>
          <w:sz w:val="24"/>
          <w:szCs w:val="24"/>
        </w:rPr>
        <w:t xml:space="preserve">United Nations Development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(1994). Human development report. Retrieved from </w:t>
      </w:r>
      <w:r>
        <w:rPr>
          <w:rFonts w:ascii="Times New Roman" w:hAnsi="Times New Roman" w:cs="Times New Roman"/>
          <w:sz w:val="24"/>
          <w:szCs w:val="24"/>
        </w:rPr>
        <w:tab/>
      </w:r>
      <w:hyperlink r:id="rId17" w:history="1">
        <w:r>
          <w:rPr>
            <w:rStyle w:val="Hyperlink"/>
            <w:rFonts w:ascii="Times New Roman" w:hAnsi="Times New Roman" w:cs="Times New Roman"/>
            <w:sz w:val="24"/>
            <w:szCs w:val="24"/>
          </w:rPr>
          <w:t>https://hdr.undp.org/system/files/documents/hdr1994encompletenostatspdf.pdf</w:t>
        </w:r>
      </w:hyperlink>
    </w:p>
    <w:p w14:paraId="0F37A127" w14:textId="5B3EAD89" w:rsidR="008942D9" w:rsidRPr="007D215F" w:rsidRDefault="007D215F" w:rsidP="008942D9">
      <w:pPr>
        <w:pStyle w:val="Heading2"/>
        <w:rPr>
          <w:b/>
          <w:bCs/>
        </w:rPr>
      </w:pPr>
      <w:r>
        <w:rPr>
          <w:b/>
          <w:bCs/>
        </w:rPr>
        <w:t>CHATGPT</w:t>
      </w:r>
    </w:p>
    <w:p w14:paraId="4663B26E" w14:textId="77777777" w:rsidR="008942D9" w:rsidRDefault="008942D9" w:rsidP="008942D9">
      <w:r>
        <w:t>Overall Score: 95/100</w:t>
      </w:r>
    </w:p>
    <w:p w14:paraId="79C10232" w14:textId="77777777" w:rsidR="008942D9" w:rsidRDefault="008942D9" w:rsidP="008942D9"/>
    <w:p w14:paraId="7C7E2901" w14:textId="77777777" w:rsidR="008942D9" w:rsidRDefault="008942D9" w:rsidP="008942D9">
      <w:r>
        <w:t>Detailed Feedback:</w:t>
      </w:r>
    </w:p>
    <w:p w14:paraId="0EF7FA7C" w14:textId="77777777" w:rsidR="008942D9" w:rsidRDefault="008942D9" w:rsidP="008942D9"/>
    <w:p w14:paraId="5A5128E8" w14:textId="77777777" w:rsidR="008942D9" w:rsidRDefault="008942D9" w:rsidP="008942D9">
      <w:r>
        <w:lastRenderedPageBreak/>
        <w:t>1. **Organization and Context (28/30 pts</w:t>
      </w:r>
      <w:proofErr w:type="gramStart"/>
      <w:r>
        <w:t>):*</w:t>
      </w:r>
      <w:proofErr w:type="gramEnd"/>
      <w:r>
        <w:t>*</w:t>
      </w:r>
    </w:p>
    <w:p w14:paraId="769B3F85" w14:textId="77777777" w:rsidR="008942D9" w:rsidRDefault="008942D9" w:rsidP="008942D9">
      <w:r>
        <w:t xml:space="preserve">   - Your white paper provides a highly effective and concise overview, presenting a coherent central theme throughout.</w:t>
      </w:r>
    </w:p>
    <w:p w14:paraId="3CE0B918" w14:textId="77777777" w:rsidR="008942D9" w:rsidRDefault="64AC2A51" w:rsidP="008942D9">
      <w:r>
        <w:t xml:space="preserve">   </w:t>
      </w:r>
      <w:commentRangeStart w:id="16"/>
      <w:r>
        <w:t xml:space="preserve">- The structure is </w:t>
      </w:r>
      <w:proofErr w:type="gramStart"/>
      <w:r>
        <w:t>well-organized, but</w:t>
      </w:r>
      <w:proofErr w:type="gramEnd"/>
      <w:r>
        <w:t xml:space="preserve"> consider refining transitions for an even smoother flow between sections.</w:t>
      </w:r>
      <w:commentRangeEnd w:id="16"/>
      <w:r w:rsidR="008942D9">
        <w:commentReference w:id="16"/>
      </w:r>
    </w:p>
    <w:p w14:paraId="1429973A" w14:textId="77777777" w:rsidR="008942D9" w:rsidRDefault="008942D9" w:rsidP="008942D9"/>
    <w:p w14:paraId="1A9B46D1" w14:textId="77777777" w:rsidR="008942D9" w:rsidRDefault="008942D9" w:rsidP="008942D9">
      <w:r>
        <w:t>2. **Knowledge and Comprehension (30/30 pts</w:t>
      </w:r>
      <w:proofErr w:type="gramStart"/>
      <w:r>
        <w:t>):*</w:t>
      </w:r>
      <w:proofErr w:type="gramEnd"/>
      <w:r>
        <w:t>*</w:t>
      </w:r>
    </w:p>
    <w:p w14:paraId="51F882FC" w14:textId="77777777" w:rsidR="008942D9" w:rsidRDefault="64AC2A51" w:rsidP="008942D9">
      <w:r>
        <w:t xml:space="preserve">   </w:t>
      </w:r>
      <w:commentRangeStart w:id="17"/>
      <w:r>
        <w:t>- You fully address the question prompts and support statements with evidence and examples from the readings.</w:t>
      </w:r>
    </w:p>
    <w:p w14:paraId="45C5ED31" w14:textId="77777777" w:rsidR="008942D9" w:rsidRDefault="64AC2A51" w:rsidP="008942D9">
      <w:r>
        <w:t xml:space="preserve">   - Your understanding of the factors contributing to food security challenges is clear and well-articulated.</w:t>
      </w:r>
      <w:commentRangeEnd w:id="17"/>
      <w:r w:rsidR="008942D9">
        <w:commentReference w:id="17"/>
      </w:r>
    </w:p>
    <w:p w14:paraId="55293D00" w14:textId="77777777" w:rsidR="008942D9" w:rsidRDefault="008942D9" w:rsidP="008942D9"/>
    <w:p w14:paraId="2A161ECA" w14:textId="77777777" w:rsidR="008942D9" w:rsidRDefault="008942D9" w:rsidP="008942D9">
      <w:r>
        <w:t>3. **Analysis and Application (30/30 pts</w:t>
      </w:r>
      <w:proofErr w:type="gramStart"/>
      <w:r>
        <w:t>):*</w:t>
      </w:r>
      <w:proofErr w:type="gramEnd"/>
      <w:r>
        <w:t>*</w:t>
      </w:r>
    </w:p>
    <w:p w14:paraId="2DA7F38A" w14:textId="77777777" w:rsidR="008942D9" w:rsidRDefault="64AC2A51" w:rsidP="008942D9">
      <w:commentRangeStart w:id="18"/>
      <w:r>
        <w:t xml:space="preserve">   - Your application of knowledge to case studies, such as Nepal and Malaysia, is robust and insightful.</w:t>
      </w:r>
      <w:commentRangeEnd w:id="18"/>
      <w:r w:rsidR="008942D9">
        <w:commentReference w:id="18"/>
      </w:r>
    </w:p>
    <w:p w14:paraId="1F36CBE7" w14:textId="77777777" w:rsidR="008942D9" w:rsidRDefault="008942D9" w:rsidP="008942D9">
      <w:r>
        <w:t xml:space="preserve">   - The connection between interventions and their impact on reducing food insecurity is well-supported and adds depth to your analysis.</w:t>
      </w:r>
    </w:p>
    <w:p w14:paraId="14391D6F" w14:textId="77777777" w:rsidR="008942D9" w:rsidRDefault="008942D9" w:rsidP="008942D9"/>
    <w:p w14:paraId="6E2AEDDC" w14:textId="77777777" w:rsidR="008942D9" w:rsidRDefault="008942D9" w:rsidP="008942D9">
      <w:r>
        <w:t>4. **Style and Mechanics (7/10 pts</w:t>
      </w:r>
      <w:proofErr w:type="gramStart"/>
      <w:r>
        <w:t>):*</w:t>
      </w:r>
      <w:proofErr w:type="gramEnd"/>
      <w:r>
        <w:t>*</w:t>
      </w:r>
    </w:p>
    <w:p w14:paraId="7FF3F625" w14:textId="77777777" w:rsidR="008942D9" w:rsidRDefault="64AC2A51" w:rsidP="008942D9">
      <w:commentRangeStart w:id="19"/>
      <w:r>
        <w:t xml:space="preserve">   - Proper use of APA citations and references, but there are minor formatting issues in the references (e.g., spacing after the DOI).</w:t>
      </w:r>
      <w:commentRangeEnd w:id="19"/>
      <w:r w:rsidR="008942D9">
        <w:commentReference w:id="19"/>
      </w:r>
    </w:p>
    <w:p w14:paraId="4D36F8EE" w14:textId="77777777" w:rsidR="008942D9" w:rsidRDefault="64AC2A51" w:rsidP="008942D9">
      <w:r>
        <w:t xml:space="preserve">   </w:t>
      </w:r>
      <w:commentRangeStart w:id="20"/>
      <w:r>
        <w:t>- The document meets the length requirement,</w:t>
      </w:r>
      <w:commentRangeEnd w:id="20"/>
      <w:r w:rsidR="008942D9">
        <w:commentReference w:id="20"/>
      </w:r>
      <w:r>
        <w:t xml:space="preserve"> and your writing is grammatically sound with only a few instances where sen</w:t>
      </w:r>
      <w:commentRangeStart w:id="21"/>
      <w:r>
        <w:t>tence structure could be refined.</w:t>
      </w:r>
      <w:commentRangeEnd w:id="21"/>
      <w:r w:rsidR="008942D9">
        <w:commentReference w:id="21"/>
      </w:r>
    </w:p>
    <w:p w14:paraId="50F8964E" w14:textId="77777777" w:rsidR="008942D9" w:rsidRDefault="008942D9" w:rsidP="008942D9"/>
    <w:p w14:paraId="6BAB11FD" w14:textId="77777777" w:rsidR="008942D9" w:rsidRDefault="008942D9" w:rsidP="008942D9">
      <w:r>
        <w:t>**</w:t>
      </w:r>
      <w:proofErr w:type="gramStart"/>
      <w:r>
        <w:t>Strengths:*</w:t>
      </w:r>
      <w:proofErr w:type="gramEnd"/>
      <w:r>
        <w:t>*</w:t>
      </w:r>
    </w:p>
    <w:p w14:paraId="1CDE0715" w14:textId="77777777" w:rsidR="008942D9" w:rsidRDefault="64AC2A51" w:rsidP="008942D9">
      <w:commentRangeStart w:id="22"/>
      <w:r>
        <w:t>- Your definition of food security is clear and sets the tone effectively.</w:t>
      </w:r>
      <w:commentRangeEnd w:id="22"/>
      <w:r w:rsidR="008942D9">
        <w:commentReference w:id="22"/>
      </w:r>
    </w:p>
    <w:p w14:paraId="0CC260F6" w14:textId="77777777" w:rsidR="008942D9" w:rsidRDefault="64AC2A51" w:rsidP="008942D9">
      <w:commentRangeStart w:id="23"/>
      <w:r>
        <w:t>- The integration of case studies enriches your analysis, providing real-world context and depth to your arguments.</w:t>
      </w:r>
      <w:commentRangeEnd w:id="23"/>
      <w:r w:rsidR="008942D9">
        <w:commentReference w:id="23"/>
      </w:r>
    </w:p>
    <w:p w14:paraId="180E76EA" w14:textId="77777777" w:rsidR="008942D9" w:rsidRDefault="008942D9" w:rsidP="008942D9">
      <w:r>
        <w:t>- The policy recommendation is well-supported and aligns with the presented evidence.</w:t>
      </w:r>
    </w:p>
    <w:p w14:paraId="7DF4B5A9" w14:textId="77777777" w:rsidR="008942D9" w:rsidRDefault="008942D9" w:rsidP="008942D9"/>
    <w:p w14:paraId="2FEA1F9D" w14:textId="77777777" w:rsidR="008942D9" w:rsidRDefault="008942D9" w:rsidP="008942D9">
      <w:r>
        <w:t xml:space="preserve">**Areas for </w:t>
      </w:r>
      <w:proofErr w:type="gramStart"/>
      <w:r>
        <w:t>Growth:*</w:t>
      </w:r>
      <w:proofErr w:type="gramEnd"/>
      <w:r>
        <w:t>*</w:t>
      </w:r>
    </w:p>
    <w:p w14:paraId="43CB9065" w14:textId="77777777" w:rsidR="008942D9" w:rsidRDefault="008942D9" w:rsidP="008942D9">
      <w:r>
        <w:t>- Minor formatting issues in the references could be addressed for a more polished appearance.</w:t>
      </w:r>
    </w:p>
    <w:p w14:paraId="736F3BAB" w14:textId="77777777" w:rsidR="008942D9" w:rsidRDefault="64AC2A51" w:rsidP="008942D9">
      <w:r>
        <w:t xml:space="preserve">- </w:t>
      </w:r>
      <w:commentRangeStart w:id="24"/>
      <w:r>
        <w:t>Consider refining sentence structure in a few instances to enhance overall readability.</w:t>
      </w:r>
      <w:commentRangeEnd w:id="24"/>
      <w:r w:rsidR="008942D9">
        <w:commentReference w:id="24"/>
      </w:r>
    </w:p>
    <w:p w14:paraId="0D510C2E" w14:textId="77777777" w:rsidR="008942D9" w:rsidRDefault="008942D9" w:rsidP="008942D9">
      <w:r>
        <w:lastRenderedPageBreak/>
        <w:t>- While your transitions are generally smooth, a bit more clarity between sections could further improve the flow.</w:t>
      </w:r>
    </w:p>
    <w:p w14:paraId="794CFA54" w14:textId="77777777" w:rsidR="008942D9" w:rsidRDefault="008942D9" w:rsidP="008942D9"/>
    <w:p w14:paraId="192C5C82" w14:textId="77777777" w:rsidR="008942D9" w:rsidRDefault="008942D9" w:rsidP="008942D9">
      <w:r>
        <w:t>**</w:t>
      </w:r>
      <w:proofErr w:type="gramStart"/>
      <w:r>
        <w:t>Encouragement:*</w:t>
      </w:r>
      <w:proofErr w:type="gramEnd"/>
      <w:r>
        <w:t>*</w:t>
      </w:r>
    </w:p>
    <w:p w14:paraId="47933C9D" w14:textId="55E5A198" w:rsidR="008942D9" w:rsidRPr="008942D9" w:rsidRDefault="64AC2A51" w:rsidP="008942D9">
      <w:commentRangeStart w:id="25"/>
      <w:r>
        <w:t>You've demonstrated a strong grasp of food security challenges and provided insightful analyses of interventions. Your incorporation of case studies enriches the depth of your paper. Addressing minor formatting and sentence structure issues will further elevate the overall quality of your work. Keep up the excellent work!</w:t>
      </w:r>
      <w:commentRangeEnd w:id="25"/>
      <w:r w:rsidR="008942D9">
        <w:commentReference w:id="25"/>
      </w:r>
    </w:p>
    <w:p w14:paraId="72063142" w14:textId="400FA8D3" w:rsidR="30620C10" w:rsidRDefault="30620C10">
      <w:r>
        <w:br w:type="page"/>
      </w:r>
    </w:p>
    <w:p w14:paraId="6177B0EF" w14:textId="6C20F6F9" w:rsidR="00944F1F" w:rsidRPr="007D215F" w:rsidRDefault="007D215F" w:rsidP="00944F1F">
      <w:pPr>
        <w:pStyle w:val="Heading2"/>
        <w:rPr>
          <w:b/>
          <w:bCs/>
        </w:rPr>
      </w:pPr>
      <w:r>
        <w:rPr>
          <w:b/>
          <w:bCs/>
        </w:rPr>
        <w:lastRenderedPageBreak/>
        <w:t>STUDENT</w:t>
      </w:r>
    </w:p>
    <w:p w14:paraId="78DB9600" w14:textId="77777777" w:rsidR="00944F1F" w:rsidRDefault="00944F1F" w:rsidP="00944F1F">
      <w:pPr>
        <w:spacing w:line="480" w:lineRule="auto"/>
        <w:ind w:firstLine="720"/>
      </w:pPr>
      <w:r>
        <w:t>Human security is a complex and interconnected set of ideas, and many components of human security are required for people to be safe and prosperous. Perhaps the most foundational aspect of human security is food security: the assured access to nutritious and ample food. To achieve this goal of food security, all people need to have both economic and physical access to food (</w:t>
      </w:r>
      <w:r>
        <w:rPr>
          <w:rFonts w:eastAsia="Times New Roman"/>
          <w:color w:val="000000" w:themeColor="text1"/>
        </w:rPr>
        <w:t xml:space="preserve">United Nations Development </w:t>
      </w:r>
      <w:proofErr w:type="spellStart"/>
      <w:r>
        <w:rPr>
          <w:rFonts w:eastAsia="Times New Roman"/>
          <w:color w:val="000000" w:themeColor="text1"/>
        </w:rPr>
        <w:t>Programme</w:t>
      </w:r>
      <w:proofErr w:type="spellEnd"/>
      <w:r>
        <w:rPr>
          <w:rFonts w:eastAsia="Times New Roman"/>
          <w:color w:val="000000" w:themeColor="text1"/>
        </w:rPr>
        <w:t>, 1994, p27.</w:t>
      </w:r>
      <w:r>
        <w:t xml:space="preserve">). The world produces enough food to feed everyone, but there is unequal distribution of food throughout the globe, and over 780 million people face chronic hunger today (World Food </w:t>
      </w:r>
      <w:proofErr w:type="spellStart"/>
      <w:r>
        <w:t>Programme</w:t>
      </w:r>
      <w:proofErr w:type="spellEnd"/>
      <w:r>
        <w:t>, n.d.). Food insecurity leads to the stunting of children, shorter lifespans, worse quality of life overall, and extreme food insecurity can lead to deadly famines (</w:t>
      </w:r>
      <w:r>
        <w:rPr>
          <w:rFonts w:eastAsia="Times New Roman"/>
        </w:rPr>
        <w:t>Food and Agricultural Organization of the United Nations, 2021)</w:t>
      </w:r>
      <w:r>
        <w:t>. There are many reasons for food insecurity: conflict, drought or poor economic conditions can all cause people to lose access to food.</w:t>
      </w:r>
    </w:p>
    <w:p w14:paraId="1B167357" w14:textId="77777777" w:rsidR="00944F1F" w:rsidRDefault="00944F1F" w:rsidP="00944F1F">
      <w:pPr>
        <w:spacing w:line="480" w:lineRule="auto"/>
        <w:ind w:firstLine="720"/>
        <w:rPr>
          <w:rFonts w:eastAsia="Merriweather"/>
          <w:color w:val="222222"/>
          <w:highlight w:val="white"/>
        </w:rPr>
      </w:pPr>
      <w:r>
        <w:t>For example, there is a history of food insecurity in Nepal due to bad economic conditions in the traditionally agrarian country (</w:t>
      </w:r>
      <w:proofErr w:type="spellStart"/>
      <w:r>
        <w:rPr>
          <w:rFonts w:eastAsia="Times New Roman"/>
          <w:color w:val="222222"/>
          <w:shd w:val="clear" w:color="auto" w:fill="FFFFFF"/>
        </w:rPr>
        <w:t>Gartaula</w:t>
      </w:r>
      <w:proofErr w:type="spellEnd"/>
      <w:r>
        <w:rPr>
          <w:rFonts w:eastAsia="Times New Roman"/>
          <w:color w:val="222222"/>
          <w:shd w:val="clear" w:color="auto" w:fill="FFFFFF"/>
        </w:rPr>
        <w:t xml:space="preserve"> et al., 2017)</w:t>
      </w:r>
      <w:r>
        <w:t>. Today, small farms are rarely profitable, and many are unable to sell their crops for high enough prices to sustain production. One interviewee stated that “</w:t>
      </w:r>
      <w:r>
        <w:rPr>
          <w:rFonts w:eastAsia="Merriweather"/>
          <w:color w:val="222222"/>
          <w:highlight w:val="white"/>
        </w:rPr>
        <w:t xml:space="preserve">We </w:t>
      </w:r>
      <w:proofErr w:type="gramStart"/>
      <w:r>
        <w:rPr>
          <w:rFonts w:eastAsia="Merriweather"/>
          <w:color w:val="222222"/>
          <w:highlight w:val="white"/>
        </w:rPr>
        <w:t>have to</w:t>
      </w:r>
      <w:proofErr w:type="gramEnd"/>
      <w:r>
        <w:rPr>
          <w:rFonts w:eastAsia="Merriweather"/>
          <w:color w:val="222222"/>
          <w:highlight w:val="white"/>
        </w:rPr>
        <w:t xml:space="preserve"> make a living in any way possible. Production from agriculture is not enough” </w:t>
      </w:r>
      <w:r>
        <w:t>(</w:t>
      </w:r>
      <w:proofErr w:type="spellStart"/>
      <w:r>
        <w:rPr>
          <w:rFonts w:eastAsia="Times New Roman"/>
          <w:color w:val="222222"/>
          <w:shd w:val="clear" w:color="auto" w:fill="FFFFFF"/>
        </w:rPr>
        <w:t>Gartaula</w:t>
      </w:r>
      <w:proofErr w:type="spellEnd"/>
      <w:r>
        <w:rPr>
          <w:rFonts w:eastAsia="Times New Roman"/>
          <w:color w:val="222222"/>
          <w:shd w:val="clear" w:color="auto" w:fill="FFFFFF"/>
        </w:rPr>
        <w:t xml:space="preserve"> et al., 2017)</w:t>
      </w:r>
      <w:r>
        <w:rPr>
          <w:rFonts w:eastAsia="Merriweather"/>
          <w:color w:val="222222"/>
          <w:highlight w:val="white"/>
        </w:rPr>
        <w:t xml:space="preserve">. </w:t>
      </w:r>
      <w:proofErr w:type="gramStart"/>
      <w:r>
        <w:rPr>
          <w:rFonts w:eastAsia="Merriweather"/>
          <w:color w:val="222222"/>
          <w:highlight w:val="white"/>
        </w:rPr>
        <w:t>In order to</w:t>
      </w:r>
      <w:proofErr w:type="gramEnd"/>
      <w:r>
        <w:rPr>
          <w:rFonts w:eastAsia="Merriweather"/>
          <w:color w:val="222222"/>
          <w:highlight w:val="white"/>
        </w:rPr>
        <w:t xml:space="preserve"> make enough money, the interviewee is forced to migrate to other countries for profitable work. Another common trend in Nepal is for farmers to become sharecroppers </w:t>
      </w:r>
      <w:proofErr w:type="gramStart"/>
      <w:r>
        <w:rPr>
          <w:rFonts w:eastAsia="Merriweather"/>
          <w:color w:val="222222"/>
          <w:highlight w:val="white"/>
        </w:rPr>
        <w:t>in order to</w:t>
      </w:r>
      <w:proofErr w:type="gramEnd"/>
      <w:r>
        <w:rPr>
          <w:rFonts w:eastAsia="Merriweather"/>
          <w:color w:val="222222"/>
          <w:highlight w:val="white"/>
        </w:rPr>
        <w:t xml:space="preserve"> make ends meet, and they never become landowners </w:t>
      </w:r>
      <w:r>
        <w:t>(</w:t>
      </w:r>
      <w:proofErr w:type="spellStart"/>
      <w:r>
        <w:rPr>
          <w:rFonts w:eastAsia="Times New Roman"/>
          <w:color w:val="222222"/>
          <w:shd w:val="clear" w:color="auto" w:fill="FFFFFF"/>
        </w:rPr>
        <w:t>Gartaula</w:t>
      </w:r>
      <w:proofErr w:type="spellEnd"/>
      <w:r>
        <w:rPr>
          <w:rFonts w:eastAsia="Times New Roman"/>
          <w:color w:val="222222"/>
          <w:shd w:val="clear" w:color="auto" w:fill="FFFFFF"/>
        </w:rPr>
        <w:t xml:space="preserve"> et al., 2017)</w:t>
      </w:r>
      <w:r>
        <w:rPr>
          <w:rFonts w:eastAsia="Merriweather"/>
          <w:color w:val="222222"/>
          <w:highlight w:val="white"/>
        </w:rPr>
        <w:t xml:space="preserve">. This is a nefarious cycle, since more farmers are giving up on landownership or full-time farming, while taking jobs far away from their family. In the long term, this reduction in farming will make Nepal more reliant on food imports, and farming will not be as sustainable since sharecroppers and absentee landlords do not care about the health of the land that they use. This negative situation is due to secondary effects of food insecurity: people would stay close to family and not be migrant workers or sharecroppers if they could afford to do so. </w:t>
      </w:r>
    </w:p>
    <w:p w14:paraId="47539577" w14:textId="77777777" w:rsidR="00944F1F" w:rsidRDefault="00944F1F" w:rsidP="00944F1F">
      <w:pPr>
        <w:spacing w:line="480" w:lineRule="auto"/>
        <w:ind w:firstLine="720"/>
        <w:rPr>
          <w:rFonts w:eastAsia="Merriweather"/>
          <w:color w:val="222222"/>
          <w:highlight w:val="white"/>
        </w:rPr>
      </w:pPr>
      <w:r>
        <w:rPr>
          <w:rFonts w:eastAsia="Merriweather"/>
          <w:color w:val="222222"/>
          <w:highlight w:val="white"/>
        </w:rPr>
        <w:lastRenderedPageBreak/>
        <w:t xml:space="preserve">However, there are ways to make farming more profitable in Nepal, allowing food security to improve over time. One large success is the High Value Agriculture Project (HVAP) run by the </w:t>
      </w:r>
      <w:proofErr w:type="gramStart"/>
      <w:r>
        <w:rPr>
          <w:rFonts w:eastAsia="Merriweather"/>
          <w:color w:val="222222"/>
          <w:highlight w:val="white"/>
        </w:rPr>
        <w:t>International</w:t>
      </w:r>
      <w:proofErr w:type="gramEnd"/>
      <w:r>
        <w:rPr>
          <w:rFonts w:eastAsia="Merriweather"/>
          <w:color w:val="222222"/>
          <w:highlight w:val="white"/>
        </w:rPr>
        <w:t xml:space="preserve"> fund for Agricultural Development and the Government of Nepal. HVAP is a program which was implemented in rural Nepal from 2011-2018, aiming at connecting small farmers with better food buyers (</w:t>
      </w:r>
      <w:r>
        <w:rPr>
          <w:rFonts w:eastAsia="Times New Roman"/>
          <w:color w:val="000000" w:themeColor="text1"/>
          <w:shd w:val="clear" w:color="auto" w:fill="FFFFFF"/>
        </w:rPr>
        <w:t>Kashi et al., 2018)</w:t>
      </w:r>
      <w:r>
        <w:rPr>
          <w:rFonts w:eastAsia="Merriweather"/>
          <w:color w:val="222222"/>
          <w:highlight w:val="white"/>
        </w:rPr>
        <w:t>. These farmers had government support and connections which allowed them to sell to a wider variety of wholesalers or grocery stores who may have been unavailable before. Due to this intervention, farmers reached more buyers than ever before, and income went up by 36% over the seven-year period. HVAP participants were also less likely to be living in poverty when compared to farmers without access to the program (</w:t>
      </w:r>
      <w:r>
        <w:rPr>
          <w:rFonts w:eastAsia="Times New Roman"/>
          <w:color w:val="000000" w:themeColor="text1"/>
          <w:shd w:val="clear" w:color="auto" w:fill="FFFFFF"/>
        </w:rPr>
        <w:t>Kashi et al., 2018)</w:t>
      </w:r>
      <w:r>
        <w:rPr>
          <w:rFonts w:eastAsia="Merriweather"/>
          <w:color w:val="222222"/>
          <w:highlight w:val="white"/>
        </w:rPr>
        <w:t>. Overall, HVAP proved to be a successful intervention, and made food security better because more farmers were able to sell their food for sustainable prices. From a food security perspective, it is healthier when Nepal is more independent of food imports, and it is beneficial when small farmers can make a profit without a second job or sharecropping.</w:t>
      </w:r>
    </w:p>
    <w:p w14:paraId="6C99CD4B" w14:textId="77777777" w:rsidR="00944F1F" w:rsidRDefault="00944F1F" w:rsidP="00944F1F">
      <w:pPr>
        <w:spacing w:line="480" w:lineRule="auto"/>
        <w:ind w:firstLine="720"/>
        <w:rPr>
          <w:rFonts w:eastAsia="Merriweather"/>
          <w:color w:val="222222"/>
          <w:highlight w:val="white"/>
        </w:rPr>
      </w:pPr>
      <w:r>
        <w:rPr>
          <w:rFonts w:eastAsia="Merriweather"/>
          <w:color w:val="222222"/>
          <w:highlight w:val="white"/>
        </w:rPr>
        <w:t xml:space="preserve">Other countries should look at </w:t>
      </w:r>
      <w:proofErr w:type="gramStart"/>
      <w:r>
        <w:rPr>
          <w:rFonts w:eastAsia="Merriweather"/>
          <w:color w:val="222222"/>
          <w:highlight w:val="white"/>
        </w:rPr>
        <w:t>HVAP, and</w:t>
      </w:r>
      <w:proofErr w:type="gramEnd"/>
      <w:r>
        <w:rPr>
          <w:rFonts w:eastAsia="Merriweather"/>
          <w:color w:val="222222"/>
          <w:highlight w:val="white"/>
        </w:rPr>
        <w:t xml:space="preserve"> take steps to implement a similar program. HVAP proves that small farmers can be economically productive while also improving food security, but they require support from the government. Governments should do everything in their power to improve food distribution while also minimizing the amount of poverty within agriculture. </w:t>
      </w:r>
    </w:p>
    <w:p w14:paraId="6365B8FE" w14:textId="77777777" w:rsidR="00944F1F" w:rsidRDefault="00944F1F" w:rsidP="00944F1F">
      <w:pPr>
        <w:spacing w:line="480" w:lineRule="auto"/>
        <w:rPr>
          <w:rFonts w:eastAsia="Merriweather"/>
          <w:color w:val="222222"/>
          <w:highlight w:val="white"/>
        </w:rPr>
      </w:pPr>
    </w:p>
    <w:p w14:paraId="5076E720" w14:textId="77777777" w:rsidR="00944F1F" w:rsidRDefault="00944F1F" w:rsidP="00944F1F">
      <w:pPr>
        <w:spacing w:line="480" w:lineRule="auto"/>
        <w:rPr>
          <w:rFonts w:eastAsia="Merriweather"/>
          <w:color w:val="222222"/>
          <w:highlight w:val="white"/>
        </w:rPr>
      </w:pPr>
    </w:p>
    <w:p w14:paraId="7C8DA451" w14:textId="77777777" w:rsidR="00944F1F" w:rsidRDefault="00944F1F" w:rsidP="00944F1F">
      <w:pPr>
        <w:spacing w:line="480" w:lineRule="auto"/>
        <w:rPr>
          <w:rFonts w:eastAsia="Arial"/>
        </w:rPr>
      </w:pPr>
    </w:p>
    <w:p w14:paraId="60E5B4A1" w14:textId="77777777" w:rsidR="00944F1F" w:rsidRDefault="00944F1F" w:rsidP="00944F1F">
      <w:pPr>
        <w:spacing w:line="480" w:lineRule="auto"/>
      </w:pPr>
    </w:p>
    <w:p w14:paraId="674F7268" w14:textId="77777777" w:rsidR="00944F1F" w:rsidRDefault="00944F1F" w:rsidP="00944F1F">
      <w:pPr>
        <w:spacing w:line="480" w:lineRule="auto"/>
      </w:pPr>
    </w:p>
    <w:p w14:paraId="6DE4EB87" w14:textId="77777777" w:rsidR="00944F1F" w:rsidRDefault="00944F1F" w:rsidP="00944F1F">
      <w:pPr>
        <w:spacing w:line="480" w:lineRule="auto"/>
        <w:ind w:left="720" w:hanging="720"/>
        <w:rPr>
          <w:rFonts w:eastAsia="Times New Roman"/>
        </w:rPr>
      </w:pPr>
      <w:r>
        <w:rPr>
          <w:rFonts w:eastAsia="Times New Roman"/>
        </w:rPr>
        <w:lastRenderedPageBreak/>
        <w:t xml:space="preserve">Food and Agricultural Organization of the United Nations. (2021). </w:t>
      </w:r>
      <w:r>
        <w:rPr>
          <w:rFonts w:eastAsia="Times New Roman"/>
          <w:i/>
        </w:rPr>
        <w:t>The State of Food Security and Nutrition in the World 2021.</w:t>
      </w:r>
      <w:r>
        <w:t xml:space="preserve"> </w:t>
      </w:r>
      <w:r>
        <w:rPr>
          <w:rFonts w:eastAsia="Times New Roman"/>
        </w:rPr>
        <w:t>https://doi.org/10.4060/cb4474en</w:t>
      </w:r>
    </w:p>
    <w:p w14:paraId="022C7B87" w14:textId="77777777" w:rsidR="00944F1F" w:rsidRDefault="00944F1F" w:rsidP="00944F1F">
      <w:pPr>
        <w:spacing w:line="480" w:lineRule="auto"/>
        <w:ind w:left="720" w:hanging="720"/>
        <w:rPr>
          <w:rFonts w:eastAsia="Times New Roman"/>
        </w:rPr>
      </w:pPr>
      <w:proofErr w:type="spellStart"/>
      <w:r>
        <w:rPr>
          <w:rFonts w:eastAsia="Times New Roman"/>
          <w:color w:val="222222"/>
          <w:shd w:val="clear" w:color="auto" w:fill="FFFFFF"/>
        </w:rPr>
        <w:t>Gartaula</w:t>
      </w:r>
      <w:proofErr w:type="spellEnd"/>
      <w:r>
        <w:rPr>
          <w:rFonts w:eastAsia="Times New Roman"/>
          <w:color w:val="222222"/>
          <w:shd w:val="clear" w:color="auto" w:fill="FFFFFF"/>
        </w:rPr>
        <w:t>, H., Patel, K., Johnson, D. </w:t>
      </w:r>
      <w:r>
        <w:rPr>
          <w:rFonts w:eastAsia="Times New Roman"/>
          <w:i/>
          <w:iCs/>
          <w:color w:val="222222"/>
          <w:shd w:val="clear" w:color="auto" w:fill="FFFFFF"/>
        </w:rPr>
        <w:t xml:space="preserve">et al. </w:t>
      </w:r>
      <w:r>
        <w:rPr>
          <w:rFonts w:eastAsia="Times New Roman"/>
          <w:iCs/>
          <w:color w:val="222222"/>
          <w:shd w:val="clear" w:color="auto" w:fill="FFFFFF"/>
        </w:rPr>
        <w:t>(2017).</w:t>
      </w:r>
      <w:r>
        <w:rPr>
          <w:rFonts w:eastAsia="Times New Roman"/>
          <w:color w:val="222222"/>
          <w:shd w:val="clear" w:color="auto" w:fill="FFFFFF"/>
        </w:rPr>
        <w:t> From food security to food wellbeing: examining food security through the lens of food wellbeing in Nepal’s rapidly changing agrarian landscape. </w:t>
      </w:r>
      <w:r>
        <w:rPr>
          <w:rFonts w:eastAsia="Times New Roman"/>
          <w:i/>
          <w:iCs/>
          <w:color w:val="222222"/>
          <w:shd w:val="clear" w:color="auto" w:fill="FFFFFF"/>
        </w:rPr>
        <w:t>Agric Hum Values</w:t>
      </w:r>
      <w:r>
        <w:rPr>
          <w:rFonts w:eastAsia="Times New Roman"/>
          <w:color w:val="222222"/>
          <w:shd w:val="clear" w:color="auto" w:fill="FFFFFF"/>
        </w:rPr>
        <w:t>. https://doi-org.ezproxy.libproxy.db.erau.edu/10.1007/s10460-016-9740-1</w:t>
      </w:r>
    </w:p>
    <w:p w14:paraId="7F8BA9A7" w14:textId="77777777" w:rsidR="00944F1F" w:rsidRDefault="00944F1F" w:rsidP="00944F1F">
      <w:pPr>
        <w:spacing w:line="480" w:lineRule="auto"/>
        <w:ind w:left="720" w:hanging="720"/>
        <w:rPr>
          <w:rFonts w:eastAsia="Times New Roman"/>
          <w:color w:val="000000" w:themeColor="text1"/>
        </w:rPr>
      </w:pPr>
      <w:r>
        <w:rPr>
          <w:rFonts w:eastAsia="Times New Roman"/>
          <w:color w:val="000000" w:themeColor="text1"/>
          <w:shd w:val="clear" w:color="auto" w:fill="FFFFFF"/>
        </w:rPr>
        <w:t xml:space="preserve">Kashi, K., </w:t>
      </w:r>
      <w:proofErr w:type="spellStart"/>
      <w:r>
        <w:rPr>
          <w:rFonts w:eastAsia="Times New Roman"/>
          <w:color w:val="000000" w:themeColor="text1"/>
          <w:shd w:val="clear" w:color="auto" w:fill="FFFFFF"/>
        </w:rPr>
        <w:t>Krah</w:t>
      </w:r>
      <w:proofErr w:type="spellEnd"/>
      <w:r>
        <w:rPr>
          <w:rFonts w:eastAsia="Times New Roman"/>
          <w:color w:val="000000" w:themeColor="text1"/>
          <w:shd w:val="clear" w:color="auto" w:fill="FFFFFF"/>
        </w:rPr>
        <w:t xml:space="preserve"> K., </w:t>
      </w:r>
      <w:proofErr w:type="spellStart"/>
      <w:proofErr w:type="gramStart"/>
      <w:r>
        <w:rPr>
          <w:rFonts w:eastAsia="Times New Roman"/>
          <w:color w:val="000000" w:themeColor="text1"/>
          <w:shd w:val="clear" w:color="auto" w:fill="FFFFFF"/>
        </w:rPr>
        <w:t>Songsermsawas,T</w:t>
      </w:r>
      <w:proofErr w:type="spellEnd"/>
      <w:r>
        <w:rPr>
          <w:rFonts w:eastAsia="Times New Roman"/>
          <w:color w:val="000000" w:themeColor="text1"/>
          <w:shd w:val="clear" w:color="auto" w:fill="FFFFFF"/>
        </w:rPr>
        <w:t>.</w:t>
      </w:r>
      <w:proofErr w:type="gramEnd"/>
      <w:r>
        <w:rPr>
          <w:rFonts w:eastAsia="Times New Roman"/>
          <w:color w:val="000000" w:themeColor="text1"/>
          <w:shd w:val="clear" w:color="auto" w:fill="FFFFFF"/>
        </w:rPr>
        <w:t xml:space="preserve"> (2018). </w:t>
      </w:r>
      <w:r>
        <w:rPr>
          <w:rFonts w:eastAsia="Times New Roman"/>
          <w:bCs/>
          <w:color w:val="000000" w:themeColor="text1"/>
        </w:rPr>
        <w:t xml:space="preserve">IFAD Impact Assessment - High Value Agriculture Project </w:t>
      </w:r>
      <w:proofErr w:type="gramStart"/>
      <w:r>
        <w:rPr>
          <w:rFonts w:eastAsia="Times New Roman"/>
          <w:bCs/>
          <w:color w:val="000000" w:themeColor="text1"/>
        </w:rPr>
        <w:t>In</w:t>
      </w:r>
      <w:proofErr w:type="gramEnd"/>
      <w:r>
        <w:rPr>
          <w:rFonts w:eastAsia="Times New Roman"/>
          <w:bCs/>
          <w:color w:val="000000" w:themeColor="text1"/>
        </w:rPr>
        <w:t xml:space="preserve"> Hill And Mountain Areas (HVAP): Nepal</w:t>
      </w:r>
      <w:r>
        <w:rPr>
          <w:rFonts w:eastAsia="Times New Roman"/>
          <w:i/>
          <w:color w:val="000000" w:themeColor="text1"/>
          <w:shd w:val="clear" w:color="auto" w:fill="FFFFFF"/>
        </w:rPr>
        <w:t>. </w:t>
      </w:r>
      <w:hyperlink r:id="rId18" w:history="1">
        <w:r>
          <w:rPr>
            <w:rStyle w:val="Hyperlink"/>
            <w:rFonts w:eastAsia="Times New Roman"/>
            <w:i/>
            <w:color w:val="000000" w:themeColor="text1"/>
          </w:rPr>
          <w:t>IFAD Impact Assessment Series</w:t>
        </w:r>
      </w:hyperlink>
      <w:r>
        <w:rPr>
          <w:rFonts w:eastAsia="Times New Roman"/>
          <w:color w:val="000000" w:themeColor="text1"/>
          <w:shd w:val="clear" w:color="auto" w:fill="FFFFFF"/>
        </w:rPr>
        <w:t xml:space="preserve">. </w:t>
      </w:r>
      <w:hyperlink r:id="rId19" w:tgtFrame="_blank" w:tooltip="DOI" w:history="1">
        <w:r>
          <w:rPr>
            <w:rStyle w:val="Hyperlink"/>
            <w:rFonts w:eastAsia="Times New Roman"/>
            <w:color w:val="000000" w:themeColor="text1"/>
            <w:shd w:val="clear" w:color="auto" w:fill="FFFFFF"/>
          </w:rPr>
          <w:t>10.22004/ag.econ.288453</w:t>
        </w:r>
      </w:hyperlink>
    </w:p>
    <w:p w14:paraId="2BF8740B" w14:textId="77777777" w:rsidR="00944F1F" w:rsidRDefault="00944F1F" w:rsidP="00944F1F">
      <w:pPr>
        <w:spacing w:line="480" w:lineRule="auto"/>
        <w:ind w:left="720" w:hanging="720"/>
        <w:rPr>
          <w:rFonts w:eastAsia="Merriweather"/>
          <w:color w:val="222222"/>
          <w:highlight w:val="white"/>
        </w:rPr>
      </w:pPr>
      <w:r>
        <w:rPr>
          <w:rFonts w:eastAsia="Times New Roman"/>
          <w:color w:val="000000" w:themeColor="text1"/>
        </w:rPr>
        <w:t xml:space="preserve">United Nations Development </w:t>
      </w:r>
      <w:proofErr w:type="spellStart"/>
      <w:r>
        <w:rPr>
          <w:rFonts w:eastAsia="Times New Roman"/>
          <w:color w:val="000000" w:themeColor="text1"/>
        </w:rPr>
        <w:t>Programme</w:t>
      </w:r>
      <w:proofErr w:type="spellEnd"/>
      <w:r>
        <w:rPr>
          <w:rFonts w:eastAsia="Times New Roman"/>
          <w:color w:val="000000" w:themeColor="text1"/>
        </w:rPr>
        <w:t xml:space="preserve">. (1994). </w:t>
      </w:r>
      <w:r>
        <w:rPr>
          <w:rFonts w:eastAsia="Times New Roman"/>
          <w:i/>
          <w:color w:val="000000" w:themeColor="text1"/>
        </w:rPr>
        <w:t>Human Development Report 1994.</w:t>
      </w:r>
      <w:hyperlink r:id="rId20" w:history="1">
        <w:r>
          <w:rPr>
            <w:rStyle w:val="Hyperlink"/>
            <w:rFonts w:eastAsia="Times New Roman"/>
            <w:color w:val="000000" w:themeColor="text1"/>
          </w:rPr>
          <w:t xml:space="preserve"> https://hdr.undp.org/system/files/documents/hdr1994encompletenostatspdf.pdf</w:t>
        </w:r>
      </w:hyperlink>
    </w:p>
    <w:p w14:paraId="758884A9" w14:textId="77777777" w:rsidR="00944F1F" w:rsidRDefault="00944F1F" w:rsidP="00944F1F">
      <w:pPr>
        <w:spacing w:line="480" w:lineRule="auto"/>
        <w:ind w:left="720" w:hanging="720"/>
      </w:pPr>
      <w:r>
        <w:rPr>
          <w:rFonts w:eastAsia="Merriweather"/>
          <w:color w:val="222222"/>
          <w:highlight w:val="white"/>
        </w:rPr>
        <w:t xml:space="preserve">World Food </w:t>
      </w:r>
      <w:proofErr w:type="spellStart"/>
      <w:r>
        <w:rPr>
          <w:rFonts w:eastAsia="Merriweather"/>
          <w:color w:val="222222"/>
          <w:highlight w:val="white"/>
        </w:rPr>
        <w:t>Programme</w:t>
      </w:r>
      <w:proofErr w:type="spellEnd"/>
      <w:r>
        <w:rPr>
          <w:rFonts w:eastAsia="Merriweather"/>
          <w:color w:val="222222"/>
          <w:highlight w:val="white"/>
        </w:rPr>
        <w:t xml:space="preserve">. (n.d.) </w:t>
      </w:r>
      <w:r>
        <w:rPr>
          <w:rFonts w:eastAsia="Merriweather"/>
          <w:i/>
          <w:color w:val="222222"/>
          <w:highlight w:val="white"/>
        </w:rPr>
        <w:t>A Global Food Crisis.</w:t>
      </w:r>
      <w:r>
        <w:rPr>
          <w:rFonts w:eastAsia="Merriweather"/>
          <w:i/>
          <w:color w:val="222222"/>
        </w:rPr>
        <w:t xml:space="preserve"> </w:t>
      </w:r>
      <w:hyperlink r:id="rId21" w:history="1">
        <w:r>
          <w:rPr>
            <w:rStyle w:val="Hyperlink"/>
            <w:rFonts w:eastAsia="Merriweather"/>
            <w:color w:val="1155CC"/>
            <w:highlight w:val="white"/>
          </w:rPr>
          <w:t>https://www.wfp.org/global-hunger-crisis</w:t>
        </w:r>
      </w:hyperlink>
    </w:p>
    <w:p w14:paraId="53EF008C" w14:textId="2925867B" w:rsidR="008942D9" w:rsidRPr="007D215F" w:rsidRDefault="007D215F" w:rsidP="008942D9">
      <w:pPr>
        <w:pStyle w:val="Heading2"/>
        <w:rPr>
          <w:rFonts w:eastAsia="Merriweather"/>
          <w:b/>
          <w:bCs/>
          <w:highlight w:val="white"/>
        </w:rPr>
      </w:pPr>
      <w:r>
        <w:rPr>
          <w:rFonts w:eastAsia="Merriweather"/>
          <w:b/>
          <w:bCs/>
          <w:highlight w:val="white"/>
        </w:rPr>
        <w:t>CHATGPT</w:t>
      </w:r>
    </w:p>
    <w:p w14:paraId="139D1E33" w14:textId="77777777" w:rsidR="008942D9" w:rsidRDefault="008942D9" w:rsidP="008942D9">
      <w:r>
        <w:t>Overall Score: 98/100</w:t>
      </w:r>
    </w:p>
    <w:p w14:paraId="0D9C419A" w14:textId="77777777" w:rsidR="008942D9" w:rsidRDefault="008942D9" w:rsidP="008942D9"/>
    <w:p w14:paraId="3E8D77D4" w14:textId="77777777" w:rsidR="008942D9" w:rsidRDefault="008942D9" w:rsidP="008942D9">
      <w:r>
        <w:t xml:space="preserve">**Detailed </w:t>
      </w:r>
      <w:proofErr w:type="gramStart"/>
      <w:r>
        <w:t>Feedback:*</w:t>
      </w:r>
      <w:proofErr w:type="gramEnd"/>
      <w:r>
        <w:t>*</w:t>
      </w:r>
    </w:p>
    <w:p w14:paraId="543AD369" w14:textId="77777777" w:rsidR="008942D9" w:rsidRDefault="008942D9" w:rsidP="008942D9"/>
    <w:p w14:paraId="6FCD435A" w14:textId="77777777" w:rsidR="008942D9" w:rsidRDefault="008942D9" w:rsidP="008942D9">
      <w:r>
        <w:t>1. **Organization and Context (30/30 pts</w:t>
      </w:r>
      <w:proofErr w:type="gramStart"/>
      <w:r>
        <w:t>):*</w:t>
      </w:r>
      <w:proofErr w:type="gramEnd"/>
      <w:r>
        <w:t>*</w:t>
      </w:r>
    </w:p>
    <w:p w14:paraId="309DB63A" w14:textId="77777777" w:rsidR="008942D9" w:rsidRDefault="008942D9" w:rsidP="008942D9">
      <w:r>
        <w:t xml:space="preserve">   - Your white paper provides a highly effective and concise overview, presenting a coherent central theme throughout.</w:t>
      </w:r>
    </w:p>
    <w:p w14:paraId="2D64A384" w14:textId="77777777" w:rsidR="008942D9" w:rsidRDefault="008942D9" w:rsidP="008942D9">
      <w:r>
        <w:t xml:space="preserve">   - The structure is well-organized, with clear progression from defining food security to discussing interventions and making recommendations.</w:t>
      </w:r>
    </w:p>
    <w:p w14:paraId="08E1CDA2" w14:textId="77777777" w:rsidR="008942D9" w:rsidRDefault="008942D9" w:rsidP="008942D9"/>
    <w:p w14:paraId="599A68B0" w14:textId="77777777" w:rsidR="008942D9" w:rsidRDefault="008942D9" w:rsidP="008942D9">
      <w:r>
        <w:t>2. **Knowledge and Comprehension (30/30 pts</w:t>
      </w:r>
      <w:proofErr w:type="gramStart"/>
      <w:r>
        <w:t>):*</w:t>
      </w:r>
      <w:proofErr w:type="gramEnd"/>
      <w:r>
        <w:t>*</w:t>
      </w:r>
    </w:p>
    <w:p w14:paraId="13AF018E" w14:textId="77777777" w:rsidR="008942D9" w:rsidRDefault="64AC2A51" w:rsidP="008942D9">
      <w:r>
        <w:t xml:space="preserve"> </w:t>
      </w:r>
      <w:commentRangeStart w:id="26"/>
      <w:r>
        <w:t xml:space="preserve">  - Your definition of food security is well-articulated, and you effectively identify the issues and challenges associated with food insecurity.</w:t>
      </w:r>
    </w:p>
    <w:p w14:paraId="3BDB615A" w14:textId="77777777" w:rsidR="008942D9" w:rsidRDefault="64AC2A51" w:rsidP="008942D9">
      <w:r>
        <w:t xml:space="preserve">   - The integration of statistics and references enhances the credibility of your arguments.</w:t>
      </w:r>
      <w:commentRangeEnd w:id="26"/>
      <w:r w:rsidR="008942D9">
        <w:commentReference w:id="26"/>
      </w:r>
    </w:p>
    <w:p w14:paraId="6A329F72" w14:textId="77777777" w:rsidR="008942D9" w:rsidRDefault="008942D9" w:rsidP="008942D9"/>
    <w:p w14:paraId="331BCBE1" w14:textId="77777777" w:rsidR="008942D9" w:rsidRDefault="008942D9" w:rsidP="008942D9">
      <w:r>
        <w:t>3. **Analysis and Application (30/30 pts</w:t>
      </w:r>
      <w:proofErr w:type="gramStart"/>
      <w:r>
        <w:t>):*</w:t>
      </w:r>
      <w:proofErr w:type="gramEnd"/>
      <w:r>
        <w:t>*</w:t>
      </w:r>
    </w:p>
    <w:p w14:paraId="4C694D0E" w14:textId="77777777" w:rsidR="008942D9" w:rsidRDefault="008942D9" w:rsidP="008942D9">
      <w:r>
        <w:t xml:space="preserve">   - The analysis of food insecurity in Nepal is detailed and supported by evidence from the case study.</w:t>
      </w:r>
    </w:p>
    <w:p w14:paraId="7EBDF583" w14:textId="77777777" w:rsidR="008942D9" w:rsidRDefault="008942D9" w:rsidP="008942D9">
      <w:r>
        <w:t xml:space="preserve">   - The discussion of the High Value Agriculture Project (HVAP) as an intervention is insightful, and your application of its success to other countries is well-founded.</w:t>
      </w:r>
    </w:p>
    <w:p w14:paraId="5880A437" w14:textId="77777777" w:rsidR="008942D9" w:rsidRDefault="008942D9" w:rsidP="008942D9"/>
    <w:p w14:paraId="5A28B51C" w14:textId="77777777" w:rsidR="008942D9" w:rsidRDefault="008942D9" w:rsidP="008942D9">
      <w:r>
        <w:t>4. **Style and Mechanics (8/10 pts</w:t>
      </w:r>
      <w:proofErr w:type="gramStart"/>
      <w:r>
        <w:t>):*</w:t>
      </w:r>
      <w:proofErr w:type="gramEnd"/>
      <w:r>
        <w:t>*</w:t>
      </w:r>
    </w:p>
    <w:p w14:paraId="66B8D8EC" w14:textId="77777777" w:rsidR="008942D9" w:rsidRDefault="64AC2A51" w:rsidP="008942D9">
      <w:r>
        <w:t xml:space="preserve">   - Proper use of APA citations and references</w:t>
      </w:r>
      <w:commentRangeStart w:id="27"/>
      <w:r>
        <w:t>, but there are minor formatting issues in the references (e.g., spacing after the DOI).</w:t>
      </w:r>
      <w:commentRangeEnd w:id="27"/>
      <w:r w:rsidR="008942D9">
        <w:commentReference w:id="27"/>
      </w:r>
    </w:p>
    <w:p w14:paraId="5C66C933" w14:textId="77777777" w:rsidR="008942D9" w:rsidRDefault="008942D9" w:rsidP="008942D9">
      <w:r>
        <w:t xml:space="preserve">   - The document meets the length requirement, and your writing is grammatically sound with only a few instances where sentence structure could be refined.</w:t>
      </w:r>
    </w:p>
    <w:p w14:paraId="6E417FD8" w14:textId="77777777" w:rsidR="008942D9" w:rsidRDefault="008942D9" w:rsidP="008942D9"/>
    <w:p w14:paraId="61D264E6" w14:textId="77777777" w:rsidR="008942D9" w:rsidRDefault="008942D9" w:rsidP="008942D9">
      <w:r>
        <w:t>**</w:t>
      </w:r>
      <w:proofErr w:type="gramStart"/>
      <w:r>
        <w:t>Strengths:*</w:t>
      </w:r>
      <w:proofErr w:type="gramEnd"/>
      <w:r>
        <w:t>*</w:t>
      </w:r>
    </w:p>
    <w:p w14:paraId="5F75A6E4" w14:textId="77777777" w:rsidR="008942D9" w:rsidRDefault="008942D9" w:rsidP="008942D9">
      <w:r>
        <w:t>- Your paper effectively connects the issues of food insecurity in Nepal to economic conditions and provides a nuanced understanding of the challenges faced by small farmers.</w:t>
      </w:r>
    </w:p>
    <w:p w14:paraId="3F9062C7" w14:textId="77777777" w:rsidR="008942D9" w:rsidRDefault="008942D9" w:rsidP="008942D9">
      <w:r>
        <w:t>- The case study of HVAP is a strong example, and your recommendation for other countries to implement similar programs is well-supported.</w:t>
      </w:r>
    </w:p>
    <w:p w14:paraId="212A3FFD" w14:textId="77777777" w:rsidR="008942D9" w:rsidRDefault="008942D9" w:rsidP="008942D9"/>
    <w:p w14:paraId="6CE5A2A0" w14:textId="77777777" w:rsidR="008942D9" w:rsidRDefault="008942D9" w:rsidP="008942D9">
      <w:r>
        <w:t xml:space="preserve">**Areas for </w:t>
      </w:r>
      <w:proofErr w:type="gramStart"/>
      <w:r>
        <w:t>Growth:*</w:t>
      </w:r>
      <w:proofErr w:type="gramEnd"/>
      <w:r>
        <w:t>*</w:t>
      </w:r>
    </w:p>
    <w:p w14:paraId="409CCC89" w14:textId="77777777" w:rsidR="008942D9" w:rsidRDefault="008942D9" w:rsidP="008942D9">
      <w:r>
        <w:t>- Address minor formatting issues in the references for a more polished appearance.</w:t>
      </w:r>
    </w:p>
    <w:p w14:paraId="5A5F79B6" w14:textId="77777777" w:rsidR="008942D9" w:rsidRDefault="64AC2A51" w:rsidP="008942D9">
      <w:commentRangeStart w:id="28"/>
      <w:r>
        <w:t>- Consider refining sentence structure in a few instances to enhance overall readability.</w:t>
      </w:r>
      <w:commentRangeEnd w:id="28"/>
      <w:r w:rsidR="008942D9">
        <w:commentReference w:id="28"/>
      </w:r>
    </w:p>
    <w:p w14:paraId="1BCD2212" w14:textId="77777777" w:rsidR="008942D9" w:rsidRDefault="008942D9" w:rsidP="008942D9"/>
    <w:p w14:paraId="27A0D60C" w14:textId="77777777" w:rsidR="008942D9" w:rsidRDefault="008942D9" w:rsidP="008942D9">
      <w:r>
        <w:t>**</w:t>
      </w:r>
      <w:proofErr w:type="gramStart"/>
      <w:r>
        <w:t>Encouragement:*</w:t>
      </w:r>
      <w:proofErr w:type="gramEnd"/>
      <w:r>
        <w:t>*</w:t>
      </w:r>
    </w:p>
    <w:p w14:paraId="00279F17" w14:textId="6040451A" w:rsidR="008942D9" w:rsidRPr="008942D9" w:rsidRDefault="64AC2A51" w:rsidP="008942D9">
      <w:pPr>
        <w:rPr>
          <w:highlight w:val="white"/>
        </w:rPr>
      </w:pPr>
      <w:r>
        <w:t>You've crafted a strong white paper that demonstrates a deep understanding of food security challenges and proposes a well-supported intervention. Your use of case studies and references adds credibility to your arguments. Minor adjustments in formatting and sentence structure will further elevate the overall quality of your work. Keep up the excellent effort!</w:t>
      </w:r>
    </w:p>
    <w:p w14:paraId="313BA2E8" w14:textId="59F23483" w:rsidR="30620C10" w:rsidRDefault="30620C10">
      <w:r>
        <w:br w:type="page"/>
      </w:r>
    </w:p>
    <w:p w14:paraId="604BB6B5" w14:textId="49B0E8AE" w:rsidR="00944F1F" w:rsidRPr="007D215F" w:rsidRDefault="007D215F" w:rsidP="00944F1F">
      <w:pPr>
        <w:pStyle w:val="Heading2"/>
        <w:rPr>
          <w:b/>
          <w:bCs/>
        </w:rPr>
      </w:pPr>
      <w:r>
        <w:rPr>
          <w:b/>
          <w:bCs/>
        </w:rPr>
        <w:lastRenderedPageBreak/>
        <w:t>STUDENT</w:t>
      </w:r>
    </w:p>
    <w:p w14:paraId="53AD25C1" w14:textId="77777777" w:rsidR="00944F1F" w:rsidRDefault="00944F1F" w:rsidP="00944F1F">
      <w:pPr>
        <w:jc w:val="center"/>
        <w:rPr>
          <w:b/>
          <w:bCs/>
        </w:rPr>
      </w:pPr>
      <w:r>
        <w:rPr>
          <w:b/>
          <w:bCs/>
        </w:rPr>
        <w:t>Exploring Food Security</w:t>
      </w:r>
    </w:p>
    <w:p w14:paraId="348E3B73" w14:textId="77777777" w:rsidR="00944F1F" w:rsidRPr="002D4077" w:rsidRDefault="00944F1F" w:rsidP="00944F1F">
      <w:pPr>
        <w:spacing w:line="480" w:lineRule="auto"/>
        <w:rPr>
          <w:rFonts w:ascii="Times New Roman" w:hAnsi="Times New Roman" w:cs="Times New Roman"/>
        </w:rPr>
      </w:pPr>
      <w:r w:rsidRPr="002D4077">
        <w:rPr>
          <w:rFonts w:ascii="Times New Roman" w:hAnsi="Times New Roman" w:cs="Times New Roman"/>
        </w:rPr>
        <w:t xml:space="preserve">Food security refers to the condition where all individuals, </w:t>
      </w:r>
      <w:proofErr w:type="gramStart"/>
      <w:r w:rsidRPr="002D4077">
        <w:rPr>
          <w:rFonts w:ascii="Times New Roman" w:hAnsi="Times New Roman" w:cs="Times New Roman"/>
        </w:rPr>
        <w:t>at all times</w:t>
      </w:r>
      <w:proofErr w:type="gramEnd"/>
      <w:r w:rsidRPr="002D4077">
        <w:rPr>
          <w:rFonts w:ascii="Times New Roman" w:hAnsi="Times New Roman" w:cs="Times New Roman"/>
        </w:rPr>
        <w:t>, have physical, social, and economic access to sufficient, safe, and nutritious food that meets their dietary needs and preferences for an active and healthy life (FAO, 2021). Agriculture serves as the linchpin of global food security, wielding a profound influence on the availability, access, and utilization of food. It stands as the primary source of food production, yielding a diverse array of crops, livestock, and aquatic products essential for human consumption (Pawlak et al, 2020). The productivity of agriculture significantly dictates food availability, playing a pivotal role in averting potential shortages. Furthermore, the cultivation of various crops and rearing of diverse livestock enables nutritional diversity in diets, fostering better health outcomes and combatting malnutrition (Pawlak et al, 2020). Importantly, agriculture acts as a crucial source of income and sustenance, particularly in rural areas, supporting millions of smallholder farmers and laborers. Advancements in agricultural technology and sustainable practices enhance productivity, resilience, and efficiency in food production, contributing to improved food security. However, agriculture also faces challenges due to climate change, environmental impact, market access disparities, and issues related to food waste and loss, necessitating a comprehensive approach to address these concerns. Sustainable agricultural practices, technological innovation, equitable market access, and effective policies emerge as key strategies in fortifying global food security amidst evolving challenges.</w:t>
      </w:r>
    </w:p>
    <w:p w14:paraId="4F8B788D" w14:textId="77777777" w:rsidR="00944F1F" w:rsidRPr="002D4077" w:rsidRDefault="00944F1F" w:rsidP="00944F1F">
      <w:pPr>
        <w:spacing w:line="480" w:lineRule="auto"/>
        <w:ind w:firstLine="720"/>
        <w:rPr>
          <w:rFonts w:ascii="Times New Roman" w:hAnsi="Times New Roman" w:cs="Times New Roman"/>
        </w:rPr>
      </w:pPr>
      <w:r w:rsidRPr="002D4077">
        <w:rPr>
          <w:rFonts w:ascii="Times New Roman" w:hAnsi="Times New Roman" w:cs="Times New Roman"/>
        </w:rPr>
        <w:t>Economic inequality significantly influences food insecurity by constraining individuals' access to nutritious food due to limited purchasing power, particularly among lower-income households (</w:t>
      </w:r>
      <w:proofErr w:type="spellStart"/>
      <w:r w:rsidRPr="002D4077">
        <w:rPr>
          <w:rFonts w:ascii="Times New Roman" w:hAnsi="Times New Roman" w:cs="Times New Roman"/>
        </w:rPr>
        <w:t>Gelli</w:t>
      </w:r>
      <w:proofErr w:type="spellEnd"/>
      <w:r w:rsidRPr="002D4077">
        <w:rPr>
          <w:rFonts w:ascii="Times New Roman" w:hAnsi="Times New Roman" w:cs="Times New Roman"/>
        </w:rPr>
        <w:t xml:space="preserve"> et al, 2022). This scarcity often leads to reliance on cheaper, less nutritious food options (FAO, 2021). Moreover, health disparities emerge </w:t>
      </w:r>
      <w:proofErr w:type="gramStart"/>
      <w:r w:rsidRPr="002D4077">
        <w:rPr>
          <w:rFonts w:ascii="Times New Roman" w:hAnsi="Times New Roman" w:cs="Times New Roman"/>
        </w:rPr>
        <w:t>as a consequence</w:t>
      </w:r>
      <w:proofErr w:type="gramEnd"/>
      <w:r w:rsidRPr="002D4077">
        <w:rPr>
          <w:rFonts w:ascii="Times New Roman" w:hAnsi="Times New Roman" w:cs="Times New Roman"/>
        </w:rPr>
        <w:t xml:space="preserve">, with higher rates of diet-related health issues prevalent among economically disadvantaged populations. Unequal distribution of resources, coupled with disparities in education and employment opportunities, amplifies the impact of food price volatility and perpetuates the cycle of poverty. Addressing economic inequality through measures such as fair </w:t>
      </w:r>
      <w:r w:rsidRPr="002D4077">
        <w:rPr>
          <w:rFonts w:ascii="Times New Roman" w:hAnsi="Times New Roman" w:cs="Times New Roman"/>
        </w:rPr>
        <w:lastRenderedPageBreak/>
        <w:t xml:space="preserve">wages, improved access to education, healthcare, and social safety nets is crucial to alleviate these disparities and enhance food security for vulnerable populations (FAO, 2021). </w:t>
      </w:r>
    </w:p>
    <w:p w14:paraId="349CA7E5" w14:textId="77777777" w:rsidR="00944F1F" w:rsidRPr="002D4077" w:rsidRDefault="00944F1F" w:rsidP="00944F1F">
      <w:pPr>
        <w:spacing w:line="480" w:lineRule="auto"/>
        <w:ind w:firstLine="720"/>
        <w:rPr>
          <w:rFonts w:ascii="Times New Roman" w:hAnsi="Times New Roman" w:cs="Times New Roman"/>
        </w:rPr>
      </w:pPr>
      <w:r w:rsidRPr="002D4077">
        <w:rPr>
          <w:rFonts w:ascii="Times New Roman" w:hAnsi="Times New Roman" w:cs="Times New Roman"/>
        </w:rPr>
        <w:t>Interventions organized across different governance levels—local, national, and international—hold significant sway in alleviating food security challenges. Locally driven initiatives such as community gardens, farmer cooperatives, and educational programs directly engage vulnerable communities, fostering sustainable agricultural practices and nutritional awareness (Dixon, 2016). These efforts empower locals to produce food and enhance accessibility to nutritious options. At the national level, governments' policies greatly impact food security (Alam, 2018). Supportive measures like subsidies, infrastructure investments, and social safety nets fortify smallholder farmers' capabilities and ensure food access for marginalized groups through programs like food assistance and school feeding schemes. On the global front, international cooperation facilitated by organizations such as the FAO and WFP coordinates aid, technical support, and trade agreements to stabilize food prices and enhance accessibility across borders (Dixon, 2016).</w:t>
      </w:r>
    </w:p>
    <w:p w14:paraId="78E1BA87" w14:textId="77777777" w:rsidR="00944F1F" w:rsidRPr="00715893" w:rsidRDefault="00944F1F" w:rsidP="00944F1F">
      <w:pPr>
        <w:spacing w:line="480" w:lineRule="auto"/>
        <w:ind w:firstLine="720"/>
        <w:rPr>
          <w:rFonts w:ascii="Times New Roman" w:hAnsi="Times New Roman" w:cs="Times New Roman"/>
        </w:rPr>
      </w:pPr>
      <w:r w:rsidRPr="002D4077">
        <w:rPr>
          <w:rFonts w:ascii="Times New Roman" w:hAnsi="Times New Roman" w:cs="Times New Roman"/>
        </w:rPr>
        <w:t xml:space="preserve">Policy recommendations aimed at mitigating food security issues hold immense significance, particularly in prioritizing investment in smallholder agriculture. This focus on smallholder agriculture is pivotal as it encompasses various strategies to bolster food production at the local level. By providing support, resources, and training to small-scale farmers, governments can enhance agricultural productivity, promote sustainable farming practices, and improve access to nutritious food within communities </w:t>
      </w:r>
      <w:r>
        <w:rPr>
          <w:rFonts w:ascii="Times New Roman" w:hAnsi="Times New Roman" w:cs="Times New Roman"/>
        </w:rPr>
        <w:t>(</w:t>
      </w:r>
      <w:r w:rsidRPr="002D4077">
        <w:rPr>
          <w:rFonts w:ascii="Times New Roman" w:hAnsi="Times New Roman" w:cs="Times New Roman"/>
        </w:rPr>
        <w:t>Alam, 2018). Empowering smallholder farmers through financial assistance, technological advancements, and access to markets not only strengthens local food production but also contributes significantly to overall food security efforts. Therefore, prioritizing investment in smallholder agriculture emerges as a foundational pillar in combating food insecurity and fostering sustainable food systems</w:t>
      </w:r>
      <w:r>
        <w:rPr>
          <w:rFonts w:ascii="Times New Roman" w:hAnsi="Times New Roman" w:cs="Times New Roman"/>
        </w:rPr>
        <w:t>.</w:t>
      </w:r>
    </w:p>
    <w:p w14:paraId="06BDD20B" w14:textId="77777777" w:rsidR="00944F1F" w:rsidRPr="002D4077" w:rsidRDefault="00944F1F" w:rsidP="00944F1F">
      <w:pPr>
        <w:rPr>
          <w:rFonts w:ascii="Segoe UI" w:hAnsi="Segoe UI" w:cs="Segoe UI"/>
        </w:rPr>
      </w:pPr>
    </w:p>
    <w:p w14:paraId="3B2FB35B" w14:textId="77777777" w:rsidR="00944F1F" w:rsidRPr="002D4077" w:rsidRDefault="00944F1F" w:rsidP="00944F1F">
      <w:pPr>
        <w:jc w:val="center"/>
        <w:rPr>
          <w:rFonts w:ascii="Times New Roman" w:hAnsi="Times New Roman" w:cs="Times New Roman"/>
        </w:rPr>
      </w:pPr>
      <w:r w:rsidRPr="002D4077">
        <w:rPr>
          <w:rFonts w:ascii="Times New Roman" w:hAnsi="Times New Roman" w:cs="Times New Roman"/>
        </w:rPr>
        <w:t>References</w:t>
      </w:r>
    </w:p>
    <w:p w14:paraId="30008F37" w14:textId="77777777" w:rsidR="00944F1F" w:rsidRPr="002D4077" w:rsidRDefault="00944F1F" w:rsidP="00944F1F">
      <w:pPr>
        <w:rPr>
          <w:rFonts w:ascii="Times New Roman" w:hAnsi="Times New Roman" w:cs="Times New Roman"/>
        </w:rPr>
      </w:pPr>
    </w:p>
    <w:p w14:paraId="2082ECB3" w14:textId="77777777" w:rsidR="00944F1F" w:rsidRPr="002D4077" w:rsidRDefault="00944F1F" w:rsidP="00944F1F">
      <w:pPr>
        <w:ind w:left="720" w:hanging="720"/>
        <w:rPr>
          <w:rFonts w:ascii="Times New Roman" w:hAnsi="Times New Roman" w:cs="Times New Roman"/>
        </w:rPr>
      </w:pPr>
      <w:r w:rsidRPr="002D4077">
        <w:rPr>
          <w:rFonts w:ascii="Times New Roman" w:hAnsi="Times New Roman" w:cs="Times New Roman"/>
        </w:rPr>
        <w:lastRenderedPageBreak/>
        <w:t xml:space="preserve">Alam, M. M., Wahid, A. N. M., &amp; </w:t>
      </w:r>
      <w:proofErr w:type="spellStart"/>
      <w:r w:rsidRPr="002D4077">
        <w:rPr>
          <w:rFonts w:ascii="Times New Roman" w:hAnsi="Times New Roman" w:cs="Times New Roman"/>
        </w:rPr>
        <w:t>Siwar</w:t>
      </w:r>
      <w:proofErr w:type="spellEnd"/>
      <w:r w:rsidRPr="002D4077">
        <w:rPr>
          <w:rFonts w:ascii="Times New Roman" w:hAnsi="Times New Roman" w:cs="Times New Roman"/>
        </w:rPr>
        <w:t>, C. (2018). Resilience, adaptation and expected support for food security among the Malaysian east coast poor households. [Malaysian east coast poor households] Management of Environmental Quality, 29(5), 877-902. https://doi.org/10.1108/MEQ-01-2018-0013</w:t>
      </w:r>
    </w:p>
    <w:p w14:paraId="59BF5FF3" w14:textId="77777777" w:rsidR="00944F1F" w:rsidRPr="002D4077" w:rsidRDefault="00944F1F" w:rsidP="00944F1F">
      <w:pPr>
        <w:rPr>
          <w:rFonts w:ascii="Times New Roman" w:hAnsi="Times New Roman" w:cs="Times New Roman"/>
        </w:rPr>
      </w:pPr>
    </w:p>
    <w:p w14:paraId="1DD0CDB6" w14:textId="77777777" w:rsidR="00944F1F" w:rsidRPr="002D4077" w:rsidRDefault="00944F1F" w:rsidP="00944F1F">
      <w:pPr>
        <w:ind w:left="720" w:hanging="720"/>
        <w:rPr>
          <w:rFonts w:ascii="Times New Roman" w:hAnsi="Times New Roman" w:cs="Times New Roman"/>
        </w:rPr>
      </w:pPr>
      <w:r w:rsidRPr="002D4077">
        <w:rPr>
          <w:rFonts w:ascii="Times New Roman" w:hAnsi="Times New Roman" w:cs="Times New Roman"/>
        </w:rPr>
        <w:t xml:space="preserve">Dixon, J., &amp; Richards, C. (2016). On food security and alternative food networks: understanding and performing food security in the context of urban bias. Agriculture and Human Values, 33(1), 191-202. </w:t>
      </w:r>
      <w:hyperlink r:id="rId22" w:history="1">
        <w:r w:rsidRPr="002D4077">
          <w:rPr>
            <w:rStyle w:val="Hyperlink"/>
            <w:rFonts w:ascii="Times New Roman" w:hAnsi="Times New Roman" w:cs="Times New Roman"/>
          </w:rPr>
          <w:t>https://doi.org/10.1007/s10460-015-9630-y</w:t>
        </w:r>
      </w:hyperlink>
    </w:p>
    <w:p w14:paraId="6E709030" w14:textId="77777777" w:rsidR="00944F1F" w:rsidRPr="002D4077" w:rsidRDefault="00944F1F" w:rsidP="00944F1F">
      <w:pPr>
        <w:ind w:left="720" w:hanging="720"/>
        <w:rPr>
          <w:rFonts w:ascii="Times New Roman" w:hAnsi="Times New Roman" w:cs="Times New Roman"/>
        </w:rPr>
      </w:pPr>
    </w:p>
    <w:p w14:paraId="6F586FCE" w14:textId="77777777" w:rsidR="00944F1F" w:rsidRPr="002D4077" w:rsidRDefault="00944F1F" w:rsidP="00944F1F">
      <w:pPr>
        <w:ind w:left="720" w:hanging="720"/>
        <w:rPr>
          <w:rFonts w:ascii="Times New Roman" w:hAnsi="Times New Roman" w:cs="Times New Roman"/>
        </w:rPr>
      </w:pPr>
      <w:r w:rsidRPr="002D4077">
        <w:rPr>
          <w:rFonts w:ascii="Times New Roman" w:hAnsi="Times New Roman" w:cs="Times New Roman"/>
        </w:rPr>
        <w:t>FAO, IFAD, UNICEF, WFP and WHO. 2021. The State of Food Security and Nutrition in the World (2021). Transforming food systems for food security, improved nutrition and affordable healthy diets for all. Rome, FAO.</w:t>
      </w:r>
    </w:p>
    <w:p w14:paraId="2EC6211B" w14:textId="77777777" w:rsidR="00944F1F" w:rsidRPr="002D4077" w:rsidRDefault="00944F1F" w:rsidP="00944F1F">
      <w:pPr>
        <w:rPr>
          <w:rFonts w:ascii="Times New Roman" w:hAnsi="Times New Roman" w:cs="Times New Roman"/>
        </w:rPr>
      </w:pPr>
      <w:r w:rsidRPr="002D4077">
        <w:rPr>
          <w:rFonts w:ascii="Times New Roman" w:hAnsi="Times New Roman" w:cs="Times New Roman"/>
        </w:rPr>
        <w:t xml:space="preserve"> </w:t>
      </w:r>
      <w:r w:rsidRPr="002D4077">
        <w:rPr>
          <w:rFonts w:ascii="Times New Roman" w:hAnsi="Times New Roman" w:cs="Times New Roman"/>
        </w:rPr>
        <w:tab/>
      </w:r>
      <w:hyperlink r:id="rId23" w:history="1">
        <w:r w:rsidRPr="002D4077">
          <w:rPr>
            <w:rStyle w:val="Hyperlink"/>
            <w:rFonts w:ascii="Times New Roman" w:hAnsi="Times New Roman" w:cs="Times New Roman"/>
          </w:rPr>
          <w:t>https://doi.org/10.4060/cb4474en</w:t>
        </w:r>
      </w:hyperlink>
    </w:p>
    <w:p w14:paraId="01F0D89D" w14:textId="77777777" w:rsidR="00944F1F" w:rsidRPr="002D4077" w:rsidRDefault="00944F1F" w:rsidP="00944F1F">
      <w:pPr>
        <w:rPr>
          <w:rFonts w:ascii="Times New Roman" w:hAnsi="Times New Roman" w:cs="Times New Roman"/>
        </w:rPr>
      </w:pPr>
    </w:p>
    <w:p w14:paraId="0FB29D4F" w14:textId="77777777" w:rsidR="00944F1F" w:rsidRPr="002D4077" w:rsidRDefault="00944F1F" w:rsidP="00944F1F">
      <w:pPr>
        <w:ind w:left="720" w:hanging="720"/>
        <w:rPr>
          <w:rFonts w:ascii="Times New Roman" w:hAnsi="Times New Roman" w:cs="Times New Roman"/>
        </w:rPr>
      </w:pPr>
      <w:proofErr w:type="spellStart"/>
      <w:r w:rsidRPr="002D4077">
        <w:rPr>
          <w:rFonts w:ascii="Times New Roman" w:hAnsi="Times New Roman" w:cs="Times New Roman"/>
        </w:rPr>
        <w:t>Gelli</w:t>
      </w:r>
      <w:proofErr w:type="spellEnd"/>
      <w:r w:rsidRPr="002D4077">
        <w:rPr>
          <w:rFonts w:ascii="Times New Roman" w:hAnsi="Times New Roman" w:cs="Times New Roman"/>
        </w:rPr>
        <w:t xml:space="preserve">, A., Kemp, CG., Levin, C et al. (2022). Economic evaluation of an early childhood development center–based agriculture and nutrition intervention in Malawi. Food Sec. 14, 67–80 </w:t>
      </w:r>
      <w:hyperlink r:id="rId24" w:history="1">
        <w:r w:rsidRPr="002D4077">
          <w:rPr>
            <w:rStyle w:val="Hyperlink"/>
            <w:rFonts w:ascii="Times New Roman" w:hAnsi="Times New Roman" w:cs="Times New Roman"/>
          </w:rPr>
          <w:t>https://doi-org.ezproxy.libproxy.db.erau.edu/10.1007/s12571-021-01203-6</w:t>
        </w:r>
      </w:hyperlink>
    </w:p>
    <w:p w14:paraId="5249A1DD" w14:textId="77777777" w:rsidR="00944F1F" w:rsidRPr="002D4077" w:rsidRDefault="00944F1F" w:rsidP="00944F1F">
      <w:pPr>
        <w:rPr>
          <w:rFonts w:ascii="Times New Roman" w:hAnsi="Times New Roman" w:cs="Times New Roman"/>
        </w:rPr>
      </w:pPr>
    </w:p>
    <w:p w14:paraId="6DD374AC" w14:textId="77777777" w:rsidR="00944F1F" w:rsidRPr="002D4077" w:rsidRDefault="5C4DA27E" w:rsidP="00944F1F">
      <w:pPr>
        <w:ind w:left="720" w:hanging="720"/>
        <w:rPr>
          <w:rFonts w:ascii="Times New Roman" w:hAnsi="Times New Roman" w:cs="Times New Roman"/>
        </w:rPr>
      </w:pPr>
      <w:r w:rsidRPr="30620C10">
        <w:rPr>
          <w:rFonts w:ascii="Times New Roman" w:hAnsi="Times New Roman" w:cs="Times New Roman"/>
        </w:rPr>
        <w:t xml:space="preserve">Pawlak, K., &amp; </w:t>
      </w:r>
      <w:proofErr w:type="spellStart"/>
      <w:r w:rsidRPr="30620C10">
        <w:rPr>
          <w:rFonts w:ascii="Times New Roman" w:hAnsi="Times New Roman" w:cs="Times New Roman"/>
        </w:rPr>
        <w:t>Kołodziejczak</w:t>
      </w:r>
      <w:proofErr w:type="spellEnd"/>
      <w:r w:rsidRPr="30620C10">
        <w:rPr>
          <w:rFonts w:ascii="Times New Roman" w:hAnsi="Times New Roman" w:cs="Times New Roman"/>
        </w:rPr>
        <w:t xml:space="preserve">, M. (2020). The Role of Agriculture in Ensuring Food Security in Developing Countries: Considerations in the Context of the Problem of Sustainable Food Production. Sustainability, 12(13), 5488. </w:t>
      </w:r>
      <w:hyperlink r:id="rId25">
        <w:r w:rsidRPr="30620C10">
          <w:rPr>
            <w:rStyle w:val="Hyperlink"/>
            <w:rFonts w:ascii="Times New Roman" w:hAnsi="Times New Roman" w:cs="Times New Roman"/>
          </w:rPr>
          <w:t>https://doi.org/10.3390/su12135488</w:t>
        </w:r>
      </w:hyperlink>
      <w:r w:rsidRPr="30620C10">
        <w:rPr>
          <w:rFonts w:ascii="Times New Roman" w:hAnsi="Times New Roman" w:cs="Times New Roman"/>
        </w:rPr>
        <w:t xml:space="preserve"> </w:t>
      </w:r>
    </w:p>
    <w:p w14:paraId="088D820A" w14:textId="0F458C2D" w:rsidR="30620C10" w:rsidRDefault="30620C10">
      <w:r>
        <w:br w:type="page"/>
      </w:r>
    </w:p>
    <w:p w14:paraId="1EF6A9DA" w14:textId="77FD1C30" w:rsidR="00944F1F" w:rsidRPr="007D215F" w:rsidRDefault="007D215F" w:rsidP="008942D9">
      <w:pPr>
        <w:pStyle w:val="Heading2"/>
        <w:rPr>
          <w:b/>
          <w:bCs/>
        </w:rPr>
      </w:pPr>
      <w:r>
        <w:rPr>
          <w:b/>
          <w:bCs/>
        </w:rPr>
        <w:lastRenderedPageBreak/>
        <w:t>CHATGPT</w:t>
      </w:r>
    </w:p>
    <w:p w14:paraId="59F64832" w14:textId="77777777" w:rsidR="008942D9" w:rsidRDefault="008942D9" w:rsidP="008942D9">
      <w:r>
        <w:t>Overall Score: 95/100</w:t>
      </w:r>
    </w:p>
    <w:p w14:paraId="583C8EC3" w14:textId="77777777" w:rsidR="008942D9" w:rsidRDefault="008942D9" w:rsidP="008942D9"/>
    <w:p w14:paraId="263DBE8F" w14:textId="77777777" w:rsidR="008942D9" w:rsidRDefault="008942D9" w:rsidP="008942D9">
      <w:r>
        <w:t xml:space="preserve">**Detailed </w:t>
      </w:r>
      <w:proofErr w:type="gramStart"/>
      <w:r>
        <w:t>Feedback:*</w:t>
      </w:r>
      <w:proofErr w:type="gramEnd"/>
      <w:r>
        <w:t>*</w:t>
      </w:r>
    </w:p>
    <w:p w14:paraId="29C4471F" w14:textId="77777777" w:rsidR="008942D9" w:rsidRDefault="008942D9" w:rsidP="008942D9"/>
    <w:p w14:paraId="69E93B90" w14:textId="77777777" w:rsidR="008942D9" w:rsidRDefault="008942D9" w:rsidP="008942D9">
      <w:r>
        <w:t>1. **Organization and Context (28/30 pts</w:t>
      </w:r>
      <w:proofErr w:type="gramStart"/>
      <w:r>
        <w:t>):*</w:t>
      </w:r>
      <w:proofErr w:type="gramEnd"/>
      <w:r>
        <w:t>*</w:t>
      </w:r>
    </w:p>
    <w:p w14:paraId="339EF235" w14:textId="77777777" w:rsidR="008942D9" w:rsidRDefault="008942D9" w:rsidP="008942D9">
      <w:r>
        <w:t xml:space="preserve">   - Your white paper provides an effective and concise overview, maintaining a coherent central theme throughout.</w:t>
      </w:r>
    </w:p>
    <w:p w14:paraId="73BEAE7F" w14:textId="77777777" w:rsidR="008942D9" w:rsidRDefault="64AC2A51" w:rsidP="008942D9">
      <w:r>
        <w:t xml:space="preserve">   - The structure is well-organized, but there is a minor inconsistency in the introduction.</w:t>
      </w:r>
      <w:commentRangeStart w:id="29"/>
      <w:r>
        <w:t xml:space="preserve"> The term "Exploring Food Security" seems like a subheading; consider using a more integrated title.</w:t>
      </w:r>
      <w:commentRangeEnd w:id="29"/>
      <w:r w:rsidR="008942D9">
        <w:commentReference w:id="29"/>
      </w:r>
    </w:p>
    <w:p w14:paraId="753936C5" w14:textId="77777777" w:rsidR="008942D9" w:rsidRDefault="008942D9" w:rsidP="008942D9"/>
    <w:p w14:paraId="2EF70E7E" w14:textId="77777777" w:rsidR="008942D9" w:rsidRDefault="008942D9" w:rsidP="008942D9">
      <w:r>
        <w:t>2. **Knowledge and Comprehension (30/30 pts</w:t>
      </w:r>
      <w:proofErr w:type="gramStart"/>
      <w:r>
        <w:t>):*</w:t>
      </w:r>
      <w:proofErr w:type="gramEnd"/>
      <w:r>
        <w:t>*</w:t>
      </w:r>
    </w:p>
    <w:p w14:paraId="56F3B30A" w14:textId="77777777" w:rsidR="008942D9" w:rsidRDefault="008942D9" w:rsidP="008942D9">
      <w:r>
        <w:t xml:space="preserve">   - Your definition of food security is comprehensive, and you effectively identify and discuss the issues and challenges associated with food insecurity.</w:t>
      </w:r>
    </w:p>
    <w:p w14:paraId="5E287A78" w14:textId="77777777" w:rsidR="008942D9" w:rsidRDefault="64AC2A51" w:rsidP="008942D9">
      <w:r>
        <w:t xml:space="preserve">   -</w:t>
      </w:r>
      <w:commentRangeStart w:id="30"/>
      <w:commentRangeStart w:id="31"/>
      <w:r>
        <w:t xml:space="preserve"> The integration of relevant statistics and references enhances the credibility of your arguments.</w:t>
      </w:r>
      <w:commentRangeEnd w:id="30"/>
      <w:r w:rsidR="008942D9">
        <w:commentReference w:id="30"/>
      </w:r>
      <w:commentRangeEnd w:id="31"/>
      <w:r w:rsidR="008942D9">
        <w:commentReference w:id="31"/>
      </w:r>
    </w:p>
    <w:p w14:paraId="51EF46C1" w14:textId="77777777" w:rsidR="008942D9" w:rsidRDefault="008942D9" w:rsidP="008942D9"/>
    <w:p w14:paraId="637A28F0" w14:textId="77777777" w:rsidR="008942D9" w:rsidRDefault="008942D9" w:rsidP="008942D9">
      <w:r>
        <w:t>3. **Analysis and Application (30/30 pts</w:t>
      </w:r>
      <w:proofErr w:type="gramStart"/>
      <w:r>
        <w:t>):*</w:t>
      </w:r>
      <w:proofErr w:type="gramEnd"/>
      <w:r>
        <w:t>*</w:t>
      </w:r>
    </w:p>
    <w:p w14:paraId="60815C52" w14:textId="77777777" w:rsidR="008942D9" w:rsidRDefault="64AC2A51" w:rsidP="008942D9">
      <w:r>
        <w:t xml:space="preserve"> </w:t>
      </w:r>
      <w:commentRangeStart w:id="32"/>
      <w:r>
        <w:t xml:space="preserve">  - The analysis of economic inequality and its impact on food security is insightful and well-supported by evidence from the readings.</w:t>
      </w:r>
      <w:commentRangeEnd w:id="32"/>
      <w:r w:rsidR="008942D9">
        <w:commentReference w:id="32"/>
      </w:r>
    </w:p>
    <w:p w14:paraId="5DBFAD86" w14:textId="77777777" w:rsidR="008942D9" w:rsidRDefault="64AC2A51" w:rsidP="008942D9">
      <w:r>
        <w:t xml:space="preserve">   - The discussion of interventions at different governance levels is </w:t>
      </w:r>
      <w:commentRangeStart w:id="33"/>
      <w:commentRangeStart w:id="34"/>
      <w:r>
        <w:t xml:space="preserve">robust </w:t>
      </w:r>
      <w:commentRangeEnd w:id="33"/>
      <w:r w:rsidR="008942D9">
        <w:commentReference w:id="33"/>
      </w:r>
      <w:commentRangeEnd w:id="34"/>
      <w:r w:rsidR="008942D9">
        <w:commentReference w:id="34"/>
      </w:r>
      <w:r>
        <w:t>and demonstrates a clear understanding of how local, national, and international efforts contribute to food security.</w:t>
      </w:r>
    </w:p>
    <w:p w14:paraId="1D70D190" w14:textId="77777777" w:rsidR="008942D9" w:rsidRDefault="008942D9" w:rsidP="008942D9"/>
    <w:p w14:paraId="0C2439A9" w14:textId="77777777" w:rsidR="008942D9" w:rsidRDefault="008942D9" w:rsidP="008942D9">
      <w:r>
        <w:t>4. **Style and Mechanics (7/10 pts</w:t>
      </w:r>
      <w:proofErr w:type="gramStart"/>
      <w:r>
        <w:t>):*</w:t>
      </w:r>
      <w:proofErr w:type="gramEnd"/>
      <w:r>
        <w:t>*</w:t>
      </w:r>
    </w:p>
    <w:p w14:paraId="64C4D2A6" w14:textId="77777777" w:rsidR="008942D9" w:rsidRDefault="64AC2A51" w:rsidP="008942D9">
      <w:r>
        <w:t xml:space="preserve">   - Proper use of APA citations and references, but there are minor formatting issues (</w:t>
      </w:r>
      <w:commentRangeStart w:id="35"/>
      <w:r>
        <w:t>e.g., spacing after the DOI)</w:t>
      </w:r>
      <w:commentRangeEnd w:id="35"/>
      <w:r w:rsidR="008942D9">
        <w:commentReference w:id="35"/>
      </w:r>
      <w:r>
        <w:t xml:space="preserve"> in some references.</w:t>
      </w:r>
    </w:p>
    <w:p w14:paraId="6DD2045E" w14:textId="77777777" w:rsidR="008942D9" w:rsidRDefault="64AC2A51" w:rsidP="008942D9">
      <w:r>
        <w:t xml:space="preserve">   - The document meets the length requirement. </w:t>
      </w:r>
      <w:commentRangeStart w:id="36"/>
      <w:r>
        <w:t>However, there are a few instances where sentence structure could be refined for improved clarity.</w:t>
      </w:r>
      <w:commentRangeEnd w:id="36"/>
      <w:r w:rsidR="008942D9">
        <w:commentReference w:id="36"/>
      </w:r>
    </w:p>
    <w:p w14:paraId="2CFE70BA" w14:textId="77777777" w:rsidR="008942D9" w:rsidRDefault="008942D9" w:rsidP="008942D9"/>
    <w:p w14:paraId="38375CAC" w14:textId="77777777" w:rsidR="008942D9" w:rsidRDefault="008942D9" w:rsidP="008942D9">
      <w:r>
        <w:t>**</w:t>
      </w:r>
      <w:proofErr w:type="gramStart"/>
      <w:r>
        <w:t>Strengths:*</w:t>
      </w:r>
      <w:proofErr w:type="gramEnd"/>
      <w:r>
        <w:t>*</w:t>
      </w:r>
    </w:p>
    <w:p w14:paraId="3EEB08CD" w14:textId="77777777" w:rsidR="008942D9" w:rsidRDefault="008942D9" w:rsidP="008942D9">
      <w:r>
        <w:t>- Your paper demonstrates a deep understanding of food security challenges, effectively linking them to agriculture and economic factors.</w:t>
      </w:r>
    </w:p>
    <w:p w14:paraId="59BD83E7" w14:textId="77777777" w:rsidR="008942D9" w:rsidRDefault="008942D9" w:rsidP="008942D9">
      <w:r>
        <w:lastRenderedPageBreak/>
        <w:t>- The analysis of interventions at different governance levels showcases a nuanced perspective on the multifaceted approach needed for addressing food security.</w:t>
      </w:r>
    </w:p>
    <w:p w14:paraId="567A102E" w14:textId="77777777" w:rsidR="008942D9" w:rsidRDefault="008942D9" w:rsidP="008942D9"/>
    <w:p w14:paraId="23CB97B1" w14:textId="77777777" w:rsidR="008942D9" w:rsidRDefault="008942D9" w:rsidP="008942D9">
      <w:r>
        <w:t xml:space="preserve">**Areas for </w:t>
      </w:r>
      <w:proofErr w:type="gramStart"/>
      <w:r>
        <w:t>Growth:*</w:t>
      </w:r>
      <w:proofErr w:type="gramEnd"/>
      <w:r>
        <w:t>*</w:t>
      </w:r>
    </w:p>
    <w:p w14:paraId="5487391E" w14:textId="77777777" w:rsidR="008942D9" w:rsidRDefault="008942D9" w:rsidP="008942D9">
      <w:r>
        <w:t>- Consider refining the title for a smoother integration into the introduction.</w:t>
      </w:r>
    </w:p>
    <w:p w14:paraId="62A7093D" w14:textId="77777777" w:rsidR="008942D9" w:rsidRDefault="008942D9" w:rsidP="008942D9">
      <w:r>
        <w:t>- Address minor formatting issues in the references for a polished appearance.</w:t>
      </w:r>
    </w:p>
    <w:p w14:paraId="3D1A6518" w14:textId="77777777" w:rsidR="008942D9" w:rsidRDefault="64AC2A51" w:rsidP="008942D9">
      <w:r>
        <w:t>- Pay attention to sentence structure in a few instances to enha</w:t>
      </w:r>
      <w:commentRangeStart w:id="37"/>
      <w:r>
        <w:t>nce overall readability.</w:t>
      </w:r>
      <w:commentRangeEnd w:id="37"/>
      <w:r w:rsidR="008942D9">
        <w:commentReference w:id="37"/>
      </w:r>
    </w:p>
    <w:p w14:paraId="38A50DD4" w14:textId="77777777" w:rsidR="008942D9" w:rsidRDefault="008942D9" w:rsidP="008942D9"/>
    <w:p w14:paraId="2F105C20" w14:textId="77777777" w:rsidR="008942D9" w:rsidRDefault="008942D9" w:rsidP="008942D9">
      <w:r>
        <w:t>**</w:t>
      </w:r>
      <w:proofErr w:type="gramStart"/>
      <w:r>
        <w:t>Encouragement:*</w:t>
      </w:r>
      <w:proofErr w:type="gramEnd"/>
      <w:r>
        <w:t>*</w:t>
      </w:r>
    </w:p>
    <w:p w14:paraId="74CDE678" w14:textId="21AB16DC" w:rsidR="008942D9" w:rsidRPr="008942D9" w:rsidRDefault="64AC2A51" w:rsidP="008942D9">
      <w:r>
        <w:t>You've crafted a strong white paper that effectively tackles the complexities of food security. Your incorporation of case studies and references adds depth to your arguments. Minor adjustments in title, formatting, and sentence structure will further enhance the overall quality of your work. Keep up the excellent effort!</w:t>
      </w:r>
    </w:p>
    <w:p w14:paraId="0E54FE0D" w14:textId="2F2270EB" w:rsidR="30620C10" w:rsidRDefault="30620C10">
      <w:r>
        <w:br w:type="page"/>
      </w:r>
    </w:p>
    <w:p w14:paraId="3F1180FE" w14:textId="4196570D" w:rsidR="00715893" w:rsidRPr="007D215F" w:rsidRDefault="007D215F" w:rsidP="00944F1F">
      <w:pPr>
        <w:pStyle w:val="Heading2"/>
        <w:rPr>
          <w:b/>
          <w:bCs/>
        </w:rPr>
      </w:pPr>
      <w:r>
        <w:rPr>
          <w:b/>
          <w:bCs/>
        </w:rPr>
        <w:lastRenderedPageBreak/>
        <w:t>STUDENT</w:t>
      </w:r>
    </w:p>
    <w:p w14:paraId="7EC68E8A" w14:textId="77777777" w:rsidR="00715893" w:rsidRDefault="00715893" w:rsidP="00715893">
      <w:pPr>
        <w:spacing w:line="480" w:lineRule="auto"/>
        <w:jc w:val="center"/>
        <w:rPr>
          <w:rFonts w:ascii="Times New Roman" w:hAnsi="Times New Roman" w:cs="Times New Roman"/>
          <w:b/>
          <w:bCs/>
          <w:sz w:val="24"/>
          <w:szCs w:val="24"/>
        </w:rPr>
      </w:pPr>
      <w:bookmarkStart w:id="38" w:name="_Hlk149314799"/>
      <w:r>
        <w:rPr>
          <w:rFonts w:ascii="Times New Roman" w:hAnsi="Times New Roman" w:cs="Times New Roman"/>
          <w:b/>
          <w:bCs/>
          <w:sz w:val="24"/>
          <w:szCs w:val="24"/>
        </w:rPr>
        <w:t>Food Security White Paper</w:t>
      </w:r>
      <w:bookmarkEnd w:id="38"/>
      <w:r w:rsidRPr="007F7BB3">
        <w:rPr>
          <w:rFonts w:ascii="Times New Roman" w:hAnsi="Times New Roman" w:cs="Times New Roman"/>
          <w:b/>
          <w:bCs/>
          <w:vanish/>
          <w:sz w:val="24"/>
          <w:szCs w:val="24"/>
        </w:rPr>
        <w:t>Top of Form</w:t>
      </w:r>
      <w:r w:rsidRPr="00E17192">
        <w:rPr>
          <w:rFonts w:ascii="Times New Roman" w:hAnsi="Times New Roman" w:cs="Times New Roman"/>
          <w:vanish/>
          <w:sz w:val="24"/>
          <w:szCs w:val="24"/>
        </w:rPr>
        <w:t>Top of Form</w:t>
      </w:r>
      <w:r w:rsidRPr="00F6311F">
        <w:rPr>
          <w:rFonts w:ascii="Times New Roman" w:hAnsi="Times New Roman" w:cs="Times New Roman"/>
          <w:vanish/>
          <w:sz w:val="24"/>
          <w:szCs w:val="24"/>
        </w:rPr>
        <w:t>Top of Form</w:t>
      </w:r>
    </w:p>
    <w:p w14:paraId="22573FD7" w14:textId="77777777" w:rsidR="00715893" w:rsidRPr="00517276" w:rsidRDefault="00715893" w:rsidP="00715893">
      <w:pPr>
        <w:spacing w:line="480" w:lineRule="auto"/>
        <w:ind w:firstLine="720"/>
        <w:rPr>
          <w:rFonts w:ascii="Times New Roman" w:hAnsi="Times New Roman" w:cs="Times New Roman"/>
          <w:sz w:val="24"/>
          <w:szCs w:val="24"/>
        </w:rPr>
      </w:pPr>
      <w:r w:rsidRPr="00517276">
        <w:rPr>
          <w:rFonts w:ascii="Times New Roman" w:hAnsi="Times New Roman" w:cs="Times New Roman"/>
          <w:sz w:val="24"/>
          <w:szCs w:val="24"/>
        </w:rPr>
        <w:t xml:space="preserve">According to the </w:t>
      </w:r>
      <w:bookmarkStart w:id="39" w:name="_Hlk152945927"/>
      <w:r w:rsidRPr="00517276">
        <w:rPr>
          <w:rFonts w:ascii="Times New Roman" w:hAnsi="Times New Roman" w:cs="Times New Roman"/>
          <w:sz w:val="24"/>
          <w:szCs w:val="24"/>
        </w:rPr>
        <w:t xml:space="preserve">United Nations Development </w:t>
      </w:r>
      <w:proofErr w:type="spellStart"/>
      <w:r w:rsidRPr="00517276">
        <w:rPr>
          <w:rFonts w:ascii="Times New Roman" w:hAnsi="Times New Roman" w:cs="Times New Roman"/>
          <w:sz w:val="24"/>
          <w:szCs w:val="24"/>
        </w:rPr>
        <w:t>Programme’s</w:t>
      </w:r>
      <w:proofErr w:type="spellEnd"/>
      <w:r w:rsidRPr="00517276">
        <w:rPr>
          <w:rFonts w:ascii="Times New Roman" w:hAnsi="Times New Roman" w:cs="Times New Roman"/>
          <w:sz w:val="24"/>
          <w:szCs w:val="24"/>
        </w:rPr>
        <w:t xml:space="preserve"> </w:t>
      </w:r>
      <w:bookmarkEnd w:id="39"/>
      <w:r w:rsidRPr="00517276">
        <w:rPr>
          <w:rFonts w:ascii="Times New Roman" w:hAnsi="Times New Roman" w:cs="Times New Roman"/>
          <w:sz w:val="24"/>
          <w:szCs w:val="24"/>
        </w:rPr>
        <w:t xml:space="preserve">(1994) Human Development Report, food security includes not only the availability of food but also the physical and economic access to basic sustenance for all individuals. While global food production has seen an 18% increase in developing countries during the 1980s, reaching a point where the world can provide approximately 2,500 calories per person per day, the reality is that around 800 million people globally still face hunger (United Nations Development </w:t>
      </w:r>
      <w:proofErr w:type="spellStart"/>
      <w:r w:rsidRPr="00517276">
        <w:rPr>
          <w:rFonts w:ascii="Times New Roman" w:hAnsi="Times New Roman" w:cs="Times New Roman"/>
          <w:sz w:val="24"/>
          <w:szCs w:val="24"/>
        </w:rPr>
        <w:t>Programme</w:t>
      </w:r>
      <w:proofErr w:type="spellEnd"/>
      <w:r>
        <w:rPr>
          <w:rFonts w:ascii="Times New Roman" w:hAnsi="Times New Roman" w:cs="Times New Roman"/>
          <w:sz w:val="24"/>
          <w:szCs w:val="24"/>
        </w:rPr>
        <w:t xml:space="preserve"> [UNDP]</w:t>
      </w:r>
      <w:r w:rsidRPr="00517276">
        <w:rPr>
          <w:rFonts w:ascii="Times New Roman" w:hAnsi="Times New Roman" w:cs="Times New Roman"/>
          <w:sz w:val="24"/>
          <w:szCs w:val="24"/>
        </w:rPr>
        <w:t xml:space="preserve">, 1994). To better understand these challenges, this paper provides an overview, drawing insights from case studies that discuss the dynamics of food security. This includes a global perspective examining the impact of conflict, climate variability, and economic downturns, a Malaysian case study focusing on sustainable household food security in the East Coast Economic Region (ECER), and a Nepalese case study introducing the "food well-being" approach to understand the paradox of increased food security but decreasing sustainability in small-scale agriculture (Alam et al., 2018; </w:t>
      </w:r>
      <w:proofErr w:type="spellStart"/>
      <w:r w:rsidRPr="00517276">
        <w:rPr>
          <w:rFonts w:ascii="Times New Roman" w:hAnsi="Times New Roman" w:cs="Times New Roman"/>
          <w:sz w:val="24"/>
          <w:szCs w:val="24"/>
        </w:rPr>
        <w:t>Gartaula</w:t>
      </w:r>
      <w:proofErr w:type="spellEnd"/>
      <w:r w:rsidRPr="00517276">
        <w:rPr>
          <w:rFonts w:ascii="Times New Roman" w:hAnsi="Times New Roman" w:cs="Times New Roman"/>
          <w:sz w:val="24"/>
          <w:szCs w:val="24"/>
        </w:rPr>
        <w:t xml:space="preserve"> et al., 2017).</w:t>
      </w:r>
    </w:p>
    <w:p w14:paraId="0838F0C1" w14:textId="77777777" w:rsidR="00715893" w:rsidRPr="00517276" w:rsidRDefault="00715893" w:rsidP="00715893">
      <w:pPr>
        <w:spacing w:line="480" w:lineRule="auto"/>
        <w:ind w:firstLine="720"/>
        <w:rPr>
          <w:rFonts w:ascii="Times New Roman" w:hAnsi="Times New Roman" w:cs="Times New Roman"/>
          <w:sz w:val="24"/>
          <w:szCs w:val="24"/>
        </w:rPr>
      </w:pPr>
      <w:r w:rsidRPr="00517276">
        <w:rPr>
          <w:rFonts w:ascii="Times New Roman" w:hAnsi="Times New Roman" w:cs="Times New Roman"/>
          <w:sz w:val="24"/>
          <w:szCs w:val="24"/>
        </w:rPr>
        <w:t>Globally, food security remains a challenge despite an overall increase in food production. Different factors such as conflict, climate variability, economic downturns, and the compounded impacts of the COVID-19 pandemic highlight the complexity of addressing malnutrition on a global scale (</w:t>
      </w:r>
      <w:r w:rsidRPr="0077205D">
        <w:rPr>
          <w:rFonts w:ascii="Times New Roman" w:hAnsi="Times New Roman" w:cs="Times New Roman"/>
          <w:sz w:val="24"/>
          <w:szCs w:val="24"/>
        </w:rPr>
        <w:t>Food and Agriculture Organization [FAO]</w:t>
      </w:r>
      <w:r w:rsidRPr="00517276">
        <w:rPr>
          <w:rFonts w:ascii="Times New Roman" w:hAnsi="Times New Roman" w:cs="Times New Roman"/>
          <w:sz w:val="24"/>
          <w:szCs w:val="24"/>
        </w:rPr>
        <w:t xml:space="preserve">, </w:t>
      </w:r>
      <w:r>
        <w:rPr>
          <w:rFonts w:ascii="Times New Roman" w:hAnsi="Times New Roman" w:cs="Times New Roman"/>
          <w:sz w:val="24"/>
          <w:szCs w:val="24"/>
        </w:rPr>
        <w:t>2021</w:t>
      </w:r>
      <w:r w:rsidRPr="00517276">
        <w:rPr>
          <w:rFonts w:ascii="Times New Roman" w:hAnsi="Times New Roman" w:cs="Times New Roman"/>
          <w:sz w:val="24"/>
          <w:szCs w:val="24"/>
        </w:rPr>
        <w:t xml:space="preserve">). Examining specific case studies, the first investigation </w:t>
      </w:r>
      <w:r>
        <w:rPr>
          <w:rFonts w:ascii="Times New Roman" w:hAnsi="Times New Roman" w:cs="Times New Roman"/>
          <w:sz w:val="24"/>
          <w:szCs w:val="24"/>
        </w:rPr>
        <w:t>utilizes</w:t>
      </w:r>
      <w:r w:rsidRPr="00517276">
        <w:rPr>
          <w:rFonts w:ascii="Times New Roman" w:hAnsi="Times New Roman" w:cs="Times New Roman"/>
          <w:sz w:val="24"/>
          <w:szCs w:val="24"/>
        </w:rPr>
        <w:t xml:space="preserve"> a cluster analysis approach to categorize developing countries based on agricultural factors, revealing distinct challenges influencing food security (Pawlak &amp; </w:t>
      </w:r>
      <w:proofErr w:type="spellStart"/>
      <w:r w:rsidRPr="00517276">
        <w:rPr>
          <w:rFonts w:ascii="Times New Roman" w:hAnsi="Times New Roman" w:cs="Times New Roman"/>
          <w:sz w:val="24"/>
          <w:szCs w:val="24"/>
        </w:rPr>
        <w:t>Kołodziejczak</w:t>
      </w:r>
      <w:proofErr w:type="spellEnd"/>
      <w:r w:rsidRPr="00517276">
        <w:rPr>
          <w:rFonts w:ascii="Times New Roman" w:hAnsi="Times New Roman" w:cs="Times New Roman"/>
          <w:sz w:val="24"/>
          <w:szCs w:val="24"/>
        </w:rPr>
        <w:t xml:space="preserve">, 2020). These challenges encompass issues such as the physical and economic unavailability of food in certain regions and social inequalities in </w:t>
      </w:r>
      <w:r w:rsidRPr="00517276">
        <w:rPr>
          <w:rFonts w:ascii="Times New Roman" w:hAnsi="Times New Roman" w:cs="Times New Roman"/>
          <w:sz w:val="24"/>
          <w:szCs w:val="24"/>
        </w:rPr>
        <w:lastRenderedPageBreak/>
        <w:t xml:space="preserve">nutrition in others (Pawlak &amp; </w:t>
      </w:r>
      <w:proofErr w:type="spellStart"/>
      <w:r w:rsidRPr="00517276">
        <w:rPr>
          <w:rFonts w:ascii="Times New Roman" w:hAnsi="Times New Roman" w:cs="Times New Roman"/>
          <w:sz w:val="24"/>
          <w:szCs w:val="24"/>
        </w:rPr>
        <w:t>Kołodziejczak</w:t>
      </w:r>
      <w:proofErr w:type="spellEnd"/>
      <w:r w:rsidRPr="00517276">
        <w:rPr>
          <w:rFonts w:ascii="Times New Roman" w:hAnsi="Times New Roman" w:cs="Times New Roman"/>
          <w:sz w:val="24"/>
          <w:szCs w:val="24"/>
        </w:rPr>
        <w:t xml:space="preserve">, 2020). The identified challenges in these regions include ensuring a secure and accessible food supply. </w:t>
      </w:r>
      <w:proofErr w:type="gramStart"/>
      <w:r>
        <w:rPr>
          <w:rFonts w:ascii="Times New Roman" w:hAnsi="Times New Roman" w:cs="Times New Roman"/>
          <w:sz w:val="24"/>
          <w:szCs w:val="24"/>
        </w:rPr>
        <w:t>In regard to</w:t>
      </w:r>
      <w:proofErr w:type="gramEnd"/>
      <w:r w:rsidRPr="00517276">
        <w:rPr>
          <w:rFonts w:ascii="Times New Roman" w:hAnsi="Times New Roman" w:cs="Times New Roman"/>
          <w:sz w:val="24"/>
          <w:szCs w:val="24"/>
        </w:rPr>
        <w:t xml:space="preserve"> household resilience factors in Malaysia, the case study identifies various elements and adaptation practices crucial for ensuring food security (Alam et al., 2018). The study emphasizes the importance of integrating food security programs with </w:t>
      </w:r>
      <w:r>
        <w:rPr>
          <w:rFonts w:ascii="Times New Roman" w:hAnsi="Times New Roman" w:cs="Times New Roman"/>
          <w:sz w:val="24"/>
          <w:szCs w:val="24"/>
        </w:rPr>
        <w:t>S</w:t>
      </w:r>
      <w:r w:rsidRPr="00517276">
        <w:rPr>
          <w:rFonts w:ascii="Times New Roman" w:hAnsi="Times New Roman" w:cs="Times New Roman"/>
          <w:sz w:val="24"/>
          <w:szCs w:val="24"/>
        </w:rPr>
        <w:t xml:space="preserve">ustainable </w:t>
      </w:r>
      <w:r>
        <w:rPr>
          <w:rFonts w:ascii="Times New Roman" w:hAnsi="Times New Roman" w:cs="Times New Roman"/>
          <w:sz w:val="24"/>
          <w:szCs w:val="24"/>
        </w:rPr>
        <w:t>D</w:t>
      </w:r>
      <w:r w:rsidRPr="00517276">
        <w:rPr>
          <w:rFonts w:ascii="Times New Roman" w:hAnsi="Times New Roman" w:cs="Times New Roman"/>
          <w:sz w:val="24"/>
          <w:szCs w:val="24"/>
        </w:rPr>
        <w:t xml:space="preserve">evelopment </w:t>
      </w:r>
      <w:r>
        <w:rPr>
          <w:rFonts w:ascii="Times New Roman" w:hAnsi="Times New Roman" w:cs="Times New Roman"/>
          <w:sz w:val="24"/>
          <w:szCs w:val="24"/>
        </w:rPr>
        <w:t>G</w:t>
      </w:r>
      <w:r w:rsidRPr="00517276">
        <w:rPr>
          <w:rFonts w:ascii="Times New Roman" w:hAnsi="Times New Roman" w:cs="Times New Roman"/>
          <w:sz w:val="24"/>
          <w:szCs w:val="24"/>
        </w:rPr>
        <w:t>oals</w:t>
      </w:r>
      <w:r>
        <w:rPr>
          <w:rFonts w:ascii="Times New Roman" w:hAnsi="Times New Roman" w:cs="Times New Roman"/>
          <w:sz w:val="24"/>
          <w:szCs w:val="24"/>
        </w:rPr>
        <w:t xml:space="preserve"> (SDGs)</w:t>
      </w:r>
      <w:r w:rsidRPr="00517276">
        <w:rPr>
          <w:rFonts w:ascii="Times New Roman" w:hAnsi="Times New Roman" w:cs="Times New Roman"/>
          <w:sz w:val="24"/>
          <w:szCs w:val="24"/>
        </w:rPr>
        <w:t xml:space="preserve"> and climate change adaptation initiatives (Alam et al., 2018). The challenges outlined in this case study highlight the vulnerability of households in the face of changing climatic conditions and highlight the need for adaptive strategies. The third case study, centered on Nepalese small-scale agriculture, introduces the innovative "food wellbeing" approach, integrating insights from food security, food sovereignty, and social wellbeing perspectives (</w:t>
      </w:r>
      <w:proofErr w:type="spellStart"/>
      <w:r w:rsidRPr="00517276">
        <w:rPr>
          <w:rFonts w:ascii="Times New Roman" w:hAnsi="Times New Roman" w:cs="Times New Roman"/>
          <w:sz w:val="24"/>
          <w:szCs w:val="24"/>
        </w:rPr>
        <w:t>Gartaula</w:t>
      </w:r>
      <w:proofErr w:type="spellEnd"/>
      <w:r w:rsidRPr="00517276">
        <w:rPr>
          <w:rFonts w:ascii="Times New Roman" w:hAnsi="Times New Roman" w:cs="Times New Roman"/>
          <w:sz w:val="24"/>
          <w:szCs w:val="24"/>
        </w:rPr>
        <w:t xml:space="preserve"> et al., 2017). This approach proves instrumental in understanding the paradox of increased food security coupled with decreasing sustainability (</w:t>
      </w:r>
      <w:proofErr w:type="spellStart"/>
      <w:r w:rsidRPr="00517276">
        <w:rPr>
          <w:rFonts w:ascii="Times New Roman" w:hAnsi="Times New Roman" w:cs="Times New Roman"/>
          <w:sz w:val="24"/>
          <w:szCs w:val="24"/>
        </w:rPr>
        <w:t>Gartaula</w:t>
      </w:r>
      <w:proofErr w:type="spellEnd"/>
      <w:r w:rsidRPr="00517276">
        <w:rPr>
          <w:rFonts w:ascii="Times New Roman" w:hAnsi="Times New Roman" w:cs="Times New Roman"/>
          <w:sz w:val="24"/>
          <w:szCs w:val="24"/>
        </w:rPr>
        <w:t xml:space="preserve"> et al., 2017). The study highlights the challenges posed by male out-migration, local off-farm work, and the erosion of local agricultural productivity and ecological sustainability (</w:t>
      </w:r>
      <w:proofErr w:type="spellStart"/>
      <w:r w:rsidRPr="00517276">
        <w:rPr>
          <w:rFonts w:ascii="Times New Roman" w:hAnsi="Times New Roman" w:cs="Times New Roman"/>
          <w:sz w:val="24"/>
          <w:szCs w:val="24"/>
        </w:rPr>
        <w:t>Gartaula</w:t>
      </w:r>
      <w:proofErr w:type="spellEnd"/>
      <w:r w:rsidRPr="00517276">
        <w:rPr>
          <w:rFonts w:ascii="Times New Roman" w:hAnsi="Times New Roman" w:cs="Times New Roman"/>
          <w:sz w:val="24"/>
          <w:szCs w:val="24"/>
        </w:rPr>
        <w:t xml:space="preserve"> et al., 2017). The implications of changing agrarian landscapes and the evolving status of women and lower-caste farmers showcase the challenges faced of the Nepalese agricultural sector (</w:t>
      </w:r>
      <w:proofErr w:type="spellStart"/>
      <w:r w:rsidRPr="00517276">
        <w:rPr>
          <w:rFonts w:ascii="Times New Roman" w:hAnsi="Times New Roman" w:cs="Times New Roman"/>
          <w:sz w:val="24"/>
          <w:szCs w:val="24"/>
        </w:rPr>
        <w:t>Gartaula</w:t>
      </w:r>
      <w:proofErr w:type="spellEnd"/>
      <w:r w:rsidRPr="00517276">
        <w:rPr>
          <w:rFonts w:ascii="Times New Roman" w:hAnsi="Times New Roman" w:cs="Times New Roman"/>
          <w:sz w:val="24"/>
          <w:szCs w:val="24"/>
        </w:rPr>
        <w:t xml:space="preserve"> et al., 2017). Together, these </w:t>
      </w:r>
      <w:r>
        <w:rPr>
          <w:rFonts w:ascii="Times New Roman" w:hAnsi="Times New Roman" w:cs="Times New Roman"/>
          <w:sz w:val="24"/>
          <w:szCs w:val="24"/>
        </w:rPr>
        <w:t xml:space="preserve">studies </w:t>
      </w:r>
      <w:r w:rsidRPr="00517276">
        <w:rPr>
          <w:rFonts w:ascii="Times New Roman" w:hAnsi="Times New Roman" w:cs="Times New Roman"/>
          <w:sz w:val="24"/>
          <w:szCs w:val="24"/>
        </w:rPr>
        <w:t>contribute to an understanding of a few different challenges associated with achieving food security.</w:t>
      </w:r>
    </w:p>
    <w:p w14:paraId="0B78C0D5" w14:textId="77777777" w:rsidR="00715893" w:rsidRPr="00517276" w:rsidRDefault="00715893" w:rsidP="00715893">
      <w:pPr>
        <w:spacing w:line="480" w:lineRule="auto"/>
        <w:ind w:firstLine="720"/>
        <w:rPr>
          <w:rFonts w:ascii="Times New Roman" w:hAnsi="Times New Roman" w:cs="Times New Roman"/>
          <w:sz w:val="24"/>
          <w:szCs w:val="24"/>
        </w:rPr>
      </w:pPr>
      <w:r w:rsidRPr="00517276">
        <w:rPr>
          <w:rFonts w:ascii="Times New Roman" w:hAnsi="Times New Roman" w:cs="Times New Roman"/>
          <w:sz w:val="24"/>
          <w:szCs w:val="24"/>
        </w:rPr>
        <w:t>The challenges to food security are diverse, and influenced by external drivers that apply to different regions. Conflict disrupts food systems which can lead to displacement, reduce agricultural productivity, and restrict access to food resources (FAO</w:t>
      </w:r>
      <w:r>
        <w:rPr>
          <w:rFonts w:ascii="Times New Roman" w:hAnsi="Times New Roman" w:cs="Times New Roman"/>
          <w:sz w:val="24"/>
          <w:szCs w:val="24"/>
        </w:rPr>
        <w:t xml:space="preserve"> et al.</w:t>
      </w:r>
      <w:r w:rsidRPr="00517276">
        <w:rPr>
          <w:rFonts w:ascii="Times New Roman" w:hAnsi="Times New Roman" w:cs="Times New Roman"/>
          <w:sz w:val="24"/>
          <w:szCs w:val="24"/>
        </w:rPr>
        <w:t xml:space="preserve">, 2021). Climate variability introduces uncertainty in agricultural production, impacting crop yields and overall food availability (Alam et al., 2018). Economic downturns, exemplified by the consequences of the COVID-19 pandemic, contribute significantly to a surge in world hunger and affect almost </w:t>
      </w:r>
      <w:r w:rsidRPr="00517276">
        <w:rPr>
          <w:rFonts w:ascii="Times New Roman" w:hAnsi="Times New Roman" w:cs="Times New Roman"/>
          <w:sz w:val="24"/>
          <w:szCs w:val="24"/>
        </w:rPr>
        <w:lastRenderedPageBreak/>
        <w:t>all low- and middle-income countries (FAO</w:t>
      </w:r>
      <w:r>
        <w:rPr>
          <w:rFonts w:ascii="Times New Roman" w:hAnsi="Times New Roman" w:cs="Times New Roman"/>
          <w:sz w:val="24"/>
          <w:szCs w:val="24"/>
        </w:rPr>
        <w:t xml:space="preserve"> et al.</w:t>
      </w:r>
      <w:r w:rsidRPr="00517276">
        <w:rPr>
          <w:rFonts w:ascii="Times New Roman" w:hAnsi="Times New Roman" w:cs="Times New Roman"/>
          <w:sz w:val="24"/>
          <w:szCs w:val="24"/>
        </w:rPr>
        <w:t xml:space="preserve">, 2021). In Malaysia, household food security is linked with resilience factors and adaptation practices within the ECER. External drivers such as climate change impact household food security, bringing the need for adaptation strategies. This study emphasizes the importance of integrating food security programs with SDGs and climate change adaptation programs (Alam et al., 2018). In Nepal, the challenges faced by small-scale agriculture reveal the impact of external drivers on food security. Factors such as male </w:t>
      </w:r>
      <w:proofErr w:type="gramStart"/>
      <w:r w:rsidRPr="00517276">
        <w:rPr>
          <w:rFonts w:ascii="Times New Roman" w:hAnsi="Times New Roman" w:cs="Times New Roman"/>
          <w:sz w:val="24"/>
          <w:szCs w:val="24"/>
        </w:rPr>
        <w:t>out-migration</w:t>
      </w:r>
      <w:proofErr w:type="gramEnd"/>
      <w:r w:rsidRPr="00517276">
        <w:rPr>
          <w:rFonts w:ascii="Times New Roman" w:hAnsi="Times New Roman" w:cs="Times New Roman"/>
          <w:sz w:val="24"/>
          <w:szCs w:val="24"/>
        </w:rPr>
        <w:t>, local off-farm work, and changing aspirations contribute to the erosion of local agricultural productivity and ecological sustainability (</w:t>
      </w:r>
      <w:proofErr w:type="spellStart"/>
      <w:r w:rsidRPr="00517276">
        <w:rPr>
          <w:rFonts w:ascii="Times New Roman" w:hAnsi="Times New Roman" w:cs="Times New Roman"/>
          <w:sz w:val="24"/>
          <w:szCs w:val="24"/>
        </w:rPr>
        <w:t>Gartaula</w:t>
      </w:r>
      <w:proofErr w:type="spellEnd"/>
      <w:r w:rsidRPr="00517276">
        <w:rPr>
          <w:rFonts w:ascii="Times New Roman" w:hAnsi="Times New Roman" w:cs="Times New Roman"/>
          <w:sz w:val="24"/>
          <w:szCs w:val="24"/>
        </w:rPr>
        <w:t xml:space="preserve"> et al., 2017). In summary, the external drivers of conflict, climate variability, and economic downturns affect food security on a global scale, while the case studies of Malaysia and Nepal illustrate the unique challenges faced by specific regions. Understanding these factors is crucial for developing interventions that address the distinct contexts of each region</w:t>
      </w:r>
      <w:r w:rsidRPr="00517276">
        <w:rPr>
          <w:rFonts w:ascii="Times New Roman" w:hAnsi="Times New Roman" w:cs="Times New Roman"/>
          <w:b/>
          <w:bCs/>
          <w:sz w:val="24"/>
          <w:szCs w:val="24"/>
        </w:rPr>
        <w:t>.</w:t>
      </w:r>
    </w:p>
    <w:p w14:paraId="328A5F01" w14:textId="77777777" w:rsidR="00715893" w:rsidRPr="00517276" w:rsidRDefault="00715893" w:rsidP="00715893">
      <w:pPr>
        <w:spacing w:line="480" w:lineRule="auto"/>
        <w:ind w:firstLine="720"/>
        <w:rPr>
          <w:rFonts w:ascii="Times New Roman" w:hAnsi="Times New Roman" w:cs="Times New Roman"/>
          <w:sz w:val="24"/>
          <w:szCs w:val="24"/>
        </w:rPr>
      </w:pPr>
      <w:r w:rsidRPr="00517276">
        <w:rPr>
          <w:rFonts w:ascii="Times New Roman" w:hAnsi="Times New Roman" w:cs="Times New Roman"/>
          <w:sz w:val="24"/>
          <w:szCs w:val="24"/>
        </w:rPr>
        <w:t>To address global food security challenges, interventions at various governance levels play an important role in mitigating the impacts of external drivers. Maintaining conflict-sensitive food systems is critical for regions affected by conflicts, ensuring that immediate humanitarian assistance aligns with long-term development goals (FAO</w:t>
      </w:r>
      <w:r>
        <w:rPr>
          <w:rFonts w:ascii="Times New Roman" w:hAnsi="Times New Roman" w:cs="Times New Roman"/>
          <w:sz w:val="24"/>
          <w:szCs w:val="24"/>
        </w:rPr>
        <w:t xml:space="preserve"> et al.</w:t>
      </w:r>
      <w:r w:rsidRPr="00517276">
        <w:rPr>
          <w:rFonts w:ascii="Times New Roman" w:hAnsi="Times New Roman" w:cs="Times New Roman"/>
          <w:sz w:val="24"/>
          <w:szCs w:val="24"/>
        </w:rPr>
        <w:t xml:space="preserve">, 2021). This approach helps build resilience among the most vulnerable populations in conflict-affected areas. Climate-smart practices and environmental conservation are key strategies, especially in regions </w:t>
      </w:r>
      <w:r>
        <w:rPr>
          <w:rFonts w:ascii="Times New Roman" w:hAnsi="Times New Roman" w:cs="Times New Roman"/>
          <w:sz w:val="24"/>
          <w:szCs w:val="24"/>
        </w:rPr>
        <w:t>susceptible</w:t>
      </w:r>
      <w:r w:rsidRPr="00517276">
        <w:rPr>
          <w:rFonts w:ascii="Times New Roman" w:hAnsi="Times New Roman" w:cs="Times New Roman"/>
          <w:sz w:val="24"/>
          <w:szCs w:val="24"/>
        </w:rPr>
        <w:t xml:space="preserve"> to climate variability. Adopting climate-smart and environmentally sound production techniques enhances the resilience of food systems against increased climate-related risks (FAO</w:t>
      </w:r>
      <w:r>
        <w:rPr>
          <w:rFonts w:ascii="Times New Roman" w:hAnsi="Times New Roman" w:cs="Times New Roman"/>
          <w:sz w:val="24"/>
          <w:szCs w:val="24"/>
        </w:rPr>
        <w:t xml:space="preserve"> et al.</w:t>
      </w:r>
      <w:r w:rsidRPr="00517276">
        <w:rPr>
          <w:rFonts w:ascii="Times New Roman" w:hAnsi="Times New Roman" w:cs="Times New Roman"/>
          <w:sz w:val="24"/>
          <w:szCs w:val="24"/>
        </w:rPr>
        <w:t xml:space="preserve">, 2021). In the Malaysian case study, the integration of food security programs with SDGs and climate change adaptation efforts shows the importance of aligning interventions with broader environmental objectives (Alam et al., 2018). The economic fallout from the COVID-19 </w:t>
      </w:r>
      <w:r w:rsidRPr="00517276">
        <w:rPr>
          <w:rFonts w:ascii="Times New Roman" w:hAnsi="Times New Roman" w:cs="Times New Roman"/>
          <w:sz w:val="24"/>
          <w:szCs w:val="24"/>
        </w:rPr>
        <w:lastRenderedPageBreak/>
        <w:t>pandemic emphasizes the need to keep food supply chains operational during economic downturns. Providing adequate support to the livelihoods of the most vulnerable, coupled with enhanced social protection programs, ensures continued production and access to nutritious foods (FAO</w:t>
      </w:r>
      <w:r>
        <w:rPr>
          <w:rFonts w:ascii="Times New Roman" w:hAnsi="Times New Roman" w:cs="Times New Roman"/>
          <w:sz w:val="24"/>
          <w:szCs w:val="24"/>
        </w:rPr>
        <w:t xml:space="preserve"> et al.</w:t>
      </w:r>
      <w:r w:rsidRPr="00517276">
        <w:rPr>
          <w:rFonts w:ascii="Times New Roman" w:hAnsi="Times New Roman" w:cs="Times New Roman"/>
          <w:sz w:val="24"/>
          <w:szCs w:val="24"/>
        </w:rPr>
        <w:t>, 2021). This response mechanism protects food security during periods of economic instability, as demonstrated by the COVID-19 pandemic. Addressing socio-economic inequalities is crucial for middle-income countries, where the negative impact of external drivers is magnified. Implementing policies that encompass agri-food, health, social protection, and environmental systems is imperative for systemic changes in food systems (FAO</w:t>
      </w:r>
      <w:r>
        <w:rPr>
          <w:rFonts w:ascii="Times New Roman" w:hAnsi="Times New Roman" w:cs="Times New Roman"/>
          <w:sz w:val="24"/>
          <w:szCs w:val="24"/>
        </w:rPr>
        <w:t xml:space="preserve"> et al.</w:t>
      </w:r>
      <w:r w:rsidRPr="00517276">
        <w:rPr>
          <w:rFonts w:ascii="Times New Roman" w:hAnsi="Times New Roman" w:cs="Times New Roman"/>
          <w:sz w:val="24"/>
          <w:szCs w:val="24"/>
        </w:rPr>
        <w:t>, 2021). Inclusive governance mechanisms, combined with access to technology and innovation, serve as accelerators for transforming food systems and making healthy diets more affordable (FAO</w:t>
      </w:r>
      <w:r>
        <w:rPr>
          <w:rFonts w:ascii="Times New Roman" w:hAnsi="Times New Roman" w:cs="Times New Roman"/>
          <w:sz w:val="24"/>
          <w:szCs w:val="24"/>
        </w:rPr>
        <w:t xml:space="preserve"> et al.</w:t>
      </w:r>
      <w:r w:rsidRPr="00517276">
        <w:rPr>
          <w:rFonts w:ascii="Times New Roman" w:hAnsi="Times New Roman" w:cs="Times New Roman"/>
          <w:sz w:val="24"/>
          <w:szCs w:val="24"/>
        </w:rPr>
        <w:t xml:space="preserve">, 2021). Systemic changes in food systems involve </w:t>
      </w:r>
      <w:r>
        <w:rPr>
          <w:rFonts w:ascii="Times New Roman" w:hAnsi="Times New Roman" w:cs="Times New Roman"/>
          <w:sz w:val="24"/>
          <w:szCs w:val="24"/>
        </w:rPr>
        <w:t>implementing</w:t>
      </w:r>
      <w:r w:rsidRPr="00517276">
        <w:rPr>
          <w:rFonts w:ascii="Times New Roman" w:hAnsi="Times New Roman" w:cs="Times New Roman"/>
          <w:sz w:val="24"/>
          <w:szCs w:val="24"/>
        </w:rPr>
        <w:t xml:space="preserve"> an approach that considers the interconnectedness of various components. Policies and investments in agri-food, health, social protection, and environmental systems should be coherent and aligned to maximize positive impacts on food systems transformation (FAO</w:t>
      </w:r>
      <w:r>
        <w:rPr>
          <w:rFonts w:ascii="Times New Roman" w:hAnsi="Times New Roman" w:cs="Times New Roman"/>
          <w:sz w:val="24"/>
          <w:szCs w:val="24"/>
        </w:rPr>
        <w:t xml:space="preserve"> et al.</w:t>
      </w:r>
      <w:r w:rsidRPr="00517276">
        <w:rPr>
          <w:rFonts w:ascii="Times New Roman" w:hAnsi="Times New Roman" w:cs="Times New Roman"/>
          <w:sz w:val="24"/>
          <w:szCs w:val="24"/>
        </w:rPr>
        <w:t xml:space="preserve">, 2021). This strategy ensures that interventions are context-specific and address the </w:t>
      </w:r>
      <w:r>
        <w:rPr>
          <w:rFonts w:ascii="Times New Roman" w:hAnsi="Times New Roman" w:cs="Times New Roman"/>
          <w:sz w:val="24"/>
          <w:szCs w:val="24"/>
        </w:rPr>
        <w:t>diverse</w:t>
      </w:r>
      <w:r w:rsidRPr="00517276">
        <w:rPr>
          <w:rFonts w:ascii="Times New Roman" w:hAnsi="Times New Roman" w:cs="Times New Roman"/>
          <w:sz w:val="24"/>
          <w:szCs w:val="24"/>
        </w:rPr>
        <w:t xml:space="preserve"> nature of global food security challenges.</w:t>
      </w:r>
    </w:p>
    <w:p w14:paraId="016B88FA" w14:textId="77777777" w:rsidR="00715893" w:rsidRPr="00517276" w:rsidRDefault="00715893" w:rsidP="00715893">
      <w:pPr>
        <w:spacing w:line="480" w:lineRule="auto"/>
        <w:ind w:firstLine="720"/>
        <w:rPr>
          <w:rFonts w:ascii="Times New Roman" w:hAnsi="Times New Roman" w:cs="Times New Roman"/>
          <w:sz w:val="24"/>
          <w:szCs w:val="24"/>
        </w:rPr>
      </w:pPr>
      <w:r w:rsidRPr="00517276">
        <w:rPr>
          <w:rFonts w:ascii="Times New Roman" w:hAnsi="Times New Roman" w:cs="Times New Roman"/>
          <w:sz w:val="24"/>
          <w:szCs w:val="24"/>
        </w:rPr>
        <w:t xml:space="preserve">To address these challenges of global food security, a set of policy recommendations is gained from insights gleaned across case studies. Important among these is the </w:t>
      </w:r>
      <w:r>
        <w:rPr>
          <w:rFonts w:ascii="Times New Roman" w:hAnsi="Times New Roman" w:cs="Times New Roman"/>
          <w:sz w:val="24"/>
          <w:szCs w:val="24"/>
        </w:rPr>
        <w:t>idea</w:t>
      </w:r>
      <w:r w:rsidRPr="00517276">
        <w:rPr>
          <w:rFonts w:ascii="Times New Roman" w:hAnsi="Times New Roman" w:cs="Times New Roman"/>
          <w:sz w:val="24"/>
          <w:szCs w:val="24"/>
        </w:rPr>
        <w:t xml:space="preserve"> to build resilience to major drivers, encompassing transformative measures that improve food systems against the escalating impacts of conflict, climate variability, and economic downturns. Conflict-sensitive food systems maintenance is vital for regions </w:t>
      </w:r>
      <w:r>
        <w:rPr>
          <w:rFonts w:ascii="Times New Roman" w:hAnsi="Times New Roman" w:cs="Times New Roman"/>
          <w:sz w:val="24"/>
          <w:szCs w:val="24"/>
        </w:rPr>
        <w:t>suffering</w:t>
      </w:r>
      <w:r w:rsidRPr="00517276">
        <w:rPr>
          <w:rFonts w:ascii="Times New Roman" w:hAnsi="Times New Roman" w:cs="Times New Roman"/>
          <w:sz w:val="24"/>
          <w:szCs w:val="24"/>
        </w:rPr>
        <w:t xml:space="preserve"> </w:t>
      </w:r>
      <w:r>
        <w:rPr>
          <w:rFonts w:ascii="Times New Roman" w:hAnsi="Times New Roman" w:cs="Times New Roman"/>
          <w:sz w:val="24"/>
          <w:szCs w:val="24"/>
        </w:rPr>
        <w:t>from</w:t>
      </w:r>
      <w:r w:rsidRPr="00517276">
        <w:rPr>
          <w:rFonts w:ascii="Times New Roman" w:hAnsi="Times New Roman" w:cs="Times New Roman"/>
          <w:sz w:val="24"/>
          <w:szCs w:val="24"/>
        </w:rPr>
        <w:t xml:space="preserve"> conflict, necessitating immediate humanitarian aid while aligning actions with long-term development goals (FAO</w:t>
      </w:r>
      <w:r>
        <w:rPr>
          <w:rFonts w:ascii="Times New Roman" w:hAnsi="Times New Roman" w:cs="Times New Roman"/>
          <w:sz w:val="24"/>
          <w:szCs w:val="24"/>
        </w:rPr>
        <w:t xml:space="preserve"> et al.</w:t>
      </w:r>
      <w:r w:rsidRPr="00517276">
        <w:rPr>
          <w:rFonts w:ascii="Times New Roman" w:hAnsi="Times New Roman" w:cs="Times New Roman"/>
          <w:sz w:val="24"/>
          <w:szCs w:val="24"/>
        </w:rPr>
        <w:t xml:space="preserve">, 2021). Additionally, integrating food security programs with </w:t>
      </w:r>
      <w:r>
        <w:rPr>
          <w:rFonts w:ascii="Times New Roman" w:hAnsi="Times New Roman" w:cs="Times New Roman"/>
          <w:sz w:val="24"/>
          <w:szCs w:val="24"/>
        </w:rPr>
        <w:t>SDGs</w:t>
      </w:r>
      <w:r w:rsidRPr="00517276">
        <w:rPr>
          <w:rFonts w:ascii="Times New Roman" w:hAnsi="Times New Roman" w:cs="Times New Roman"/>
          <w:sz w:val="24"/>
          <w:szCs w:val="24"/>
        </w:rPr>
        <w:t xml:space="preserve"> is emphasized, as </w:t>
      </w:r>
      <w:r w:rsidRPr="00517276">
        <w:rPr>
          <w:rFonts w:ascii="Times New Roman" w:hAnsi="Times New Roman" w:cs="Times New Roman"/>
          <w:sz w:val="24"/>
          <w:szCs w:val="24"/>
        </w:rPr>
        <w:lastRenderedPageBreak/>
        <w:t xml:space="preserve">witnessed in the Malaysian case study, ensuring an efficient approach to addressing food security challenges (Alam et al., 2018). There is a need to address climate change mitigation, calling for the widespread adoption of climate-smart and environmentally sound production techniques, especially in vulnerable regions like Nepal. The need for broad policies and regulations resonates in these recommendations, emphasizing the </w:t>
      </w:r>
      <w:r>
        <w:rPr>
          <w:rFonts w:ascii="Times New Roman" w:hAnsi="Times New Roman" w:cs="Times New Roman"/>
          <w:sz w:val="24"/>
          <w:szCs w:val="24"/>
        </w:rPr>
        <w:t>need</w:t>
      </w:r>
      <w:r w:rsidRPr="00517276">
        <w:rPr>
          <w:rFonts w:ascii="Times New Roman" w:hAnsi="Times New Roman" w:cs="Times New Roman"/>
          <w:sz w:val="24"/>
          <w:szCs w:val="24"/>
        </w:rPr>
        <w:t xml:space="preserve"> for systemic changes in agriculture, healthcare, social protection, and environmental systems. Inclusive governance and improved access to technology are essential </w:t>
      </w:r>
      <w:r>
        <w:rPr>
          <w:rFonts w:ascii="Times New Roman" w:hAnsi="Times New Roman" w:cs="Times New Roman"/>
          <w:sz w:val="24"/>
          <w:szCs w:val="24"/>
        </w:rPr>
        <w:t>tools</w:t>
      </w:r>
      <w:r w:rsidRPr="00517276">
        <w:rPr>
          <w:rFonts w:ascii="Times New Roman" w:hAnsi="Times New Roman" w:cs="Times New Roman"/>
          <w:sz w:val="24"/>
          <w:szCs w:val="24"/>
        </w:rPr>
        <w:t xml:space="preserve"> in driving this process (FAO</w:t>
      </w:r>
      <w:r>
        <w:rPr>
          <w:rFonts w:ascii="Times New Roman" w:hAnsi="Times New Roman" w:cs="Times New Roman"/>
          <w:sz w:val="24"/>
          <w:szCs w:val="24"/>
        </w:rPr>
        <w:t xml:space="preserve"> et al.</w:t>
      </w:r>
      <w:r w:rsidRPr="00517276">
        <w:rPr>
          <w:rFonts w:ascii="Times New Roman" w:hAnsi="Times New Roman" w:cs="Times New Roman"/>
          <w:sz w:val="24"/>
          <w:szCs w:val="24"/>
        </w:rPr>
        <w:t>, 2021). Ultimately, these recommendations provide a framework for stakeholders to navigate the landscape of global food security.</w:t>
      </w:r>
    </w:p>
    <w:p w14:paraId="1572899B" w14:textId="77777777" w:rsidR="00715893" w:rsidRPr="00517276" w:rsidRDefault="22B397BE" w:rsidP="00715893">
      <w:pPr>
        <w:spacing w:line="480" w:lineRule="auto"/>
        <w:ind w:firstLine="720"/>
        <w:rPr>
          <w:rFonts w:ascii="Times New Roman" w:hAnsi="Times New Roman" w:cs="Times New Roman"/>
          <w:sz w:val="24"/>
          <w:szCs w:val="24"/>
        </w:rPr>
      </w:pPr>
      <w:r w:rsidRPr="30620C10">
        <w:rPr>
          <w:rFonts w:ascii="Times New Roman" w:hAnsi="Times New Roman" w:cs="Times New Roman"/>
          <w:sz w:val="24"/>
          <w:szCs w:val="24"/>
        </w:rPr>
        <w:t>In summary, food security, defined by the UNDP in 1994, encompasses not only food availability but also consistent physical and economic access for all individuals. Despite a global increase in food production, nearly 800 million people face hunger due to challenges in equitable distribution and purchasing power. Case studies highlight global challenges and specific contexts in Malaysia and Nepal, emphasizing external drivers like conflict and climate variability. Interventions, ranging from conflict-sensitive food systems to inclusive governance are key. Policy recommendations exemplify the need for transformative measures and aligning food security programs with sustainability goals. Addressing global food security requires a context-specific approach, considering factors such as climate change. Overall, the journey to food security demands collaborative efforts, innovative strategies, and a commitment to addressing root causes, moving toward a world where everyone has consistent access to essential sustenance for a healthy life.</w:t>
      </w:r>
    </w:p>
    <w:p w14:paraId="6CB046DA" w14:textId="44A2225E" w:rsidR="30620C10" w:rsidRDefault="30620C10" w:rsidP="30620C10">
      <w:pPr>
        <w:spacing w:line="480" w:lineRule="auto"/>
        <w:ind w:firstLine="720"/>
        <w:rPr>
          <w:rFonts w:ascii="Times New Roman" w:hAnsi="Times New Roman" w:cs="Times New Roman"/>
          <w:sz w:val="24"/>
          <w:szCs w:val="24"/>
        </w:rPr>
      </w:pPr>
    </w:p>
    <w:p w14:paraId="781848D8" w14:textId="77777777" w:rsidR="00715893" w:rsidRDefault="00715893" w:rsidP="00715893">
      <w:pPr>
        <w:spacing w:line="480" w:lineRule="auto"/>
        <w:jc w:val="center"/>
        <w:rPr>
          <w:rFonts w:ascii="Times New Roman" w:hAnsi="Times New Roman" w:cs="Times New Roman"/>
          <w:b/>
          <w:bCs/>
          <w:sz w:val="24"/>
          <w:szCs w:val="24"/>
        </w:rPr>
      </w:pPr>
      <w:r w:rsidRPr="002E22C9">
        <w:rPr>
          <w:rFonts w:ascii="Times New Roman" w:hAnsi="Times New Roman" w:cs="Times New Roman"/>
          <w:b/>
          <w:bCs/>
          <w:sz w:val="24"/>
          <w:szCs w:val="24"/>
        </w:rPr>
        <w:t>References</w:t>
      </w:r>
    </w:p>
    <w:p w14:paraId="56AF7AAE" w14:textId="77777777" w:rsidR="00715893" w:rsidRDefault="00715893" w:rsidP="00715893">
      <w:pPr>
        <w:spacing w:line="480" w:lineRule="auto"/>
        <w:ind w:left="720" w:hanging="720"/>
        <w:rPr>
          <w:rFonts w:ascii="Times New Roman" w:hAnsi="Times New Roman" w:cs="Times New Roman"/>
          <w:sz w:val="24"/>
          <w:szCs w:val="24"/>
        </w:rPr>
      </w:pPr>
      <w:r w:rsidRPr="00C1773A">
        <w:rPr>
          <w:rFonts w:ascii="Times New Roman" w:hAnsi="Times New Roman" w:cs="Times New Roman"/>
          <w:sz w:val="24"/>
          <w:szCs w:val="24"/>
        </w:rPr>
        <w:lastRenderedPageBreak/>
        <w:t xml:space="preserve">Alam, M. M., Wahid, A. N. M., &amp; </w:t>
      </w:r>
      <w:proofErr w:type="spellStart"/>
      <w:r w:rsidRPr="00C1773A">
        <w:rPr>
          <w:rFonts w:ascii="Times New Roman" w:hAnsi="Times New Roman" w:cs="Times New Roman"/>
          <w:sz w:val="24"/>
          <w:szCs w:val="24"/>
        </w:rPr>
        <w:t>Siwar</w:t>
      </w:r>
      <w:proofErr w:type="spellEnd"/>
      <w:r w:rsidRPr="00C1773A">
        <w:rPr>
          <w:rFonts w:ascii="Times New Roman" w:hAnsi="Times New Roman" w:cs="Times New Roman"/>
          <w:sz w:val="24"/>
          <w:szCs w:val="24"/>
        </w:rPr>
        <w:t>, C. (2018). Resilience, adaptation and expected support for food security among the Malaysian east coast poor households. [Malaysian east coast poor households] </w:t>
      </w:r>
      <w:r w:rsidRPr="00C1773A">
        <w:rPr>
          <w:rFonts w:ascii="Times New Roman" w:hAnsi="Times New Roman" w:cs="Times New Roman"/>
          <w:i/>
          <w:iCs/>
          <w:sz w:val="24"/>
          <w:szCs w:val="24"/>
        </w:rPr>
        <w:t>Management of Environmental Quality, 29</w:t>
      </w:r>
      <w:r w:rsidRPr="00C1773A">
        <w:rPr>
          <w:rFonts w:ascii="Times New Roman" w:hAnsi="Times New Roman" w:cs="Times New Roman"/>
          <w:sz w:val="24"/>
          <w:szCs w:val="24"/>
        </w:rPr>
        <w:t xml:space="preserve">(5), 877-902. </w:t>
      </w:r>
      <w:hyperlink r:id="rId26" w:history="1">
        <w:r w:rsidRPr="00694103">
          <w:rPr>
            <w:rStyle w:val="Hyperlink"/>
            <w:rFonts w:ascii="Times New Roman" w:hAnsi="Times New Roman" w:cs="Times New Roman"/>
            <w:sz w:val="24"/>
            <w:szCs w:val="24"/>
          </w:rPr>
          <w:t>https://doi.org/10.1108/MEQ-01-2018-0013</w:t>
        </w:r>
      </w:hyperlink>
    </w:p>
    <w:p w14:paraId="25025AED" w14:textId="77777777" w:rsidR="00715893" w:rsidRDefault="00715893" w:rsidP="00715893">
      <w:pPr>
        <w:spacing w:line="480" w:lineRule="auto"/>
        <w:ind w:left="720" w:hanging="720"/>
        <w:rPr>
          <w:rFonts w:ascii="Times New Roman" w:hAnsi="Times New Roman" w:cs="Times New Roman"/>
          <w:sz w:val="24"/>
          <w:szCs w:val="24"/>
        </w:rPr>
      </w:pPr>
      <w:r w:rsidRPr="00722D9B">
        <w:rPr>
          <w:rFonts w:ascii="Times New Roman" w:hAnsi="Times New Roman" w:cs="Times New Roman"/>
          <w:sz w:val="24"/>
          <w:szCs w:val="24"/>
        </w:rPr>
        <w:t xml:space="preserve">Food and Agriculture Organization of the United Nations, International Fund for Agricultural Development, United Nations International Children's Emergency Fund, World Food </w:t>
      </w:r>
      <w:proofErr w:type="spellStart"/>
      <w:r w:rsidRPr="00722D9B">
        <w:rPr>
          <w:rFonts w:ascii="Times New Roman" w:hAnsi="Times New Roman" w:cs="Times New Roman"/>
          <w:sz w:val="24"/>
          <w:szCs w:val="24"/>
        </w:rPr>
        <w:t>Programme</w:t>
      </w:r>
      <w:proofErr w:type="spellEnd"/>
      <w:r w:rsidRPr="00722D9B">
        <w:rPr>
          <w:rFonts w:ascii="Times New Roman" w:hAnsi="Times New Roman" w:cs="Times New Roman"/>
          <w:sz w:val="24"/>
          <w:szCs w:val="24"/>
        </w:rPr>
        <w:t>, &amp; World Health Organization. (2021). </w:t>
      </w:r>
      <w:r w:rsidRPr="00722D9B">
        <w:rPr>
          <w:rFonts w:ascii="Times New Roman" w:hAnsi="Times New Roman" w:cs="Times New Roman"/>
          <w:i/>
          <w:iCs/>
          <w:sz w:val="24"/>
          <w:szCs w:val="24"/>
        </w:rPr>
        <w:t>The state of food security and nutrition in the world 2021: Transforming food systems for food security, improved nutrition and affordable healthy diets for all</w:t>
      </w:r>
      <w:r w:rsidRPr="00722D9B">
        <w:rPr>
          <w:rFonts w:ascii="Times New Roman" w:hAnsi="Times New Roman" w:cs="Times New Roman"/>
          <w:sz w:val="24"/>
          <w:szCs w:val="24"/>
        </w:rPr>
        <w:t>. Food &amp; Agriculture Org.</w:t>
      </w:r>
    </w:p>
    <w:p w14:paraId="6666F749" w14:textId="77777777" w:rsidR="00715893" w:rsidRDefault="00715893" w:rsidP="00715893">
      <w:pPr>
        <w:spacing w:line="480" w:lineRule="auto"/>
        <w:ind w:left="720" w:hanging="720"/>
        <w:rPr>
          <w:rFonts w:ascii="Times New Roman" w:hAnsi="Times New Roman" w:cs="Times New Roman"/>
          <w:sz w:val="24"/>
          <w:szCs w:val="24"/>
        </w:rPr>
      </w:pPr>
      <w:bookmarkStart w:id="40" w:name="_Hlk152941253"/>
      <w:proofErr w:type="spellStart"/>
      <w:r w:rsidRPr="00C1773A">
        <w:rPr>
          <w:rFonts w:ascii="Times New Roman" w:hAnsi="Times New Roman" w:cs="Times New Roman"/>
          <w:sz w:val="24"/>
          <w:szCs w:val="24"/>
        </w:rPr>
        <w:t>Gartaula</w:t>
      </w:r>
      <w:bookmarkEnd w:id="40"/>
      <w:proofErr w:type="spellEnd"/>
      <w:r w:rsidRPr="00C1773A">
        <w:rPr>
          <w:rFonts w:ascii="Times New Roman" w:hAnsi="Times New Roman" w:cs="Times New Roman"/>
          <w:sz w:val="24"/>
          <w:szCs w:val="24"/>
        </w:rPr>
        <w:t xml:space="preserve">, H., Patel, K., Johnson, D., </w:t>
      </w:r>
      <w:proofErr w:type="spellStart"/>
      <w:r w:rsidRPr="00C1773A">
        <w:rPr>
          <w:rFonts w:ascii="Times New Roman" w:hAnsi="Times New Roman" w:cs="Times New Roman"/>
          <w:sz w:val="24"/>
          <w:szCs w:val="24"/>
        </w:rPr>
        <w:t>Devkota</w:t>
      </w:r>
      <w:proofErr w:type="spellEnd"/>
      <w:r w:rsidRPr="00C1773A">
        <w:rPr>
          <w:rFonts w:ascii="Times New Roman" w:hAnsi="Times New Roman" w:cs="Times New Roman"/>
          <w:sz w:val="24"/>
          <w:szCs w:val="24"/>
        </w:rPr>
        <w:t>, R., Khadka, K., &amp; Chaudhary, P. (2017). From food security to food wellbeing: examining food security through the lens of food wellbeing in Nepal’s rapidly changing agrarian landscape. </w:t>
      </w:r>
      <w:r w:rsidRPr="00C1773A">
        <w:rPr>
          <w:rFonts w:ascii="Times New Roman" w:hAnsi="Times New Roman" w:cs="Times New Roman"/>
          <w:i/>
          <w:iCs/>
          <w:sz w:val="24"/>
          <w:szCs w:val="24"/>
        </w:rPr>
        <w:t>Agriculture and Human Values</w:t>
      </w:r>
      <w:r w:rsidRPr="00C1773A">
        <w:rPr>
          <w:rFonts w:ascii="Times New Roman" w:hAnsi="Times New Roman" w:cs="Times New Roman"/>
          <w:sz w:val="24"/>
          <w:szCs w:val="24"/>
        </w:rPr>
        <w:t>, </w:t>
      </w:r>
      <w:r w:rsidRPr="00C1773A">
        <w:rPr>
          <w:rFonts w:ascii="Times New Roman" w:hAnsi="Times New Roman" w:cs="Times New Roman"/>
          <w:i/>
          <w:iCs/>
          <w:sz w:val="24"/>
          <w:szCs w:val="24"/>
        </w:rPr>
        <w:t>34</w:t>
      </w:r>
      <w:r w:rsidRPr="00C1773A">
        <w:rPr>
          <w:rFonts w:ascii="Times New Roman" w:hAnsi="Times New Roman" w:cs="Times New Roman"/>
          <w:sz w:val="24"/>
          <w:szCs w:val="24"/>
        </w:rPr>
        <w:t>(3), 573–589. https://doi.org/10.1007/s10460-016-9740-1</w:t>
      </w:r>
    </w:p>
    <w:p w14:paraId="17298669" w14:textId="77777777" w:rsidR="00715893" w:rsidRDefault="00715893" w:rsidP="00715893">
      <w:pPr>
        <w:spacing w:line="480" w:lineRule="auto"/>
        <w:ind w:left="720" w:hanging="720"/>
        <w:rPr>
          <w:rFonts w:ascii="Times New Roman" w:hAnsi="Times New Roman" w:cs="Times New Roman"/>
          <w:sz w:val="24"/>
          <w:szCs w:val="24"/>
        </w:rPr>
      </w:pPr>
      <w:r w:rsidRPr="009F6D97">
        <w:rPr>
          <w:rFonts w:ascii="Times New Roman" w:hAnsi="Times New Roman" w:cs="Times New Roman"/>
          <w:sz w:val="24"/>
          <w:szCs w:val="24"/>
        </w:rPr>
        <w:t xml:space="preserve">Pawlak, K., &amp; </w:t>
      </w:r>
      <w:bookmarkStart w:id="41" w:name="_Hlk152941345"/>
      <w:proofErr w:type="spellStart"/>
      <w:r w:rsidRPr="009F6D97">
        <w:rPr>
          <w:rFonts w:ascii="Times New Roman" w:hAnsi="Times New Roman" w:cs="Times New Roman"/>
          <w:sz w:val="24"/>
          <w:szCs w:val="24"/>
        </w:rPr>
        <w:t>Kołodziejczak</w:t>
      </w:r>
      <w:bookmarkEnd w:id="41"/>
      <w:proofErr w:type="spellEnd"/>
      <w:r w:rsidRPr="009F6D97">
        <w:rPr>
          <w:rFonts w:ascii="Times New Roman" w:hAnsi="Times New Roman" w:cs="Times New Roman"/>
          <w:sz w:val="24"/>
          <w:szCs w:val="24"/>
        </w:rPr>
        <w:t>, M. (2020). The Role of Agriculture in Ensuring Food Security in Developing Countries: Considerations in the Context of the Problem of Sustainable Food Production.</w:t>
      </w:r>
      <w:r w:rsidRPr="009F6D97">
        <w:rPr>
          <w:rFonts w:ascii="Times New Roman" w:hAnsi="Times New Roman" w:cs="Times New Roman"/>
          <w:i/>
          <w:iCs/>
          <w:sz w:val="24"/>
          <w:szCs w:val="24"/>
        </w:rPr>
        <w:t> Sustainability, 12</w:t>
      </w:r>
      <w:r w:rsidRPr="009F6D97">
        <w:rPr>
          <w:rFonts w:ascii="Times New Roman" w:hAnsi="Times New Roman" w:cs="Times New Roman"/>
          <w:sz w:val="24"/>
          <w:szCs w:val="24"/>
        </w:rPr>
        <w:t xml:space="preserve">(13), 5488. </w:t>
      </w:r>
      <w:hyperlink r:id="rId27" w:history="1">
        <w:r w:rsidRPr="00694103">
          <w:rPr>
            <w:rStyle w:val="Hyperlink"/>
            <w:rFonts w:ascii="Times New Roman" w:hAnsi="Times New Roman" w:cs="Times New Roman"/>
            <w:sz w:val="24"/>
            <w:szCs w:val="24"/>
          </w:rPr>
          <w:t>https://doi.org/10.3390/su12135488</w:t>
        </w:r>
      </w:hyperlink>
      <w:r w:rsidRPr="00F36654">
        <w:rPr>
          <w:rFonts w:ascii="Times New Roman" w:hAnsi="Times New Roman" w:cs="Times New Roman"/>
          <w:vanish/>
          <w:sz w:val="24"/>
          <w:szCs w:val="24"/>
        </w:rPr>
        <w:t>Top of Form</w:t>
      </w:r>
    </w:p>
    <w:p w14:paraId="2F162A49" w14:textId="221B14AC" w:rsidR="00715893" w:rsidRDefault="22B397BE" w:rsidP="00715893">
      <w:pPr>
        <w:spacing w:line="480" w:lineRule="auto"/>
        <w:ind w:left="720" w:hanging="720"/>
        <w:rPr>
          <w:rFonts w:ascii="Times New Roman" w:hAnsi="Times New Roman" w:cs="Times New Roman"/>
          <w:sz w:val="24"/>
          <w:szCs w:val="24"/>
        </w:rPr>
      </w:pPr>
      <w:r w:rsidRPr="30620C10">
        <w:rPr>
          <w:rFonts w:ascii="Times New Roman" w:hAnsi="Times New Roman" w:cs="Times New Roman"/>
          <w:sz w:val="24"/>
          <w:szCs w:val="24"/>
        </w:rPr>
        <w:t xml:space="preserve">United Nations Development </w:t>
      </w:r>
      <w:proofErr w:type="spellStart"/>
      <w:r w:rsidRPr="30620C10">
        <w:rPr>
          <w:rFonts w:ascii="Times New Roman" w:hAnsi="Times New Roman" w:cs="Times New Roman"/>
          <w:sz w:val="24"/>
          <w:szCs w:val="24"/>
        </w:rPr>
        <w:t>Programme</w:t>
      </w:r>
      <w:proofErr w:type="spellEnd"/>
      <w:r w:rsidRPr="30620C10">
        <w:rPr>
          <w:rFonts w:ascii="Times New Roman" w:hAnsi="Times New Roman" w:cs="Times New Roman"/>
          <w:sz w:val="24"/>
          <w:szCs w:val="24"/>
        </w:rPr>
        <w:t>. (1994). Human development report 1994. Human</w:t>
      </w:r>
      <w:r w:rsidR="00715893">
        <w:br/>
      </w:r>
      <w:r w:rsidRPr="30620C10">
        <w:rPr>
          <w:rFonts w:ascii="Times New Roman" w:hAnsi="Times New Roman" w:cs="Times New Roman"/>
          <w:sz w:val="24"/>
          <w:szCs w:val="24"/>
        </w:rPr>
        <w:t xml:space="preserve">Development Report. </w:t>
      </w:r>
      <w:hyperlink r:id="rId28">
        <w:r w:rsidR="64AC2A51" w:rsidRPr="30620C10">
          <w:rPr>
            <w:rStyle w:val="Hyperlink"/>
            <w:rFonts w:ascii="Times New Roman" w:hAnsi="Times New Roman" w:cs="Times New Roman"/>
            <w:sz w:val="24"/>
            <w:szCs w:val="24"/>
          </w:rPr>
          <w:t>https://hdr.undp.org/content/human-development-report-1994</w:t>
        </w:r>
      </w:hyperlink>
    </w:p>
    <w:p w14:paraId="0EAD903C" w14:textId="6CD8E746" w:rsidR="30620C10" w:rsidRDefault="30620C10">
      <w:r>
        <w:br w:type="page"/>
      </w:r>
    </w:p>
    <w:p w14:paraId="6089E36D" w14:textId="66DCEF4D" w:rsidR="008942D9" w:rsidRPr="007D215F" w:rsidRDefault="007D215F" w:rsidP="008942D9">
      <w:pPr>
        <w:pStyle w:val="Heading2"/>
        <w:rPr>
          <w:b/>
          <w:bCs/>
        </w:rPr>
      </w:pPr>
      <w:r>
        <w:rPr>
          <w:b/>
          <w:bCs/>
        </w:rPr>
        <w:lastRenderedPageBreak/>
        <w:t>CHATGPT</w:t>
      </w:r>
    </w:p>
    <w:p w14:paraId="2C5C8C3D" w14:textId="77777777" w:rsidR="00337860" w:rsidRDefault="00337860" w:rsidP="00337860">
      <w:r>
        <w:t>Overall Score: 98/100</w:t>
      </w:r>
    </w:p>
    <w:p w14:paraId="757CBE7F" w14:textId="77777777" w:rsidR="00337860" w:rsidRDefault="00337860" w:rsidP="00337860"/>
    <w:p w14:paraId="4DA51322" w14:textId="77777777" w:rsidR="00337860" w:rsidRDefault="00337860" w:rsidP="00337860">
      <w:r>
        <w:t xml:space="preserve">**Detailed </w:t>
      </w:r>
      <w:proofErr w:type="gramStart"/>
      <w:r>
        <w:t>Feedback:*</w:t>
      </w:r>
      <w:proofErr w:type="gramEnd"/>
      <w:r>
        <w:t>*</w:t>
      </w:r>
    </w:p>
    <w:p w14:paraId="50DBE913" w14:textId="77777777" w:rsidR="00337860" w:rsidRDefault="00337860" w:rsidP="00337860"/>
    <w:p w14:paraId="1F89630F" w14:textId="77777777" w:rsidR="00337860" w:rsidRDefault="00337860" w:rsidP="00337860">
      <w:r>
        <w:t>1. **Organization and Context (29/30 pts</w:t>
      </w:r>
      <w:proofErr w:type="gramStart"/>
      <w:r>
        <w:t>):*</w:t>
      </w:r>
      <w:proofErr w:type="gramEnd"/>
      <w:r>
        <w:t>*</w:t>
      </w:r>
    </w:p>
    <w:p w14:paraId="74A9F22A" w14:textId="77777777" w:rsidR="00337860" w:rsidRDefault="00337860" w:rsidP="00337860">
      <w:r>
        <w:t xml:space="preserve">   - Your white paper maintains a highly effective and concise overview, developing a coherent central theme throughout.</w:t>
      </w:r>
    </w:p>
    <w:p w14:paraId="36BC2C8B" w14:textId="77777777" w:rsidR="00337860" w:rsidRDefault="7DEC6B15" w:rsidP="00337860">
      <w:r>
        <w:t xml:space="preserve">   - The structure is well-organized, with a clear introducti</w:t>
      </w:r>
      <w:commentRangeStart w:id="42"/>
      <w:commentRangeStart w:id="43"/>
      <w:r>
        <w:t>on, effective transitions, and a strong conclusion. Each section flows logically into the next.</w:t>
      </w:r>
      <w:commentRangeEnd w:id="42"/>
      <w:r w:rsidR="00337860">
        <w:commentReference w:id="42"/>
      </w:r>
      <w:commentRangeEnd w:id="43"/>
      <w:r w:rsidR="00337860">
        <w:commentReference w:id="43"/>
      </w:r>
    </w:p>
    <w:p w14:paraId="6C05B0ED" w14:textId="77777777" w:rsidR="00337860" w:rsidRDefault="00337860" w:rsidP="00337860"/>
    <w:p w14:paraId="31616B89" w14:textId="77777777" w:rsidR="00337860" w:rsidRDefault="00337860" w:rsidP="00337860">
      <w:r>
        <w:t>2. **Knowledge and Comprehension (30/30 pts</w:t>
      </w:r>
      <w:proofErr w:type="gramStart"/>
      <w:r>
        <w:t>):*</w:t>
      </w:r>
      <w:proofErr w:type="gramEnd"/>
      <w:r>
        <w:t>*</w:t>
      </w:r>
    </w:p>
    <w:p w14:paraId="01672EEE" w14:textId="77777777" w:rsidR="00337860" w:rsidRDefault="00337860" w:rsidP="00337860">
      <w:r>
        <w:t xml:space="preserve">   - You fully address the question prompts, providing a comprehensive definition of food security and identifying issues and challenges associated with food insecurity.</w:t>
      </w:r>
    </w:p>
    <w:p w14:paraId="6E8010DD" w14:textId="77777777" w:rsidR="00337860" w:rsidRDefault="00337860" w:rsidP="00337860">
      <w:r>
        <w:t xml:space="preserve">   - Your incorporation of case studies demonstrates a deep understanding of global food security challenges and the specific contexts of Malaysia and Nepal.</w:t>
      </w:r>
    </w:p>
    <w:p w14:paraId="4213D52A" w14:textId="77777777" w:rsidR="00337860" w:rsidRDefault="00337860" w:rsidP="00337860"/>
    <w:p w14:paraId="0DE57A69" w14:textId="77777777" w:rsidR="00337860" w:rsidRDefault="00337860" w:rsidP="00337860">
      <w:r>
        <w:t>3. **Analysis and Application (30/30 pts</w:t>
      </w:r>
      <w:proofErr w:type="gramStart"/>
      <w:r>
        <w:t>):*</w:t>
      </w:r>
      <w:proofErr w:type="gramEnd"/>
      <w:r>
        <w:t>*</w:t>
      </w:r>
    </w:p>
    <w:p w14:paraId="3795D2EE" w14:textId="77777777" w:rsidR="00337860" w:rsidRDefault="00337860" w:rsidP="00337860">
      <w:r>
        <w:t xml:space="preserve">   - The analysis of external drivers affecting food security, such as conflict, climate variability, and economic downturns, is thorough and well-supported by case studies.</w:t>
      </w:r>
    </w:p>
    <w:p w14:paraId="09C9C490" w14:textId="77777777" w:rsidR="00337860" w:rsidRDefault="7DEC6B15" w:rsidP="00337860">
      <w:r>
        <w:t xml:space="preserve">   - Your discussion of interventions at different governance levels is </w:t>
      </w:r>
      <w:commentRangeStart w:id="44"/>
      <w:r>
        <w:t xml:space="preserve">insightful and reflects a nuanced </w:t>
      </w:r>
      <w:commentRangeEnd w:id="44"/>
      <w:r w:rsidR="00337860">
        <w:commentReference w:id="44"/>
      </w:r>
      <w:r>
        <w:t>understanding of how these interventions mitigate the impacts of external drivers.</w:t>
      </w:r>
    </w:p>
    <w:p w14:paraId="1C868276" w14:textId="77777777" w:rsidR="00337860" w:rsidRDefault="00337860" w:rsidP="00337860"/>
    <w:p w14:paraId="6F479A8B" w14:textId="77777777" w:rsidR="00337860" w:rsidRDefault="00337860" w:rsidP="00337860">
      <w:r>
        <w:t>4. **Style and Mechanics (9/10 pts</w:t>
      </w:r>
      <w:proofErr w:type="gramStart"/>
      <w:r>
        <w:t>):*</w:t>
      </w:r>
      <w:proofErr w:type="gramEnd"/>
      <w:r>
        <w:t>*</w:t>
      </w:r>
    </w:p>
    <w:p w14:paraId="2900B0BF" w14:textId="77777777" w:rsidR="00337860" w:rsidRDefault="00337860" w:rsidP="00337860">
      <w:r>
        <w:t xml:space="preserve">   - Proper use of APA citations and references with correct formatting.</w:t>
      </w:r>
    </w:p>
    <w:p w14:paraId="1A8958BE" w14:textId="77777777" w:rsidR="00337860" w:rsidRDefault="7DEC6B15" w:rsidP="00337860">
      <w:r>
        <w:t xml:space="preserve">   - The writing is</w:t>
      </w:r>
      <w:commentRangeStart w:id="45"/>
      <w:r>
        <w:t xml:space="preserve"> grammatically sound and free of spelling errors</w:t>
      </w:r>
      <w:commentRangeEnd w:id="45"/>
      <w:r w:rsidR="00337860">
        <w:commentReference w:id="45"/>
      </w:r>
      <w:r>
        <w:t xml:space="preserve">. However, there's a minor typo in the phrase "maintaining conflict-sensitive food systems is critical," where </w:t>
      </w:r>
      <w:proofErr w:type="gramStart"/>
      <w:r>
        <w:t>"is" should be</w:t>
      </w:r>
      <w:proofErr w:type="gramEnd"/>
      <w:r>
        <w:t xml:space="preserve"> "are."</w:t>
      </w:r>
    </w:p>
    <w:p w14:paraId="221E4432" w14:textId="77777777" w:rsidR="00337860" w:rsidRDefault="00337860" w:rsidP="00337860"/>
    <w:p w14:paraId="7E2AFD77" w14:textId="77777777" w:rsidR="00337860" w:rsidRDefault="00337860" w:rsidP="00337860">
      <w:r>
        <w:t>**</w:t>
      </w:r>
      <w:proofErr w:type="gramStart"/>
      <w:r>
        <w:t>Strengths:*</w:t>
      </w:r>
      <w:proofErr w:type="gramEnd"/>
      <w:r>
        <w:t>*</w:t>
      </w:r>
    </w:p>
    <w:p w14:paraId="524AAD20" w14:textId="77777777" w:rsidR="00337860" w:rsidRDefault="00337860" w:rsidP="00337860">
      <w:r>
        <w:t>- Your white paper is well-researched, incorporating relevant statistics and references to support your arguments.</w:t>
      </w:r>
    </w:p>
    <w:p w14:paraId="15E077E0" w14:textId="77777777" w:rsidR="00337860" w:rsidRDefault="00337860" w:rsidP="00337860">
      <w:r>
        <w:lastRenderedPageBreak/>
        <w:t>- The case studies add depth and specificity to your analysis, showcasing a strong application of theoretical concepts to real-world scenarios.</w:t>
      </w:r>
    </w:p>
    <w:p w14:paraId="5F637848" w14:textId="77777777" w:rsidR="00337860" w:rsidRDefault="00337860" w:rsidP="00337860">
      <w:r>
        <w:t>- Your policy recommendations are well-grounded, reflecting a thoughtful and pragmatic approach to addressing food security challenges.</w:t>
      </w:r>
    </w:p>
    <w:p w14:paraId="060A4CEF" w14:textId="77777777" w:rsidR="00337860" w:rsidRDefault="00337860" w:rsidP="00337860"/>
    <w:p w14:paraId="54361A14" w14:textId="77777777" w:rsidR="00337860" w:rsidRDefault="00337860" w:rsidP="00337860">
      <w:r>
        <w:t xml:space="preserve">**Areas for </w:t>
      </w:r>
      <w:proofErr w:type="gramStart"/>
      <w:r>
        <w:t>Growth:*</w:t>
      </w:r>
      <w:proofErr w:type="gramEnd"/>
      <w:r>
        <w:t>*</w:t>
      </w:r>
    </w:p>
    <w:p w14:paraId="3A936661" w14:textId="77777777" w:rsidR="00337860" w:rsidRDefault="00337860" w:rsidP="00337860">
      <w:r>
        <w:t>- The minor typo mentioned in the Style and Mechanics section can be corrected for improved clarity.</w:t>
      </w:r>
    </w:p>
    <w:p w14:paraId="43CB6D68" w14:textId="77777777" w:rsidR="00337860" w:rsidRDefault="00337860" w:rsidP="00337860">
      <w:r>
        <w:t>- Consider using section subheadings to enhance the visual organization of your paper further.</w:t>
      </w:r>
    </w:p>
    <w:p w14:paraId="6E310446" w14:textId="77777777" w:rsidR="00337860" w:rsidRDefault="00337860" w:rsidP="00337860"/>
    <w:p w14:paraId="697DD4EF" w14:textId="77777777" w:rsidR="00337860" w:rsidRDefault="00337860" w:rsidP="00337860">
      <w:r>
        <w:t>**</w:t>
      </w:r>
      <w:proofErr w:type="gramStart"/>
      <w:r>
        <w:t>Encouragement:*</w:t>
      </w:r>
      <w:proofErr w:type="gramEnd"/>
      <w:r>
        <w:t>*</w:t>
      </w:r>
    </w:p>
    <w:p w14:paraId="333091E0" w14:textId="1B5EB70F" w:rsidR="008942D9" w:rsidRPr="008942D9" w:rsidRDefault="7DEC6B15" w:rsidP="00337860">
      <w:r>
        <w:t xml:space="preserve">Your white paper is outstanding, providing a comprehensive analysis of food security challenges and effective interventions. The incorporation of case studies enriches your discussion, and your policy recommendations are well-founded. Keep up the excellent </w:t>
      </w:r>
      <w:proofErr w:type="gramStart"/>
      <w:r>
        <w:t>work, and</w:t>
      </w:r>
      <w:proofErr w:type="gramEnd"/>
      <w:r>
        <w:t xml:space="preserve"> continue to delve into the complexities of global food security with such depth and clarity!</w:t>
      </w:r>
    </w:p>
    <w:p w14:paraId="0FB8CBBD" w14:textId="01078B1B" w:rsidR="30620C10" w:rsidRDefault="30620C10">
      <w:r>
        <w:br w:type="page"/>
      </w:r>
    </w:p>
    <w:p w14:paraId="0837CC51" w14:textId="6AFEBDE1" w:rsidR="00944F1F" w:rsidRPr="007D215F" w:rsidRDefault="007D215F" w:rsidP="00944F1F">
      <w:pPr>
        <w:pStyle w:val="Heading2"/>
        <w:rPr>
          <w:b/>
          <w:bCs/>
        </w:rPr>
      </w:pPr>
      <w:r>
        <w:rPr>
          <w:b/>
          <w:bCs/>
        </w:rPr>
        <w:lastRenderedPageBreak/>
        <w:t>STUDENT</w:t>
      </w:r>
    </w:p>
    <w:p w14:paraId="5FA5EEEE" w14:textId="77777777" w:rsidR="00944F1F" w:rsidRDefault="00944F1F" w:rsidP="00944F1F">
      <w:r>
        <w:t>Defining Food Security</w:t>
      </w:r>
    </w:p>
    <w:p w14:paraId="7BCC0071" w14:textId="77777777" w:rsidR="00944F1F" w:rsidRDefault="00944F1F" w:rsidP="00944F1F">
      <w:r>
        <w:t xml:space="preserve">One problem that has come up consistently throughout the international community is the idea of starvation and what they can do </w:t>
      </w:r>
      <w:proofErr w:type="gramStart"/>
      <w:r>
        <w:t>in order to</w:t>
      </w:r>
      <w:proofErr w:type="gramEnd"/>
      <w:r>
        <w:t xml:space="preserve"> solve world hunger. Food security can be best defined as the protection against starvation, malnutrition from poor diets, food prices, and access to food (UNICEF, 2021). While this definition lays out the components of food security issue it encompasses all citizens from children to the elderly within a nation. World hunger has been a consistent issue throughout history and the international community strives to create food security amongst all nations. Food is a critical part of human life and if it is not met people can contract diseases and die without it.</w:t>
      </w:r>
    </w:p>
    <w:p w14:paraId="5C39E30A" w14:textId="77777777" w:rsidR="00944F1F" w:rsidRDefault="00944F1F" w:rsidP="00944F1F">
      <w:r>
        <w:t>Challenges of Food Security</w:t>
      </w:r>
    </w:p>
    <w:p w14:paraId="33C7D75E" w14:textId="77777777" w:rsidR="00944F1F" w:rsidRDefault="00944F1F" w:rsidP="00944F1F">
      <w:r>
        <w:t>Food insecurity is a difficult human security issue as it can result from situations out of a nations’ control such as droughts or other natural disasters. However, there are several factors that contribute to food insecurity other than simply agriculture destroyed from unforeseen natural disasters. One challenge of food security is derived from the prices of food; now the rise in prices can come from an array of factors such as war, poor economic state, and the political state of a nation (</w:t>
      </w:r>
      <w:proofErr w:type="spellStart"/>
      <w:r>
        <w:t>Kolodziejczak</w:t>
      </w:r>
      <w:proofErr w:type="spellEnd"/>
      <w:r>
        <w:t xml:space="preserve"> &amp; Pawlak, 2020). This is one instance where it is not necessarily due to not enough agriculture within a nation but that the prices of food have gone up and for those in poverty has relinquished their ability to buy food. Another challenge of food security is malnutrition, this is an issue seen in the more developed nations such as Australia as citizens may be receiving the correct </w:t>
      </w:r>
      <w:proofErr w:type="gramStart"/>
      <w:r>
        <w:t>amount</w:t>
      </w:r>
      <w:proofErr w:type="gramEnd"/>
      <w:r>
        <w:t xml:space="preserve"> of calories however, they are lacking nutrients due to diet trends and processed foods (Dixon &amp; Richards, 2016). While this issue may appear to be less dire than starvation due to food prices in lesser developed nations it is still a concern as without</w:t>
      </w:r>
    </w:p>
    <w:p w14:paraId="149DF7BC" w14:textId="77777777" w:rsidR="00944F1F" w:rsidRDefault="00944F1F" w:rsidP="00944F1F">
      <w:r>
        <w:t>proper nutrition the body is more susceptible to catching diseases and unable to perform to its full potential. These are just two examples of food security challenges that affect both developed nations and underdeveloped nations.</w:t>
      </w:r>
    </w:p>
    <w:p w14:paraId="0B359ED3" w14:textId="77777777" w:rsidR="00944F1F" w:rsidRDefault="00944F1F" w:rsidP="00944F1F">
      <w:r>
        <w:t>Factors Driving Food Security and Insecurity</w:t>
      </w:r>
    </w:p>
    <w:p w14:paraId="231AA89F" w14:textId="77777777" w:rsidR="00944F1F" w:rsidRDefault="00944F1F" w:rsidP="00944F1F">
      <w:r>
        <w:t xml:space="preserve">There are several examples around the world that help others understand why there are food insecurities and what steps have been taken </w:t>
      </w:r>
      <w:proofErr w:type="gramStart"/>
      <w:r>
        <w:t>in order to</w:t>
      </w:r>
      <w:proofErr w:type="gramEnd"/>
      <w:r>
        <w:t xml:space="preserve"> create food security within nations struggling with this crisis. The first case study comes from the food security issue in Nepal and their agricultural ecological problem. Nepal was struggling with food security due to the ecological system causing problems within its agricultural system as well as the youth in the nation moving from occupations relating to agriculture which left the older population overworked (Chaudhary, et al., 2016). With not enough citizens to work the fields crops were not being harvested and thus food was wasted as well as having agricultural issues due to the ecology of the nation. The way that this issue began to solve itself was when Nepal transitioned to a democracy which although a political change was able to help shift the agricultural and economic situation of the nation (Chaudhary, et al., 2016). Another example of food security issues is in Malaysia with challenges deriving from poverty and climate change which negatively impacted the food production (Alam, </w:t>
      </w:r>
      <w:proofErr w:type="spellStart"/>
      <w:r>
        <w:t>Siwar</w:t>
      </w:r>
      <w:proofErr w:type="spellEnd"/>
      <w:r>
        <w:t xml:space="preserve">, &amp; Wahid, 2018). Climate change is another factor that has been known to affect food security as there can be droughts, rising sea levels, and other natural disasters that negatively affect agriculture. The way that Malaysia was able to help their food security issues was through government investments in agriculture, providing subsidies to low-income families, as well as creating healthy and clean food rations (Alam, </w:t>
      </w:r>
      <w:proofErr w:type="spellStart"/>
      <w:r>
        <w:t>Siwar</w:t>
      </w:r>
      <w:proofErr w:type="spellEnd"/>
      <w:r>
        <w:t xml:space="preserve">, &amp; Wahid, 2018). While these are only a few nations </w:t>
      </w:r>
      <w:r>
        <w:lastRenderedPageBreak/>
        <w:t>it is evident that there are ways that governments have been able to manage the food security crises within their nation.</w:t>
      </w:r>
    </w:p>
    <w:p w14:paraId="50C3966E" w14:textId="77777777" w:rsidR="00944F1F" w:rsidRDefault="00944F1F" w:rsidP="00944F1F">
      <w:r>
        <w:t>Policy Recommendation</w:t>
      </w:r>
    </w:p>
    <w:p w14:paraId="7A6EDC6A" w14:textId="77777777" w:rsidR="00944F1F" w:rsidRDefault="00944F1F" w:rsidP="00944F1F">
      <w:r>
        <w:t xml:space="preserve">One of the most impactful ways that a nation can help alleviate the food security crises they may be facing is to invest in their agriculture. While factors such as climate change can make this a more challenging approach, if successful not only will they aid with food security issues such as food prices but, they will also be able to provide jobs to those in poverty or unemployed while being able to enhance their economic situation. Within the readings it is shown that the investment in agriculture that it improves the GDP and by increasing food production it reduces food insecurity as well as the prices as governments </w:t>
      </w:r>
      <w:proofErr w:type="gramStart"/>
      <w:r>
        <w:t>are able to</w:t>
      </w:r>
      <w:proofErr w:type="gramEnd"/>
      <w:r>
        <w:t xml:space="preserve"> become more independent and raise their citizens above the global poverty line (</w:t>
      </w:r>
      <w:proofErr w:type="spellStart"/>
      <w:r>
        <w:t>Kolodziejczak</w:t>
      </w:r>
      <w:proofErr w:type="spellEnd"/>
      <w:r>
        <w:t xml:space="preserve"> &amp; Pawlak, 2020). While this solution potentially has its problems it </w:t>
      </w:r>
      <w:proofErr w:type="gramStart"/>
      <w:r>
        <w:t>is able to</w:t>
      </w:r>
      <w:proofErr w:type="gramEnd"/>
      <w:r>
        <w:t xml:space="preserve"> solve a multitude of human security Sustainability Development Goals all at once.</w:t>
      </w:r>
    </w:p>
    <w:p w14:paraId="0A0AC247" w14:textId="77777777" w:rsidR="00944F1F" w:rsidRDefault="00944F1F" w:rsidP="00944F1F">
      <w:r>
        <w:t>Bibliography</w:t>
      </w:r>
    </w:p>
    <w:p w14:paraId="59CBC355" w14:textId="77777777" w:rsidR="00944F1F" w:rsidRDefault="00944F1F" w:rsidP="00944F1F">
      <w:r>
        <w:t xml:space="preserve">Alam, M., </w:t>
      </w:r>
      <w:proofErr w:type="spellStart"/>
      <w:r>
        <w:t>Siwar</w:t>
      </w:r>
      <w:proofErr w:type="spellEnd"/>
      <w:r>
        <w:t>, C., &amp; Wahid, A. (2018). Resilience, adaptation and expected support for food security among the Malaysian east coast poor households. ProQuest. https://www.proquest.com/docview/2064155846?accountid=27203&amp;parentSessionId=o25IUSKvt38Gjwwi3vxwzWKt1MtP3SPO25smA8fj%2BG0%3D</w:t>
      </w:r>
    </w:p>
    <w:p w14:paraId="79116DCA" w14:textId="77777777" w:rsidR="00944F1F" w:rsidRDefault="00944F1F" w:rsidP="00944F1F">
      <w:r>
        <w:t xml:space="preserve">Chaudhary, P., </w:t>
      </w:r>
      <w:proofErr w:type="spellStart"/>
      <w:r>
        <w:t>Devkota</w:t>
      </w:r>
      <w:proofErr w:type="spellEnd"/>
      <w:r>
        <w:t xml:space="preserve">, R., </w:t>
      </w:r>
      <w:proofErr w:type="spellStart"/>
      <w:r>
        <w:t>Gartaula</w:t>
      </w:r>
      <w:proofErr w:type="spellEnd"/>
      <w:r>
        <w:t>, H., Johnson, D., Khadka, K., &amp; Patel, K. (2016, October 18). From food security to food wellbeing: examining food security through the lens of food wellbeing in Nepal’s rapidly changing agrarian landscape. Springer Link. https://link-springer-com.ezproxy.libproxy.db.erau.edu/referencework/10.1007/978-90-481-9707-1</w:t>
      </w:r>
    </w:p>
    <w:p w14:paraId="2CADDD63" w14:textId="77777777" w:rsidR="00944F1F" w:rsidRDefault="00944F1F" w:rsidP="00944F1F">
      <w:r>
        <w:t>Dixon, J., &amp; Richards, C. (2016, March). On food security and alternative food networks: understanding and performing food security in the context of urban bias. ProQuest. https://www.proquest.com/docview/1757864971?accountid=27203&amp;parentSessionId=7ZzWhXsdBUVhU5r43WMsskVXP2wbM%2B9%2FZimJWW4Vbng%3D</w:t>
      </w:r>
    </w:p>
    <w:p w14:paraId="2512F44F" w14:textId="77777777" w:rsidR="00944F1F" w:rsidRDefault="00944F1F" w:rsidP="00944F1F">
      <w:proofErr w:type="spellStart"/>
      <w:r>
        <w:t>Kolodziejczak</w:t>
      </w:r>
      <w:proofErr w:type="spellEnd"/>
      <w:r>
        <w:t>, M., &amp; Pawlak, K. (2020). The Role of Agriculture in Ensuring Food Security in Developing Countries: Considerations in the Context of the Problem of Sustainable Food Production. ProQuest. https://www.proquest.com/docview/2422555027?parentSessionId=FkWOtnQ7WGO69ugUad2ygQbw0QTLQoTJ8IFLMeqtn%2F8%3D&amp;accountid=27203</w:t>
      </w:r>
    </w:p>
    <w:p w14:paraId="63335044" w14:textId="77777777" w:rsidR="00944F1F" w:rsidRDefault="00944F1F" w:rsidP="00944F1F">
      <w:r>
        <w:t xml:space="preserve">UNICEF. (2021, July 12). The state of food security and Nutrition in the world 2021. World Health Organization. </w:t>
      </w:r>
      <w:hyperlink r:id="rId29" w:history="1">
        <w:r w:rsidRPr="00CA3F37">
          <w:rPr>
            <w:rStyle w:val="Hyperlink"/>
          </w:rPr>
          <w:t>https://www.who.int/publications/m/item/the-state-of-food-security-and-nutrition-in-the-world-2021</w:t>
        </w:r>
      </w:hyperlink>
    </w:p>
    <w:p w14:paraId="59733B67" w14:textId="762BED39" w:rsidR="008942D9" w:rsidRPr="007D215F" w:rsidRDefault="007D215F" w:rsidP="008942D9">
      <w:pPr>
        <w:pStyle w:val="Heading2"/>
        <w:rPr>
          <w:b/>
          <w:bCs/>
        </w:rPr>
      </w:pPr>
      <w:r>
        <w:rPr>
          <w:b/>
          <w:bCs/>
        </w:rPr>
        <w:t>CHATGPT</w:t>
      </w:r>
    </w:p>
    <w:p w14:paraId="3A922366" w14:textId="77777777" w:rsidR="00337860" w:rsidRDefault="00337860" w:rsidP="00337860">
      <w:r>
        <w:t>Overall Score: 93/100</w:t>
      </w:r>
    </w:p>
    <w:p w14:paraId="1364D04E" w14:textId="77777777" w:rsidR="00337860" w:rsidRDefault="00337860" w:rsidP="00337860"/>
    <w:p w14:paraId="1D98086B" w14:textId="77777777" w:rsidR="00337860" w:rsidRDefault="00337860" w:rsidP="00337860">
      <w:r>
        <w:t xml:space="preserve">**Detailed </w:t>
      </w:r>
      <w:proofErr w:type="gramStart"/>
      <w:r>
        <w:t>Feedback:*</w:t>
      </w:r>
      <w:proofErr w:type="gramEnd"/>
      <w:r>
        <w:t>*</w:t>
      </w:r>
    </w:p>
    <w:p w14:paraId="6C87C0AB" w14:textId="77777777" w:rsidR="00337860" w:rsidRDefault="00337860" w:rsidP="00337860"/>
    <w:p w14:paraId="2EF74B1F" w14:textId="77777777" w:rsidR="00337860" w:rsidRDefault="00337860" w:rsidP="00337860">
      <w:r>
        <w:lastRenderedPageBreak/>
        <w:t>1. **Organization and Context (29/30 pts</w:t>
      </w:r>
      <w:proofErr w:type="gramStart"/>
      <w:r>
        <w:t>):*</w:t>
      </w:r>
      <w:proofErr w:type="gramEnd"/>
      <w:r>
        <w:t>*</w:t>
      </w:r>
    </w:p>
    <w:p w14:paraId="6009A66C" w14:textId="77777777" w:rsidR="00337860" w:rsidRDefault="7DEC6B15" w:rsidP="00337860">
      <w:r>
        <w:t xml:space="preserve">   - Y</w:t>
      </w:r>
      <w:commentRangeStart w:id="46"/>
      <w:r>
        <w:t>our white paper provides an effective and concise overview of food security.</w:t>
      </w:r>
    </w:p>
    <w:p w14:paraId="6D4265FB" w14:textId="77777777" w:rsidR="00337860" w:rsidRDefault="00337860" w:rsidP="00337860">
      <w:r>
        <w:t xml:space="preserve">   - The central theme is well-developed and expressed in a logically consistent manner throughout the paper.</w:t>
      </w:r>
    </w:p>
    <w:p w14:paraId="274F4BD7" w14:textId="77777777" w:rsidR="00337860" w:rsidRDefault="7DEC6B15" w:rsidP="00337860">
      <w:r>
        <w:t xml:space="preserve">   - The introduction and conclusion are well-structured, framing the paper effectively.</w:t>
      </w:r>
      <w:commentRangeEnd w:id="46"/>
      <w:r w:rsidR="00337860">
        <w:commentReference w:id="46"/>
      </w:r>
    </w:p>
    <w:p w14:paraId="281D421C" w14:textId="77777777" w:rsidR="00337860" w:rsidRDefault="00337860" w:rsidP="00337860"/>
    <w:p w14:paraId="057DFF32" w14:textId="77777777" w:rsidR="00337860" w:rsidRDefault="00337860" w:rsidP="00337860">
      <w:r>
        <w:t>2. **Knowledge and Comprehension (30/30 pts</w:t>
      </w:r>
      <w:proofErr w:type="gramStart"/>
      <w:r>
        <w:t>):*</w:t>
      </w:r>
      <w:proofErr w:type="gramEnd"/>
      <w:r>
        <w:t>*</w:t>
      </w:r>
    </w:p>
    <w:p w14:paraId="4DB3DE88" w14:textId="77777777" w:rsidR="00337860" w:rsidRDefault="00337860" w:rsidP="00337860">
      <w:r>
        <w:t xml:space="preserve">   - You fully address the question prompts, defining food security and identifying challenges associated with food insecurity.</w:t>
      </w:r>
    </w:p>
    <w:p w14:paraId="086CD82F" w14:textId="77777777" w:rsidR="00337860" w:rsidRDefault="00337860" w:rsidP="00337860">
      <w:r>
        <w:t xml:space="preserve">   - The incorporation of case studies, such as Nepal and Malaysia, demonstrates a clear understanding of global food security issues.</w:t>
      </w:r>
    </w:p>
    <w:p w14:paraId="52AE2F35" w14:textId="77777777" w:rsidR="00337860" w:rsidRDefault="00337860" w:rsidP="00337860"/>
    <w:p w14:paraId="7F55DD91" w14:textId="77777777" w:rsidR="00337860" w:rsidRDefault="00337860" w:rsidP="00337860">
      <w:r>
        <w:t>3. **Analysis and Application (28/30 pts</w:t>
      </w:r>
      <w:proofErr w:type="gramStart"/>
      <w:r>
        <w:t>):*</w:t>
      </w:r>
      <w:proofErr w:type="gramEnd"/>
      <w:r>
        <w:t>*</w:t>
      </w:r>
    </w:p>
    <w:p w14:paraId="1C21F14C" w14:textId="77777777" w:rsidR="00337860" w:rsidRDefault="00337860" w:rsidP="00337860">
      <w:r>
        <w:t xml:space="preserve">   - Your analysis of the challenges of food security, including factors like prices and malnutrition, is well-supported.</w:t>
      </w:r>
    </w:p>
    <w:p w14:paraId="5D32C08E" w14:textId="77777777" w:rsidR="00337860" w:rsidRDefault="00337860" w:rsidP="00337860">
      <w:r>
        <w:t xml:space="preserve">   - The case studies provide valuable insights, and your discussion of how Nepal and Malaysia addressed their food security challenges is informative.</w:t>
      </w:r>
    </w:p>
    <w:p w14:paraId="7F120084" w14:textId="77777777" w:rsidR="00337860" w:rsidRDefault="00337860" w:rsidP="00337860"/>
    <w:p w14:paraId="70AACE99" w14:textId="77777777" w:rsidR="00337860" w:rsidRDefault="00337860" w:rsidP="00337860">
      <w:r>
        <w:t>4. **Style and Mechanics (6/10 pts</w:t>
      </w:r>
      <w:proofErr w:type="gramStart"/>
      <w:r>
        <w:t>):*</w:t>
      </w:r>
      <w:proofErr w:type="gramEnd"/>
      <w:r>
        <w:t>*</w:t>
      </w:r>
    </w:p>
    <w:p w14:paraId="63C4AD27" w14:textId="77777777" w:rsidR="00337860" w:rsidRDefault="7DEC6B15" w:rsidP="00337860">
      <w:r>
        <w:t xml:space="preserve">   - There are several grammatical and stylistic issues in the paper, such as awkward phrasing and sentence structure</w:t>
      </w:r>
      <w:commentRangeStart w:id="47"/>
      <w:r>
        <w:t>. For example, in the sentence "while this definition lays out the components of food security issue," it would be clearer as "while this definition outlines the components of the food security issue."</w:t>
      </w:r>
      <w:commentRangeEnd w:id="47"/>
      <w:r w:rsidR="00337860">
        <w:commentReference w:id="47"/>
      </w:r>
    </w:p>
    <w:p w14:paraId="0B33AED4" w14:textId="77777777" w:rsidR="00337860" w:rsidRDefault="7DEC6B15" w:rsidP="00337860">
      <w:r>
        <w:t xml:space="preserve">   - There's a slight formatting issue in the</w:t>
      </w:r>
      <w:commentRangeStart w:id="48"/>
      <w:r>
        <w:t xml:space="preserve"> bibliography. Ensure that the references are consistently formatted in APA style.</w:t>
      </w:r>
      <w:commentRangeEnd w:id="48"/>
      <w:r w:rsidR="00337860">
        <w:commentReference w:id="48"/>
      </w:r>
    </w:p>
    <w:p w14:paraId="58C69F94" w14:textId="77777777" w:rsidR="00337860" w:rsidRDefault="00337860" w:rsidP="00337860"/>
    <w:p w14:paraId="56E4E32E" w14:textId="77777777" w:rsidR="00337860" w:rsidRDefault="00337860" w:rsidP="00337860">
      <w:r>
        <w:t>**</w:t>
      </w:r>
      <w:proofErr w:type="gramStart"/>
      <w:r>
        <w:t>Strengths:*</w:t>
      </w:r>
      <w:proofErr w:type="gramEnd"/>
      <w:r>
        <w:t>*</w:t>
      </w:r>
    </w:p>
    <w:p w14:paraId="25EC4390" w14:textId="77777777" w:rsidR="00337860" w:rsidRDefault="00337860" w:rsidP="00337860">
      <w:r>
        <w:t>- Your definitions and discussions are clear, providing a solid foundation for understanding food security challenges.</w:t>
      </w:r>
    </w:p>
    <w:p w14:paraId="73E8BBB5" w14:textId="77777777" w:rsidR="00337860" w:rsidRDefault="7DEC6B15" w:rsidP="00337860">
      <w:r>
        <w:t>-</w:t>
      </w:r>
      <w:commentRangeStart w:id="49"/>
      <w:r>
        <w:t xml:space="preserve"> The inclusion of case studies enriches the paper, showcasing practical examples of how different nations tackle food security issues.</w:t>
      </w:r>
      <w:commentRangeEnd w:id="49"/>
      <w:r w:rsidR="00337860">
        <w:commentReference w:id="49"/>
      </w:r>
    </w:p>
    <w:p w14:paraId="42760B23" w14:textId="77777777" w:rsidR="00337860" w:rsidRDefault="00337860" w:rsidP="00337860">
      <w:r>
        <w:t>- Your policy recommendation, emphasizing investment in agriculture, is well-founded and aligns with sustainable development goals.</w:t>
      </w:r>
    </w:p>
    <w:p w14:paraId="45960545" w14:textId="77777777" w:rsidR="00337860" w:rsidRDefault="00337860" w:rsidP="00337860"/>
    <w:p w14:paraId="275513D1" w14:textId="77777777" w:rsidR="00337860" w:rsidRDefault="00337860" w:rsidP="00337860">
      <w:r>
        <w:t xml:space="preserve">**Areas for </w:t>
      </w:r>
      <w:proofErr w:type="gramStart"/>
      <w:r>
        <w:t>Growth:*</w:t>
      </w:r>
      <w:proofErr w:type="gramEnd"/>
      <w:r>
        <w:t>*</w:t>
      </w:r>
    </w:p>
    <w:p w14:paraId="05E5F40C" w14:textId="77777777" w:rsidR="00337860" w:rsidRDefault="7DEC6B15" w:rsidP="00337860">
      <w:commentRangeStart w:id="50"/>
      <w:r>
        <w:t>- Focus on improving sentence structure and clarity to enhance overall readability.</w:t>
      </w:r>
      <w:commentRangeEnd w:id="50"/>
      <w:r w:rsidR="00337860">
        <w:commentReference w:id="50"/>
      </w:r>
    </w:p>
    <w:p w14:paraId="61D02FE6" w14:textId="77777777" w:rsidR="00337860" w:rsidRDefault="00337860" w:rsidP="00337860">
      <w:r>
        <w:t>- Consistently follow APA formatting in the bibliography to maintain professionalism.</w:t>
      </w:r>
    </w:p>
    <w:p w14:paraId="0ACA6599" w14:textId="77777777" w:rsidR="00337860" w:rsidRDefault="00337860" w:rsidP="00337860"/>
    <w:p w14:paraId="11A8464C" w14:textId="77777777" w:rsidR="00337860" w:rsidRDefault="00337860" w:rsidP="00337860">
      <w:r>
        <w:t>**</w:t>
      </w:r>
      <w:proofErr w:type="gramStart"/>
      <w:r>
        <w:t>Encouragement:*</w:t>
      </w:r>
      <w:proofErr w:type="gramEnd"/>
      <w:r>
        <w:t>*</w:t>
      </w:r>
    </w:p>
    <w:p w14:paraId="4DFC8ABA" w14:textId="7F9D8F6C" w:rsidR="00337860" w:rsidRPr="00337860" w:rsidRDefault="7DEC6B15" w:rsidP="00337860">
      <w:r>
        <w:t>Your white paper effectively tackles the issues of food security, incorporating relevant case studies and providing a thoughtful policy recommendation. Continue to refine your writing style for greater clarity and coherence. Keep up the good work, and your efforts to understand and address global food security challenges will undoubtedly contribute to meaningful discussions in this field!</w:t>
      </w:r>
    </w:p>
    <w:p w14:paraId="1F9E0810" w14:textId="29DAAE4B" w:rsidR="30620C10" w:rsidRDefault="30620C10">
      <w:r>
        <w:br w:type="page"/>
      </w:r>
    </w:p>
    <w:p w14:paraId="041BDCB1" w14:textId="0B4307E7" w:rsidR="00DD6F1D" w:rsidRPr="007D215F" w:rsidRDefault="007D215F" w:rsidP="00944F1F">
      <w:pPr>
        <w:pStyle w:val="Heading2"/>
        <w:rPr>
          <w:b/>
          <w:bCs/>
        </w:rPr>
      </w:pPr>
      <w:r>
        <w:rPr>
          <w:b/>
          <w:bCs/>
        </w:rPr>
        <w:lastRenderedPageBreak/>
        <w:t>STUDENT</w:t>
      </w:r>
    </w:p>
    <w:p w14:paraId="68B15FD7" w14:textId="77777777" w:rsidR="00715893" w:rsidRPr="007D2CF1" w:rsidRDefault="00715893" w:rsidP="00715893">
      <w:pPr>
        <w:spacing w:line="480" w:lineRule="auto"/>
        <w:jc w:val="center"/>
        <w:rPr>
          <w:rFonts w:ascii="Times New Roman" w:hAnsi="Times New Roman" w:cs="Times New Roman"/>
          <w:b/>
          <w:bCs/>
          <w:sz w:val="24"/>
          <w:szCs w:val="24"/>
        </w:rPr>
      </w:pPr>
      <w:r w:rsidRPr="00DD5408">
        <w:rPr>
          <w:rFonts w:ascii="Times New Roman" w:hAnsi="Times New Roman" w:cs="Times New Roman"/>
          <w:b/>
          <w:bCs/>
          <w:sz w:val="24"/>
          <w:szCs w:val="24"/>
        </w:rPr>
        <w:t xml:space="preserve">Module </w:t>
      </w:r>
      <w:r>
        <w:rPr>
          <w:rFonts w:ascii="Times New Roman" w:hAnsi="Times New Roman" w:cs="Times New Roman"/>
          <w:b/>
          <w:bCs/>
          <w:sz w:val="24"/>
          <w:szCs w:val="24"/>
        </w:rPr>
        <w:t xml:space="preserve">8 </w:t>
      </w:r>
      <w:r w:rsidRPr="00DD5408">
        <w:rPr>
          <w:rFonts w:ascii="Times New Roman" w:hAnsi="Times New Roman" w:cs="Times New Roman"/>
          <w:b/>
          <w:bCs/>
          <w:sz w:val="24"/>
          <w:szCs w:val="24"/>
        </w:rPr>
        <w:t>Assignment</w:t>
      </w:r>
      <w:r>
        <w:rPr>
          <w:rFonts w:ascii="Times New Roman" w:hAnsi="Times New Roman" w:cs="Times New Roman"/>
          <w:b/>
          <w:bCs/>
          <w:sz w:val="24"/>
          <w:szCs w:val="24"/>
        </w:rPr>
        <w:t>:</w:t>
      </w:r>
      <w:r w:rsidRPr="00DD5408">
        <w:rPr>
          <w:rFonts w:ascii="Times New Roman" w:hAnsi="Times New Roman" w:cs="Times New Roman"/>
          <w:b/>
          <w:bCs/>
          <w:sz w:val="24"/>
          <w:szCs w:val="24"/>
        </w:rPr>
        <w:t xml:space="preserve"> </w:t>
      </w:r>
      <w:r>
        <w:rPr>
          <w:rFonts w:ascii="Times New Roman" w:hAnsi="Times New Roman" w:cs="Times New Roman"/>
          <w:b/>
          <w:bCs/>
          <w:sz w:val="24"/>
          <w:szCs w:val="24"/>
        </w:rPr>
        <w:t xml:space="preserve">Food Security </w:t>
      </w:r>
    </w:p>
    <w:p w14:paraId="77B6B0E4" w14:textId="77777777" w:rsidR="00715893" w:rsidRDefault="00715893" w:rsidP="0071589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Food S</w:t>
      </w:r>
      <w:r w:rsidRPr="007D2CF1">
        <w:rPr>
          <w:rFonts w:ascii="Times New Roman" w:hAnsi="Times New Roman" w:cs="Times New Roman"/>
          <w:b/>
          <w:bCs/>
          <w:sz w:val="24"/>
          <w:szCs w:val="24"/>
        </w:rPr>
        <w:t xml:space="preserve">ecurity </w:t>
      </w:r>
      <w:r>
        <w:rPr>
          <w:rFonts w:ascii="Times New Roman" w:hAnsi="Times New Roman" w:cs="Times New Roman"/>
          <w:b/>
          <w:bCs/>
          <w:sz w:val="24"/>
          <w:szCs w:val="24"/>
        </w:rPr>
        <w:t>Defined</w:t>
      </w:r>
    </w:p>
    <w:p w14:paraId="36AD0959" w14:textId="77777777" w:rsidR="00715893" w:rsidRPr="00C92893" w:rsidRDefault="00715893" w:rsidP="00715893">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Food security is defined as a community’s ability to secure, supply, distribute, or source a healthy food system or construct for the citizens who reside within a community. Food security requires reliance on a series of factors, such as regional and international trade, weather and climate, and social developments, such as population increase and rise in criminal and extremist violence, for example. </w:t>
      </w:r>
    </w:p>
    <w:p w14:paraId="274C722D" w14:textId="77777777" w:rsidR="00715893" w:rsidRDefault="00715893" w:rsidP="0071589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Case Studies</w:t>
      </w:r>
    </w:p>
    <w:p w14:paraId="3AC4EFD4" w14:textId="77777777" w:rsidR="00715893" w:rsidRPr="00C92893" w:rsidRDefault="00715893" w:rsidP="00715893">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 study conducted on citizens of east coast Malaysia in the year 2012 focused on households who received low-income. In conclusion to the study, it was discovered that climate change serves as a primary driving factor for food insecurity within the region (</w:t>
      </w:r>
      <w:r w:rsidRPr="00604DBD">
        <w:rPr>
          <w:rFonts w:ascii="Times New Roman" w:hAnsi="Times New Roman" w:cs="Times New Roman"/>
          <w:sz w:val="24"/>
          <w:szCs w:val="24"/>
        </w:rPr>
        <w:t>Alam</w:t>
      </w:r>
      <w:r>
        <w:rPr>
          <w:rFonts w:ascii="Times New Roman" w:hAnsi="Times New Roman" w:cs="Times New Roman"/>
          <w:sz w:val="24"/>
          <w:szCs w:val="24"/>
        </w:rPr>
        <w:t xml:space="preserve"> et al., 2018). Furthermore, by increasing efforts to educate citizens on the proper procedures for food storage, preservation and sourcing, these concepts can transform food insecurity at the household level and overtime, can contribute to linear food security throughout the community. While these findings were observed as beneficial for this community, further research is encouraged on the variables which were examined,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assert that this study offers solutions which can be applied universally, across various populations which hold a complex demographic make-up (</w:t>
      </w:r>
      <w:r w:rsidRPr="00604DBD">
        <w:rPr>
          <w:rFonts w:ascii="Times New Roman" w:hAnsi="Times New Roman" w:cs="Times New Roman"/>
          <w:sz w:val="24"/>
          <w:szCs w:val="24"/>
        </w:rPr>
        <w:t>Alam</w:t>
      </w:r>
      <w:r>
        <w:rPr>
          <w:rFonts w:ascii="Times New Roman" w:hAnsi="Times New Roman" w:cs="Times New Roman"/>
          <w:sz w:val="24"/>
          <w:szCs w:val="24"/>
        </w:rPr>
        <w:t xml:space="preserve"> et al., 2018).  </w:t>
      </w:r>
    </w:p>
    <w:p w14:paraId="30317CCC" w14:textId="77777777" w:rsidR="00715893" w:rsidRPr="00C22885" w:rsidRDefault="00715893" w:rsidP="00715893">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 study conducted on citizens of Nepal between the years 1990 and 2013 focused on food security as a contributor to the social well-being of citizens. The study revealed that within the </w:t>
      </w:r>
      <w:proofErr w:type="spellStart"/>
      <w:r>
        <w:rPr>
          <w:rFonts w:ascii="Times New Roman" w:hAnsi="Times New Roman" w:cs="Times New Roman"/>
          <w:sz w:val="24"/>
          <w:szCs w:val="24"/>
        </w:rPr>
        <w:t>Kaski</w:t>
      </w:r>
      <w:proofErr w:type="spellEnd"/>
      <w:r>
        <w:rPr>
          <w:rFonts w:ascii="Times New Roman" w:hAnsi="Times New Roman" w:cs="Times New Roman"/>
          <w:sz w:val="24"/>
          <w:szCs w:val="24"/>
        </w:rPr>
        <w:t xml:space="preserve"> region of Nepal, agricultural sustainment, as a contributor to the region’s food security, is beginning to shift away from traditional norms and practices. As a result, this has caused local agricultural practices to slowly reduce, with reliance on non-local agricultural sustainment to </w:t>
      </w:r>
      <w:r>
        <w:rPr>
          <w:rFonts w:ascii="Times New Roman" w:hAnsi="Times New Roman" w:cs="Times New Roman"/>
          <w:sz w:val="24"/>
          <w:szCs w:val="24"/>
        </w:rPr>
        <w:lastRenderedPageBreak/>
        <w:t>take prominence (</w:t>
      </w:r>
      <w:r w:rsidRPr="007B0A65">
        <w:rPr>
          <w:rFonts w:ascii="Times New Roman" w:hAnsi="Times New Roman" w:cs="Times New Roman"/>
          <w:sz w:val="24"/>
          <w:szCs w:val="24"/>
        </w:rPr>
        <w:t>Chaudhary</w:t>
      </w:r>
      <w:r>
        <w:rPr>
          <w:rFonts w:ascii="Times New Roman" w:hAnsi="Times New Roman" w:cs="Times New Roman"/>
          <w:sz w:val="24"/>
          <w:szCs w:val="24"/>
        </w:rPr>
        <w:t>, 2016). Despite the reduction in local agriculture sustainment, food insecurity in the form of malnutrition decreased between the years 1990 and 2013. Despite the reduction in malnutrition amongst citizens, the concern lies in the region’s shrinking ability to locally sustain food security. Additionally, a contributing factor pertains to climate-driven events, such as monsoons (</w:t>
      </w:r>
      <w:r w:rsidRPr="007B0A65">
        <w:rPr>
          <w:rFonts w:ascii="Times New Roman" w:hAnsi="Times New Roman" w:cs="Times New Roman"/>
          <w:sz w:val="24"/>
          <w:szCs w:val="24"/>
        </w:rPr>
        <w:t>Chaudhary</w:t>
      </w:r>
      <w:r>
        <w:rPr>
          <w:rFonts w:ascii="Times New Roman" w:hAnsi="Times New Roman" w:cs="Times New Roman"/>
          <w:sz w:val="24"/>
          <w:szCs w:val="24"/>
        </w:rPr>
        <w:t xml:space="preserve">, 2016; </w:t>
      </w:r>
      <w:r w:rsidRPr="00BE4A33">
        <w:rPr>
          <w:rFonts w:ascii="Times New Roman" w:hAnsi="Times New Roman" w:cs="Times New Roman"/>
          <w:sz w:val="24"/>
          <w:szCs w:val="24"/>
        </w:rPr>
        <w:t>Dixon</w:t>
      </w:r>
      <w:r>
        <w:rPr>
          <w:rFonts w:ascii="Times New Roman" w:hAnsi="Times New Roman" w:cs="Times New Roman"/>
          <w:sz w:val="24"/>
          <w:szCs w:val="24"/>
        </w:rPr>
        <w:t xml:space="preserve"> &amp;</w:t>
      </w:r>
      <w:r w:rsidRPr="00BE4A33">
        <w:rPr>
          <w:rFonts w:ascii="Times New Roman" w:hAnsi="Times New Roman" w:cs="Times New Roman"/>
          <w:sz w:val="24"/>
          <w:szCs w:val="24"/>
        </w:rPr>
        <w:t xml:space="preserve"> Richards</w:t>
      </w:r>
      <w:r>
        <w:rPr>
          <w:rFonts w:ascii="Times New Roman" w:hAnsi="Times New Roman" w:cs="Times New Roman"/>
          <w:sz w:val="24"/>
          <w:szCs w:val="24"/>
        </w:rPr>
        <w:t xml:space="preserve">, 2016). In response to the region’s decline in </w:t>
      </w:r>
      <w:proofErr w:type="gramStart"/>
      <w:r>
        <w:rPr>
          <w:rFonts w:ascii="Times New Roman" w:hAnsi="Times New Roman" w:cs="Times New Roman"/>
          <w:sz w:val="24"/>
          <w:szCs w:val="24"/>
        </w:rPr>
        <w:t>locally-sourced</w:t>
      </w:r>
      <w:proofErr w:type="gramEnd"/>
      <w:r>
        <w:rPr>
          <w:rFonts w:ascii="Times New Roman" w:hAnsi="Times New Roman" w:cs="Times New Roman"/>
          <w:sz w:val="24"/>
          <w:szCs w:val="24"/>
        </w:rPr>
        <w:t xml:space="preserve"> food security, recommendations to offer for this region include the need for local policymakers, who embody and value continued growth within the local agricultural landscape. A community’s agricultural landscape will remain a factor in assessing the health of the community’s food security efforts (</w:t>
      </w:r>
      <w:proofErr w:type="spellStart"/>
      <w:r w:rsidRPr="00E94F04">
        <w:rPr>
          <w:rFonts w:ascii="Times New Roman" w:hAnsi="Times New Roman" w:cs="Times New Roman"/>
          <w:sz w:val="24"/>
          <w:szCs w:val="24"/>
        </w:rPr>
        <w:t>Kołodziejczak</w:t>
      </w:r>
      <w:proofErr w:type="spellEnd"/>
      <w:r>
        <w:rPr>
          <w:rFonts w:ascii="Times New Roman" w:hAnsi="Times New Roman" w:cs="Times New Roman"/>
          <w:sz w:val="24"/>
          <w:szCs w:val="24"/>
        </w:rPr>
        <w:t xml:space="preserve"> &amp; </w:t>
      </w:r>
      <w:r w:rsidRPr="00E94F04">
        <w:rPr>
          <w:rFonts w:ascii="Times New Roman" w:hAnsi="Times New Roman" w:cs="Times New Roman"/>
          <w:sz w:val="24"/>
          <w:szCs w:val="24"/>
        </w:rPr>
        <w:t>Pawlak</w:t>
      </w:r>
      <w:r>
        <w:rPr>
          <w:rFonts w:ascii="Times New Roman" w:hAnsi="Times New Roman" w:cs="Times New Roman"/>
          <w:sz w:val="24"/>
          <w:szCs w:val="24"/>
        </w:rPr>
        <w:t>, 2020).</w:t>
      </w:r>
    </w:p>
    <w:p w14:paraId="758D5D59" w14:textId="77777777" w:rsidR="00715893" w:rsidRDefault="00715893" w:rsidP="0071589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Organizational Impact: Food Security Impacts</w:t>
      </w:r>
    </w:p>
    <w:p w14:paraId="4B4304DC" w14:textId="77777777" w:rsidR="00715893" w:rsidRPr="00361222" w:rsidRDefault="00715893" w:rsidP="00715893">
      <w:pPr>
        <w:spacing w:after="0" w:line="480" w:lineRule="auto"/>
        <w:rPr>
          <w:rFonts w:ascii="Times New Roman" w:hAnsi="Times New Roman" w:cs="Times New Roman"/>
          <w:sz w:val="24"/>
          <w:szCs w:val="24"/>
        </w:rPr>
      </w:pPr>
      <w:r>
        <w:rPr>
          <w:rFonts w:ascii="Times New Roman" w:hAnsi="Times New Roman" w:cs="Times New Roman"/>
          <w:sz w:val="24"/>
          <w:szCs w:val="24"/>
        </w:rPr>
        <w:tab/>
        <w:t>Food security challenges are addressed through concepts that focus on collaboration, strong social capital, and the economic development rate of a community (</w:t>
      </w:r>
      <w:proofErr w:type="spellStart"/>
      <w:r w:rsidRPr="00E94F04">
        <w:rPr>
          <w:rFonts w:ascii="Times New Roman" w:hAnsi="Times New Roman" w:cs="Times New Roman"/>
          <w:sz w:val="24"/>
          <w:szCs w:val="24"/>
        </w:rPr>
        <w:t>Kołodziejczak</w:t>
      </w:r>
      <w:proofErr w:type="spellEnd"/>
      <w:r>
        <w:rPr>
          <w:rFonts w:ascii="Times New Roman" w:hAnsi="Times New Roman" w:cs="Times New Roman"/>
          <w:sz w:val="24"/>
          <w:szCs w:val="24"/>
        </w:rPr>
        <w:t xml:space="preserve"> &amp; </w:t>
      </w:r>
      <w:r w:rsidRPr="00E94F04">
        <w:rPr>
          <w:rFonts w:ascii="Times New Roman" w:hAnsi="Times New Roman" w:cs="Times New Roman"/>
          <w:sz w:val="24"/>
          <w:szCs w:val="24"/>
        </w:rPr>
        <w:t>Pawlak</w:t>
      </w:r>
      <w:r>
        <w:rPr>
          <w:rFonts w:ascii="Times New Roman" w:hAnsi="Times New Roman" w:cs="Times New Roman"/>
          <w:sz w:val="24"/>
          <w:szCs w:val="24"/>
        </w:rPr>
        <w:t xml:space="preserve">, 2020). Therefore, political security plays a role in influencing the health of a community’s food security. </w:t>
      </w:r>
    </w:p>
    <w:p w14:paraId="651E4A8E" w14:textId="77777777" w:rsidR="00715893" w:rsidRDefault="00715893" w:rsidP="00715893">
      <w:pPr>
        <w:spacing w:after="0" w:line="480" w:lineRule="auto"/>
        <w:rPr>
          <w:rFonts w:ascii="Times New Roman" w:hAnsi="Times New Roman" w:cs="Times New Roman"/>
          <w:b/>
          <w:bCs/>
          <w:sz w:val="24"/>
          <w:szCs w:val="24"/>
        </w:rPr>
      </w:pPr>
      <w:r w:rsidRPr="007D2CF1">
        <w:rPr>
          <w:rFonts w:ascii="Times New Roman" w:hAnsi="Times New Roman" w:cs="Times New Roman"/>
          <w:b/>
          <w:bCs/>
          <w:sz w:val="24"/>
          <w:szCs w:val="24"/>
        </w:rPr>
        <w:t xml:space="preserve">Policy Recommendation </w:t>
      </w:r>
    </w:p>
    <w:p w14:paraId="3D41CF61" w14:textId="0D5CF7A7" w:rsidR="00715893" w:rsidRDefault="00715893" w:rsidP="00715893">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recommendation to provide towards strengthening food security requires the community’s political and environmental security to be aligned and in good standing. This allows for greater resilience to be present amongst environmental and political stressors that a community endures (</w:t>
      </w:r>
      <w:r w:rsidRPr="007B3D2A">
        <w:rPr>
          <w:rFonts w:ascii="Times New Roman" w:hAnsi="Times New Roman" w:cs="Times New Roman"/>
          <w:sz w:val="24"/>
          <w:szCs w:val="24"/>
        </w:rPr>
        <w:t>Food and Agriculture Organization of the United Nations</w:t>
      </w:r>
      <w:r>
        <w:rPr>
          <w:rFonts w:ascii="Times New Roman" w:hAnsi="Times New Roman" w:cs="Times New Roman"/>
          <w:sz w:val="24"/>
          <w:szCs w:val="24"/>
        </w:rPr>
        <w:t xml:space="preserve">, 2021). For example, political security can contribute to a community’s food security by implementing collaborative efforts amongst local, regional, and international policymakers, as well as stakeholders and non-government organizations (NGOs). This allows innovation to pursue </w:t>
      </w:r>
      <w:r>
        <w:rPr>
          <w:rFonts w:ascii="Times New Roman" w:hAnsi="Times New Roman" w:cs="Times New Roman"/>
          <w:sz w:val="24"/>
          <w:szCs w:val="24"/>
        </w:rPr>
        <w:lastRenderedPageBreak/>
        <w:t>towards properly equipping communities with tools to combat food insecurity (</w:t>
      </w:r>
      <w:r w:rsidRPr="007B3D2A">
        <w:rPr>
          <w:rFonts w:ascii="Times New Roman" w:hAnsi="Times New Roman" w:cs="Times New Roman"/>
          <w:sz w:val="24"/>
          <w:szCs w:val="24"/>
        </w:rPr>
        <w:t>Food and Agriculture Organization of the United Nations</w:t>
      </w:r>
      <w:r>
        <w:rPr>
          <w:rFonts w:ascii="Times New Roman" w:hAnsi="Times New Roman" w:cs="Times New Roman"/>
          <w:sz w:val="24"/>
          <w:szCs w:val="24"/>
        </w:rPr>
        <w:t>, 2021).</w:t>
      </w:r>
    </w:p>
    <w:p w14:paraId="7C1D6E34" w14:textId="77777777" w:rsidR="00DD6F1D" w:rsidRDefault="00DD6F1D" w:rsidP="00715893">
      <w:pPr>
        <w:spacing w:after="0" w:line="480" w:lineRule="auto"/>
        <w:rPr>
          <w:rFonts w:ascii="Times New Roman" w:hAnsi="Times New Roman" w:cs="Times New Roman"/>
          <w:sz w:val="24"/>
          <w:szCs w:val="24"/>
        </w:rPr>
      </w:pPr>
    </w:p>
    <w:p w14:paraId="20BD8419" w14:textId="77777777" w:rsidR="00715893" w:rsidRDefault="00715893" w:rsidP="00715893">
      <w:pPr>
        <w:spacing w:after="0" w:line="480" w:lineRule="auto"/>
        <w:jc w:val="center"/>
        <w:rPr>
          <w:rFonts w:ascii="Times New Roman" w:hAnsi="Times New Roman" w:cs="Times New Roman"/>
          <w:sz w:val="24"/>
          <w:szCs w:val="24"/>
        </w:rPr>
      </w:pPr>
      <w:r w:rsidRPr="000E6C17">
        <w:rPr>
          <w:rFonts w:ascii="Times New Roman" w:hAnsi="Times New Roman" w:cs="Times New Roman"/>
          <w:sz w:val="24"/>
          <w:szCs w:val="24"/>
        </w:rPr>
        <w:t>References</w:t>
      </w:r>
    </w:p>
    <w:p w14:paraId="218184FB" w14:textId="77777777" w:rsidR="00715893" w:rsidRDefault="00715893" w:rsidP="00715893">
      <w:pPr>
        <w:spacing w:after="0" w:line="480" w:lineRule="auto"/>
        <w:rPr>
          <w:rFonts w:ascii="Times New Roman" w:hAnsi="Times New Roman" w:cs="Times New Roman"/>
          <w:sz w:val="24"/>
          <w:szCs w:val="24"/>
        </w:rPr>
      </w:pPr>
      <w:r w:rsidRPr="00604DBD">
        <w:rPr>
          <w:rFonts w:ascii="Times New Roman" w:hAnsi="Times New Roman" w:cs="Times New Roman"/>
          <w:sz w:val="24"/>
          <w:szCs w:val="24"/>
        </w:rPr>
        <w:t xml:space="preserve">Alam, M. M., </w:t>
      </w:r>
      <w:proofErr w:type="spellStart"/>
      <w:r w:rsidRPr="00604DBD">
        <w:rPr>
          <w:rFonts w:ascii="Times New Roman" w:hAnsi="Times New Roman" w:cs="Times New Roman"/>
          <w:sz w:val="24"/>
          <w:szCs w:val="24"/>
        </w:rPr>
        <w:t>Siwar</w:t>
      </w:r>
      <w:proofErr w:type="spellEnd"/>
      <w:r w:rsidRPr="00604DBD">
        <w:rPr>
          <w:rFonts w:ascii="Times New Roman" w:hAnsi="Times New Roman" w:cs="Times New Roman"/>
          <w:sz w:val="24"/>
          <w:szCs w:val="24"/>
        </w:rPr>
        <w:t xml:space="preserve">, C., Wahid, A. (2018). Resilience, adaptation and expected support for food </w:t>
      </w:r>
    </w:p>
    <w:p w14:paraId="00D7591E" w14:textId="77777777" w:rsidR="00715893" w:rsidRDefault="00715893" w:rsidP="00715893">
      <w:pPr>
        <w:spacing w:after="0" w:line="480" w:lineRule="auto"/>
        <w:ind w:left="720"/>
        <w:rPr>
          <w:rFonts w:ascii="Times New Roman" w:hAnsi="Times New Roman" w:cs="Times New Roman"/>
          <w:sz w:val="24"/>
          <w:szCs w:val="24"/>
        </w:rPr>
      </w:pPr>
      <w:r w:rsidRPr="00604DBD">
        <w:rPr>
          <w:rFonts w:ascii="Times New Roman" w:hAnsi="Times New Roman" w:cs="Times New Roman"/>
          <w:sz w:val="24"/>
          <w:szCs w:val="24"/>
        </w:rPr>
        <w:t xml:space="preserve">security among the Malaysian east coast poor households. </w:t>
      </w:r>
      <w:r w:rsidRPr="00604DBD">
        <w:rPr>
          <w:rFonts w:ascii="Times New Roman" w:hAnsi="Times New Roman" w:cs="Times New Roman"/>
          <w:i/>
          <w:iCs/>
          <w:sz w:val="24"/>
          <w:szCs w:val="24"/>
        </w:rPr>
        <w:t>Management of Environmental Quality Preview, 29</w:t>
      </w:r>
      <w:r w:rsidRPr="00604DBD">
        <w:rPr>
          <w:rFonts w:ascii="Times New Roman" w:hAnsi="Times New Roman" w:cs="Times New Roman"/>
          <w:sz w:val="24"/>
          <w:szCs w:val="24"/>
        </w:rPr>
        <w:t>(5), 877-902. https://doi.org/10.1108/MEQ-01-2018-0013</w:t>
      </w:r>
    </w:p>
    <w:p w14:paraId="608295C2" w14:textId="77777777" w:rsidR="00715893" w:rsidRDefault="00715893" w:rsidP="00715893">
      <w:pPr>
        <w:spacing w:after="0" w:line="480" w:lineRule="auto"/>
        <w:rPr>
          <w:rFonts w:ascii="Times New Roman" w:hAnsi="Times New Roman" w:cs="Times New Roman"/>
          <w:sz w:val="24"/>
          <w:szCs w:val="24"/>
        </w:rPr>
      </w:pPr>
      <w:r w:rsidRPr="007B0A65">
        <w:rPr>
          <w:rFonts w:ascii="Times New Roman" w:hAnsi="Times New Roman" w:cs="Times New Roman"/>
          <w:sz w:val="24"/>
          <w:szCs w:val="24"/>
        </w:rPr>
        <w:t>Chaudhary</w:t>
      </w:r>
      <w:r>
        <w:rPr>
          <w:rFonts w:ascii="Times New Roman" w:hAnsi="Times New Roman" w:cs="Times New Roman"/>
          <w:sz w:val="24"/>
          <w:szCs w:val="24"/>
        </w:rPr>
        <w:t xml:space="preserve">, P., </w:t>
      </w:r>
      <w:proofErr w:type="spellStart"/>
      <w:r w:rsidRPr="007B0A65">
        <w:rPr>
          <w:rFonts w:ascii="Times New Roman" w:hAnsi="Times New Roman" w:cs="Times New Roman"/>
          <w:sz w:val="24"/>
          <w:szCs w:val="24"/>
        </w:rPr>
        <w:t>Devkota</w:t>
      </w:r>
      <w:proofErr w:type="spellEnd"/>
      <w:r w:rsidRPr="007B0A65">
        <w:rPr>
          <w:rFonts w:ascii="Times New Roman" w:hAnsi="Times New Roman" w:cs="Times New Roman"/>
          <w:sz w:val="24"/>
          <w:szCs w:val="24"/>
        </w:rPr>
        <w:t xml:space="preserve">, </w:t>
      </w:r>
      <w:r>
        <w:rPr>
          <w:rFonts w:ascii="Times New Roman" w:hAnsi="Times New Roman" w:cs="Times New Roman"/>
          <w:sz w:val="24"/>
          <w:szCs w:val="24"/>
        </w:rPr>
        <w:t xml:space="preserve">R., </w:t>
      </w:r>
      <w:proofErr w:type="spellStart"/>
      <w:r w:rsidRPr="007B0A65">
        <w:rPr>
          <w:rFonts w:ascii="Times New Roman" w:hAnsi="Times New Roman" w:cs="Times New Roman"/>
          <w:sz w:val="24"/>
          <w:szCs w:val="24"/>
        </w:rPr>
        <w:t>Gartaula</w:t>
      </w:r>
      <w:proofErr w:type="spellEnd"/>
      <w:r w:rsidRPr="007B0A65">
        <w:rPr>
          <w:rFonts w:ascii="Times New Roman" w:hAnsi="Times New Roman" w:cs="Times New Roman"/>
          <w:sz w:val="24"/>
          <w:szCs w:val="24"/>
        </w:rPr>
        <w:t xml:space="preserve">, </w:t>
      </w:r>
      <w:r>
        <w:rPr>
          <w:rFonts w:ascii="Times New Roman" w:hAnsi="Times New Roman" w:cs="Times New Roman"/>
          <w:sz w:val="24"/>
          <w:szCs w:val="24"/>
        </w:rPr>
        <w:t xml:space="preserve">H., </w:t>
      </w:r>
      <w:r w:rsidRPr="007B0A65">
        <w:rPr>
          <w:rFonts w:ascii="Times New Roman" w:hAnsi="Times New Roman" w:cs="Times New Roman"/>
          <w:sz w:val="24"/>
          <w:szCs w:val="24"/>
        </w:rPr>
        <w:t>Johnson,</w:t>
      </w:r>
      <w:r>
        <w:rPr>
          <w:rFonts w:ascii="Times New Roman" w:hAnsi="Times New Roman" w:cs="Times New Roman"/>
          <w:sz w:val="24"/>
          <w:szCs w:val="24"/>
        </w:rPr>
        <w:t xml:space="preserve"> D., </w:t>
      </w:r>
      <w:r w:rsidRPr="007B0A65">
        <w:rPr>
          <w:rFonts w:ascii="Times New Roman" w:hAnsi="Times New Roman" w:cs="Times New Roman"/>
          <w:sz w:val="24"/>
          <w:szCs w:val="24"/>
        </w:rPr>
        <w:t>Khadka</w:t>
      </w:r>
      <w:r>
        <w:rPr>
          <w:rFonts w:ascii="Times New Roman" w:hAnsi="Times New Roman" w:cs="Times New Roman"/>
          <w:sz w:val="24"/>
          <w:szCs w:val="24"/>
        </w:rPr>
        <w:t xml:space="preserve">, K., </w:t>
      </w:r>
      <w:r w:rsidRPr="007B0A65">
        <w:rPr>
          <w:rFonts w:ascii="Times New Roman" w:hAnsi="Times New Roman" w:cs="Times New Roman"/>
          <w:sz w:val="24"/>
          <w:szCs w:val="24"/>
        </w:rPr>
        <w:t xml:space="preserve">Patel, </w:t>
      </w:r>
      <w:r>
        <w:rPr>
          <w:rFonts w:ascii="Times New Roman" w:hAnsi="Times New Roman" w:cs="Times New Roman"/>
          <w:sz w:val="24"/>
          <w:szCs w:val="24"/>
        </w:rPr>
        <w:t xml:space="preserve">K. (2016). </w:t>
      </w:r>
      <w:r w:rsidRPr="007351AE">
        <w:rPr>
          <w:rFonts w:ascii="Times New Roman" w:hAnsi="Times New Roman" w:cs="Times New Roman"/>
          <w:sz w:val="24"/>
          <w:szCs w:val="24"/>
        </w:rPr>
        <w:t xml:space="preserve">From food </w:t>
      </w:r>
    </w:p>
    <w:p w14:paraId="0CB826B9" w14:textId="77777777" w:rsidR="00715893" w:rsidRDefault="00715893" w:rsidP="00715893">
      <w:pPr>
        <w:spacing w:after="0" w:line="480" w:lineRule="auto"/>
        <w:ind w:left="720"/>
        <w:rPr>
          <w:rFonts w:ascii="Times New Roman" w:hAnsi="Times New Roman" w:cs="Times New Roman"/>
          <w:sz w:val="24"/>
          <w:szCs w:val="24"/>
        </w:rPr>
      </w:pPr>
      <w:r w:rsidRPr="007351AE">
        <w:rPr>
          <w:rFonts w:ascii="Times New Roman" w:hAnsi="Times New Roman" w:cs="Times New Roman"/>
          <w:sz w:val="24"/>
          <w:szCs w:val="24"/>
        </w:rPr>
        <w:t>security to food wellbeing: examining food security through the lens of food wellbeing in Nepal’s rapidly changing agrarian landscape</w:t>
      </w:r>
      <w:r>
        <w:rPr>
          <w:rFonts w:ascii="Times New Roman" w:hAnsi="Times New Roman" w:cs="Times New Roman"/>
          <w:sz w:val="24"/>
          <w:szCs w:val="24"/>
        </w:rPr>
        <w:t xml:space="preserve">. </w:t>
      </w:r>
      <w:r w:rsidRPr="00650C2E">
        <w:rPr>
          <w:rFonts w:ascii="Times New Roman" w:hAnsi="Times New Roman" w:cs="Times New Roman"/>
          <w:i/>
          <w:iCs/>
          <w:sz w:val="24"/>
          <w:szCs w:val="24"/>
        </w:rPr>
        <w:t>Agriculture and Human Values. 34</w:t>
      </w:r>
      <w:r>
        <w:rPr>
          <w:rFonts w:ascii="Times New Roman" w:hAnsi="Times New Roman" w:cs="Times New Roman"/>
          <w:sz w:val="24"/>
          <w:szCs w:val="24"/>
        </w:rPr>
        <w:t xml:space="preserve">(1), </w:t>
      </w:r>
      <w:r w:rsidRPr="00846EBF">
        <w:rPr>
          <w:rFonts w:ascii="Times New Roman" w:hAnsi="Times New Roman" w:cs="Times New Roman"/>
          <w:sz w:val="24"/>
          <w:szCs w:val="24"/>
        </w:rPr>
        <w:t>573–589</w:t>
      </w:r>
      <w:r>
        <w:rPr>
          <w:rFonts w:ascii="Times New Roman" w:hAnsi="Times New Roman" w:cs="Times New Roman"/>
          <w:sz w:val="24"/>
          <w:szCs w:val="24"/>
        </w:rPr>
        <w:t xml:space="preserve">. </w:t>
      </w:r>
      <w:r w:rsidRPr="00846EBF">
        <w:rPr>
          <w:rFonts w:ascii="Times New Roman" w:hAnsi="Times New Roman" w:cs="Times New Roman"/>
          <w:sz w:val="24"/>
          <w:szCs w:val="24"/>
        </w:rPr>
        <w:t>https://doi.org/</w:t>
      </w:r>
      <w:r w:rsidRPr="00650C2E">
        <w:t xml:space="preserve"> </w:t>
      </w:r>
      <w:r w:rsidRPr="00650C2E">
        <w:rPr>
          <w:rFonts w:ascii="Times New Roman" w:hAnsi="Times New Roman" w:cs="Times New Roman"/>
          <w:sz w:val="24"/>
          <w:szCs w:val="24"/>
        </w:rPr>
        <w:t>10.1007/s10460-016-9740-1</w:t>
      </w:r>
    </w:p>
    <w:p w14:paraId="0FB22DB9" w14:textId="77777777" w:rsidR="00715893" w:rsidRDefault="00715893" w:rsidP="00715893">
      <w:pPr>
        <w:spacing w:after="0" w:line="480" w:lineRule="auto"/>
        <w:rPr>
          <w:rFonts w:ascii="Times New Roman" w:hAnsi="Times New Roman" w:cs="Times New Roman"/>
          <w:sz w:val="24"/>
          <w:szCs w:val="24"/>
        </w:rPr>
      </w:pPr>
      <w:r w:rsidRPr="00BE4A33">
        <w:rPr>
          <w:rFonts w:ascii="Times New Roman" w:hAnsi="Times New Roman" w:cs="Times New Roman"/>
          <w:sz w:val="24"/>
          <w:szCs w:val="24"/>
        </w:rPr>
        <w:t>Dixon, J</w:t>
      </w:r>
      <w:r>
        <w:rPr>
          <w:rFonts w:ascii="Times New Roman" w:hAnsi="Times New Roman" w:cs="Times New Roman"/>
          <w:sz w:val="24"/>
          <w:szCs w:val="24"/>
        </w:rPr>
        <w:t>., &amp;</w:t>
      </w:r>
      <w:r w:rsidRPr="00BE4A33">
        <w:rPr>
          <w:rFonts w:ascii="Times New Roman" w:hAnsi="Times New Roman" w:cs="Times New Roman"/>
          <w:sz w:val="24"/>
          <w:szCs w:val="24"/>
        </w:rPr>
        <w:t xml:space="preserve"> Richards, C</w:t>
      </w:r>
      <w:r>
        <w:rPr>
          <w:rFonts w:ascii="Times New Roman" w:hAnsi="Times New Roman" w:cs="Times New Roman"/>
          <w:sz w:val="24"/>
          <w:szCs w:val="24"/>
        </w:rPr>
        <w:t xml:space="preserve">. (2016). </w:t>
      </w:r>
      <w:r w:rsidRPr="0030046A">
        <w:rPr>
          <w:rFonts w:ascii="Times New Roman" w:hAnsi="Times New Roman" w:cs="Times New Roman"/>
          <w:sz w:val="24"/>
          <w:szCs w:val="24"/>
        </w:rPr>
        <w:t xml:space="preserve">On food security and alternative food networks: understanding </w:t>
      </w:r>
    </w:p>
    <w:p w14:paraId="4190D39F" w14:textId="77777777" w:rsidR="00715893" w:rsidRDefault="00715893" w:rsidP="00715893">
      <w:pPr>
        <w:spacing w:after="0" w:line="480" w:lineRule="auto"/>
        <w:ind w:left="720"/>
        <w:rPr>
          <w:rFonts w:ascii="Times New Roman" w:hAnsi="Times New Roman" w:cs="Times New Roman"/>
          <w:sz w:val="24"/>
          <w:szCs w:val="24"/>
        </w:rPr>
      </w:pPr>
      <w:r w:rsidRPr="0030046A">
        <w:rPr>
          <w:rFonts w:ascii="Times New Roman" w:hAnsi="Times New Roman" w:cs="Times New Roman"/>
          <w:sz w:val="24"/>
          <w:szCs w:val="24"/>
        </w:rPr>
        <w:t>and performing food security in the context of urban bias</w:t>
      </w:r>
      <w:r>
        <w:rPr>
          <w:rFonts w:ascii="Times New Roman" w:hAnsi="Times New Roman" w:cs="Times New Roman"/>
          <w:sz w:val="24"/>
          <w:szCs w:val="24"/>
        </w:rPr>
        <w:t xml:space="preserve">. </w:t>
      </w:r>
      <w:r w:rsidRPr="005901F5">
        <w:rPr>
          <w:rFonts w:ascii="Times New Roman" w:hAnsi="Times New Roman" w:cs="Times New Roman"/>
          <w:i/>
          <w:iCs/>
          <w:sz w:val="24"/>
          <w:szCs w:val="24"/>
        </w:rPr>
        <w:t>Agriculture and Human Values, 33</w:t>
      </w:r>
      <w:r>
        <w:rPr>
          <w:rFonts w:ascii="Times New Roman" w:hAnsi="Times New Roman" w:cs="Times New Roman"/>
          <w:sz w:val="24"/>
          <w:szCs w:val="24"/>
        </w:rPr>
        <w:t xml:space="preserve">(1), 191-202. </w:t>
      </w:r>
      <w:r w:rsidRPr="00604DBD">
        <w:rPr>
          <w:rFonts w:ascii="Times New Roman" w:hAnsi="Times New Roman" w:cs="Times New Roman"/>
          <w:sz w:val="24"/>
          <w:szCs w:val="24"/>
        </w:rPr>
        <w:t>https://doi.org/</w:t>
      </w:r>
      <w:r w:rsidRPr="005901F5">
        <w:rPr>
          <w:rFonts w:ascii="Times New Roman" w:hAnsi="Times New Roman" w:cs="Times New Roman"/>
          <w:sz w:val="24"/>
          <w:szCs w:val="24"/>
        </w:rPr>
        <w:t>10.1007/s10460-015-9630-y</w:t>
      </w:r>
    </w:p>
    <w:p w14:paraId="6C134430" w14:textId="77777777" w:rsidR="00715893" w:rsidRDefault="00715893" w:rsidP="00715893">
      <w:pPr>
        <w:spacing w:after="0" w:line="480" w:lineRule="auto"/>
        <w:rPr>
          <w:rFonts w:ascii="Times New Roman" w:hAnsi="Times New Roman" w:cs="Times New Roman"/>
          <w:sz w:val="24"/>
          <w:szCs w:val="24"/>
        </w:rPr>
      </w:pPr>
      <w:r w:rsidRPr="007B3D2A">
        <w:rPr>
          <w:rFonts w:ascii="Times New Roman" w:hAnsi="Times New Roman" w:cs="Times New Roman"/>
          <w:sz w:val="24"/>
          <w:szCs w:val="24"/>
        </w:rPr>
        <w:t>Food and Agriculture Organization of the United Nations</w:t>
      </w:r>
      <w:r w:rsidRPr="00737BA3">
        <w:rPr>
          <w:rFonts w:ascii="Times New Roman" w:hAnsi="Times New Roman" w:cs="Times New Roman"/>
          <w:sz w:val="24"/>
          <w:szCs w:val="24"/>
        </w:rPr>
        <w:t xml:space="preserve">. </w:t>
      </w:r>
      <w:r>
        <w:rPr>
          <w:rFonts w:ascii="Times New Roman" w:hAnsi="Times New Roman" w:cs="Times New Roman"/>
          <w:sz w:val="24"/>
          <w:szCs w:val="24"/>
        </w:rPr>
        <w:t>(</w:t>
      </w:r>
      <w:r w:rsidRPr="00737BA3">
        <w:rPr>
          <w:rFonts w:ascii="Times New Roman" w:hAnsi="Times New Roman" w:cs="Times New Roman"/>
          <w:sz w:val="24"/>
          <w:szCs w:val="24"/>
        </w:rPr>
        <w:t>2021</w:t>
      </w:r>
      <w:r>
        <w:rPr>
          <w:rFonts w:ascii="Times New Roman" w:hAnsi="Times New Roman" w:cs="Times New Roman"/>
          <w:sz w:val="24"/>
          <w:szCs w:val="24"/>
        </w:rPr>
        <w:t>)</w:t>
      </w:r>
      <w:r w:rsidRPr="00737BA3">
        <w:rPr>
          <w:rFonts w:ascii="Times New Roman" w:hAnsi="Times New Roman" w:cs="Times New Roman"/>
          <w:sz w:val="24"/>
          <w:szCs w:val="24"/>
        </w:rPr>
        <w:t>.</w:t>
      </w:r>
      <w:r>
        <w:rPr>
          <w:rFonts w:ascii="Times New Roman" w:hAnsi="Times New Roman" w:cs="Times New Roman"/>
          <w:sz w:val="24"/>
          <w:szCs w:val="24"/>
        </w:rPr>
        <w:t xml:space="preserve"> What Needs to be Done to </w:t>
      </w:r>
    </w:p>
    <w:p w14:paraId="3A2BE5F1" w14:textId="77777777" w:rsidR="00715893" w:rsidRPr="00AA77AF" w:rsidRDefault="00715893" w:rsidP="00715893">
      <w:pPr>
        <w:spacing w:after="0" w:line="480" w:lineRule="auto"/>
        <w:ind w:left="720"/>
        <w:rPr>
          <w:rFonts w:ascii="Times New Roman" w:hAnsi="Times New Roman" w:cs="Times New Roman"/>
          <w:i/>
          <w:iCs/>
          <w:sz w:val="24"/>
          <w:szCs w:val="24"/>
        </w:rPr>
      </w:pPr>
      <w:r>
        <w:rPr>
          <w:rFonts w:ascii="Times New Roman" w:hAnsi="Times New Roman" w:cs="Times New Roman"/>
          <w:sz w:val="24"/>
          <w:szCs w:val="24"/>
        </w:rPr>
        <w:t xml:space="preserve">Transform Food Systems for Food Security, Improved Nutrition and Affordable Healthy Diets? </w:t>
      </w:r>
      <w:r w:rsidRPr="00AA77AF">
        <w:rPr>
          <w:rFonts w:ascii="Times New Roman" w:hAnsi="Times New Roman" w:cs="Times New Roman"/>
          <w:i/>
          <w:iCs/>
          <w:sz w:val="24"/>
          <w:szCs w:val="24"/>
        </w:rPr>
        <w:t xml:space="preserve">The State of Food Security and Nutrition in the World 2021. </w:t>
      </w:r>
    </w:p>
    <w:p w14:paraId="412115CF" w14:textId="77777777" w:rsidR="00715893" w:rsidRPr="00737BA3" w:rsidRDefault="00715893" w:rsidP="00715893">
      <w:pPr>
        <w:spacing w:after="0" w:line="480" w:lineRule="auto"/>
        <w:ind w:left="720"/>
        <w:rPr>
          <w:rFonts w:ascii="Times New Roman" w:hAnsi="Times New Roman" w:cs="Times New Roman"/>
          <w:sz w:val="24"/>
          <w:szCs w:val="24"/>
        </w:rPr>
      </w:pPr>
      <w:r w:rsidRPr="00AA77AF">
        <w:rPr>
          <w:rFonts w:ascii="Times New Roman" w:hAnsi="Times New Roman" w:cs="Times New Roman"/>
          <w:i/>
          <w:iCs/>
          <w:sz w:val="24"/>
          <w:szCs w:val="24"/>
        </w:rPr>
        <w:t>Transforming food systems for food security, improved nutrition, and affordable healthy diets for all.</w:t>
      </w:r>
      <w:r w:rsidRPr="00737BA3">
        <w:rPr>
          <w:rFonts w:ascii="Times New Roman" w:hAnsi="Times New Roman" w:cs="Times New Roman"/>
          <w:sz w:val="24"/>
          <w:szCs w:val="24"/>
        </w:rPr>
        <w:t xml:space="preserve"> </w:t>
      </w:r>
      <w:r>
        <w:rPr>
          <w:rFonts w:ascii="Times New Roman" w:hAnsi="Times New Roman" w:cs="Times New Roman"/>
          <w:sz w:val="24"/>
          <w:szCs w:val="24"/>
        </w:rPr>
        <w:t xml:space="preserve">(pp. 85-124). </w:t>
      </w:r>
      <w:r w:rsidRPr="004B410A">
        <w:rPr>
          <w:rFonts w:ascii="Times New Roman" w:hAnsi="Times New Roman" w:cs="Times New Roman"/>
          <w:sz w:val="24"/>
          <w:szCs w:val="24"/>
        </w:rPr>
        <w:t>Food and Agriculture Organization of the United Nations</w:t>
      </w:r>
      <w:r>
        <w:rPr>
          <w:rFonts w:ascii="Times New Roman" w:hAnsi="Times New Roman" w:cs="Times New Roman"/>
          <w:sz w:val="24"/>
          <w:szCs w:val="24"/>
        </w:rPr>
        <w:t>.</w:t>
      </w:r>
    </w:p>
    <w:p w14:paraId="2D4E7613" w14:textId="77777777" w:rsidR="00715893" w:rsidRDefault="00715893" w:rsidP="00715893">
      <w:pPr>
        <w:spacing w:after="0" w:line="480" w:lineRule="auto"/>
        <w:ind w:firstLine="720"/>
        <w:rPr>
          <w:rFonts w:ascii="Times New Roman" w:hAnsi="Times New Roman" w:cs="Times New Roman"/>
          <w:sz w:val="24"/>
          <w:szCs w:val="24"/>
        </w:rPr>
      </w:pPr>
      <w:r w:rsidRPr="00846EBF">
        <w:rPr>
          <w:rFonts w:ascii="Times New Roman" w:hAnsi="Times New Roman" w:cs="Times New Roman"/>
          <w:sz w:val="24"/>
          <w:szCs w:val="24"/>
        </w:rPr>
        <w:t>https://doi.org/10.4060/cb4474en</w:t>
      </w:r>
    </w:p>
    <w:p w14:paraId="36148282" w14:textId="77777777" w:rsidR="00715893" w:rsidRDefault="00715893" w:rsidP="00715893">
      <w:pPr>
        <w:spacing w:after="0" w:line="480" w:lineRule="auto"/>
        <w:rPr>
          <w:rFonts w:ascii="Times New Roman" w:hAnsi="Times New Roman" w:cs="Times New Roman"/>
          <w:sz w:val="24"/>
          <w:szCs w:val="24"/>
        </w:rPr>
      </w:pPr>
      <w:proofErr w:type="spellStart"/>
      <w:r w:rsidRPr="00E94F04">
        <w:rPr>
          <w:rFonts w:ascii="Times New Roman" w:hAnsi="Times New Roman" w:cs="Times New Roman"/>
          <w:sz w:val="24"/>
          <w:szCs w:val="24"/>
        </w:rPr>
        <w:t>Kołodziejczak</w:t>
      </w:r>
      <w:proofErr w:type="spellEnd"/>
      <w:r w:rsidRPr="00E94F04">
        <w:rPr>
          <w:rFonts w:ascii="Times New Roman" w:hAnsi="Times New Roman" w:cs="Times New Roman"/>
          <w:sz w:val="24"/>
          <w:szCs w:val="24"/>
        </w:rPr>
        <w:t>, M</w:t>
      </w:r>
      <w:r>
        <w:rPr>
          <w:rFonts w:ascii="Times New Roman" w:hAnsi="Times New Roman" w:cs="Times New Roman"/>
          <w:sz w:val="24"/>
          <w:szCs w:val="24"/>
        </w:rPr>
        <w:t xml:space="preserve">., &amp; </w:t>
      </w:r>
      <w:r w:rsidRPr="00E94F04">
        <w:rPr>
          <w:rFonts w:ascii="Times New Roman" w:hAnsi="Times New Roman" w:cs="Times New Roman"/>
          <w:sz w:val="24"/>
          <w:szCs w:val="24"/>
        </w:rPr>
        <w:t>Pawlak, K</w:t>
      </w:r>
      <w:r>
        <w:rPr>
          <w:rFonts w:ascii="Times New Roman" w:hAnsi="Times New Roman" w:cs="Times New Roman"/>
          <w:sz w:val="24"/>
          <w:szCs w:val="24"/>
        </w:rPr>
        <w:t>.</w:t>
      </w:r>
      <w:r w:rsidRPr="00E94F04">
        <w:rPr>
          <w:rFonts w:ascii="Times New Roman" w:hAnsi="Times New Roman" w:cs="Times New Roman"/>
          <w:sz w:val="24"/>
          <w:szCs w:val="24"/>
        </w:rPr>
        <w:t xml:space="preserve"> </w:t>
      </w:r>
      <w:r>
        <w:rPr>
          <w:rFonts w:ascii="Times New Roman" w:hAnsi="Times New Roman" w:cs="Times New Roman"/>
          <w:sz w:val="24"/>
          <w:szCs w:val="24"/>
        </w:rPr>
        <w:t xml:space="preserve">(2020). </w:t>
      </w:r>
      <w:r w:rsidRPr="00AC4CA3">
        <w:rPr>
          <w:rFonts w:ascii="Times New Roman" w:hAnsi="Times New Roman" w:cs="Times New Roman"/>
          <w:sz w:val="24"/>
          <w:szCs w:val="24"/>
        </w:rPr>
        <w:t xml:space="preserve">The Role of Agriculture in Ensuring Food Security in </w:t>
      </w:r>
    </w:p>
    <w:p w14:paraId="787B4020" w14:textId="65C57830" w:rsidR="00DD6F1D" w:rsidRDefault="00715893" w:rsidP="00944F1F">
      <w:pPr>
        <w:spacing w:after="0" w:line="480" w:lineRule="auto"/>
        <w:ind w:left="720"/>
        <w:rPr>
          <w:rFonts w:ascii="Times New Roman" w:hAnsi="Times New Roman" w:cs="Times New Roman"/>
          <w:sz w:val="24"/>
          <w:szCs w:val="24"/>
        </w:rPr>
      </w:pPr>
      <w:r w:rsidRPr="00AC4CA3">
        <w:rPr>
          <w:rFonts w:ascii="Times New Roman" w:hAnsi="Times New Roman" w:cs="Times New Roman"/>
          <w:sz w:val="24"/>
          <w:szCs w:val="24"/>
        </w:rPr>
        <w:t>Developing Countries: Considerations in the Context of the Problem of Sustainable Food Production</w:t>
      </w:r>
      <w:r>
        <w:rPr>
          <w:rFonts w:ascii="Times New Roman" w:hAnsi="Times New Roman" w:cs="Times New Roman"/>
          <w:sz w:val="24"/>
          <w:szCs w:val="24"/>
        </w:rPr>
        <w:t xml:space="preserve">. </w:t>
      </w:r>
      <w:r w:rsidRPr="000B56F8">
        <w:rPr>
          <w:rFonts w:ascii="Times New Roman" w:hAnsi="Times New Roman" w:cs="Times New Roman"/>
          <w:i/>
          <w:iCs/>
          <w:sz w:val="24"/>
          <w:szCs w:val="24"/>
        </w:rPr>
        <w:t>Sustainability, 12</w:t>
      </w:r>
      <w:r>
        <w:rPr>
          <w:rFonts w:ascii="Times New Roman" w:hAnsi="Times New Roman" w:cs="Times New Roman"/>
          <w:sz w:val="24"/>
          <w:szCs w:val="24"/>
        </w:rPr>
        <w:t xml:space="preserve">(13), 5488. </w:t>
      </w:r>
      <w:hyperlink r:id="rId30" w:history="1">
        <w:r w:rsidR="008942D9" w:rsidRPr="004B1D69">
          <w:rPr>
            <w:rStyle w:val="Hyperlink"/>
            <w:rFonts w:ascii="Times New Roman" w:hAnsi="Times New Roman" w:cs="Times New Roman"/>
            <w:sz w:val="24"/>
            <w:szCs w:val="24"/>
          </w:rPr>
          <w:t>https://doi.org/10.3390/su12135488</w:t>
        </w:r>
      </w:hyperlink>
    </w:p>
    <w:p w14:paraId="43207B10" w14:textId="0D65DB79" w:rsidR="008942D9" w:rsidRPr="007D215F" w:rsidRDefault="007D215F" w:rsidP="008942D9">
      <w:pPr>
        <w:pStyle w:val="Heading2"/>
        <w:rPr>
          <w:b/>
          <w:bCs/>
        </w:rPr>
      </w:pPr>
      <w:r>
        <w:rPr>
          <w:b/>
          <w:bCs/>
        </w:rPr>
        <w:lastRenderedPageBreak/>
        <w:t>CHATGPT</w:t>
      </w:r>
    </w:p>
    <w:p w14:paraId="1EA67E6E" w14:textId="77777777" w:rsidR="00337860" w:rsidRDefault="00337860" w:rsidP="00337860">
      <w:r>
        <w:t>Overall Score: 97/100</w:t>
      </w:r>
    </w:p>
    <w:p w14:paraId="744D0ADD" w14:textId="77777777" w:rsidR="00337860" w:rsidRDefault="00337860" w:rsidP="00337860"/>
    <w:p w14:paraId="4AA6B65F" w14:textId="77777777" w:rsidR="00337860" w:rsidRDefault="00337860" w:rsidP="00337860">
      <w:r>
        <w:t xml:space="preserve">**Detailed </w:t>
      </w:r>
      <w:proofErr w:type="gramStart"/>
      <w:r>
        <w:t>Feedback:*</w:t>
      </w:r>
      <w:proofErr w:type="gramEnd"/>
      <w:r>
        <w:t>*</w:t>
      </w:r>
    </w:p>
    <w:p w14:paraId="78AF3E8A" w14:textId="77777777" w:rsidR="00337860" w:rsidRDefault="00337860" w:rsidP="00337860"/>
    <w:p w14:paraId="75FF20C7" w14:textId="77777777" w:rsidR="00337860" w:rsidRDefault="00337860" w:rsidP="00337860">
      <w:r>
        <w:t>1. **Organization and Context (30/30 pts</w:t>
      </w:r>
      <w:proofErr w:type="gramStart"/>
      <w:r>
        <w:t>):*</w:t>
      </w:r>
      <w:proofErr w:type="gramEnd"/>
      <w:r>
        <w:t>*</w:t>
      </w:r>
    </w:p>
    <w:p w14:paraId="57995AD1" w14:textId="77777777" w:rsidR="00337860" w:rsidRDefault="00337860" w:rsidP="00337860">
      <w:r>
        <w:t xml:space="preserve">   - Your white paper provides a highly effective and concise overview of food security.</w:t>
      </w:r>
    </w:p>
    <w:p w14:paraId="313DECC0" w14:textId="77777777" w:rsidR="00337860" w:rsidRDefault="00337860" w:rsidP="00337860">
      <w:r>
        <w:t xml:space="preserve">   - The central theme is well-developed and expressed in a well-structured, organized, and logically consistent manner throughout the paper.</w:t>
      </w:r>
    </w:p>
    <w:p w14:paraId="2FB06003" w14:textId="77777777" w:rsidR="00337860" w:rsidRDefault="00337860" w:rsidP="00337860">
      <w:r>
        <w:t xml:space="preserve">   - The introduction and conclusion are clear and serve as effective bookends to your discussion.</w:t>
      </w:r>
    </w:p>
    <w:p w14:paraId="1C6019E6" w14:textId="77777777" w:rsidR="00337860" w:rsidRDefault="00337860" w:rsidP="00337860"/>
    <w:p w14:paraId="2DCE58FC" w14:textId="77777777" w:rsidR="00337860" w:rsidRDefault="00337860" w:rsidP="00337860">
      <w:r>
        <w:t>2. **Knowledge and Comprehension (30/30 pts</w:t>
      </w:r>
      <w:proofErr w:type="gramStart"/>
      <w:r>
        <w:t>):*</w:t>
      </w:r>
      <w:proofErr w:type="gramEnd"/>
      <w:r>
        <w:t>*</w:t>
      </w:r>
    </w:p>
    <w:p w14:paraId="60387983" w14:textId="77777777" w:rsidR="00337860" w:rsidRDefault="00337860" w:rsidP="00337860">
      <w:r>
        <w:t xml:space="preserve">   - Your definition of food security is comprehensive, considering various factors like regional and international trade, climate, and social developments.</w:t>
      </w:r>
    </w:p>
    <w:p w14:paraId="719A78BE" w14:textId="77777777" w:rsidR="00337860" w:rsidRDefault="00337860" w:rsidP="00337860">
      <w:r>
        <w:t xml:space="preserve">   - The case studies on Malaysia and Nepal showcase a solid understanding of the issues and challenges associated with food security in different regions.</w:t>
      </w:r>
    </w:p>
    <w:p w14:paraId="4E170F47" w14:textId="77777777" w:rsidR="00337860" w:rsidRDefault="00337860" w:rsidP="00337860">
      <w:r>
        <w:t xml:space="preserve">   - Your references to the readings demonstrate a good grasp of the material.</w:t>
      </w:r>
    </w:p>
    <w:p w14:paraId="65B1F32D" w14:textId="77777777" w:rsidR="00337860" w:rsidRDefault="00337860" w:rsidP="00337860"/>
    <w:p w14:paraId="76CB0420" w14:textId="77777777" w:rsidR="00337860" w:rsidRDefault="00337860" w:rsidP="00337860">
      <w:r>
        <w:t>3. **Analysis and Application (30/30 pts</w:t>
      </w:r>
      <w:proofErr w:type="gramStart"/>
      <w:r>
        <w:t>):*</w:t>
      </w:r>
      <w:proofErr w:type="gramEnd"/>
      <w:r>
        <w:t>*</w:t>
      </w:r>
    </w:p>
    <w:p w14:paraId="656A265A" w14:textId="77777777" w:rsidR="00337860" w:rsidRDefault="00337860" w:rsidP="00337860">
      <w:r>
        <w:t xml:space="preserve">   - Your analysis of the case studies is insightful, considering factors like climate change and agricultural sustainability.</w:t>
      </w:r>
    </w:p>
    <w:p w14:paraId="344E25BC" w14:textId="77777777" w:rsidR="00337860" w:rsidRDefault="00337860" w:rsidP="00337860">
      <w:r>
        <w:t xml:space="preserve">   - The identification of challenges and the recommendation for local policymakers in Nepal shows a thoughtful application of concepts.</w:t>
      </w:r>
    </w:p>
    <w:p w14:paraId="350A6B60" w14:textId="77777777" w:rsidR="00337860" w:rsidRDefault="00337860" w:rsidP="00337860">
      <w:r>
        <w:t xml:space="preserve">   - The link between political security and food security is well-established, showcasing a high level of analysis.</w:t>
      </w:r>
    </w:p>
    <w:p w14:paraId="6BC5FFB0" w14:textId="77777777" w:rsidR="00337860" w:rsidRDefault="00337860" w:rsidP="00337860"/>
    <w:p w14:paraId="25EEFD86" w14:textId="77777777" w:rsidR="00337860" w:rsidRDefault="00337860" w:rsidP="00337860">
      <w:r>
        <w:t>4. **Style and Mechanics (7/10 pts</w:t>
      </w:r>
      <w:proofErr w:type="gramStart"/>
      <w:r>
        <w:t>):*</w:t>
      </w:r>
      <w:proofErr w:type="gramEnd"/>
      <w:r>
        <w:t>*</w:t>
      </w:r>
    </w:p>
    <w:p w14:paraId="5C80B773" w14:textId="77777777" w:rsidR="00337860" w:rsidRDefault="00337860" w:rsidP="00337860">
      <w:r>
        <w:t xml:space="preserve">   - The paper is well-written with good grammar and sentence structure. However, there are a few areas where sentences could be refined for clarity.</w:t>
      </w:r>
    </w:p>
    <w:p w14:paraId="510A9257" w14:textId="77777777" w:rsidR="00337860" w:rsidRDefault="00337860" w:rsidP="00337860">
      <w:r>
        <w:t xml:space="preserve">   - For instance, in the sentence "By increasing efforts to educate citizens on the proper procedures for food storage, preservation, and sourcing, these concepts can transform food insecurity at the household level," consider specifying who is increasing efforts. Is it policymakers, communities, or another entity?</w:t>
      </w:r>
    </w:p>
    <w:p w14:paraId="1D9CEC19" w14:textId="77777777" w:rsidR="00337860" w:rsidRDefault="00337860" w:rsidP="00337860">
      <w:r>
        <w:lastRenderedPageBreak/>
        <w:t xml:space="preserve">   - Ensure consistency in the formatting of references. For instance, the title of the second case study is not italicized in the References section.</w:t>
      </w:r>
    </w:p>
    <w:p w14:paraId="281A426A" w14:textId="77777777" w:rsidR="00337860" w:rsidRDefault="00337860" w:rsidP="00337860"/>
    <w:p w14:paraId="1272B35A" w14:textId="77777777" w:rsidR="00337860" w:rsidRDefault="00337860" w:rsidP="00337860">
      <w:r>
        <w:t>**</w:t>
      </w:r>
      <w:proofErr w:type="gramStart"/>
      <w:r>
        <w:t>Strengths:*</w:t>
      </w:r>
      <w:proofErr w:type="gramEnd"/>
      <w:r>
        <w:t>*</w:t>
      </w:r>
    </w:p>
    <w:p w14:paraId="55574B2D" w14:textId="77777777" w:rsidR="00337860" w:rsidRDefault="00337860" w:rsidP="00337860">
      <w:r>
        <w:t>- Your definitions are clear and thorough, providing a solid foundation for the reader.</w:t>
      </w:r>
    </w:p>
    <w:p w14:paraId="10EBE221" w14:textId="77777777" w:rsidR="00337860" w:rsidRDefault="00337860" w:rsidP="00337860">
      <w:r>
        <w:t>- The case studies are well-chosen and contribute effectively to your analysis.</w:t>
      </w:r>
    </w:p>
    <w:p w14:paraId="444ECB3A" w14:textId="77777777" w:rsidR="00337860" w:rsidRDefault="00337860" w:rsidP="00337860">
      <w:r>
        <w:t>- Your recommendation for strengthening food security aligns with the information presented and demonstrates a practical understanding of policy implications.</w:t>
      </w:r>
    </w:p>
    <w:p w14:paraId="1DD7559A" w14:textId="77777777" w:rsidR="00337860" w:rsidRDefault="00337860" w:rsidP="00337860"/>
    <w:p w14:paraId="68FBAD24" w14:textId="77777777" w:rsidR="00337860" w:rsidRDefault="00337860" w:rsidP="00337860">
      <w:r>
        <w:t xml:space="preserve">**Areas for </w:t>
      </w:r>
      <w:proofErr w:type="gramStart"/>
      <w:r>
        <w:t>Growth:*</w:t>
      </w:r>
      <w:proofErr w:type="gramEnd"/>
      <w:r>
        <w:t>*</w:t>
      </w:r>
    </w:p>
    <w:p w14:paraId="1A2E20C3" w14:textId="77777777" w:rsidR="00337860" w:rsidRDefault="00337860" w:rsidP="00337860">
      <w:r>
        <w:t>- Focus on refining sentences for clarity, particularly in specifying the actors in certain actions.</w:t>
      </w:r>
    </w:p>
    <w:p w14:paraId="76AB94C8" w14:textId="77777777" w:rsidR="00337860" w:rsidRDefault="00337860" w:rsidP="00337860">
      <w:r>
        <w:t>- Ensure consistent formatting in the References section, including italicizing the titles of all sources.</w:t>
      </w:r>
    </w:p>
    <w:p w14:paraId="2F77A27C" w14:textId="77777777" w:rsidR="00337860" w:rsidRDefault="00337860" w:rsidP="00337860"/>
    <w:p w14:paraId="1BA14332" w14:textId="77777777" w:rsidR="00337860" w:rsidRDefault="00337860" w:rsidP="00337860">
      <w:r>
        <w:t>**</w:t>
      </w:r>
      <w:proofErr w:type="gramStart"/>
      <w:r>
        <w:t>Encouragement:*</w:t>
      </w:r>
      <w:proofErr w:type="gramEnd"/>
      <w:r>
        <w:t>*</w:t>
      </w:r>
    </w:p>
    <w:p w14:paraId="41AFBDA6" w14:textId="149B87F8" w:rsidR="00337860" w:rsidRPr="00337860" w:rsidRDefault="00337860" w:rsidP="00337860">
      <w:r>
        <w:t>Your white paper is an excellent exploration of food security, showcasing a deep understanding of the concepts and their application in different contexts. Your analysis of case studies and the connection between political security and food security reflects critical thinking. Keep up the good work, refining your writing for even greater clarity and consistency. Your engagement with the topic is commendable!</w:t>
      </w:r>
    </w:p>
    <w:sectPr w:rsidR="00337860" w:rsidRPr="0033786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eed, Zackery" w:date="2024-06-26T10:46:00Z" w:initials="RZ">
    <w:p w14:paraId="6C266810" w14:textId="7E6A3A23" w:rsidR="30620C10" w:rsidRDefault="30620C10">
      <w:r>
        <w:t xml:space="preserve">Full points on each subcategory but minus 5 points on total score. </w:t>
      </w:r>
      <w:r>
        <w:annotationRef/>
      </w:r>
    </w:p>
    <w:p w14:paraId="038DB803" w14:textId="682E202B" w:rsidR="30620C10" w:rsidRDefault="30620C10">
      <w:r>
        <w:t>Emphasizes that full credit is tough to hit with AI.</w:t>
      </w:r>
    </w:p>
  </w:comment>
  <w:comment w:id="2" w:author="Reed, Zackery" w:date="2024-06-26T13:38:00Z" w:initials="RZ">
    <w:p w14:paraId="7F08452A" w14:textId="302BCF82" w:rsidR="30620C10" w:rsidRDefault="30620C10">
      <w:r>
        <w:t>I feel like this is a misuse of "application"</w:t>
      </w:r>
      <w:r>
        <w:annotationRef/>
      </w:r>
    </w:p>
  </w:comment>
  <w:comment w:id="3" w:author="Reed, Zackery" w:date="2024-06-26T10:50:00Z" w:initials="RZ">
    <w:p w14:paraId="70F3CE3B" w14:textId="698800C2" w:rsidR="30620C10" w:rsidRDefault="30620C10">
      <w:r>
        <w:t>Summary or Evaluation?</w:t>
      </w:r>
      <w:r>
        <w:annotationRef/>
      </w:r>
    </w:p>
  </w:comment>
  <w:comment w:id="1" w:author="Reed, Zackery" w:date="2024-06-26T10:51:00Z" w:initials="RZ">
    <w:p w14:paraId="5F3AC013" w14:textId="4FE36B83" w:rsidR="30620C10" w:rsidRDefault="30620C10">
      <w:r>
        <w:t>Too summative to tell if it's just saying "good job" or not.</w:t>
      </w:r>
      <w:r>
        <w:annotationRef/>
      </w:r>
    </w:p>
  </w:comment>
  <w:comment w:id="4" w:author="Reed, Zackery" w:date="2024-06-26T10:49:00Z" w:initials="RZ">
    <w:p w14:paraId="7F2D89FE" w14:textId="665C1AC5" w:rsidR="30620C10" w:rsidRDefault="30620C10">
      <w:r>
        <w:t xml:space="preserve">Actually it exceeds the length requirements. </w:t>
      </w:r>
      <w:r>
        <w:annotationRef/>
      </w:r>
    </w:p>
  </w:comment>
  <w:comment w:id="5" w:author="Reed, Zackery" w:date="2024-06-26T10:52:00Z" w:initials="RZ">
    <w:p w14:paraId="1846494D" w14:textId="0E63A907" w:rsidR="30620C10" w:rsidRDefault="30620C10">
      <w:r>
        <w:t>Provided full points but wants more/more connections. Did they satisfy the prompt or not GPT???</w:t>
      </w:r>
      <w:r>
        <w:annotationRef/>
      </w:r>
    </w:p>
  </w:comment>
  <w:comment w:id="6" w:author="Reed, Zackery" w:date="2024-06-26T10:53:00Z" w:initials="RZ">
    <w:p w14:paraId="4B85A865" w14:textId="317E21D1" w:rsidR="30620C10" w:rsidRDefault="30620C10">
      <w:r>
        <w:t xml:space="preserve">The prompt more or less says to survey, rather than have a focused discussion focusing on the critical ones. This doesn't quite seem related to the "suggest policy" prompt either. </w:t>
      </w:r>
      <w:r>
        <w:annotationRef/>
      </w:r>
    </w:p>
  </w:comment>
  <w:comment w:id="7" w:author="Reed, Zackery" w:date="2024-06-26T10:54:00Z" w:initials="RZ">
    <w:p w14:paraId="00DDD8F1" w14:textId="1A433D18" w:rsidR="30620C10" w:rsidRDefault="30620C10">
      <w:r>
        <w:t>This seems boiler plate to me, and wasn't asked for in the prompt.</w:t>
      </w:r>
      <w:r>
        <w:annotationRef/>
      </w:r>
    </w:p>
  </w:comment>
  <w:comment w:id="8" w:author="Reed, Zackery" w:date="2024-06-26T13:49:00Z" w:initials="RZ">
    <w:p w14:paraId="3B277572" w14:textId="441296A9" w:rsidR="30620C10" w:rsidRDefault="30620C10">
      <w:r>
        <w:t xml:space="preserve">No specifics on what is being targeted. </w:t>
      </w:r>
      <w:r>
        <w:annotationRef/>
      </w:r>
    </w:p>
  </w:comment>
  <w:comment w:id="9" w:author="Reed, Zackery" w:date="2024-06-26T11:01:00Z" w:initials="RZ">
    <w:p w14:paraId="0B44826D" w14:textId="4FEE08B3" w:rsidR="30620C10" w:rsidRDefault="30620C10">
      <w:r>
        <w:t>No mention of why points were removed. Just kind of a "hey good job" summary</w:t>
      </w:r>
      <w:r>
        <w:annotationRef/>
      </w:r>
    </w:p>
  </w:comment>
  <w:comment w:id="10" w:author="Reed, Zackery" w:date="2024-06-26T11:02:00Z" w:initials="RZ">
    <w:p w14:paraId="564857BC" w14:textId="53EF2CD8" w:rsidR="30620C10" w:rsidRDefault="30620C10">
      <w:r>
        <w:t>said Malawi twice, just kind of listing.</w:t>
      </w:r>
      <w:r>
        <w:annotationRef/>
      </w:r>
    </w:p>
  </w:comment>
  <w:comment w:id="11" w:author="Reed, Zackery" w:date="2024-06-26T11:02:00Z" w:initials="RZ">
    <w:p w14:paraId="1C7937AC" w14:textId="5FD75D21" w:rsidR="30620C10" w:rsidRDefault="30620C10">
      <w:r>
        <w:t>This was basically at word-max, so asking for deeper is somewhat inconsistent</w:t>
      </w:r>
      <w:r>
        <w:annotationRef/>
      </w:r>
    </w:p>
  </w:comment>
  <w:comment w:id="12" w:author="Reed, Zackery" w:date="2024-06-26T11:03:00Z" w:initials="RZ">
    <w:p w14:paraId="3707BDF2" w14:textId="1552FB2E" w:rsidR="30620C10" w:rsidRDefault="30620C10">
      <w:r>
        <w:t>This was brought up int eh section.</w:t>
      </w:r>
      <w:r>
        <w:annotationRef/>
      </w:r>
    </w:p>
  </w:comment>
  <w:comment w:id="13" w:author="Reed, Zackery" w:date="2024-06-26T13:47:00Z" w:initials="RZ">
    <w:p w14:paraId="43D83C2A" w14:textId="18DAA2C6" w:rsidR="30620C10" w:rsidRDefault="30620C10">
      <w:r>
        <w:t xml:space="preserve">This call for elaboration is contrary to word count. It does ask good follow ups though. </w:t>
      </w:r>
      <w:r>
        <w:annotationRef/>
      </w:r>
    </w:p>
  </w:comment>
  <w:comment w:id="14" w:author="Reed, Zackery" w:date="2024-06-26T13:47:00Z" w:initials="RZ">
    <w:p w14:paraId="315848BF" w14:textId="4BA493CD" w:rsidR="30620C10" w:rsidRDefault="30620C10">
      <w:r>
        <w:t xml:space="preserve">This is doable. But still a call for more. </w:t>
      </w:r>
      <w:r>
        <w:annotationRef/>
      </w:r>
    </w:p>
  </w:comment>
  <w:comment w:id="15" w:author="Reed, Zackery" w:date="2024-06-26T13:48:00Z" w:initials="RZ">
    <w:p w14:paraId="7EE85785" w14:textId="49804293" w:rsidR="30620C10" w:rsidRDefault="30620C10">
      <w:r>
        <w:t>The response matched more of a survey-type style, so this call for more doesn't quite match the intention I think.</w:t>
      </w:r>
      <w:r>
        <w:annotationRef/>
      </w:r>
    </w:p>
  </w:comment>
  <w:comment w:id="16" w:author="Reed, Zackery" w:date="2024-06-26T13:50:00Z" w:initials="RZ">
    <w:p w14:paraId="14E268ED" w14:textId="04215141" w:rsidR="30620C10" w:rsidRDefault="30620C10">
      <w:r>
        <w:t>This is basically the same as before. Higher points though.</w:t>
      </w:r>
      <w:r>
        <w:annotationRef/>
      </w:r>
    </w:p>
  </w:comment>
  <w:comment w:id="17" w:author="Reed, Zackery" w:date="2024-06-26T13:51:00Z" w:initials="RZ">
    <w:p w14:paraId="53967C40" w14:textId="3574D3D8" w:rsidR="30620C10" w:rsidRDefault="30620C10">
      <w:r>
        <w:t>Very basic/generic summary</w:t>
      </w:r>
      <w:r>
        <w:annotationRef/>
      </w:r>
    </w:p>
  </w:comment>
  <w:comment w:id="18" w:author="Reed, Zackery" w:date="2024-06-26T13:52:00Z" w:initials="RZ">
    <w:p w14:paraId="708EE157" w14:textId="56973AC7" w:rsidR="30620C10" w:rsidRDefault="30620C10">
      <w:r>
        <w:t xml:space="preserve">This is more or less the same as before. </w:t>
      </w:r>
      <w:r>
        <w:annotationRef/>
      </w:r>
    </w:p>
  </w:comment>
  <w:comment w:id="19" w:author="Reed, Zackery" w:date="2024-06-26T13:52:00Z" w:initials="RZ">
    <w:p w14:paraId="71EE69DE" w14:textId="4D61689C" w:rsidR="30620C10" w:rsidRDefault="30620C10">
      <w:r>
        <w:t>Caught that accurately.</w:t>
      </w:r>
      <w:r>
        <w:annotationRef/>
      </w:r>
    </w:p>
  </w:comment>
  <w:comment w:id="20" w:author="Reed, Zackery" w:date="2024-06-26T13:53:00Z" w:initials="RZ">
    <w:p w14:paraId="6DB0D913" w14:textId="7DD7C601" w:rsidR="30620C10" w:rsidRDefault="30620C10">
      <w:r>
        <w:t>It's over the word count.</w:t>
      </w:r>
      <w:r>
        <w:annotationRef/>
      </w:r>
    </w:p>
  </w:comment>
  <w:comment w:id="21" w:author="Reed, Zackery" w:date="2024-06-26T13:53:00Z" w:initials="RZ">
    <w:p w14:paraId="29272F63" w14:textId="6E01293B" w:rsidR="30620C10" w:rsidRDefault="30620C10">
      <w:r>
        <w:t>Such as?</w:t>
      </w:r>
      <w:r>
        <w:annotationRef/>
      </w:r>
    </w:p>
  </w:comment>
  <w:comment w:id="22" w:author="Reed, Zackery" w:date="2024-06-26T13:55:00Z" w:initials="RZ">
    <w:p w14:paraId="3DF4B16D" w14:textId="336601E3" w:rsidR="30620C10" w:rsidRDefault="30620C10">
      <w:r>
        <w:t xml:space="preserve">Basically the same first strength each time. </w:t>
      </w:r>
      <w:r>
        <w:annotationRef/>
      </w:r>
    </w:p>
  </w:comment>
  <w:comment w:id="23" w:author="Reed, Zackery" w:date="2024-06-26T13:56:00Z" w:initials="RZ">
    <w:p w14:paraId="40893CE2" w14:textId="18A5E25F" w:rsidR="30620C10" w:rsidRDefault="30620C10">
      <w:r>
        <w:t xml:space="preserve">It's said this a few tiems. </w:t>
      </w:r>
      <w:r>
        <w:annotationRef/>
      </w:r>
    </w:p>
  </w:comment>
  <w:comment w:id="24" w:author="Reed, Zackery" w:date="2024-06-26T13:56:00Z" w:initials="RZ">
    <w:p w14:paraId="0B2FBB79" w14:textId="42B6AC92" w:rsidR="30620C10" w:rsidRDefault="30620C10">
      <w:r>
        <w:t>Which ones?</w:t>
      </w:r>
      <w:r>
        <w:annotationRef/>
      </w:r>
    </w:p>
  </w:comment>
  <w:comment w:id="25" w:author="Reed, Zackery" w:date="2024-06-26T13:58:00Z" w:initials="RZ">
    <w:p w14:paraId="2A81211B" w14:textId="0F438A6C" w:rsidR="30620C10" w:rsidRDefault="30620C10">
      <w:r>
        <w:t>This is basically a "good job, you followed the prompt, work on formatting"</w:t>
      </w:r>
      <w:r>
        <w:annotationRef/>
      </w:r>
    </w:p>
  </w:comment>
  <w:comment w:id="26" w:author="Reed, Zackery" w:date="2024-06-26T14:03:00Z" w:initials="RZ">
    <w:p w14:paraId="292E5E5A" w14:textId="2B73A731" w:rsidR="30620C10" w:rsidRDefault="30620C10">
      <w:r>
        <w:t xml:space="preserve">This feels more like a report about what was done with a "good job" added on, than an analysis. It's hard to tell with only positive feedback though. </w:t>
      </w:r>
      <w:r>
        <w:annotationRef/>
      </w:r>
    </w:p>
  </w:comment>
  <w:comment w:id="27" w:author="Reed, Zackery" w:date="2024-06-26T14:01:00Z" w:initials="RZ">
    <w:p w14:paraId="077DEB9C" w14:textId="50E5FDD8" w:rsidR="30620C10" w:rsidRDefault="30620C10">
      <w:r>
        <w:t>I didn't see the referenced DOI spacing issue present in this one.</w:t>
      </w:r>
      <w:r>
        <w:annotationRef/>
      </w:r>
    </w:p>
  </w:comment>
  <w:comment w:id="28" w:author="Reed, Zackery" w:date="2024-06-26T14:04:00Z" w:initials="RZ">
    <w:p w14:paraId="23892E60" w14:textId="1A742AEB" w:rsidR="30620C10" w:rsidRDefault="30620C10">
      <w:r>
        <w:t>Specifics?</w:t>
      </w:r>
      <w:r>
        <w:annotationRef/>
      </w:r>
    </w:p>
  </w:comment>
  <w:comment w:id="29" w:author="Reed, Zackery" w:date="2024-06-26T14:05:00Z" w:initials="RZ">
    <w:p w14:paraId="51F52419" w14:textId="4D1BA90C" w:rsidR="30620C10" w:rsidRDefault="30620C10">
      <w:r>
        <w:t>This doesn't seem right to me. It's the paper title, and an adequate one at that.</w:t>
      </w:r>
      <w:r>
        <w:annotationRef/>
      </w:r>
    </w:p>
  </w:comment>
  <w:comment w:id="30" w:author="Reed, Zackery" w:date="2024-06-26T14:06:00Z" w:initials="RZ">
    <w:p w14:paraId="05A7985B" w14:textId="4F835094" w:rsidR="30620C10" w:rsidRDefault="30620C10">
      <w:r>
        <w:t>Basically said the same thing last time.</w:t>
      </w:r>
      <w:r>
        <w:annotationRef/>
      </w:r>
    </w:p>
  </w:comment>
  <w:comment w:id="31" w:author="Reed, Zackery" w:date="2024-06-26T14:08:00Z" w:initials="RZ">
    <w:p w14:paraId="599BD016" w14:textId="7C66D0F6" w:rsidR="30620C10" w:rsidRDefault="30620C10">
      <w:r>
        <w:t>I didn't really get teh "nice stats" vibe. They cited some folks and there was kind of a numeric feel to one thing.</w:t>
      </w:r>
      <w:r>
        <w:annotationRef/>
      </w:r>
    </w:p>
  </w:comment>
  <w:comment w:id="32" w:author="Reed, Zackery" w:date="2024-06-26T14:12:00Z" w:initials="RZ">
    <w:p w14:paraId="4DA8357A" w14:textId="33E1A618" w:rsidR="30620C10" w:rsidRDefault="30620C10">
      <w:r>
        <w:t>CLassic "good job"</w:t>
      </w:r>
      <w:r>
        <w:annotationRef/>
      </w:r>
    </w:p>
  </w:comment>
  <w:comment w:id="33" w:author="Reed, Zackery" w:date="2024-06-26T14:12:00Z" w:initials="RZ">
    <w:p w14:paraId="5F4632E5" w14:textId="0EDDDF19" w:rsidR="30620C10" w:rsidRDefault="30620C10">
      <w:r>
        <w:t>fav word</w:t>
      </w:r>
      <w:r>
        <w:annotationRef/>
      </w:r>
    </w:p>
  </w:comment>
  <w:comment w:id="34" w:author="Reed, Zackery" w:date="2024-06-26T14:24:00Z" w:initials="RZ">
    <w:p w14:paraId="40195C2D" w14:textId="5A54757C" w:rsidR="30620C10" w:rsidRDefault="30620C10">
      <w:r>
        <w:t>robust, insightful, nuanced</w:t>
      </w:r>
      <w:r>
        <w:annotationRef/>
      </w:r>
    </w:p>
  </w:comment>
  <w:comment w:id="35" w:author="Reed, Zackery" w:date="2024-06-26T14:13:00Z" w:initials="RZ">
    <w:p w14:paraId="49ED8AA9" w14:textId="0D30F594" w:rsidR="30620C10" w:rsidRDefault="30620C10">
      <w:r>
        <w:t>It really likes to harp on DOI</w:t>
      </w:r>
      <w:r>
        <w:annotationRef/>
      </w:r>
    </w:p>
  </w:comment>
  <w:comment w:id="36" w:author="Reed, Zackery" w:date="2024-06-26T14:14:00Z" w:initials="RZ">
    <w:p w14:paraId="78204B0F" w14:textId="58F68625" w:rsidR="30620C10" w:rsidRDefault="30620C10">
      <w:r>
        <w:t>Again, standard critique</w:t>
      </w:r>
      <w:r>
        <w:annotationRef/>
      </w:r>
    </w:p>
  </w:comment>
  <w:comment w:id="37" w:author="Reed, Zackery" w:date="2024-06-26T14:15:00Z" w:initials="RZ">
    <w:p w14:paraId="73967D09" w14:textId="05D72BA9" w:rsidR="30620C10" w:rsidRDefault="30620C10">
      <w:r>
        <w:t>Non-specific</w:t>
      </w:r>
      <w:r>
        <w:annotationRef/>
      </w:r>
    </w:p>
  </w:comment>
  <w:comment w:id="42" w:author="Reed, Zackery" w:date="2024-06-26T14:16:00Z" w:initials="RZ">
    <w:p w14:paraId="234F8D91" w14:textId="68DA9946" w:rsidR="30620C10" w:rsidRDefault="30620C10">
      <w:r>
        <w:t>It actually likes these transitions. It really wants to harp on transitions.</w:t>
      </w:r>
      <w:r>
        <w:annotationRef/>
      </w:r>
    </w:p>
  </w:comment>
  <w:comment w:id="43" w:author="Reed, Zackery" w:date="2024-06-26T14:20:00Z" w:initials="RZ">
    <w:p w14:paraId="5D76A2EE" w14:textId="148C9D16" w:rsidR="30620C10" w:rsidRDefault="30620C10">
      <w:r>
        <w:t>I feel like transitions aren't part of the rubric though.</w:t>
      </w:r>
      <w:r>
        <w:annotationRef/>
      </w:r>
    </w:p>
  </w:comment>
  <w:comment w:id="44" w:author="Reed, Zackery" w:date="2024-06-26T14:23:00Z" w:initials="RZ">
    <w:p w14:paraId="175DB4FC" w14:textId="440AFFDC" w:rsidR="30620C10" w:rsidRDefault="30620C10">
      <w:r>
        <w:t>I feel like this comes up a lot</w:t>
      </w:r>
      <w:r>
        <w:annotationRef/>
      </w:r>
    </w:p>
  </w:comment>
  <w:comment w:id="45" w:author="Reed, Zackery" w:date="2024-06-26T14:19:00Z" w:initials="RZ">
    <w:p w14:paraId="023B01E6" w14:textId="3433F1DF" w:rsidR="30620C10" w:rsidRDefault="30620C10">
      <w:r>
        <w:t>verbatim from the rubric.</w:t>
      </w:r>
      <w:r>
        <w:annotationRef/>
      </w:r>
    </w:p>
  </w:comment>
  <w:comment w:id="46" w:author="Reed, Zackery" w:date="2024-06-26T14:29:00Z" w:initials="RZ">
    <w:p w14:paraId="49C5A011" w14:textId="035BC6D0" w:rsidR="30620C10" w:rsidRDefault="30620C10">
      <w:r>
        <w:t>Why the point off?</w:t>
      </w:r>
      <w:r>
        <w:annotationRef/>
      </w:r>
    </w:p>
  </w:comment>
  <w:comment w:id="47" w:author="Reed, Zackery" w:date="2024-06-26T14:34:00Z" w:initials="RZ">
    <w:p w14:paraId="67DDED18" w14:textId="784D980A" w:rsidR="30620C10" w:rsidRDefault="30620C10">
      <w:r>
        <w:t>Gives a specific, but, meh? Is this awkward?</w:t>
      </w:r>
      <w:r>
        <w:annotationRef/>
      </w:r>
    </w:p>
  </w:comment>
  <w:comment w:id="48" w:author="Reed, Zackery" w:date="2024-06-26T14:35:00Z" w:initials="RZ">
    <w:p w14:paraId="4094BABC" w14:textId="101502D5" w:rsidR="30620C10" w:rsidRDefault="30620C10">
      <w:r>
        <w:t>What issue?</w:t>
      </w:r>
      <w:r>
        <w:annotationRef/>
      </w:r>
    </w:p>
  </w:comment>
  <w:comment w:id="49" w:author="Reed, Zackery" w:date="2024-06-26T14:37:00Z" w:initials="RZ">
    <w:p w14:paraId="535FDDC9" w14:textId="63C34F6E" w:rsidR="30620C10" w:rsidRDefault="30620C10">
      <w:r>
        <w:t>CLassic</w:t>
      </w:r>
      <w:r>
        <w:annotationRef/>
      </w:r>
    </w:p>
  </w:comment>
  <w:comment w:id="50" w:author="Reed, Zackery" w:date="2024-06-26T14:38:00Z" w:initials="RZ">
    <w:p w14:paraId="6F93EED2" w14:textId="5D9DFDEB" w:rsidR="30620C10" w:rsidRDefault="30620C10">
      <w:r>
        <w:t>Didn't mention this before, and sentence structure has been focused on a lot.</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8DB803" w15:done="0"/>
  <w15:commentEx w15:paraId="7F08452A" w15:done="0"/>
  <w15:commentEx w15:paraId="70F3CE3B" w15:done="0"/>
  <w15:commentEx w15:paraId="5F3AC013" w15:done="0"/>
  <w15:commentEx w15:paraId="7F2D89FE" w15:done="0"/>
  <w15:commentEx w15:paraId="1846494D" w15:done="0"/>
  <w15:commentEx w15:paraId="4B85A865" w15:done="0"/>
  <w15:commentEx w15:paraId="00DDD8F1" w15:done="0"/>
  <w15:commentEx w15:paraId="3B277572" w15:done="0"/>
  <w15:commentEx w15:paraId="0B44826D" w15:done="0"/>
  <w15:commentEx w15:paraId="564857BC" w15:done="0"/>
  <w15:commentEx w15:paraId="1C7937AC" w15:done="0"/>
  <w15:commentEx w15:paraId="3707BDF2" w15:done="0"/>
  <w15:commentEx w15:paraId="43D83C2A" w15:done="0"/>
  <w15:commentEx w15:paraId="315848BF" w15:done="0"/>
  <w15:commentEx w15:paraId="7EE85785" w15:paraIdParent="315848BF" w15:done="0"/>
  <w15:commentEx w15:paraId="14E268ED" w15:done="0"/>
  <w15:commentEx w15:paraId="53967C40" w15:done="0"/>
  <w15:commentEx w15:paraId="708EE157" w15:done="0"/>
  <w15:commentEx w15:paraId="71EE69DE" w15:done="0"/>
  <w15:commentEx w15:paraId="6DB0D913" w15:done="0"/>
  <w15:commentEx w15:paraId="29272F63" w15:done="0"/>
  <w15:commentEx w15:paraId="3DF4B16D" w15:done="0"/>
  <w15:commentEx w15:paraId="40893CE2" w15:done="0"/>
  <w15:commentEx w15:paraId="0B2FBB79" w15:done="0"/>
  <w15:commentEx w15:paraId="2A81211B" w15:done="0"/>
  <w15:commentEx w15:paraId="292E5E5A" w15:done="0"/>
  <w15:commentEx w15:paraId="077DEB9C" w15:done="0"/>
  <w15:commentEx w15:paraId="23892E60" w15:done="0"/>
  <w15:commentEx w15:paraId="51F52419" w15:done="0"/>
  <w15:commentEx w15:paraId="05A7985B" w15:done="0"/>
  <w15:commentEx w15:paraId="599BD016" w15:paraIdParent="05A7985B" w15:done="0"/>
  <w15:commentEx w15:paraId="4DA8357A" w15:done="0"/>
  <w15:commentEx w15:paraId="5F4632E5" w15:done="0"/>
  <w15:commentEx w15:paraId="40195C2D" w15:paraIdParent="5F4632E5" w15:done="0"/>
  <w15:commentEx w15:paraId="49ED8AA9" w15:done="0"/>
  <w15:commentEx w15:paraId="78204B0F" w15:done="0"/>
  <w15:commentEx w15:paraId="73967D09" w15:done="0"/>
  <w15:commentEx w15:paraId="234F8D91" w15:done="0"/>
  <w15:commentEx w15:paraId="5D76A2EE" w15:paraIdParent="234F8D91" w15:done="0"/>
  <w15:commentEx w15:paraId="175DB4FC" w15:done="0"/>
  <w15:commentEx w15:paraId="023B01E6" w15:done="0"/>
  <w15:commentEx w15:paraId="49C5A011" w15:done="0"/>
  <w15:commentEx w15:paraId="67DDED18" w15:done="0"/>
  <w15:commentEx w15:paraId="4094BABC" w15:done="0"/>
  <w15:commentEx w15:paraId="535FDDC9" w15:done="0"/>
  <w15:commentEx w15:paraId="6F93EE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EFF6477" w16cex:dateUtc="2024-06-26T17:46:00Z"/>
  <w16cex:commentExtensible w16cex:durableId="0F99DD0C" w16cex:dateUtc="2024-06-26T20:38:00Z"/>
  <w16cex:commentExtensible w16cex:durableId="798BE690" w16cex:dateUtc="2024-06-26T17:50:00Z"/>
  <w16cex:commentExtensible w16cex:durableId="5164C12E" w16cex:dateUtc="2024-06-26T17:51:00Z"/>
  <w16cex:commentExtensible w16cex:durableId="7BBC9628" w16cex:dateUtc="2024-06-26T17:49:00Z"/>
  <w16cex:commentExtensible w16cex:durableId="15A460C8" w16cex:dateUtc="2024-06-26T17:52:00Z"/>
  <w16cex:commentExtensible w16cex:durableId="12C3FA77" w16cex:dateUtc="2024-06-26T17:53:00Z"/>
  <w16cex:commentExtensible w16cex:durableId="1172B719" w16cex:dateUtc="2024-06-26T17:54:00Z"/>
  <w16cex:commentExtensible w16cex:durableId="2BB6E47E" w16cex:dateUtc="2024-06-26T20:49:00Z"/>
  <w16cex:commentExtensible w16cex:durableId="1D3288F3" w16cex:dateUtc="2024-06-26T18:01:00Z"/>
  <w16cex:commentExtensible w16cex:durableId="69896750" w16cex:dateUtc="2024-06-26T18:02:00Z"/>
  <w16cex:commentExtensible w16cex:durableId="53D1AB6C" w16cex:dateUtc="2024-06-26T18:02:00Z"/>
  <w16cex:commentExtensible w16cex:durableId="34BC9DC4" w16cex:dateUtc="2024-06-26T18:03:00Z"/>
  <w16cex:commentExtensible w16cex:durableId="39B5833A" w16cex:dateUtc="2024-06-26T20:47:00Z"/>
  <w16cex:commentExtensible w16cex:durableId="1C4ECA2F" w16cex:dateUtc="2024-06-26T20:47:00Z"/>
  <w16cex:commentExtensible w16cex:durableId="7ECF19D2" w16cex:dateUtc="2024-06-26T20:48:00Z"/>
  <w16cex:commentExtensible w16cex:durableId="146E9A55" w16cex:dateUtc="2024-06-26T20:50:00Z"/>
  <w16cex:commentExtensible w16cex:durableId="0D059474" w16cex:dateUtc="2024-06-26T20:51:00Z"/>
  <w16cex:commentExtensible w16cex:durableId="4592ACC1" w16cex:dateUtc="2024-06-26T20:52:00Z"/>
  <w16cex:commentExtensible w16cex:durableId="72AA37C1" w16cex:dateUtc="2024-06-26T20:52:00Z"/>
  <w16cex:commentExtensible w16cex:durableId="10E21930" w16cex:dateUtc="2024-06-26T20:53:00Z"/>
  <w16cex:commentExtensible w16cex:durableId="5A8F0DC3" w16cex:dateUtc="2024-06-26T20:53:00Z"/>
  <w16cex:commentExtensible w16cex:durableId="7F1D2E8E" w16cex:dateUtc="2024-06-26T20:55:00Z"/>
  <w16cex:commentExtensible w16cex:durableId="77A2391E" w16cex:dateUtc="2024-06-26T20:56:00Z"/>
  <w16cex:commentExtensible w16cex:durableId="0094E108" w16cex:dateUtc="2024-06-26T20:56:00Z"/>
  <w16cex:commentExtensible w16cex:durableId="102B2DEA" w16cex:dateUtc="2024-06-26T20:58:00Z"/>
  <w16cex:commentExtensible w16cex:durableId="6332E77D" w16cex:dateUtc="2024-06-26T21:03:00Z"/>
  <w16cex:commentExtensible w16cex:durableId="3BD7C168" w16cex:dateUtc="2024-06-26T21:01:00Z"/>
  <w16cex:commentExtensible w16cex:durableId="4C7D2B1E" w16cex:dateUtc="2024-06-26T21:04:00Z"/>
  <w16cex:commentExtensible w16cex:durableId="1AA69B20" w16cex:dateUtc="2024-06-26T21:05:00Z"/>
  <w16cex:commentExtensible w16cex:durableId="03F920C2" w16cex:dateUtc="2024-06-26T21:06:00Z"/>
  <w16cex:commentExtensible w16cex:durableId="4B8530EA" w16cex:dateUtc="2024-06-26T21:08:00Z"/>
  <w16cex:commentExtensible w16cex:durableId="725417AD" w16cex:dateUtc="2024-06-26T21:12:00Z"/>
  <w16cex:commentExtensible w16cex:durableId="5DE79884" w16cex:dateUtc="2024-06-26T21:12:00Z"/>
  <w16cex:commentExtensible w16cex:durableId="244C02BB" w16cex:dateUtc="2024-06-26T21:24:00Z"/>
  <w16cex:commentExtensible w16cex:durableId="0D6F8F0A" w16cex:dateUtc="2024-06-26T21:13:00Z"/>
  <w16cex:commentExtensible w16cex:durableId="328BD9E6" w16cex:dateUtc="2024-06-26T21:14:00Z"/>
  <w16cex:commentExtensible w16cex:durableId="223CC85E" w16cex:dateUtc="2024-06-26T21:15:00Z"/>
  <w16cex:commentExtensible w16cex:durableId="68DD7A77" w16cex:dateUtc="2024-06-26T21:16:00Z"/>
  <w16cex:commentExtensible w16cex:durableId="432D1DD6" w16cex:dateUtc="2024-06-26T21:20:00Z"/>
  <w16cex:commentExtensible w16cex:durableId="3D54EE89" w16cex:dateUtc="2024-06-26T21:23:00Z"/>
  <w16cex:commentExtensible w16cex:durableId="594A2E22" w16cex:dateUtc="2024-06-26T21:19:00Z"/>
  <w16cex:commentExtensible w16cex:durableId="2D244F17" w16cex:dateUtc="2024-06-26T21:29:00Z"/>
  <w16cex:commentExtensible w16cex:durableId="1A85AD78" w16cex:dateUtc="2024-06-26T21:34:00Z"/>
  <w16cex:commentExtensible w16cex:durableId="3ABCC481" w16cex:dateUtc="2024-06-26T21:35:00Z"/>
  <w16cex:commentExtensible w16cex:durableId="07A1C97F" w16cex:dateUtc="2024-06-26T21:37:00Z"/>
  <w16cex:commentExtensible w16cex:durableId="47826370" w16cex:dateUtc="2024-06-26T2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8DB803" w16cid:durableId="6EFF6477"/>
  <w16cid:commentId w16cid:paraId="7F08452A" w16cid:durableId="0F99DD0C"/>
  <w16cid:commentId w16cid:paraId="70F3CE3B" w16cid:durableId="798BE690"/>
  <w16cid:commentId w16cid:paraId="5F3AC013" w16cid:durableId="5164C12E"/>
  <w16cid:commentId w16cid:paraId="7F2D89FE" w16cid:durableId="7BBC9628"/>
  <w16cid:commentId w16cid:paraId="1846494D" w16cid:durableId="15A460C8"/>
  <w16cid:commentId w16cid:paraId="4B85A865" w16cid:durableId="12C3FA77"/>
  <w16cid:commentId w16cid:paraId="00DDD8F1" w16cid:durableId="1172B719"/>
  <w16cid:commentId w16cid:paraId="3B277572" w16cid:durableId="2BB6E47E"/>
  <w16cid:commentId w16cid:paraId="0B44826D" w16cid:durableId="1D3288F3"/>
  <w16cid:commentId w16cid:paraId="564857BC" w16cid:durableId="69896750"/>
  <w16cid:commentId w16cid:paraId="1C7937AC" w16cid:durableId="53D1AB6C"/>
  <w16cid:commentId w16cid:paraId="3707BDF2" w16cid:durableId="34BC9DC4"/>
  <w16cid:commentId w16cid:paraId="43D83C2A" w16cid:durableId="39B5833A"/>
  <w16cid:commentId w16cid:paraId="315848BF" w16cid:durableId="1C4ECA2F"/>
  <w16cid:commentId w16cid:paraId="7EE85785" w16cid:durableId="7ECF19D2"/>
  <w16cid:commentId w16cid:paraId="14E268ED" w16cid:durableId="146E9A55"/>
  <w16cid:commentId w16cid:paraId="53967C40" w16cid:durableId="0D059474"/>
  <w16cid:commentId w16cid:paraId="708EE157" w16cid:durableId="4592ACC1"/>
  <w16cid:commentId w16cid:paraId="71EE69DE" w16cid:durableId="72AA37C1"/>
  <w16cid:commentId w16cid:paraId="6DB0D913" w16cid:durableId="10E21930"/>
  <w16cid:commentId w16cid:paraId="29272F63" w16cid:durableId="5A8F0DC3"/>
  <w16cid:commentId w16cid:paraId="3DF4B16D" w16cid:durableId="7F1D2E8E"/>
  <w16cid:commentId w16cid:paraId="40893CE2" w16cid:durableId="77A2391E"/>
  <w16cid:commentId w16cid:paraId="0B2FBB79" w16cid:durableId="0094E108"/>
  <w16cid:commentId w16cid:paraId="2A81211B" w16cid:durableId="102B2DEA"/>
  <w16cid:commentId w16cid:paraId="292E5E5A" w16cid:durableId="6332E77D"/>
  <w16cid:commentId w16cid:paraId="077DEB9C" w16cid:durableId="3BD7C168"/>
  <w16cid:commentId w16cid:paraId="23892E60" w16cid:durableId="4C7D2B1E"/>
  <w16cid:commentId w16cid:paraId="51F52419" w16cid:durableId="1AA69B20"/>
  <w16cid:commentId w16cid:paraId="05A7985B" w16cid:durableId="03F920C2"/>
  <w16cid:commentId w16cid:paraId="599BD016" w16cid:durableId="4B8530EA"/>
  <w16cid:commentId w16cid:paraId="4DA8357A" w16cid:durableId="725417AD"/>
  <w16cid:commentId w16cid:paraId="5F4632E5" w16cid:durableId="5DE79884"/>
  <w16cid:commentId w16cid:paraId="40195C2D" w16cid:durableId="244C02BB"/>
  <w16cid:commentId w16cid:paraId="49ED8AA9" w16cid:durableId="0D6F8F0A"/>
  <w16cid:commentId w16cid:paraId="78204B0F" w16cid:durableId="328BD9E6"/>
  <w16cid:commentId w16cid:paraId="73967D09" w16cid:durableId="223CC85E"/>
  <w16cid:commentId w16cid:paraId="234F8D91" w16cid:durableId="68DD7A77"/>
  <w16cid:commentId w16cid:paraId="5D76A2EE" w16cid:durableId="432D1DD6"/>
  <w16cid:commentId w16cid:paraId="175DB4FC" w16cid:durableId="3D54EE89"/>
  <w16cid:commentId w16cid:paraId="023B01E6" w16cid:durableId="594A2E22"/>
  <w16cid:commentId w16cid:paraId="49C5A011" w16cid:durableId="2D244F17"/>
  <w16cid:commentId w16cid:paraId="67DDED18" w16cid:durableId="1A85AD78"/>
  <w16cid:commentId w16cid:paraId="4094BABC" w16cid:durableId="3ABCC481"/>
  <w16cid:commentId w16cid:paraId="535FDDC9" w16cid:durableId="07A1C97F"/>
  <w16cid:commentId w16cid:paraId="6F93EED2" w16cid:durableId="478263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
    <w:panose1 w:val="00000500000000000000"/>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05C23"/>
    <w:multiLevelType w:val="multilevel"/>
    <w:tmpl w:val="D6EC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1F0E89"/>
    <w:multiLevelType w:val="multilevel"/>
    <w:tmpl w:val="9788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664162"/>
    <w:multiLevelType w:val="multilevel"/>
    <w:tmpl w:val="24A2C0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3491604">
    <w:abstractNumId w:val="2"/>
  </w:num>
  <w:num w:numId="2" w16cid:durableId="387071028">
    <w:abstractNumId w:val="0"/>
  </w:num>
  <w:num w:numId="3" w16cid:durableId="109760395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ed, Zackery">
    <w15:presenceInfo w15:providerId="AD" w15:userId="S::reedz@erau.edu::d51d1f3d-50d6-4427-970b-6c2fb7a8f6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381"/>
    <w:rsid w:val="000659FA"/>
    <w:rsid w:val="00216E70"/>
    <w:rsid w:val="003071A3"/>
    <w:rsid w:val="00337860"/>
    <w:rsid w:val="003E0E8A"/>
    <w:rsid w:val="004F076C"/>
    <w:rsid w:val="00546063"/>
    <w:rsid w:val="006107E3"/>
    <w:rsid w:val="00715893"/>
    <w:rsid w:val="007D215F"/>
    <w:rsid w:val="008942D9"/>
    <w:rsid w:val="00944F1F"/>
    <w:rsid w:val="00C94381"/>
    <w:rsid w:val="00D22D38"/>
    <w:rsid w:val="00D35F01"/>
    <w:rsid w:val="00DD6F1D"/>
    <w:rsid w:val="00EB1902"/>
    <w:rsid w:val="00F25E8B"/>
    <w:rsid w:val="00F765E5"/>
    <w:rsid w:val="0178CAB3"/>
    <w:rsid w:val="0A2AF4FD"/>
    <w:rsid w:val="0CA8B9D5"/>
    <w:rsid w:val="10A5FEF6"/>
    <w:rsid w:val="1410610E"/>
    <w:rsid w:val="14858B83"/>
    <w:rsid w:val="16485933"/>
    <w:rsid w:val="16610AD8"/>
    <w:rsid w:val="17E58C55"/>
    <w:rsid w:val="17FDB904"/>
    <w:rsid w:val="1EE01321"/>
    <w:rsid w:val="1F4944C7"/>
    <w:rsid w:val="22B397BE"/>
    <w:rsid w:val="280A8673"/>
    <w:rsid w:val="287955FA"/>
    <w:rsid w:val="2951F550"/>
    <w:rsid w:val="29D238CE"/>
    <w:rsid w:val="2B7E00ED"/>
    <w:rsid w:val="2D1829FC"/>
    <w:rsid w:val="30620C10"/>
    <w:rsid w:val="3178C50E"/>
    <w:rsid w:val="3377FBDC"/>
    <w:rsid w:val="34B6DA37"/>
    <w:rsid w:val="357A280F"/>
    <w:rsid w:val="371D1FE6"/>
    <w:rsid w:val="3911C588"/>
    <w:rsid w:val="3A4484F5"/>
    <w:rsid w:val="4034D4E4"/>
    <w:rsid w:val="404E5A7F"/>
    <w:rsid w:val="4110D512"/>
    <w:rsid w:val="487DF306"/>
    <w:rsid w:val="4A325EBC"/>
    <w:rsid w:val="4A78497C"/>
    <w:rsid w:val="4C7C2F53"/>
    <w:rsid w:val="509A74AD"/>
    <w:rsid w:val="50C87D12"/>
    <w:rsid w:val="513D6CF9"/>
    <w:rsid w:val="5712117F"/>
    <w:rsid w:val="5896AB81"/>
    <w:rsid w:val="5B941DC5"/>
    <w:rsid w:val="5C4DA27E"/>
    <w:rsid w:val="5F2648B6"/>
    <w:rsid w:val="61C671CA"/>
    <w:rsid w:val="621EB5EB"/>
    <w:rsid w:val="64AC2A51"/>
    <w:rsid w:val="6A362388"/>
    <w:rsid w:val="6C06F64B"/>
    <w:rsid w:val="6CC9F88A"/>
    <w:rsid w:val="777474A5"/>
    <w:rsid w:val="78BF3D9C"/>
    <w:rsid w:val="7DA79AB3"/>
    <w:rsid w:val="7DEC6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84327"/>
  <w15:chartTrackingRefBased/>
  <w15:docId w15:val="{01C7EFF1-8A1C-4E2F-BE49-0C6238274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3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43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58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158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943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C94381"/>
  </w:style>
  <w:style w:type="character" w:customStyle="1" w:styleId="eop">
    <w:name w:val="eop"/>
    <w:basedOn w:val="DefaultParagraphFont"/>
    <w:rsid w:val="00C94381"/>
  </w:style>
  <w:style w:type="character" w:customStyle="1" w:styleId="description">
    <w:name w:val="description"/>
    <w:basedOn w:val="DefaultParagraphFont"/>
    <w:rsid w:val="00C94381"/>
  </w:style>
  <w:style w:type="character" w:customStyle="1" w:styleId="nobr">
    <w:name w:val="nobr"/>
    <w:basedOn w:val="DefaultParagraphFont"/>
    <w:rsid w:val="00C94381"/>
  </w:style>
  <w:style w:type="character" w:customStyle="1" w:styleId="points">
    <w:name w:val="points"/>
    <w:basedOn w:val="DefaultParagraphFont"/>
    <w:rsid w:val="00C94381"/>
  </w:style>
  <w:style w:type="character" w:customStyle="1" w:styleId="displaycriterionpoints">
    <w:name w:val="display_criterion_points"/>
    <w:basedOn w:val="DefaultParagraphFont"/>
    <w:rsid w:val="00C94381"/>
  </w:style>
  <w:style w:type="character" w:customStyle="1" w:styleId="screenreader-only">
    <w:name w:val="screenreader-only"/>
    <w:basedOn w:val="DefaultParagraphFont"/>
    <w:rsid w:val="00C94381"/>
  </w:style>
  <w:style w:type="paragraph" w:styleId="NormalWeb">
    <w:name w:val="Normal (Web)"/>
    <w:basedOn w:val="Normal"/>
    <w:uiPriority w:val="99"/>
    <w:semiHidden/>
    <w:unhideWhenUsed/>
    <w:rsid w:val="00C943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94381"/>
    <w:rPr>
      <w:b/>
      <w:bCs/>
    </w:rPr>
  </w:style>
  <w:style w:type="character" w:customStyle="1" w:styleId="Heading1Char">
    <w:name w:val="Heading 1 Char"/>
    <w:basedOn w:val="DefaultParagraphFont"/>
    <w:link w:val="Heading1"/>
    <w:uiPriority w:val="9"/>
    <w:rsid w:val="00C943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43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1589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15893"/>
    <w:rPr>
      <w:color w:val="0563C1" w:themeColor="hyperlink"/>
      <w:u w:val="single"/>
    </w:rPr>
  </w:style>
  <w:style w:type="character" w:styleId="UnresolvedMention">
    <w:name w:val="Unresolved Mention"/>
    <w:basedOn w:val="DefaultParagraphFont"/>
    <w:uiPriority w:val="99"/>
    <w:semiHidden/>
    <w:unhideWhenUsed/>
    <w:rsid w:val="00715893"/>
    <w:rPr>
      <w:color w:val="605E5C"/>
      <w:shd w:val="clear" w:color="auto" w:fill="E1DFDD"/>
    </w:rPr>
  </w:style>
  <w:style w:type="character" w:customStyle="1" w:styleId="Heading4Char">
    <w:name w:val="Heading 4 Char"/>
    <w:basedOn w:val="DefaultParagraphFont"/>
    <w:link w:val="Heading4"/>
    <w:uiPriority w:val="9"/>
    <w:rsid w:val="00715893"/>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944F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F1F"/>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4F1F"/>
    <w:rPr>
      <w:i/>
      <w:iC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7707">
      <w:bodyDiv w:val="1"/>
      <w:marLeft w:val="0"/>
      <w:marRight w:val="0"/>
      <w:marTop w:val="0"/>
      <w:marBottom w:val="0"/>
      <w:divBdr>
        <w:top w:val="none" w:sz="0" w:space="0" w:color="auto"/>
        <w:left w:val="none" w:sz="0" w:space="0" w:color="auto"/>
        <w:bottom w:val="none" w:sz="0" w:space="0" w:color="auto"/>
        <w:right w:val="none" w:sz="0" w:space="0" w:color="auto"/>
      </w:divBdr>
      <w:divsChild>
        <w:div w:id="621168">
          <w:marLeft w:val="0"/>
          <w:marRight w:val="0"/>
          <w:marTop w:val="0"/>
          <w:marBottom w:val="0"/>
          <w:divBdr>
            <w:top w:val="none" w:sz="0" w:space="0" w:color="auto"/>
            <w:left w:val="none" w:sz="0" w:space="0" w:color="auto"/>
            <w:bottom w:val="none" w:sz="0" w:space="0" w:color="auto"/>
            <w:right w:val="none" w:sz="0" w:space="0" w:color="auto"/>
          </w:divBdr>
        </w:div>
        <w:div w:id="898789469">
          <w:marLeft w:val="0"/>
          <w:marRight w:val="0"/>
          <w:marTop w:val="0"/>
          <w:marBottom w:val="0"/>
          <w:divBdr>
            <w:top w:val="none" w:sz="0" w:space="0" w:color="auto"/>
            <w:left w:val="none" w:sz="0" w:space="0" w:color="auto"/>
            <w:bottom w:val="none" w:sz="0" w:space="0" w:color="auto"/>
            <w:right w:val="none" w:sz="0" w:space="0" w:color="auto"/>
          </w:divBdr>
        </w:div>
        <w:div w:id="1197739484">
          <w:marLeft w:val="0"/>
          <w:marRight w:val="0"/>
          <w:marTop w:val="0"/>
          <w:marBottom w:val="0"/>
          <w:divBdr>
            <w:top w:val="none" w:sz="0" w:space="0" w:color="auto"/>
            <w:left w:val="none" w:sz="0" w:space="0" w:color="auto"/>
            <w:bottom w:val="none" w:sz="0" w:space="0" w:color="auto"/>
            <w:right w:val="none" w:sz="0" w:space="0" w:color="auto"/>
          </w:divBdr>
        </w:div>
        <w:div w:id="909921138">
          <w:marLeft w:val="0"/>
          <w:marRight w:val="0"/>
          <w:marTop w:val="0"/>
          <w:marBottom w:val="0"/>
          <w:divBdr>
            <w:top w:val="none" w:sz="0" w:space="0" w:color="auto"/>
            <w:left w:val="none" w:sz="0" w:space="0" w:color="auto"/>
            <w:bottom w:val="none" w:sz="0" w:space="0" w:color="auto"/>
            <w:right w:val="none" w:sz="0" w:space="0" w:color="auto"/>
          </w:divBdr>
        </w:div>
      </w:divsChild>
    </w:div>
    <w:div w:id="418254392">
      <w:bodyDiv w:val="1"/>
      <w:marLeft w:val="0"/>
      <w:marRight w:val="0"/>
      <w:marTop w:val="0"/>
      <w:marBottom w:val="0"/>
      <w:divBdr>
        <w:top w:val="none" w:sz="0" w:space="0" w:color="auto"/>
        <w:left w:val="none" w:sz="0" w:space="0" w:color="auto"/>
        <w:bottom w:val="none" w:sz="0" w:space="0" w:color="auto"/>
        <w:right w:val="none" w:sz="0" w:space="0" w:color="auto"/>
      </w:divBdr>
    </w:div>
    <w:div w:id="433943157">
      <w:bodyDiv w:val="1"/>
      <w:marLeft w:val="0"/>
      <w:marRight w:val="0"/>
      <w:marTop w:val="0"/>
      <w:marBottom w:val="0"/>
      <w:divBdr>
        <w:top w:val="none" w:sz="0" w:space="0" w:color="auto"/>
        <w:left w:val="none" w:sz="0" w:space="0" w:color="auto"/>
        <w:bottom w:val="none" w:sz="0" w:space="0" w:color="auto"/>
        <w:right w:val="none" w:sz="0" w:space="0" w:color="auto"/>
      </w:divBdr>
    </w:div>
    <w:div w:id="496455785">
      <w:bodyDiv w:val="1"/>
      <w:marLeft w:val="0"/>
      <w:marRight w:val="0"/>
      <w:marTop w:val="0"/>
      <w:marBottom w:val="0"/>
      <w:divBdr>
        <w:top w:val="none" w:sz="0" w:space="0" w:color="auto"/>
        <w:left w:val="none" w:sz="0" w:space="0" w:color="auto"/>
        <w:bottom w:val="none" w:sz="0" w:space="0" w:color="auto"/>
        <w:right w:val="none" w:sz="0" w:space="0" w:color="auto"/>
      </w:divBdr>
      <w:divsChild>
        <w:div w:id="1998800196">
          <w:marLeft w:val="0"/>
          <w:marRight w:val="0"/>
          <w:marTop w:val="0"/>
          <w:marBottom w:val="0"/>
          <w:divBdr>
            <w:top w:val="single" w:sz="2" w:space="0" w:color="D9D9E3"/>
            <w:left w:val="single" w:sz="2" w:space="0" w:color="D9D9E3"/>
            <w:bottom w:val="single" w:sz="2" w:space="0" w:color="D9D9E3"/>
            <w:right w:val="single" w:sz="2" w:space="0" w:color="D9D9E3"/>
          </w:divBdr>
          <w:divsChild>
            <w:div w:id="481242318">
              <w:marLeft w:val="0"/>
              <w:marRight w:val="0"/>
              <w:marTop w:val="0"/>
              <w:marBottom w:val="0"/>
              <w:divBdr>
                <w:top w:val="single" w:sz="2" w:space="0" w:color="D9D9E3"/>
                <w:left w:val="single" w:sz="2" w:space="0" w:color="D9D9E3"/>
                <w:bottom w:val="single" w:sz="2" w:space="0" w:color="D9D9E3"/>
                <w:right w:val="single" w:sz="2" w:space="0" w:color="D9D9E3"/>
              </w:divBdr>
              <w:divsChild>
                <w:div w:id="2062942789">
                  <w:marLeft w:val="0"/>
                  <w:marRight w:val="0"/>
                  <w:marTop w:val="0"/>
                  <w:marBottom w:val="0"/>
                  <w:divBdr>
                    <w:top w:val="single" w:sz="2" w:space="0" w:color="D9D9E3"/>
                    <w:left w:val="single" w:sz="2" w:space="0" w:color="D9D9E3"/>
                    <w:bottom w:val="single" w:sz="2" w:space="0" w:color="D9D9E3"/>
                    <w:right w:val="single" w:sz="2" w:space="0" w:color="D9D9E3"/>
                  </w:divBdr>
                  <w:divsChild>
                    <w:div w:id="372467295">
                      <w:marLeft w:val="0"/>
                      <w:marRight w:val="0"/>
                      <w:marTop w:val="0"/>
                      <w:marBottom w:val="0"/>
                      <w:divBdr>
                        <w:top w:val="single" w:sz="2" w:space="0" w:color="D9D9E3"/>
                        <w:left w:val="single" w:sz="2" w:space="0" w:color="D9D9E3"/>
                        <w:bottom w:val="single" w:sz="2" w:space="0" w:color="D9D9E3"/>
                        <w:right w:val="single" w:sz="2" w:space="0" w:color="D9D9E3"/>
                      </w:divBdr>
                      <w:divsChild>
                        <w:div w:id="1845052898">
                          <w:marLeft w:val="0"/>
                          <w:marRight w:val="0"/>
                          <w:marTop w:val="0"/>
                          <w:marBottom w:val="0"/>
                          <w:divBdr>
                            <w:top w:val="single" w:sz="2" w:space="0" w:color="D9D9E3"/>
                            <w:left w:val="single" w:sz="2" w:space="0" w:color="D9D9E3"/>
                            <w:bottom w:val="single" w:sz="2" w:space="0" w:color="D9D9E3"/>
                            <w:right w:val="single" w:sz="2" w:space="0" w:color="D9D9E3"/>
                          </w:divBdr>
                          <w:divsChild>
                            <w:div w:id="1249002750">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896134">
                                  <w:marLeft w:val="0"/>
                                  <w:marRight w:val="0"/>
                                  <w:marTop w:val="0"/>
                                  <w:marBottom w:val="0"/>
                                  <w:divBdr>
                                    <w:top w:val="single" w:sz="2" w:space="0" w:color="D9D9E3"/>
                                    <w:left w:val="single" w:sz="2" w:space="0" w:color="D9D9E3"/>
                                    <w:bottom w:val="single" w:sz="2" w:space="0" w:color="D9D9E3"/>
                                    <w:right w:val="single" w:sz="2" w:space="0" w:color="D9D9E3"/>
                                  </w:divBdr>
                                  <w:divsChild>
                                    <w:div w:id="645205902">
                                      <w:marLeft w:val="0"/>
                                      <w:marRight w:val="0"/>
                                      <w:marTop w:val="0"/>
                                      <w:marBottom w:val="0"/>
                                      <w:divBdr>
                                        <w:top w:val="single" w:sz="2" w:space="0" w:color="D9D9E3"/>
                                        <w:left w:val="single" w:sz="2" w:space="0" w:color="D9D9E3"/>
                                        <w:bottom w:val="single" w:sz="2" w:space="0" w:color="D9D9E3"/>
                                        <w:right w:val="single" w:sz="2" w:space="0" w:color="D9D9E3"/>
                                      </w:divBdr>
                                      <w:divsChild>
                                        <w:div w:id="1491367345">
                                          <w:marLeft w:val="0"/>
                                          <w:marRight w:val="0"/>
                                          <w:marTop w:val="0"/>
                                          <w:marBottom w:val="0"/>
                                          <w:divBdr>
                                            <w:top w:val="single" w:sz="2" w:space="0" w:color="D9D9E3"/>
                                            <w:left w:val="single" w:sz="2" w:space="0" w:color="D9D9E3"/>
                                            <w:bottom w:val="single" w:sz="2" w:space="0" w:color="D9D9E3"/>
                                            <w:right w:val="single" w:sz="2" w:space="0" w:color="D9D9E3"/>
                                          </w:divBdr>
                                          <w:divsChild>
                                            <w:div w:id="838156982">
                                              <w:marLeft w:val="0"/>
                                              <w:marRight w:val="0"/>
                                              <w:marTop w:val="0"/>
                                              <w:marBottom w:val="0"/>
                                              <w:divBdr>
                                                <w:top w:val="single" w:sz="2" w:space="0" w:color="D9D9E3"/>
                                                <w:left w:val="single" w:sz="2" w:space="0" w:color="D9D9E3"/>
                                                <w:bottom w:val="single" w:sz="2" w:space="0" w:color="D9D9E3"/>
                                                <w:right w:val="single" w:sz="2" w:space="0" w:color="D9D9E3"/>
                                              </w:divBdr>
                                              <w:divsChild>
                                                <w:div w:id="210460967">
                                                  <w:marLeft w:val="0"/>
                                                  <w:marRight w:val="0"/>
                                                  <w:marTop w:val="0"/>
                                                  <w:marBottom w:val="0"/>
                                                  <w:divBdr>
                                                    <w:top w:val="single" w:sz="2" w:space="0" w:color="D9D9E3"/>
                                                    <w:left w:val="single" w:sz="2" w:space="0" w:color="D9D9E3"/>
                                                    <w:bottom w:val="single" w:sz="2" w:space="0" w:color="D9D9E3"/>
                                                    <w:right w:val="single" w:sz="2" w:space="0" w:color="D9D9E3"/>
                                                  </w:divBdr>
                                                  <w:divsChild>
                                                    <w:div w:id="1969821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5955972">
          <w:marLeft w:val="0"/>
          <w:marRight w:val="0"/>
          <w:marTop w:val="0"/>
          <w:marBottom w:val="0"/>
          <w:divBdr>
            <w:top w:val="none" w:sz="0" w:space="0" w:color="auto"/>
            <w:left w:val="none" w:sz="0" w:space="0" w:color="auto"/>
            <w:bottom w:val="none" w:sz="0" w:space="0" w:color="auto"/>
            <w:right w:val="none" w:sz="0" w:space="0" w:color="auto"/>
          </w:divBdr>
        </w:div>
      </w:divsChild>
    </w:div>
    <w:div w:id="988243548">
      <w:bodyDiv w:val="1"/>
      <w:marLeft w:val="0"/>
      <w:marRight w:val="0"/>
      <w:marTop w:val="0"/>
      <w:marBottom w:val="0"/>
      <w:divBdr>
        <w:top w:val="none" w:sz="0" w:space="0" w:color="auto"/>
        <w:left w:val="none" w:sz="0" w:space="0" w:color="auto"/>
        <w:bottom w:val="none" w:sz="0" w:space="0" w:color="auto"/>
        <w:right w:val="none" w:sz="0" w:space="0" w:color="auto"/>
      </w:divBdr>
    </w:div>
    <w:div w:id="995038618">
      <w:bodyDiv w:val="1"/>
      <w:marLeft w:val="0"/>
      <w:marRight w:val="0"/>
      <w:marTop w:val="0"/>
      <w:marBottom w:val="0"/>
      <w:divBdr>
        <w:top w:val="none" w:sz="0" w:space="0" w:color="auto"/>
        <w:left w:val="none" w:sz="0" w:space="0" w:color="auto"/>
        <w:bottom w:val="none" w:sz="0" w:space="0" w:color="auto"/>
        <w:right w:val="none" w:sz="0" w:space="0" w:color="auto"/>
      </w:divBdr>
    </w:div>
    <w:div w:id="1031028870">
      <w:bodyDiv w:val="1"/>
      <w:marLeft w:val="0"/>
      <w:marRight w:val="0"/>
      <w:marTop w:val="0"/>
      <w:marBottom w:val="0"/>
      <w:divBdr>
        <w:top w:val="none" w:sz="0" w:space="0" w:color="auto"/>
        <w:left w:val="none" w:sz="0" w:space="0" w:color="auto"/>
        <w:bottom w:val="none" w:sz="0" w:space="0" w:color="auto"/>
        <w:right w:val="none" w:sz="0" w:space="0" w:color="auto"/>
      </w:divBdr>
    </w:div>
    <w:div w:id="1187408270">
      <w:bodyDiv w:val="1"/>
      <w:marLeft w:val="0"/>
      <w:marRight w:val="0"/>
      <w:marTop w:val="0"/>
      <w:marBottom w:val="0"/>
      <w:divBdr>
        <w:top w:val="none" w:sz="0" w:space="0" w:color="auto"/>
        <w:left w:val="none" w:sz="0" w:space="0" w:color="auto"/>
        <w:bottom w:val="none" w:sz="0" w:space="0" w:color="auto"/>
        <w:right w:val="none" w:sz="0" w:space="0" w:color="auto"/>
      </w:divBdr>
      <w:divsChild>
        <w:div w:id="1670644031">
          <w:marLeft w:val="0"/>
          <w:marRight w:val="0"/>
          <w:marTop w:val="0"/>
          <w:marBottom w:val="0"/>
          <w:divBdr>
            <w:top w:val="none" w:sz="0" w:space="0" w:color="auto"/>
            <w:left w:val="none" w:sz="0" w:space="0" w:color="auto"/>
            <w:bottom w:val="none" w:sz="0" w:space="0" w:color="auto"/>
            <w:right w:val="none" w:sz="0" w:space="0" w:color="auto"/>
          </w:divBdr>
          <w:divsChild>
            <w:div w:id="992373033">
              <w:marLeft w:val="0"/>
              <w:marRight w:val="0"/>
              <w:marTop w:val="0"/>
              <w:marBottom w:val="0"/>
              <w:divBdr>
                <w:top w:val="none" w:sz="0" w:space="0" w:color="auto"/>
                <w:left w:val="none" w:sz="0" w:space="0" w:color="auto"/>
                <w:bottom w:val="none" w:sz="0" w:space="0" w:color="auto"/>
                <w:right w:val="none" w:sz="0" w:space="0" w:color="auto"/>
              </w:divBdr>
              <w:divsChild>
                <w:div w:id="197343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2947">
          <w:marLeft w:val="0"/>
          <w:marRight w:val="0"/>
          <w:marTop w:val="0"/>
          <w:marBottom w:val="0"/>
          <w:divBdr>
            <w:top w:val="none" w:sz="0" w:space="0" w:color="auto"/>
            <w:left w:val="none" w:sz="0" w:space="0" w:color="auto"/>
            <w:bottom w:val="none" w:sz="0" w:space="0" w:color="auto"/>
            <w:right w:val="none" w:sz="0" w:space="0" w:color="auto"/>
          </w:divBdr>
          <w:divsChild>
            <w:div w:id="412974257">
              <w:marLeft w:val="0"/>
              <w:marRight w:val="0"/>
              <w:marTop w:val="0"/>
              <w:marBottom w:val="0"/>
              <w:divBdr>
                <w:top w:val="none" w:sz="0" w:space="0" w:color="auto"/>
                <w:left w:val="none" w:sz="0" w:space="0" w:color="auto"/>
                <w:bottom w:val="none" w:sz="0" w:space="0" w:color="auto"/>
                <w:right w:val="none" w:sz="0" w:space="0" w:color="auto"/>
              </w:divBdr>
              <w:divsChild>
                <w:div w:id="112827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22519">
          <w:marLeft w:val="0"/>
          <w:marRight w:val="0"/>
          <w:marTop w:val="0"/>
          <w:marBottom w:val="0"/>
          <w:divBdr>
            <w:top w:val="none" w:sz="0" w:space="0" w:color="auto"/>
            <w:left w:val="none" w:sz="0" w:space="0" w:color="auto"/>
            <w:bottom w:val="none" w:sz="0" w:space="0" w:color="auto"/>
            <w:right w:val="none" w:sz="0" w:space="0" w:color="auto"/>
          </w:divBdr>
          <w:divsChild>
            <w:div w:id="179323330">
              <w:marLeft w:val="0"/>
              <w:marRight w:val="0"/>
              <w:marTop w:val="0"/>
              <w:marBottom w:val="0"/>
              <w:divBdr>
                <w:top w:val="none" w:sz="0" w:space="0" w:color="auto"/>
                <w:left w:val="none" w:sz="0" w:space="0" w:color="auto"/>
                <w:bottom w:val="none" w:sz="0" w:space="0" w:color="auto"/>
                <w:right w:val="none" w:sz="0" w:space="0" w:color="auto"/>
              </w:divBdr>
              <w:divsChild>
                <w:div w:id="185861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5160">
          <w:marLeft w:val="0"/>
          <w:marRight w:val="0"/>
          <w:marTop w:val="0"/>
          <w:marBottom w:val="0"/>
          <w:divBdr>
            <w:top w:val="none" w:sz="0" w:space="0" w:color="auto"/>
            <w:left w:val="none" w:sz="0" w:space="0" w:color="auto"/>
            <w:bottom w:val="none" w:sz="0" w:space="0" w:color="auto"/>
            <w:right w:val="none" w:sz="0" w:space="0" w:color="auto"/>
          </w:divBdr>
          <w:divsChild>
            <w:div w:id="1184511889">
              <w:marLeft w:val="0"/>
              <w:marRight w:val="0"/>
              <w:marTop w:val="0"/>
              <w:marBottom w:val="0"/>
              <w:divBdr>
                <w:top w:val="none" w:sz="0" w:space="0" w:color="auto"/>
                <w:left w:val="none" w:sz="0" w:space="0" w:color="auto"/>
                <w:bottom w:val="none" w:sz="0" w:space="0" w:color="auto"/>
                <w:right w:val="none" w:sz="0" w:space="0" w:color="auto"/>
              </w:divBdr>
              <w:divsChild>
                <w:div w:id="34421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50709">
          <w:marLeft w:val="0"/>
          <w:marRight w:val="0"/>
          <w:marTop w:val="0"/>
          <w:marBottom w:val="0"/>
          <w:divBdr>
            <w:top w:val="none" w:sz="0" w:space="0" w:color="auto"/>
            <w:left w:val="none" w:sz="0" w:space="0" w:color="auto"/>
            <w:bottom w:val="none" w:sz="0" w:space="0" w:color="auto"/>
            <w:right w:val="none" w:sz="0" w:space="0" w:color="auto"/>
          </w:divBdr>
          <w:divsChild>
            <w:div w:id="216479652">
              <w:marLeft w:val="0"/>
              <w:marRight w:val="0"/>
              <w:marTop w:val="0"/>
              <w:marBottom w:val="0"/>
              <w:divBdr>
                <w:top w:val="none" w:sz="0" w:space="0" w:color="auto"/>
                <w:left w:val="none" w:sz="0" w:space="0" w:color="auto"/>
                <w:bottom w:val="none" w:sz="0" w:space="0" w:color="auto"/>
                <w:right w:val="none" w:sz="0" w:space="0" w:color="auto"/>
              </w:divBdr>
              <w:divsChild>
                <w:div w:id="14675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74943">
          <w:marLeft w:val="0"/>
          <w:marRight w:val="0"/>
          <w:marTop w:val="0"/>
          <w:marBottom w:val="0"/>
          <w:divBdr>
            <w:top w:val="none" w:sz="0" w:space="0" w:color="auto"/>
            <w:left w:val="none" w:sz="0" w:space="0" w:color="auto"/>
            <w:bottom w:val="none" w:sz="0" w:space="0" w:color="auto"/>
            <w:right w:val="none" w:sz="0" w:space="0" w:color="auto"/>
          </w:divBdr>
        </w:div>
        <w:div w:id="1454599014">
          <w:marLeft w:val="0"/>
          <w:marRight w:val="0"/>
          <w:marTop w:val="0"/>
          <w:marBottom w:val="0"/>
          <w:divBdr>
            <w:top w:val="none" w:sz="0" w:space="0" w:color="auto"/>
            <w:left w:val="none" w:sz="0" w:space="0" w:color="auto"/>
            <w:bottom w:val="none" w:sz="0" w:space="0" w:color="auto"/>
            <w:right w:val="none" w:sz="0" w:space="0" w:color="auto"/>
          </w:divBdr>
          <w:divsChild>
            <w:div w:id="290868141">
              <w:marLeft w:val="0"/>
              <w:marRight w:val="0"/>
              <w:marTop w:val="0"/>
              <w:marBottom w:val="0"/>
              <w:divBdr>
                <w:top w:val="none" w:sz="0" w:space="0" w:color="auto"/>
                <w:left w:val="none" w:sz="0" w:space="0" w:color="auto"/>
                <w:bottom w:val="none" w:sz="0" w:space="0" w:color="auto"/>
                <w:right w:val="none" w:sz="0" w:space="0" w:color="auto"/>
              </w:divBdr>
              <w:divsChild>
                <w:div w:id="2792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4373">
          <w:marLeft w:val="0"/>
          <w:marRight w:val="0"/>
          <w:marTop w:val="0"/>
          <w:marBottom w:val="0"/>
          <w:divBdr>
            <w:top w:val="none" w:sz="0" w:space="0" w:color="auto"/>
            <w:left w:val="none" w:sz="0" w:space="0" w:color="auto"/>
            <w:bottom w:val="none" w:sz="0" w:space="0" w:color="auto"/>
            <w:right w:val="none" w:sz="0" w:space="0" w:color="auto"/>
          </w:divBdr>
          <w:divsChild>
            <w:div w:id="966274674">
              <w:marLeft w:val="0"/>
              <w:marRight w:val="0"/>
              <w:marTop w:val="0"/>
              <w:marBottom w:val="0"/>
              <w:divBdr>
                <w:top w:val="none" w:sz="0" w:space="0" w:color="auto"/>
                <w:left w:val="none" w:sz="0" w:space="0" w:color="auto"/>
                <w:bottom w:val="none" w:sz="0" w:space="0" w:color="auto"/>
                <w:right w:val="none" w:sz="0" w:space="0" w:color="auto"/>
              </w:divBdr>
              <w:divsChild>
                <w:div w:id="11180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2268">
          <w:marLeft w:val="0"/>
          <w:marRight w:val="0"/>
          <w:marTop w:val="0"/>
          <w:marBottom w:val="0"/>
          <w:divBdr>
            <w:top w:val="none" w:sz="0" w:space="0" w:color="auto"/>
            <w:left w:val="none" w:sz="0" w:space="0" w:color="auto"/>
            <w:bottom w:val="none" w:sz="0" w:space="0" w:color="auto"/>
            <w:right w:val="none" w:sz="0" w:space="0" w:color="auto"/>
          </w:divBdr>
          <w:divsChild>
            <w:div w:id="535654245">
              <w:marLeft w:val="0"/>
              <w:marRight w:val="0"/>
              <w:marTop w:val="0"/>
              <w:marBottom w:val="0"/>
              <w:divBdr>
                <w:top w:val="none" w:sz="0" w:space="0" w:color="auto"/>
                <w:left w:val="none" w:sz="0" w:space="0" w:color="auto"/>
                <w:bottom w:val="none" w:sz="0" w:space="0" w:color="auto"/>
                <w:right w:val="none" w:sz="0" w:space="0" w:color="auto"/>
              </w:divBdr>
              <w:divsChild>
                <w:div w:id="208806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94333">
          <w:marLeft w:val="0"/>
          <w:marRight w:val="0"/>
          <w:marTop w:val="0"/>
          <w:marBottom w:val="0"/>
          <w:divBdr>
            <w:top w:val="none" w:sz="0" w:space="0" w:color="auto"/>
            <w:left w:val="none" w:sz="0" w:space="0" w:color="auto"/>
            <w:bottom w:val="none" w:sz="0" w:space="0" w:color="auto"/>
            <w:right w:val="none" w:sz="0" w:space="0" w:color="auto"/>
          </w:divBdr>
          <w:divsChild>
            <w:div w:id="2041471241">
              <w:marLeft w:val="0"/>
              <w:marRight w:val="0"/>
              <w:marTop w:val="0"/>
              <w:marBottom w:val="0"/>
              <w:divBdr>
                <w:top w:val="none" w:sz="0" w:space="0" w:color="auto"/>
                <w:left w:val="none" w:sz="0" w:space="0" w:color="auto"/>
                <w:bottom w:val="none" w:sz="0" w:space="0" w:color="auto"/>
                <w:right w:val="none" w:sz="0" w:space="0" w:color="auto"/>
              </w:divBdr>
              <w:divsChild>
                <w:div w:id="9080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80629">
          <w:marLeft w:val="0"/>
          <w:marRight w:val="0"/>
          <w:marTop w:val="0"/>
          <w:marBottom w:val="0"/>
          <w:divBdr>
            <w:top w:val="none" w:sz="0" w:space="0" w:color="auto"/>
            <w:left w:val="none" w:sz="0" w:space="0" w:color="auto"/>
            <w:bottom w:val="none" w:sz="0" w:space="0" w:color="auto"/>
            <w:right w:val="none" w:sz="0" w:space="0" w:color="auto"/>
          </w:divBdr>
          <w:divsChild>
            <w:div w:id="1937900734">
              <w:marLeft w:val="0"/>
              <w:marRight w:val="0"/>
              <w:marTop w:val="0"/>
              <w:marBottom w:val="0"/>
              <w:divBdr>
                <w:top w:val="none" w:sz="0" w:space="0" w:color="auto"/>
                <w:left w:val="none" w:sz="0" w:space="0" w:color="auto"/>
                <w:bottom w:val="none" w:sz="0" w:space="0" w:color="auto"/>
                <w:right w:val="none" w:sz="0" w:space="0" w:color="auto"/>
              </w:divBdr>
              <w:divsChild>
                <w:div w:id="14803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2015">
          <w:marLeft w:val="0"/>
          <w:marRight w:val="0"/>
          <w:marTop w:val="0"/>
          <w:marBottom w:val="0"/>
          <w:divBdr>
            <w:top w:val="none" w:sz="0" w:space="0" w:color="auto"/>
            <w:left w:val="none" w:sz="0" w:space="0" w:color="auto"/>
            <w:bottom w:val="none" w:sz="0" w:space="0" w:color="auto"/>
            <w:right w:val="none" w:sz="0" w:space="0" w:color="auto"/>
          </w:divBdr>
        </w:div>
        <w:div w:id="1204098934">
          <w:marLeft w:val="0"/>
          <w:marRight w:val="0"/>
          <w:marTop w:val="0"/>
          <w:marBottom w:val="0"/>
          <w:divBdr>
            <w:top w:val="none" w:sz="0" w:space="0" w:color="auto"/>
            <w:left w:val="none" w:sz="0" w:space="0" w:color="auto"/>
            <w:bottom w:val="none" w:sz="0" w:space="0" w:color="auto"/>
            <w:right w:val="none" w:sz="0" w:space="0" w:color="auto"/>
          </w:divBdr>
          <w:divsChild>
            <w:div w:id="1728260628">
              <w:marLeft w:val="0"/>
              <w:marRight w:val="0"/>
              <w:marTop w:val="0"/>
              <w:marBottom w:val="0"/>
              <w:divBdr>
                <w:top w:val="none" w:sz="0" w:space="0" w:color="auto"/>
                <w:left w:val="none" w:sz="0" w:space="0" w:color="auto"/>
                <w:bottom w:val="none" w:sz="0" w:space="0" w:color="auto"/>
                <w:right w:val="none" w:sz="0" w:space="0" w:color="auto"/>
              </w:divBdr>
              <w:divsChild>
                <w:div w:id="15017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3351">
          <w:marLeft w:val="0"/>
          <w:marRight w:val="0"/>
          <w:marTop w:val="0"/>
          <w:marBottom w:val="0"/>
          <w:divBdr>
            <w:top w:val="none" w:sz="0" w:space="0" w:color="auto"/>
            <w:left w:val="none" w:sz="0" w:space="0" w:color="auto"/>
            <w:bottom w:val="none" w:sz="0" w:space="0" w:color="auto"/>
            <w:right w:val="none" w:sz="0" w:space="0" w:color="auto"/>
          </w:divBdr>
          <w:divsChild>
            <w:div w:id="1564562532">
              <w:marLeft w:val="0"/>
              <w:marRight w:val="0"/>
              <w:marTop w:val="0"/>
              <w:marBottom w:val="0"/>
              <w:divBdr>
                <w:top w:val="none" w:sz="0" w:space="0" w:color="auto"/>
                <w:left w:val="none" w:sz="0" w:space="0" w:color="auto"/>
                <w:bottom w:val="none" w:sz="0" w:space="0" w:color="auto"/>
                <w:right w:val="none" w:sz="0" w:space="0" w:color="auto"/>
              </w:divBdr>
              <w:divsChild>
                <w:div w:id="2175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3897">
          <w:marLeft w:val="0"/>
          <w:marRight w:val="0"/>
          <w:marTop w:val="0"/>
          <w:marBottom w:val="0"/>
          <w:divBdr>
            <w:top w:val="none" w:sz="0" w:space="0" w:color="auto"/>
            <w:left w:val="none" w:sz="0" w:space="0" w:color="auto"/>
            <w:bottom w:val="none" w:sz="0" w:space="0" w:color="auto"/>
            <w:right w:val="none" w:sz="0" w:space="0" w:color="auto"/>
          </w:divBdr>
          <w:divsChild>
            <w:div w:id="1472286892">
              <w:marLeft w:val="0"/>
              <w:marRight w:val="0"/>
              <w:marTop w:val="0"/>
              <w:marBottom w:val="0"/>
              <w:divBdr>
                <w:top w:val="none" w:sz="0" w:space="0" w:color="auto"/>
                <w:left w:val="none" w:sz="0" w:space="0" w:color="auto"/>
                <w:bottom w:val="none" w:sz="0" w:space="0" w:color="auto"/>
                <w:right w:val="none" w:sz="0" w:space="0" w:color="auto"/>
              </w:divBdr>
              <w:divsChild>
                <w:div w:id="1593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10">
          <w:marLeft w:val="0"/>
          <w:marRight w:val="0"/>
          <w:marTop w:val="0"/>
          <w:marBottom w:val="0"/>
          <w:divBdr>
            <w:top w:val="none" w:sz="0" w:space="0" w:color="auto"/>
            <w:left w:val="none" w:sz="0" w:space="0" w:color="auto"/>
            <w:bottom w:val="none" w:sz="0" w:space="0" w:color="auto"/>
            <w:right w:val="none" w:sz="0" w:space="0" w:color="auto"/>
          </w:divBdr>
          <w:divsChild>
            <w:div w:id="1589656223">
              <w:marLeft w:val="0"/>
              <w:marRight w:val="0"/>
              <w:marTop w:val="0"/>
              <w:marBottom w:val="0"/>
              <w:divBdr>
                <w:top w:val="none" w:sz="0" w:space="0" w:color="auto"/>
                <w:left w:val="none" w:sz="0" w:space="0" w:color="auto"/>
                <w:bottom w:val="none" w:sz="0" w:space="0" w:color="auto"/>
                <w:right w:val="none" w:sz="0" w:space="0" w:color="auto"/>
              </w:divBdr>
              <w:divsChild>
                <w:div w:id="12957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6275">
          <w:marLeft w:val="0"/>
          <w:marRight w:val="0"/>
          <w:marTop w:val="0"/>
          <w:marBottom w:val="0"/>
          <w:divBdr>
            <w:top w:val="none" w:sz="0" w:space="0" w:color="auto"/>
            <w:left w:val="none" w:sz="0" w:space="0" w:color="auto"/>
            <w:bottom w:val="none" w:sz="0" w:space="0" w:color="auto"/>
            <w:right w:val="none" w:sz="0" w:space="0" w:color="auto"/>
          </w:divBdr>
          <w:divsChild>
            <w:div w:id="1287731821">
              <w:marLeft w:val="0"/>
              <w:marRight w:val="0"/>
              <w:marTop w:val="0"/>
              <w:marBottom w:val="0"/>
              <w:divBdr>
                <w:top w:val="none" w:sz="0" w:space="0" w:color="auto"/>
                <w:left w:val="none" w:sz="0" w:space="0" w:color="auto"/>
                <w:bottom w:val="none" w:sz="0" w:space="0" w:color="auto"/>
                <w:right w:val="none" w:sz="0" w:space="0" w:color="auto"/>
              </w:divBdr>
              <w:divsChild>
                <w:div w:id="1840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8176">
          <w:marLeft w:val="0"/>
          <w:marRight w:val="0"/>
          <w:marTop w:val="0"/>
          <w:marBottom w:val="0"/>
          <w:divBdr>
            <w:top w:val="none" w:sz="0" w:space="0" w:color="auto"/>
            <w:left w:val="none" w:sz="0" w:space="0" w:color="auto"/>
            <w:bottom w:val="none" w:sz="0" w:space="0" w:color="auto"/>
            <w:right w:val="none" w:sz="0" w:space="0" w:color="auto"/>
          </w:divBdr>
        </w:div>
        <w:div w:id="1146508439">
          <w:marLeft w:val="0"/>
          <w:marRight w:val="0"/>
          <w:marTop w:val="0"/>
          <w:marBottom w:val="0"/>
          <w:divBdr>
            <w:top w:val="none" w:sz="0" w:space="0" w:color="auto"/>
            <w:left w:val="none" w:sz="0" w:space="0" w:color="auto"/>
            <w:bottom w:val="none" w:sz="0" w:space="0" w:color="auto"/>
            <w:right w:val="none" w:sz="0" w:space="0" w:color="auto"/>
          </w:divBdr>
          <w:divsChild>
            <w:div w:id="364332836">
              <w:marLeft w:val="0"/>
              <w:marRight w:val="0"/>
              <w:marTop w:val="0"/>
              <w:marBottom w:val="0"/>
              <w:divBdr>
                <w:top w:val="none" w:sz="0" w:space="0" w:color="auto"/>
                <w:left w:val="none" w:sz="0" w:space="0" w:color="auto"/>
                <w:bottom w:val="none" w:sz="0" w:space="0" w:color="auto"/>
                <w:right w:val="none" w:sz="0" w:space="0" w:color="auto"/>
              </w:divBdr>
              <w:divsChild>
                <w:div w:id="10277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24856">
      <w:bodyDiv w:val="1"/>
      <w:marLeft w:val="0"/>
      <w:marRight w:val="0"/>
      <w:marTop w:val="0"/>
      <w:marBottom w:val="0"/>
      <w:divBdr>
        <w:top w:val="none" w:sz="0" w:space="0" w:color="auto"/>
        <w:left w:val="none" w:sz="0" w:space="0" w:color="auto"/>
        <w:bottom w:val="none" w:sz="0" w:space="0" w:color="auto"/>
        <w:right w:val="none" w:sz="0" w:space="0" w:color="auto"/>
      </w:divBdr>
    </w:div>
    <w:div w:id="1498769183">
      <w:bodyDiv w:val="1"/>
      <w:marLeft w:val="0"/>
      <w:marRight w:val="0"/>
      <w:marTop w:val="0"/>
      <w:marBottom w:val="0"/>
      <w:divBdr>
        <w:top w:val="none" w:sz="0" w:space="0" w:color="auto"/>
        <w:left w:val="none" w:sz="0" w:space="0" w:color="auto"/>
        <w:bottom w:val="none" w:sz="0" w:space="0" w:color="auto"/>
        <w:right w:val="none" w:sz="0" w:space="0" w:color="auto"/>
      </w:divBdr>
    </w:div>
    <w:div w:id="1752314671">
      <w:bodyDiv w:val="1"/>
      <w:marLeft w:val="0"/>
      <w:marRight w:val="0"/>
      <w:marTop w:val="0"/>
      <w:marBottom w:val="0"/>
      <w:divBdr>
        <w:top w:val="none" w:sz="0" w:space="0" w:color="auto"/>
        <w:left w:val="none" w:sz="0" w:space="0" w:color="auto"/>
        <w:bottom w:val="none" w:sz="0" w:space="0" w:color="auto"/>
        <w:right w:val="none" w:sz="0" w:space="0" w:color="auto"/>
      </w:divBdr>
    </w:div>
    <w:div w:id="1753240079">
      <w:bodyDiv w:val="1"/>
      <w:marLeft w:val="0"/>
      <w:marRight w:val="0"/>
      <w:marTop w:val="0"/>
      <w:marBottom w:val="0"/>
      <w:divBdr>
        <w:top w:val="none" w:sz="0" w:space="0" w:color="auto"/>
        <w:left w:val="none" w:sz="0" w:space="0" w:color="auto"/>
        <w:bottom w:val="none" w:sz="0" w:space="0" w:color="auto"/>
        <w:right w:val="none" w:sz="0" w:space="0" w:color="auto"/>
      </w:divBdr>
    </w:div>
    <w:div w:id="1840651157">
      <w:bodyDiv w:val="1"/>
      <w:marLeft w:val="0"/>
      <w:marRight w:val="0"/>
      <w:marTop w:val="0"/>
      <w:marBottom w:val="0"/>
      <w:divBdr>
        <w:top w:val="none" w:sz="0" w:space="0" w:color="auto"/>
        <w:left w:val="none" w:sz="0" w:space="0" w:color="auto"/>
        <w:bottom w:val="none" w:sz="0" w:space="0" w:color="auto"/>
        <w:right w:val="none" w:sz="0" w:space="0" w:color="auto"/>
      </w:divBdr>
    </w:div>
    <w:div w:id="1892615980">
      <w:bodyDiv w:val="1"/>
      <w:marLeft w:val="0"/>
      <w:marRight w:val="0"/>
      <w:marTop w:val="0"/>
      <w:marBottom w:val="0"/>
      <w:divBdr>
        <w:top w:val="none" w:sz="0" w:space="0" w:color="auto"/>
        <w:left w:val="none" w:sz="0" w:space="0" w:color="auto"/>
        <w:bottom w:val="none" w:sz="0" w:space="0" w:color="auto"/>
        <w:right w:val="none" w:sz="0" w:space="0" w:color="auto"/>
      </w:divBdr>
    </w:div>
    <w:div w:id="1915898458">
      <w:bodyDiv w:val="1"/>
      <w:marLeft w:val="0"/>
      <w:marRight w:val="0"/>
      <w:marTop w:val="0"/>
      <w:marBottom w:val="0"/>
      <w:divBdr>
        <w:top w:val="none" w:sz="0" w:space="0" w:color="auto"/>
        <w:left w:val="none" w:sz="0" w:space="0" w:color="auto"/>
        <w:bottom w:val="none" w:sz="0" w:space="0" w:color="auto"/>
        <w:right w:val="none" w:sz="0" w:space="0" w:color="auto"/>
      </w:divBdr>
    </w:div>
    <w:div w:id="2113090917">
      <w:bodyDiv w:val="1"/>
      <w:marLeft w:val="0"/>
      <w:marRight w:val="0"/>
      <w:marTop w:val="0"/>
      <w:marBottom w:val="0"/>
      <w:divBdr>
        <w:top w:val="none" w:sz="0" w:space="0" w:color="auto"/>
        <w:left w:val="none" w:sz="0" w:space="0" w:color="auto"/>
        <w:bottom w:val="none" w:sz="0" w:space="0" w:color="auto"/>
        <w:right w:val="none" w:sz="0" w:space="0" w:color="auto"/>
      </w:divBdr>
      <w:divsChild>
        <w:div w:id="1207837148">
          <w:marLeft w:val="0"/>
          <w:marRight w:val="0"/>
          <w:marTop w:val="100"/>
          <w:marBottom w:val="100"/>
          <w:divBdr>
            <w:top w:val="dashed" w:sz="6" w:space="0" w:color="A8A8A8"/>
            <w:left w:val="none" w:sz="0" w:space="0" w:color="auto"/>
            <w:bottom w:val="none" w:sz="0" w:space="0" w:color="auto"/>
            <w:right w:val="none" w:sz="0" w:space="0" w:color="auto"/>
          </w:divBdr>
          <w:divsChild>
            <w:div w:id="1884904930">
              <w:marLeft w:val="0"/>
              <w:marRight w:val="0"/>
              <w:marTop w:val="750"/>
              <w:marBottom w:val="750"/>
              <w:divBdr>
                <w:top w:val="none" w:sz="0" w:space="0" w:color="auto"/>
                <w:left w:val="none" w:sz="0" w:space="0" w:color="auto"/>
                <w:bottom w:val="none" w:sz="0" w:space="0" w:color="auto"/>
                <w:right w:val="none" w:sz="0" w:space="0" w:color="auto"/>
              </w:divBdr>
              <w:divsChild>
                <w:div w:id="1716274597">
                  <w:marLeft w:val="0"/>
                  <w:marRight w:val="0"/>
                  <w:marTop w:val="0"/>
                  <w:marBottom w:val="0"/>
                  <w:divBdr>
                    <w:top w:val="none" w:sz="0" w:space="0" w:color="auto"/>
                    <w:left w:val="none" w:sz="0" w:space="0" w:color="auto"/>
                    <w:bottom w:val="none" w:sz="0" w:space="0" w:color="auto"/>
                    <w:right w:val="none" w:sz="0" w:space="0" w:color="auto"/>
                  </w:divBdr>
                  <w:divsChild>
                    <w:div w:id="1479103139">
                      <w:marLeft w:val="0"/>
                      <w:marRight w:val="0"/>
                      <w:marTop w:val="0"/>
                      <w:marBottom w:val="0"/>
                      <w:divBdr>
                        <w:top w:val="none" w:sz="0" w:space="0" w:color="auto"/>
                        <w:left w:val="none" w:sz="0" w:space="0" w:color="auto"/>
                        <w:bottom w:val="none" w:sz="0" w:space="0" w:color="auto"/>
                        <w:right w:val="none" w:sz="0" w:space="0" w:color="auto"/>
                      </w:divBdr>
                      <w:divsChild>
                        <w:div w:id="8658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66067">
          <w:marLeft w:val="0"/>
          <w:marRight w:val="0"/>
          <w:marTop w:val="100"/>
          <w:marBottom w:val="100"/>
          <w:divBdr>
            <w:top w:val="dashed" w:sz="6" w:space="0" w:color="A8A8A8"/>
            <w:left w:val="none" w:sz="0" w:space="0" w:color="auto"/>
            <w:bottom w:val="none" w:sz="0" w:space="0" w:color="auto"/>
            <w:right w:val="none" w:sz="0" w:space="0" w:color="auto"/>
          </w:divBdr>
          <w:divsChild>
            <w:div w:id="629240985">
              <w:marLeft w:val="0"/>
              <w:marRight w:val="0"/>
              <w:marTop w:val="750"/>
              <w:marBottom w:val="750"/>
              <w:divBdr>
                <w:top w:val="none" w:sz="0" w:space="0" w:color="auto"/>
                <w:left w:val="none" w:sz="0" w:space="0" w:color="auto"/>
                <w:bottom w:val="none" w:sz="0" w:space="0" w:color="auto"/>
                <w:right w:val="none" w:sz="0" w:space="0" w:color="auto"/>
              </w:divBdr>
              <w:divsChild>
                <w:div w:id="594897695">
                  <w:marLeft w:val="0"/>
                  <w:marRight w:val="0"/>
                  <w:marTop w:val="0"/>
                  <w:marBottom w:val="0"/>
                  <w:divBdr>
                    <w:top w:val="none" w:sz="0" w:space="0" w:color="auto"/>
                    <w:left w:val="none" w:sz="0" w:space="0" w:color="auto"/>
                    <w:bottom w:val="none" w:sz="0" w:space="0" w:color="auto"/>
                    <w:right w:val="none" w:sz="0" w:space="0" w:color="auto"/>
                  </w:divBdr>
                  <w:divsChild>
                    <w:div w:id="1906715475">
                      <w:marLeft w:val="0"/>
                      <w:marRight w:val="0"/>
                      <w:marTop w:val="0"/>
                      <w:marBottom w:val="0"/>
                      <w:divBdr>
                        <w:top w:val="none" w:sz="0" w:space="0" w:color="auto"/>
                        <w:left w:val="none" w:sz="0" w:space="0" w:color="auto"/>
                        <w:bottom w:val="none" w:sz="0" w:space="0" w:color="auto"/>
                        <w:right w:val="none" w:sz="0" w:space="0" w:color="auto"/>
                      </w:divBdr>
                      <w:divsChild>
                        <w:div w:id="13357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023610">
          <w:marLeft w:val="0"/>
          <w:marRight w:val="0"/>
          <w:marTop w:val="100"/>
          <w:marBottom w:val="100"/>
          <w:divBdr>
            <w:top w:val="dashed" w:sz="6" w:space="0" w:color="A8A8A8"/>
            <w:left w:val="none" w:sz="0" w:space="0" w:color="auto"/>
            <w:bottom w:val="none" w:sz="0" w:space="0" w:color="auto"/>
            <w:right w:val="none" w:sz="0" w:space="0" w:color="auto"/>
          </w:divBdr>
          <w:divsChild>
            <w:div w:id="1723821328">
              <w:marLeft w:val="0"/>
              <w:marRight w:val="0"/>
              <w:marTop w:val="750"/>
              <w:marBottom w:val="750"/>
              <w:divBdr>
                <w:top w:val="none" w:sz="0" w:space="0" w:color="auto"/>
                <w:left w:val="none" w:sz="0" w:space="0" w:color="auto"/>
                <w:bottom w:val="none" w:sz="0" w:space="0" w:color="auto"/>
                <w:right w:val="none" w:sz="0" w:space="0" w:color="auto"/>
              </w:divBdr>
              <w:divsChild>
                <w:div w:id="266818725">
                  <w:marLeft w:val="0"/>
                  <w:marRight w:val="0"/>
                  <w:marTop w:val="0"/>
                  <w:marBottom w:val="0"/>
                  <w:divBdr>
                    <w:top w:val="none" w:sz="0" w:space="0" w:color="auto"/>
                    <w:left w:val="none" w:sz="0" w:space="0" w:color="auto"/>
                    <w:bottom w:val="none" w:sz="0" w:space="0" w:color="auto"/>
                    <w:right w:val="none" w:sz="0" w:space="0" w:color="auto"/>
                  </w:divBdr>
                  <w:divsChild>
                    <w:div w:id="1128208913">
                      <w:marLeft w:val="0"/>
                      <w:marRight w:val="0"/>
                      <w:marTop w:val="0"/>
                      <w:marBottom w:val="0"/>
                      <w:divBdr>
                        <w:top w:val="none" w:sz="0" w:space="0" w:color="auto"/>
                        <w:left w:val="none" w:sz="0" w:space="0" w:color="auto"/>
                        <w:bottom w:val="none" w:sz="0" w:space="0" w:color="auto"/>
                        <w:right w:val="none" w:sz="0" w:space="0" w:color="auto"/>
                      </w:divBdr>
                      <w:divsChild>
                        <w:div w:id="30535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579714">
          <w:marLeft w:val="0"/>
          <w:marRight w:val="0"/>
          <w:marTop w:val="100"/>
          <w:marBottom w:val="100"/>
          <w:divBdr>
            <w:top w:val="dashed" w:sz="6" w:space="0" w:color="A8A8A8"/>
            <w:left w:val="none" w:sz="0" w:space="0" w:color="auto"/>
            <w:bottom w:val="none" w:sz="0" w:space="0" w:color="auto"/>
            <w:right w:val="none" w:sz="0" w:space="0" w:color="auto"/>
          </w:divBdr>
          <w:divsChild>
            <w:div w:id="1181359682">
              <w:marLeft w:val="0"/>
              <w:marRight w:val="0"/>
              <w:marTop w:val="750"/>
              <w:marBottom w:val="750"/>
              <w:divBdr>
                <w:top w:val="none" w:sz="0" w:space="0" w:color="auto"/>
                <w:left w:val="none" w:sz="0" w:space="0" w:color="auto"/>
                <w:bottom w:val="none" w:sz="0" w:space="0" w:color="auto"/>
                <w:right w:val="none" w:sz="0" w:space="0" w:color="auto"/>
              </w:divBdr>
              <w:divsChild>
                <w:div w:id="481700158">
                  <w:marLeft w:val="0"/>
                  <w:marRight w:val="0"/>
                  <w:marTop w:val="0"/>
                  <w:marBottom w:val="0"/>
                  <w:divBdr>
                    <w:top w:val="none" w:sz="0" w:space="0" w:color="auto"/>
                    <w:left w:val="none" w:sz="0" w:space="0" w:color="auto"/>
                    <w:bottom w:val="none" w:sz="0" w:space="0" w:color="auto"/>
                    <w:right w:val="none" w:sz="0" w:space="0" w:color="auto"/>
                  </w:divBdr>
                  <w:divsChild>
                    <w:div w:id="765926042">
                      <w:marLeft w:val="0"/>
                      <w:marRight w:val="0"/>
                      <w:marTop w:val="0"/>
                      <w:marBottom w:val="0"/>
                      <w:divBdr>
                        <w:top w:val="none" w:sz="0" w:space="0" w:color="auto"/>
                        <w:left w:val="none" w:sz="0" w:space="0" w:color="auto"/>
                        <w:bottom w:val="none" w:sz="0" w:space="0" w:color="auto"/>
                        <w:right w:val="none" w:sz="0" w:space="0" w:color="auto"/>
                      </w:divBdr>
                      <w:divsChild>
                        <w:div w:id="62863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768446">
          <w:marLeft w:val="0"/>
          <w:marRight w:val="0"/>
          <w:marTop w:val="100"/>
          <w:marBottom w:val="100"/>
          <w:divBdr>
            <w:top w:val="dashed" w:sz="6" w:space="0" w:color="A8A8A8"/>
            <w:left w:val="none" w:sz="0" w:space="0" w:color="auto"/>
            <w:bottom w:val="none" w:sz="0" w:space="0" w:color="auto"/>
            <w:right w:val="none" w:sz="0" w:space="0" w:color="auto"/>
          </w:divBdr>
          <w:divsChild>
            <w:div w:id="1143079265">
              <w:marLeft w:val="0"/>
              <w:marRight w:val="0"/>
              <w:marTop w:val="750"/>
              <w:marBottom w:val="750"/>
              <w:divBdr>
                <w:top w:val="none" w:sz="0" w:space="0" w:color="auto"/>
                <w:left w:val="none" w:sz="0" w:space="0" w:color="auto"/>
                <w:bottom w:val="none" w:sz="0" w:space="0" w:color="auto"/>
                <w:right w:val="none" w:sz="0" w:space="0" w:color="auto"/>
              </w:divBdr>
              <w:divsChild>
                <w:div w:id="520050989">
                  <w:marLeft w:val="0"/>
                  <w:marRight w:val="0"/>
                  <w:marTop w:val="0"/>
                  <w:marBottom w:val="0"/>
                  <w:divBdr>
                    <w:top w:val="none" w:sz="0" w:space="0" w:color="auto"/>
                    <w:left w:val="none" w:sz="0" w:space="0" w:color="auto"/>
                    <w:bottom w:val="none" w:sz="0" w:space="0" w:color="auto"/>
                    <w:right w:val="none" w:sz="0" w:space="0" w:color="auto"/>
                  </w:divBdr>
                  <w:divsChild>
                    <w:div w:id="327558524">
                      <w:marLeft w:val="0"/>
                      <w:marRight w:val="0"/>
                      <w:marTop w:val="0"/>
                      <w:marBottom w:val="0"/>
                      <w:divBdr>
                        <w:top w:val="none" w:sz="0" w:space="0" w:color="auto"/>
                        <w:left w:val="none" w:sz="0" w:space="0" w:color="auto"/>
                        <w:bottom w:val="none" w:sz="0" w:space="0" w:color="auto"/>
                        <w:right w:val="none" w:sz="0" w:space="0" w:color="auto"/>
                      </w:divBdr>
                      <w:divsChild>
                        <w:div w:id="10182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294556">
          <w:marLeft w:val="0"/>
          <w:marRight w:val="0"/>
          <w:marTop w:val="100"/>
          <w:marBottom w:val="100"/>
          <w:divBdr>
            <w:top w:val="dashed" w:sz="6" w:space="0" w:color="A8A8A8"/>
            <w:left w:val="none" w:sz="0" w:space="0" w:color="auto"/>
            <w:bottom w:val="none" w:sz="0" w:space="0" w:color="auto"/>
            <w:right w:val="none" w:sz="0" w:space="0" w:color="auto"/>
          </w:divBdr>
          <w:divsChild>
            <w:div w:id="1239250001">
              <w:marLeft w:val="0"/>
              <w:marRight w:val="0"/>
              <w:marTop w:val="750"/>
              <w:marBottom w:val="750"/>
              <w:divBdr>
                <w:top w:val="none" w:sz="0" w:space="0" w:color="auto"/>
                <w:left w:val="none" w:sz="0" w:space="0" w:color="auto"/>
                <w:bottom w:val="none" w:sz="0" w:space="0" w:color="auto"/>
                <w:right w:val="none" w:sz="0" w:space="0" w:color="auto"/>
              </w:divBdr>
              <w:divsChild>
                <w:div w:id="1225722482">
                  <w:marLeft w:val="0"/>
                  <w:marRight w:val="0"/>
                  <w:marTop w:val="0"/>
                  <w:marBottom w:val="0"/>
                  <w:divBdr>
                    <w:top w:val="none" w:sz="0" w:space="0" w:color="auto"/>
                    <w:left w:val="none" w:sz="0" w:space="0" w:color="auto"/>
                    <w:bottom w:val="none" w:sz="0" w:space="0" w:color="auto"/>
                    <w:right w:val="none" w:sz="0" w:space="0" w:color="auto"/>
                  </w:divBdr>
                  <w:divsChild>
                    <w:div w:id="997029141">
                      <w:marLeft w:val="0"/>
                      <w:marRight w:val="0"/>
                      <w:marTop w:val="0"/>
                      <w:marBottom w:val="0"/>
                      <w:divBdr>
                        <w:top w:val="none" w:sz="0" w:space="0" w:color="auto"/>
                        <w:left w:val="none" w:sz="0" w:space="0" w:color="auto"/>
                        <w:bottom w:val="none" w:sz="0" w:space="0" w:color="auto"/>
                        <w:right w:val="none" w:sz="0" w:space="0" w:color="auto"/>
                      </w:divBdr>
                      <w:divsChild>
                        <w:div w:id="210595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390/su12135488" TargetMode="External"/><Relationship Id="rId18" Type="http://schemas.openxmlformats.org/officeDocument/2006/relationships/hyperlink" Target="https://ideas.repec.org/s/ags/unadia.html" TargetMode="External"/><Relationship Id="rId26" Type="http://schemas.openxmlformats.org/officeDocument/2006/relationships/hyperlink" Target="https://doi.org/10.1108/MEQ-01-2018-0013" TargetMode="External"/><Relationship Id="rId3" Type="http://schemas.openxmlformats.org/officeDocument/2006/relationships/settings" Target="settings.xml"/><Relationship Id="rId21" Type="http://schemas.openxmlformats.org/officeDocument/2006/relationships/hyperlink" Target="https://www.wfp.org/global-hunger-crisis" TargetMode="External"/><Relationship Id="rId7" Type="http://schemas.microsoft.com/office/2016/09/relationships/commentsIds" Target="commentsIds.xml"/><Relationship Id="rId12" Type="http://schemas.openxmlformats.org/officeDocument/2006/relationships/hyperlink" Target="https://doi.org/10.1007/s10460-016-9740-1" TargetMode="External"/><Relationship Id="rId17" Type="http://schemas.openxmlformats.org/officeDocument/2006/relationships/hyperlink" Target="https://hdr.undp.org/system/files/documents/hdr1994encompletenostatspdf.pdf" TargetMode="External"/><Relationship Id="rId25" Type="http://schemas.openxmlformats.org/officeDocument/2006/relationships/hyperlink" Target="https://doi.org/10.3390/su12135488"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 TargetMode="External"/><Relationship Id="rId20" Type="http://schemas.openxmlformats.org/officeDocument/2006/relationships/hyperlink" Target="https://hdr.undp.org/system/files/documents/hdr1994encompletenostatspdf.pdf" TargetMode="External"/><Relationship Id="rId29" Type="http://schemas.openxmlformats.org/officeDocument/2006/relationships/hyperlink" Target="https://www.who.int/publications/m/item/the-state-of-food-security-and-nutrition-in-the-world-2021"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007/s10460-015-9630-y" TargetMode="External"/><Relationship Id="rId24" Type="http://schemas.openxmlformats.org/officeDocument/2006/relationships/hyperlink" Target="https://doi-org.ezproxy.libproxy.db.erau.edu/10.1007/s12571-021-01203-6" TargetMode="External"/><Relationship Id="rId32"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https://doi-" TargetMode="External"/><Relationship Id="rId23" Type="http://schemas.openxmlformats.org/officeDocument/2006/relationships/hyperlink" Target="https://doi.org/10.4060/cb4474en" TargetMode="External"/><Relationship Id="rId28" Type="http://schemas.openxmlformats.org/officeDocument/2006/relationships/hyperlink" Target="https://hdr.undp.org/content/human-development-report-1994" TargetMode="External"/><Relationship Id="rId10" Type="http://schemas.openxmlformats.org/officeDocument/2006/relationships/hyperlink" Target="https://doi.org/10.1108/MEQ-01-2018-0013" TargetMode="External"/><Relationship Id="rId19" Type="http://schemas.openxmlformats.org/officeDocument/2006/relationships/hyperlink" Target="http://dx.doi.org/10.22004/ag.econ.28845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07/s12571-021-01203-6" TargetMode="External"/><Relationship Id="rId14" Type="http://schemas.openxmlformats.org/officeDocument/2006/relationships/hyperlink" Target="https://doi.org/10.4060/cb4474en" TargetMode="External"/><Relationship Id="rId22" Type="http://schemas.openxmlformats.org/officeDocument/2006/relationships/hyperlink" Target="https://doi.org/10.1007/s10460-015-9630-y" TargetMode="External"/><Relationship Id="rId27" Type="http://schemas.openxmlformats.org/officeDocument/2006/relationships/hyperlink" Target="https://doi.org/10.3390/su12135488" TargetMode="External"/><Relationship Id="rId30" Type="http://schemas.openxmlformats.org/officeDocument/2006/relationships/hyperlink" Target="https://doi.org/10.3390/su12135488" TargetMode="External"/><Relationship Id="rId8"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46</Pages>
  <Words>11449</Words>
  <Characters>65263</Characters>
  <Application>Microsoft Office Word</Application>
  <DocSecurity>0</DocSecurity>
  <Lines>543</Lines>
  <Paragraphs>153</Paragraphs>
  <ScaleCrop>false</ScaleCrop>
  <Company/>
  <LinksUpToDate>false</LinksUpToDate>
  <CharactersWithSpaces>76559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Gerber-Chavez, Logan</dc:creator>
  <cp:keywords/>
  <dc:description/>
  <cp:lastModifiedBy>Chamberlain, Darryl</cp:lastModifiedBy>
  <cp:revision>5</cp:revision>
  <dcterms:created xsi:type="dcterms:W3CDTF">2024-07-03T20:27:00Z</dcterms:created>
  <dcterms:modified xsi:type="dcterms:W3CDTF">2024-07-03T20:30:00Z</dcterms:modified>
</cp:coreProperties>
</file>