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1A22" w14:textId="30768479" w:rsidR="003C6224" w:rsidRDefault="004A22FA">
      <w:r>
        <w:t xml:space="preserve">The purpose of this article is to walkthrough the setting up of infrastructure for containerized applications to communicate and </w:t>
      </w:r>
      <w:r w:rsidR="00AC73EA">
        <w:t>access</w:t>
      </w:r>
      <w:r>
        <w:t xml:space="preserve"> files.</w:t>
      </w:r>
      <w:r w:rsidR="00C110D9">
        <w:t xml:space="preserve"> </w:t>
      </w:r>
      <w:r>
        <w:t xml:space="preserve"> </w:t>
      </w:r>
      <w:r w:rsidR="00BD3C42">
        <w:t>Containerizing an application gives great flexibility in how, where, and at what scale it’s deployed. A drawback to this versatility is that a</w:t>
      </w:r>
      <w:r>
        <w:t>pplications often rely on accessing and writing to remote files</w:t>
      </w:r>
      <w:r w:rsidR="00C110D9">
        <w:t xml:space="preserve">, this poses a problem if the app is being deployed in varying environments. </w:t>
      </w:r>
      <w:r w:rsidR="00BD3C42">
        <w:t>The same problem accurse when multiple applications or tasks</w:t>
      </w:r>
      <w:r w:rsidR="006C5AE7">
        <w:t xml:space="preserve"> need to communicate with one-another but networking or hosts are variable. This is the problem of discoverability.</w:t>
      </w:r>
    </w:p>
    <w:p w14:paraId="3F6F15E8" w14:textId="77777777" w:rsidR="000026E9" w:rsidRDefault="006C5AE7">
      <w:r>
        <w:t xml:space="preserve">One way to resolve this is to </w:t>
      </w:r>
      <w:r w:rsidR="0018569A">
        <w:t xml:space="preserve">collect all of these environment differences into a configuration file and </w:t>
      </w:r>
      <w:r w:rsidR="008A389C">
        <w:t>e</w:t>
      </w:r>
      <w:r w:rsidR="0018569A">
        <w:t>nsure that the config</w:t>
      </w:r>
      <w:r w:rsidR="008A389C">
        <w:t>.</w:t>
      </w:r>
      <w:r w:rsidR="0018569A">
        <w:t xml:space="preserve"> file matches the deployed application and </w:t>
      </w:r>
      <w:r w:rsidR="008A389C">
        <w:t xml:space="preserve">host </w:t>
      </w:r>
      <w:r w:rsidR="0018569A">
        <w:t>environment. This solution is straight forward but has a significant maintenance cost as the number of apps increases</w:t>
      </w:r>
      <w:r>
        <w:t xml:space="preserve">. </w:t>
      </w:r>
    </w:p>
    <w:p w14:paraId="09D4EB11" w14:textId="43B60F71" w:rsidR="000026E9" w:rsidRDefault="000026E9">
      <w:r>
        <w:t>&lt;Diagram direct file</w:t>
      </w:r>
      <w:r>
        <w:sym w:font="Wingdings" w:char="F0E0"/>
      </w:r>
      <w:r>
        <w:t>Dir</w:t>
      </w:r>
      <w:r>
        <w:sym w:font="Wingdings" w:char="F0E0"/>
      </w:r>
      <w:r>
        <w:t>app</w:t>
      </w:r>
      <w:r>
        <w:sym w:font="Wingdings" w:char="F0E0"/>
      </w:r>
      <w:r>
        <w:t>ip</w:t>
      </w:r>
      <w:r>
        <w:sym w:font="Wingdings" w:char="F0E0"/>
      </w:r>
      <w:r>
        <w:t>app &gt;</w:t>
      </w:r>
    </w:p>
    <w:p w14:paraId="70ED64D5" w14:textId="77777777" w:rsidR="004966E2" w:rsidRDefault="0018569A">
      <w:r>
        <w:t xml:space="preserve">A </w:t>
      </w:r>
      <w:r w:rsidR="000026E9">
        <w:t>solution for</w:t>
      </w:r>
      <w:r w:rsidR="004966E2">
        <w:t xml:space="preserve"> </w:t>
      </w:r>
      <w:r w:rsidR="000026E9">
        <w:t xml:space="preserve">generalized deployment scenarios is to deploy </w:t>
      </w:r>
      <w:r w:rsidR="004966E2">
        <w:t>containerizes</w:t>
      </w:r>
      <w:r w:rsidR="000026E9">
        <w:t xml:space="preserve"> that can interface between </w:t>
      </w:r>
      <w:r w:rsidR="006C302D">
        <w:t xml:space="preserve">apps and the environment they are deployed into. </w:t>
      </w:r>
      <w:r w:rsidR="004966E2">
        <w:t>I</w:t>
      </w:r>
      <w:r>
        <w:t xml:space="preserve">nterfaces </w:t>
      </w:r>
      <w:r w:rsidR="006C302D">
        <w:t>deployed as containers</w:t>
      </w:r>
      <w:r w:rsidR="004966E2">
        <w:t xml:space="preserve"> </w:t>
      </w:r>
      <w:r w:rsidR="006C302D">
        <w:t>are instantly discoverable to other apps in the same Docker “network”[add link to Docker Network Doc].</w:t>
      </w:r>
      <w:r w:rsidR="008A389C">
        <w:t xml:space="preserve">can be </w:t>
      </w:r>
      <w:r>
        <w:t>natively discover</w:t>
      </w:r>
      <w:r w:rsidR="008A389C">
        <w:t xml:space="preserve">ed by the </w:t>
      </w:r>
      <w:r>
        <w:t xml:space="preserve">individual applications </w:t>
      </w:r>
      <w:r w:rsidR="008A389C">
        <w:t xml:space="preserve">they </w:t>
      </w:r>
      <w:r>
        <w:t xml:space="preserve">will be serving. </w:t>
      </w:r>
    </w:p>
    <w:p w14:paraId="2F31E16E" w14:textId="705A62AA" w:rsidR="004966E2" w:rsidRDefault="004966E2">
      <w:r>
        <w:t xml:space="preserve">The general concept is to </w:t>
      </w:r>
      <w:r w:rsidR="00AA3BD2">
        <w:t xml:space="preserve">utilize an </w:t>
      </w:r>
      <w:r>
        <w:t xml:space="preserve">sftp server and </w:t>
      </w:r>
      <w:r w:rsidR="00AA3BD2">
        <w:t xml:space="preserve">a </w:t>
      </w:r>
      <w:r>
        <w:t>messaging queue</w:t>
      </w:r>
      <w:r w:rsidR="00AA3BD2">
        <w:t xml:space="preserve"> to provide applications with file access and intra-app communication, respectfully. This </w:t>
      </w:r>
      <w:r w:rsidR="001F1719">
        <w:t>simplifies maintenance by focusing deployment specific configurations to a single interface.</w:t>
      </w:r>
    </w:p>
    <w:p w14:paraId="3D9DB440" w14:textId="77777777" w:rsidR="001F1719" w:rsidRDefault="001F1719" w:rsidP="001F1719">
      <w:r>
        <w:t>&lt;Diagram file</w:t>
      </w:r>
      <w:r>
        <w:sym w:font="Wingdings" w:char="F0E0"/>
      </w:r>
      <w:r>
        <w:t>sftp</w:t>
      </w:r>
      <w:r>
        <w:sym w:font="Wingdings" w:char="F0E0"/>
      </w:r>
      <w:r>
        <w:t>app</w:t>
      </w:r>
      <w:r>
        <w:sym w:font="Wingdings" w:char="F0E0"/>
      </w:r>
      <w:r>
        <w:t>queue&gt;</w:t>
      </w:r>
    </w:p>
    <w:p w14:paraId="0339F07D" w14:textId="6B821266" w:rsidR="006275ED" w:rsidRDefault="006275ED"/>
    <w:p w14:paraId="7808C910" w14:textId="77777777" w:rsidR="00366326" w:rsidRDefault="00366326"/>
    <w:p w14:paraId="4C752583" w14:textId="5F6F6118" w:rsidR="00B9697F" w:rsidRDefault="00B9697F">
      <w:r>
        <w:t>##</w:t>
      </w:r>
      <w:r w:rsidR="00C149D0">
        <w:t xml:space="preserve"> SFTP Server</w:t>
      </w:r>
    </w:p>
    <w:p w14:paraId="4EECBE9E" w14:textId="3B73C2CB" w:rsidR="00C149D0" w:rsidRDefault="00C149D0" w:rsidP="00C149D0">
      <w:pPr>
        <w:pStyle w:val="ListParagraph"/>
        <w:numPr>
          <w:ilvl w:val="0"/>
          <w:numId w:val="1"/>
        </w:numPr>
      </w:pPr>
      <w:r>
        <w:t xml:space="preserve">What is a file server </w:t>
      </w:r>
    </w:p>
    <w:p w14:paraId="55198418" w14:textId="77777777" w:rsidR="00C24F04" w:rsidRDefault="00493D96" w:rsidP="000B5BA3">
      <w:r>
        <w:t>An sftp f</w:t>
      </w:r>
      <w:r w:rsidR="000B5BA3">
        <w:t xml:space="preserve">ile server </w:t>
      </w:r>
      <w:r w:rsidR="005E3F3D">
        <w:t xml:space="preserve">allows </w:t>
      </w:r>
      <w:r w:rsidR="00BD35EA">
        <w:t xml:space="preserve">for applications to </w:t>
      </w:r>
      <w:r w:rsidR="00941822">
        <w:t xml:space="preserve">securely access files </w:t>
      </w:r>
      <w:r w:rsidR="00CA078E">
        <w:t xml:space="preserve">from </w:t>
      </w:r>
      <w:r w:rsidR="00B21230">
        <w:t xml:space="preserve">a directory </w:t>
      </w:r>
      <w:r w:rsidR="00A423B8">
        <w:t xml:space="preserve">addressed </w:t>
      </w:r>
      <w:r w:rsidR="006F3045">
        <w:t>on the file server</w:t>
      </w:r>
      <w:r w:rsidR="0048425D">
        <w:t xml:space="preserve"> but stored physically </w:t>
      </w:r>
      <w:r w:rsidR="006B0DBB">
        <w:t>some</w:t>
      </w:r>
      <w:r w:rsidR="00137BA4">
        <w:t>where else</w:t>
      </w:r>
      <w:r w:rsidR="006F3045">
        <w:t xml:space="preserve">. The advantages of accessing files through a server </w:t>
      </w:r>
      <w:r w:rsidR="008F2F63">
        <w:t xml:space="preserve">is that </w:t>
      </w:r>
      <w:r w:rsidR="00632F1F">
        <w:t xml:space="preserve">extremely complex </w:t>
      </w:r>
      <w:r w:rsidR="00CC2DB2">
        <w:t xml:space="preserve">or changing </w:t>
      </w:r>
      <w:r w:rsidR="00A50EEB">
        <w:t>network mappings</w:t>
      </w:r>
      <w:r w:rsidR="00B53FB0">
        <w:t xml:space="preserve"> can </w:t>
      </w:r>
      <w:r w:rsidR="00B733CC">
        <w:t xml:space="preserve">be </w:t>
      </w:r>
      <w:r w:rsidR="00471F08">
        <w:t>statically</w:t>
      </w:r>
      <w:r w:rsidR="00F92040">
        <w:t xml:space="preserve"> addressed </w:t>
      </w:r>
      <w:r w:rsidR="00471F08">
        <w:t xml:space="preserve">by </w:t>
      </w:r>
      <w:r w:rsidR="00137BA4">
        <w:t>an</w:t>
      </w:r>
      <w:r w:rsidR="00471F08">
        <w:t xml:space="preserve"> app.</w:t>
      </w:r>
    </w:p>
    <w:p w14:paraId="6304A7AE" w14:textId="3DC6681D" w:rsidR="000B5BA3" w:rsidRDefault="00C24F04" w:rsidP="000B5BA3">
      <w:r>
        <w:t xml:space="preserve">The below example </w:t>
      </w:r>
      <w:r w:rsidR="00A20921">
        <w:t xml:space="preserve">uses the &lt;sftp_image_name&gt; image </w:t>
      </w:r>
      <w:r w:rsidR="008C22A9">
        <w:t xml:space="preserve">to create </w:t>
      </w:r>
      <w:r w:rsidR="00756CFF">
        <w:t>a file server with 2 directories</w:t>
      </w:r>
      <w:r w:rsidR="00C8173D">
        <w:t xml:space="preserve">. The first </w:t>
      </w:r>
      <w:r w:rsidR="00815F82">
        <w:t xml:space="preserve">directory </w:t>
      </w:r>
      <w:r w:rsidR="00B61AF4">
        <w:t>points to &lt;ph</w:t>
      </w:r>
      <w:r w:rsidR="00413ACB">
        <w:t>ys_dir</w:t>
      </w:r>
      <w:r w:rsidR="00B61AF4">
        <w:t>&gt;</w:t>
      </w:r>
      <w:r w:rsidR="00413ACB">
        <w:t xml:space="preserve"> on the host machine </w:t>
      </w:r>
      <w:r w:rsidR="00857AFB">
        <w:t xml:space="preserve">and is a addressed &lt;srv_dir&gt; </w:t>
      </w:r>
      <w:r w:rsidR="00D444E5">
        <w:t xml:space="preserve">on the server. Likewise </w:t>
      </w:r>
      <w:r w:rsidR="00E8617E">
        <w:t>the second directory</w:t>
      </w:r>
      <w:r w:rsidR="00255E54">
        <w:t xml:space="preserve">, though </w:t>
      </w:r>
      <w:r w:rsidR="00050EF1">
        <w:t xml:space="preserve">in </w:t>
      </w:r>
      <w:r w:rsidR="00255E54">
        <w:t xml:space="preserve">much </w:t>
      </w:r>
      <w:r w:rsidR="00050EF1">
        <w:t>different source location</w:t>
      </w:r>
      <w:r w:rsidR="00255E54">
        <w:t xml:space="preserve">, </w:t>
      </w:r>
      <w:r w:rsidR="009B4224">
        <w:t xml:space="preserve">is mapped to the same parent directory as the last. In </w:t>
      </w:r>
      <w:r w:rsidR="007F2AC4">
        <w:t>addition</w:t>
      </w:r>
      <w:r w:rsidR="00B53FB0">
        <w:t xml:space="preserve"> </w:t>
      </w:r>
      <w:r w:rsidR="007F2AC4">
        <w:t xml:space="preserve">the </w:t>
      </w:r>
      <w:r w:rsidR="0008241D">
        <w:t xml:space="preserve">```ro``` suffix </w:t>
      </w:r>
      <w:r w:rsidR="001860F6">
        <w:t xml:space="preserve">makes the </w:t>
      </w:r>
      <w:r w:rsidR="006350DD">
        <w:t>first</w:t>
      </w:r>
      <w:r w:rsidR="001860F6">
        <w:t xml:space="preserve"> directory read</w:t>
      </w:r>
      <w:r w:rsidR="006350DD">
        <w:t xml:space="preserve"> only</w:t>
      </w:r>
      <w:r w:rsidR="00C46DA9">
        <w:t xml:space="preserve">, very useful when </w:t>
      </w:r>
      <w:r w:rsidR="00DF10E2">
        <w:t xml:space="preserve">safe guarding </w:t>
      </w:r>
      <w:r w:rsidR="00C46DA9">
        <w:t>sourcing file</w:t>
      </w:r>
      <w:r w:rsidR="00DF10E2">
        <w:t xml:space="preserve">s from </w:t>
      </w:r>
      <w:r w:rsidR="00970286">
        <w:t>alteration.</w:t>
      </w:r>
      <w:r w:rsidR="001D6C54">
        <w:t xml:space="preserve"> </w:t>
      </w:r>
    </w:p>
    <w:p w14:paraId="0828B9F0" w14:textId="7E6750F7" w:rsidR="00856AAC" w:rsidRDefault="00073564" w:rsidP="00C149D0">
      <w:pPr>
        <w:pStyle w:val="ListParagraph"/>
        <w:numPr>
          <w:ilvl w:val="0"/>
          <w:numId w:val="1"/>
        </w:numPr>
      </w:pPr>
      <w:r>
        <w:t>Describe t</w:t>
      </w:r>
      <w:r w:rsidR="00856AAC">
        <w:t xml:space="preserve">he </w:t>
      </w:r>
      <w:r>
        <w:t xml:space="preserve">image </w:t>
      </w:r>
      <w:r w:rsidR="00856AAC">
        <w:t>being used</w:t>
      </w:r>
    </w:p>
    <w:p w14:paraId="5C99FDE7" w14:textId="22F8EC58" w:rsidR="00073564" w:rsidRDefault="00617C17" w:rsidP="00C149D0">
      <w:pPr>
        <w:pStyle w:val="ListParagraph"/>
        <w:numPr>
          <w:ilvl w:val="0"/>
          <w:numId w:val="1"/>
        </w:numPr>
      </w:pPr>
      <w:r>
        <w:t>Describe configuration options for volume</w:t>
      </w:r>
    </w:p>
    <w:p w14:paraId="428FB76C" w14:textId="3480F93E" w:rsidR="009C6D84" w:rsidRDefault="009C6D84" w:rsidP="00C149D0">
      <w:pPr>
        <w:pStyle w:val="ListParagraph"/>
        <w:numPr>
          <w:ilvl w:val="0"/>
          <w:numId w:val="1"/>
        </w:numPr>
      </w:pPr>
      <w:r>
        <w:t>Docker-compose</w:t>
      </w:r>
      <w:r w:rsidR="007B1D89">
        <w:t xml:space="preserve"> code segment</w:t>
      </w:r>
    </w:p>
    <w:p w14:paraId="52E6946B" w14:textId="766C4EB4" w:rsidR="007B1D89" w:rsidRDefault="007B1D89" w:rsidP="007B1D89"/>
    <w:p w14:paraId="34144E8C" w14:textId="41E045A9" w:rsidR="007B1D89" w:rsidRDefault="007B1D89" w:rsidP="007B1D89">
      <w:r>
        <w:t xml:space="preserve">## </w:t>
      </w:r>
      <w:r w:rsidR="00654A12">
        <w:t>Messaging Queue</w:t>
      </w:r>
    </w:p>
    <w:p w14:paraId="53DD2DAC" w14:textId="09EE945A" w:rsidR="00654A12" w:rsidRDefault="00654A12" w:rsidP="00654A12">
      <w:pPr>
        <w:pStyle w:val="ListParagraph"/>
        <w:numPr>
          <w:ilvl w:val="0"/>
          <w:numId w:val="2"/>
        </w:numPr>
      </w:pPr>
      <w:r>
        <w:t>What is a messaging queue</w:t>
      </w:r>
    </w:p>
    <w:p w14:paraId="20BE069B" w14:textId="6931C572" w:rsidR="006B5174" w:rsidRDefault="006B5174" w:rsidP="006B5174">
      <w:pPr>
        <w:pStyle w:val="ListParagraph"/>
        <w:numPr>
          <w:ilvl w:val="1"/>
          <w:numId w:val="2"/>
        </w:numPr>
      </w:pPr>
      <w:r>
        <w:lastRenderedPageBreak/>
        <w:t>Pub/sub model</w:t>
      </w:r>
    </w:p>
    <w:p w14:paraId="35708726" w14:textId="3E7678E1" w:rsidR="00B375B8" w:rsidRDefault="00FD21BB" w:rsidP="00B375B8">
      <w:r>
        <w:t xml:space="preserve">Messaging queues are standard design </w:t>
      </w:r>
      <w:r w:rsidR="00562148">
        <w:t xml:space="preserve">concepts for </w:t>
      </w:r>
      <w:r w:rsidR="00250E70">
        <w:t>microservice</w:t>
      </w:r>
      <w:r w:rsidR="00604478">
        <w:t xml:space="preserve"> applications. </w:t>
      </w:r>
      <w:r w:rsidR="00BD38C4">
        <w:t>Queues</w:t>
      </w:r>
      <w:r w:rsidR="00604478">
        <w:t xml:space="preserve"> allow </w:t>
      </w:r>
      <w:r w:rsidR="00C125C0">
        <w:t>for applications to be “</w:t>
      </w:r>
      <w:r w:rsidR="00E938B0">
        <w:t>loosely</w:t>
      </w:r>
      <w:r w:rsidR="00767D55">
        <w:t xml:space="preserve">” connected. Meaning, that </w:t>
      </w:r>
      <w:r w:rsidR="00B6564E">
        <w:t xml:space="preserve">each app </w:t>
      </w:r>
      <w:r w:rsidR="00BC5ED7">
        <w:t xml:space="preserve">communicates with </w:t>
      </w:r>
      <w:r w:rsidR="00C26EBA">
        <w:t>the que</w:t>
      </w:r>
      <w:r w:rsidR="00B94F99">
        <w:t>ue instead of with each other</w:t>
      </w:r>
      <w:r w:rsidR="00270409">
        <w:t xml:space="preserve">. </w:t>
      </w:r>
      <w:r w:rsidR="00FA243E">
        <w:t>A m</w:t>
      </w:r>
      <w:r w:rsidR="00270409">
        <w:t>essage queue</w:t>
      </w:r>
      <w:r w:rsidR="00366326">
        <w:t>, in a way,</w:t>
      </w:r>
      <w:r w:rsidR="003D66B0">
        <w:t xml:space="preserve"> </w:t>
      </w:r>
      <w:r w:rsidR="00151950">
        <w:t xml:space="preserve">is </w:t>
      </w:r>
      <w:r w:rsidR="003C6051">
        <w:t>a running list</w:t>
      </w:r>
      <w:r w:rsidR="00151950">
        <w:t xml:space="preserve"> of small messages</w:t>
      </w:r>
      <w:r w:rsidR="00366326">
        <w:t xml:space="preserve">. Messages </w:t>
      </w:r>
      <w:r w:rsidR="00151950">
        <w:t xml:space="preserve">are posted by </w:t>
      </w:r>
      <w:r w:rsidR="00D90BFE">
        <w:t>one app (</w:t>
      </w:r>
      <w:r w:rsidR="00151950">
        <w:t>publ</w:t>
      </w:r>
      <w:r w:rsidR="00D90BFE">
        <w:t>ishers) and then read by another (subscribers)</w:t>
      </w:r>
      <w:r w:rsidR="00472AF7">
        <w:t xml:space="preserve">. </w:t>
      </w:r>
      <w:r w:rsidR="000B393B">
        <w:t xml:space="preserve">This example uses </w:t>
      </w:r>
      <w:r w:rsidR="00EC7697">
        <w:t xml:space="preserve">an image </w:t>
      </w:r>
      <w:r w:rsidR="00BB05CB">
        <w:t>created by</w:t>
      </w:r>
      <w:r w:rsidR="000B393B">
        <w:t xml:space="preserve"> RabbitMQ</w:t>
      </w:r>
      <w:r w:rsidR="00873559">
        <w:t xml:space="preserve">. RabbitMQ makes </w:t>
      </w:r>
      <w:r w:rsidR="005E4529">
        <w:t xml:space="preserve">connectors </w:t>
      </w:r>
      <w:r w:rsidR="004A4088">
        <w:t xml:space="preserve">for lots of </w:t>
      </w:r>
      <w:r w:rsidR="00DA063D">
        <w:t xml:space="preserve">different languages </w:t>
      </w:r>
      <w:r w:rsidR="008357C6">
        <w:t xml:space="preserve">and is </w:t>
      </w:r>
      <w:r w:rsidR="00F96B63">
        <w:t>efficient</w:t>
      </w:r>
      <w:r w:rsidR="00B807B7">
        <w:t xml:space="preserve"> </w:t>
      </w:r>
      <w:r w:rsidR="00B268D5">
        <w:t xml:space="preserve">for </w:t>
      </w:r>
      <w:r w:rsidR="00AD6339">
        <w:t>general purpose</w:t>
      </w:r>
      <w:r w:rsidR="00F96B63">
        <w:t xml:space="preserve"> use</w:t>
      </w:r>
      <w:r w:rsidR="00E938B0">
        <w:t xml:space="preserve"> cases</w:t>
      </w:r>
      <w:r w:rsidR="00F96B63">
        <w:t>.</w:t>
      </w:r>
    </w:p>
    <w:p w14:paraId="620831E5" w14:textId="4E28E266" w:rsidR="00366326" w:rsidRDefault="00366326" w:rsidP="00B375B8">
      <w:r>
        <w:t>Below is the docker-compose yaml for deploying the RabbitMQ broker</w:t>
      </w:r>
      <w:r w:rsidR="00A71332">
        <w:t>.</w:t>
      </w:r>
    </w:p>
    <w:p w14:paraId="118248F6" w14:textId="1230CDEF" w:rsidR="00A71332" w:rsidRDefault="00A71332" w:rsidP="00B375B8">
      <w:r>
        <w:t>&lt;docker-compose-rabbitmq&gt;</w:t>
      </w:r>
    </w:p>
    <w:p w14:paraId="4B3B766E" w14:textId="77777777" w:rsidR="00A71332" w:rsidRDefault="00A71332" w:rsidP="00B375B8">
      <w:r>
        <w:t>You can follow a detailed “Hello World” walkthrough in your language of choice from the RabbitMQ site [Include “Hello World” link]. Below are simple python scripts for a publisher and a subscriber.</w:t>
      </w:r>
    </w:p>
    <w:p w14:paraId="6B8628FF" w14:textId="778956CE" w:rsidR="00A71332" w:rsidRDefault="00A71332" w:rsidP="00B375B8">
      <w:r>
        <w:t>&lt;publisher-script&gt;</w:t>
      </w:r>
    </w:p>
    <w:p w14:paraId="6514C9B1" w14:textId="0B181075" w:rsidR="00A71332" w:rsidRDefault="00A71332" w:rsidP="00A71332">
      <w:r>
        <w:t>&lt;</w:t>
      </w:r>
      <w:r>
        <w:t>subscriber</w:t>
      </w:r>
      <w:r>
        <w:t>-script&gt;</w:t>
      </w:r>
    </w:p>
    <w:p w14:paraId="6AD4141F" w14:textId="77777777" w:rsidR="00A71332" w:rsidRDefault="00A71332" w:rsidP="00B375B8"/>
    <w:p w14:paraId="1881BE6B" w14:textId="7E0A53A2" w:rsidR="00654A12" w:rsidRDefault="00654A12" w:rsidP="00654A12">
      <w:pPr>
        <w:pStyle w:val="ListParagraph"/>
        <w:numPr>
          <w:ilvl w:val="0"/>
          <w:numId w:val="2"/>
        </w:numPr>
      </w:pPr>
      <w:r>
        <w:t>What is RabbitMQ</w:t>
      </w:r>
    </w:p>
    <w:p w14:paraId="6D376775" w14:textId="48751C56" w:rsidR="00F47E4C" w:rsidRDefault="00D45AE4" w:rsidP="00654A12">
      <w:pPr>
        <w:pStyle w:val="ListParagraph"/>
        <w:numPr>
          <w:ilvl w:val="0"/>
          <w:numId w:val="2"/>
        </w:numPr>
      </w:pPr>
      <w:r>
        <w:t>Configu</w:t>
      </w:r>
      <w:r w:rsidR="000531F3">
        <w:t>ration options</w:t>
      </w:r>
    </w:p>
    <w:p w14:paraId="4FCCF2E5" w14:textId="720B6B6E" w:rsidR="00580C20" w:rsidRDefault="00580C20" w:rsidP="00654A12">
      <w:pPr>
        <w:pStyle w:val="ListParagraph"/>
        <w:numPr>
          <w:ilvl w:val="0"/>
          <w:numId w:val="2"/>
        </w:numPr>
      </w:pPr>
      <w:r>
        <w:t xml:space="preserve">Python </w:t>
      </w:r>
      <w:r w:rsidR="00B13F5B">
        <w:t>pub example code segment</w:t>
      </w:r>
    </w:p>
    <w:p w14:paraId="3B255EE9" w14:textId="343BA67F" w:rsidR="00B13F5B" w:rsidRDefault="00B13F5B" w:rsidP="00654A12">
      <w:pPr>
        <w:pStyle w:val="ListParagraph"/>
        <w:numPr>
          <w:ilvl w:val="0"/>
          <w:numId w:val="2"/>
        </w:numPr>
      </w:pPr>
      <w:r>
        <w:t xml:space="preserve">Python </w:t>
      </w:r>
      <w:r w:rsidR="009768F1">
        <w:t>sub example code segment</w:t>
      </w:r>
    </w:p>
    <w:p w14:paraId="3969C5FC" w14:textId="0E4C219B" w:rsidR="00654A12" w:rsidRDefault="00EE5ECD" w:rsidP="00654A12">
      <w:pPr>
        <w:pStyle w:val="ListParagraph"/>
        <w:numPr>
          <w:ilvl w:val="0"/>
          <w:numId w:val="2"/>
        </w:numPr>
      </w:pPr>
      <w:r>
        <w:t>Docker-compose code segment</w:t>
      </w:r>
    </w:p>
    <w:sectPr w:rsidR="0065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B1FE0"/>
    <w:multiLevelType w:val="hybridMultilevel"/>
    <w:tmpl w:val="2CE0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D76"/>
    <w:multiLevelType w:val="hybridMultilevel"/>
    <w:tmpl w:val="2960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FA"/>
    <w:rsid w:val="000026E9"/>
    <w:rsid w:val="00050EF1"/>
    <w:rsid w:val="000531F3"/>
    <w:rsid w:val="00073564"/>
    <w:rsid w:val="0008241D"/>
    <w:rsid w:val="000B393B"/>
    <w:rsid w:val="000B5BA3"/>
    <w:rsid w:val="00116BE5"/>
    <w:rsid w:val="001244FF"/>
    <w:rsid w:val="00137BA4"/>
    <w:rsid w:val="00151950"/>
    <w:rsid w:val="001557D5"/>
    <w:rsid w:val="0018569A"/>
    <w:rsid w:val="001860F6"/>
    <w:rsid w:val="001D6C54"/>
    <w:rsid w:val="001E3FF3"/>
    <w:rsid w:val="001F1719"/>
    <w:rsid w:val="00214FFD"/>
    <w:rsid w:val="00234B3D"/>
    <w:rsid w:val="0024315A"/>
    <w:rsid w:val="00250E70"/>
    <w:rsid w:val="00255E54"/>
    <w:rsid w:val="00270409"/>
    <w:rsid w:val="0035481F"/>
    <w:rsid w:val="0036085E"/>
    <w:rsid w:val="00366326"/>
    <w:rsid w:val="003C6051"/>
    <w:rsid w:val="003D66B0"/>
    <w:rsid w:val="00413ACB"/>
    <w:rsid w:val="00471F08"/>
    <w:rsid w:val="00472AF7"/>
    <w:rsid w:val="0048425D"/>
    <w:rsid w:val="004875EF"/>
    <w:rsid w:val="00493D96"/>
    <w:rsid w:val="004966E2"/>
    <w:rsid w:val="004A22FA"/>
    <w:rsid w:val="004A4088"/>
    <w:rsid w:val="004B68F4"/>
    <w:rsid w:val="004E6C6F"/>
    <w:rsid w:val="00546216"/>
    <w:rsid w:val="00562148"/>
    <w:rsid w:val="00580C20"/>
    <w:rsid w:val="005A07E9"/>
    <w:rsid w:val="005E3F3D"/>
    <w:rsid w:val="005E4529"/>
    <w:rsid w:val="00604478"/>
    <w:rsid w:val="00617C17"/>
    <w:rsid w:val="006275ED"/>
    <w:rsid w:val="00632F1F"/>
    <w:rsid w:val="006350DD"/>
    <w:rsid w:val="00654A12"/>
    <w:rsid w:val="006B0DBB"/>
    <w:rsid w:val="006B5174"/>
    <w:rsid w:val="006C302D"/>
    <w:rsid w:val="006C5AE7"/>
    <w:rsid w:val="006D34A6"/>
    <w:rsid w:val="006F3045"/>
    <w:rsid w:val="006F3D0E"/>
    <w:rsid w:val="006F7F4F"/>
    <w:rsid w:val="00727698"/>
    <w:rsid w:val="00756CFF"/>
    <w:rsid w:val="00767D55"/>
    <w:rsid w:val="00770DC2"/>
    <w:rsid w:val="007B1D89"/>
    <w:rsid w:val="007B4836"/>
    <w:rsid w:val="007E0908"/>
    <w:rsid w:val="007F2AC4"/>
    <w:rsid w:val="00815F82"/>
    <w:rsid w:val="008357C6"/>
    <w:rsid w:val="00856AAC"/>
    <w:rsid w:val="00857AFB"/>
    <w:rsid w:val="00873559"/>
    <w:rsid w:val="008A389C"/>
    <w:rsid w:val="008C22A9"/>
    <w:rsid w:val="008F2F63"/>
    <w:rsid w:val="00941822"/>
    <w:rsid w:val="00970286"/>
    <w:rsid w:val="009768F1"/>
    <w:rsid w:val="0099057C"/>
    <w:rsid w:val="009A2952"/>
    <w:rsid w:val="009B4224"/>
    <w:rsid w:val="009C6D84"/>
    <w:rsid w:val="00A00644"/>
    <w:rsid w:val="00A20921"/>
    <w:rsid w:val="00A423B8"/>
    <w:rsid w:val="00A50EEB"/>
    <w:rsid w:val="00A65EF8"/>
    <w:rsid w:val="00A71332"/>
    <w:rsid w:val="00AA3BD2"/>
    <w:rsid w:val="00AC73EA"/>
    <w:rsid w:val="00AD11D2"/>
    <w:rsid w:val="00AD2AE1"/>
    <w:rsid w:val="00AD6339"/>
    <w:rsid w:val="00B13F5B"/>
    <w:rsid w:val="00B21230"/>
    <w:rsid w:val="00B268D5"/>
    <w:rsid w:val="00B375B8"/>
    <w:rsid w:val="00B53FB0"/>
    <w:rsid w:val="00B61AF4"/>
    <w:rsid w:val="00B6564E"/>
    <w:rsid w:val="00B733CC"/>
    <w:rsid w:val="00B807B7"/>
    <w:rsid w:val="00B94F99"/>
    <w:rsid w:val="00B9697F"/>
    <w:rsid w:val="00BB05CB"/>
    <w:rsid w:val="00BC5ED7"/>
    <w:rsid w:val="00BD35EA"/>
    <w:rsid w:val="00BD38C4"/>
    <w:rsid w:val="00BD3C42"/>
    <w:rsid w:val="00C110D9"/>
    <w:rsid w:val="00C125C0"/>
    <w:rsid w:val="00C149D0"/>
    <w:rsid w:val="00C24F04"/>
    <w:rsid w:val="00C26EBA"/>
    <w:rsid w:val="00C46DA9"/>
    <w:rsid w:val="00C8173D"/>
    <w:rsid w:val="00C831BD"/>
    <w:rsid w:val="00CA078E"/>
    <w:rsid w:val="00CC2DB2"/>
    <w:rsid w:val="00D44439"/>
    <w:rsid w:val="00D444E5"/>
    <w:rsid w:val="00D45AE4"/>
    <w:rsid w:val="00D6032D"/>
    <w:rsid w:val="00D90BFE"/>
    <w:rsid w:val="00D90E03"/>
    <w:rsid w:val="00D92154"/>
    <w:rsid w:val="00DA063D"/>
    <w:rsid w:val="00DF10E2"/>
    <w:rsid w:val="00E00669"/>
    <w:rsid w:val="00E431DF"/>
    <w:rsid w:val="00E4740A"/>
    <w:rsid w:val="00E8617E"/>
    <w:rsid w:val="00E938B0"/>
    <w:rsid w:val="00EA57AF"/>
    <w:rsid w:val="00EC7697"/>
    <w:rsid w:val="00EE5ECD"/>
    <w:rsid w:val="00F47E4C"/>
    <w:rsid w:val="00F87197"/>
    <w:rsid w:val="00F92040"/>
    <w:rsid w:val="00F96B63"/>
    <w:rsid w:val="00FA243E"/>
    <w:rsid w:val="00FA7778"/>
    <w:rsid w:val="00FB64C1"/>
    <w:rsid w:val="00FD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437B"/>
  <w15:chartTrackingRefBased/>
  <w15:docId w15:val="{71182CF3-9FC1-4A60-94BE-000138C4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</dc:creator>
  <cp:keywords/>
  <dc:description/>
  <cp:lastModifiedBy>Darryl B</cp:lastModifiedBy>
  <cp:revision>3</cp:revision>
  <dcterms:created xsi:type="dcterms:W3CDTF">2021-02-08T15:56:00Z</dcterms:created>
  <dcterms:modified xsi:type="dcterms:W3CDTF">2021-02-08T20:34:00Z</dcterms:modified>
</cp:coreProperties>
</file>