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设计数据库的步骤通常包括以下几个阶段：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确定需求：</w:t>
      </w:r>
      <w:r>
        <w:rPr>
          <w:rFonts w:hint="eastAsia"/>
        </w:rPr>
        <w:t>首先需要明确数据库的需求和目标，包括需要存储哪些数据、如何访问和管理数据、数据的安全性要求等方面。这一阶段通常需要和业务人员、用户、管理员等沟通和协作。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设计概念模型：</w:t>
      </w:r>
      <w:r>
        <w:rPr>
          <w:rFonts w:hint="eastAsia"/>
        </w:rPr>
        <w:t>在确定需求之后，需要设计数据库的概念模型，也称为实体-关系模型（ER 模型）。该模型用于描述数据库中的实体、属性、关系等概念，以及它们之间的联系和约束。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转换为逻辑模型：</w:t>
      </w:r>
      <w:r>
        <w:rPr>
          <w:rFonts w:hint="eastAsia"/>
        </w:rPr>
        <w:t>在完成概念模型设计之后，需要将其转换为逻辑模型，也称为关系模型。该模型用于将实体、属性和关系转换为数据库中的表、列和关系，以及它们之间的约束和索引等。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规范化设计：</w:t>
      </w:r>
      <w:r>
        <w:rPr>
          <w:rFonts w:hint="eastAsia"/>
        </w:rPr>
        <w:t>在完成逻辑模型设计之后，需要对其进行规范化设计。规范化是指将数据模型按照一定的规则和标准进行拆分和重组，以消除冗余数据和不一致性，提高数据库的性能和可维护性。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b/>
          <w:bCs/>
        </w:rPr>
        <w:t>物理设计：</w:t>
      </w:r>
      <w:r>
        <w:rPr>
          <w:rFonts w:hint="eastAsia"/>
        </w:rPr>
        <w:t>在完成规范化设计之后，需要进行物理设计，也就是将逻辑模型映射到具体的数据库管理系统（DBMS）中，并进行物理存储结构的设计和优化。该阶段通常需要考虑存储容量、数据访问速度、备份和恢复等方面。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实施和测试</w:t>
      </w:r>
      <w:r>
        <w:rPr>
          <w:rFonts w:hint="eastAsia"/>
        </w:rPr>
        <w:t>：在完成物理设计之后，需要实施和测试数据库，包括创建表和索引、插入数据、编写查询语句等。在这一过程中需要进行多次测试和调整，以确保数据库能够满足需求和性能要求。</w:t>
      </w:r>
    </w:p>
    <w:p>
      <w:r>
        <w:rPr>
          <w:rFonts w:hint="eastAsia"/>
          <w:b/>
          <w:bCs/>
        </w:rPr>
        <w:t>运维和维护</w:t>
      </w:r>
      <w:r>
        <w:rPr>
          <w:rFonts w:hint="eastAsia"/>
        </w:rPr>
        <w:t>：在数据库实施之后，需要进行运维和维护工作，包括备份和恢复、性能优化、安全管理、版本升级等方面。这一过程通常是长期的、持续性的工作，需要不断改进和优化数据库的性能和可用性。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WI5OWQ4ZjU5NDdkNzU4Njg1NmM1ZDFiMTUzYzkifQ=="/>
  </w:docVars>
  <w:rsids>
    <w:rsidRoot w:val="00000000"/>
    <w:rsid w:val="795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622</Words>
  <Characters>626</Characters>
  <Lines>0</Lines>
  <Paragraphs>0</Paragraphs>
  <TotalTime>55</TotalTime>
  <ScaleCrop>false</ScaleCrop>
  <LinksUpToDate>false</LinksUpToDate>
  <CharactersWithSpaces>627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2023-03-31T09:25:00Z</dcterms:created>
  <dc:creator>23076</dc:creator>
  <cp:lastModifiedBy>23076</cp:lastModifiedBy>
  <dcterms:modified xsi:type="dcterms:W3CDTF">2023-03-31T10:20:33Z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3EC5933B9DC34131B846ADDAC05F086A</vt:lpwstr>
  </property>
</Properties>
</file>