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Cook Lowcountry Boil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Lowcountry Boil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cook lowcountry boil.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Cook Lowcountry Boil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