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Develop Emotional Intelligenc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Develop Emotional Intelligence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develop emotional intelligence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Develop Emotional Intelligence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