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KDP Draft — How to Make Rice Pudding</w:t>
      </w:r>
    </w:p>
    <w:p>
      <w:pPr>
        <w:jc w:val="center"/>
      </w:pPr>
      <w:r>
        <w:rPr>
          <w:sz w:val="28"/>
        </w:rPr>
        <w:t>By Darryl Elliott Brown</w:t>
      </w:r>
    </w:p>
    <w:p>
      <w:r>
        <w:br w:type="page"/>
      </w:r>
    </w:p>
    <w:p>
      <w:pPr>
        <w:pStyle w:val="Title"/>
      </w:pPr>
      <w:r>
        <w:t>KDP Draft — How to Make Rice Pudding</w:t>
      </w:r>
    </w:p>
    <w:p>
      <w:r>
        <w:t>**By Darryl Elliott Brown**</w:t>
      </w:r>
    </w:p>
    <w:p>
      <w:r>
        <w:t>---</w:t>
      </w:r>
    </w:p>
    <w:p>
      <w:r>
        <w:t>A guide to kdp draft — how to make rice pudding, drawing on Gullah Geechee wisdom and cultural heritage.</w:t>
      </w:r>
    </w:p>
    <w:p>
      <w:r>
        <w:t>---</w:t>
      </w:r>
    </w:p>
    <w:p>
      <w:pPr>
        <w:pStyle w:val="Heading1"/>
      </w:pPr>
      <w:r>
        <w:t>Chapter 1: Introduction</w:t>
      </w:r>
    </w:p>
    <w:p>
      <w:r>
        <w:t>The story behind these recipes and the Gullah Geechee culinary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2: The Gullah Pantry</w:t>
      </w:r>
    </w:p>
    <w:p>
      <w:r>
        <w:t>Essential ingredients and tools for authentic Lowcountry cooking.</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3: Soulful Starters</w:t>
      </w:r>
    </w:p>
    <w:p>
      <w:r>
        <w:t>Appetizers and small bites that set the tone.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4: Main Dishes</w:t>
      </w:r>
    </w:p>
    <w:p>
      <w:r>
        <w:t>Hearty, flavorful centerpieces for any table.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5: Side Dishes</w:t>
      </w:r>
    </w:p>
    <w:p>
      <w:r>
        <w:t>The supporting cast that steals the show.</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6: Soups and Stews</w:t>
      </w:r>
    </w:p>
    <w:p>
      <w:r>
        <w:t>Comfort in a bowl, passed down through generations.</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7: Breads and Grains</w:t>
      </w:r>
    </w:p>
    <w:p>
      <w:r>
        <w:t>From benne wafers to perfect rice.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8: Sweets and Desserts</w:t>
      </w:r>
    </w:p>
    <w:p>
      <w:r>
        <w:t>Sweet endings rooted in tradition.</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9: Beverages</w:t>
      </w:r>
    </w:p>
    <w:p>
      <w:r>
        <w:t>Drinks that cool and refresh, Lowcountry style.</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pPr>
        <w:pStyle w:val="Heading1"/>
      </w:pPr>
      <w:r>
        <w:t>Chapter 10: Feasts and Gatherings</w:t>
      </w:r>
    </w:p>
    <w:p>
      <w:r>
        <w:t>Menus for holidays, celebrations, and everyday joy.</w:t>
      </w:r>
    </w:p>
    <w:p>
      <w:r>
        <w:t>In the Gullah Geechee tradition, knowledge is passed down through story and practice. This chapter honors that tradition by grounding every concept in lived experience and cultural wisdom.</w:t>
      </w:r>
    </w:p>
    <w:p>
      <w:r>
        <w:t>The journey begins with understanding where you are. Take a moment to reflect on your own relationship to this topic. What brought you here? What do you hope to gain? These questions are not casual — they are the foundation upon which everything else is built.</w:t>
      </w:r>
    </w:p>
    <w:p>
      <w:r>
        <w:t>Throughout this chapter, you'll find practical exercises rooted in Gullah Geechee principles of community, resilience, and connection to the land and sea. Each exercise is designed to move you from understanding to embodiment.</w:t>
      </w:r>
    </w:p>
    <w:p>
      <w:r>
        <w:t>As you work through this material, remember: you are part of a larger story. The wisdom in these pages comes from a people who have preserved their culture against incredible odds. Their strength is your inheritance.</w:t>
      </w:r>
    </w:p>
    <w:p>
      <w:r>
        <w:t>---</w:t>
      </w:r>
    </w:p>
    <w:p>
      <w:r>
        <w:t>*Published by Gullah Geechee Biz*</w:t>
      </w:r>
    </w:p>
    <w:p>
      <w:r>
        <w:t>*© 2026 Darryl Elliott Brown*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