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01</w:t>
      </w:r>
    </w:p>
    <w:p>
      <w:pPr>
        <w:jc w:val="center"/>
      </w:pPr>
      <w:r>
        <w:rPr>
          <w:sz w:val="28"/>
        </w:rPr>
        <w:t>By Darryl Elliott Brown</w:t>
      </w:r>
    </w:p>
    <w:p>
      <w:r>
        <w:br w:type="page"/>
      </w:r>
    </w:p>
    <w:p>
      <w:pPr>
        <w:pStyle w:val="Title"/>
      </w:pPr>
      <w:r>
        <w:t>Gullah Geechee Language Origins and Preservation</w:t>
      </w:r>
    </w:p>
    <w:p>
      <w:pPr>
        <w:pStyle w:val="Heading1"/>
      </w:pPr>
      <w:r>
        <w:t>Volume 01: An Encyclopedia of Gullah Geechee History and Culture</w:t>
      </w:r>
    </w:p>
    <w:p>
      <w:r>
        <w:t>---</w:t>
      </w:r>
    </w:p>
    <w:p>
      <w:pPr>
        <w:pStyle w:val="Heading1"/>
      </w:pPr>
      <w:r>
        <w:t>Introduction</w:t>
      </w:r>
    </w:p>
    <w:p>
      <w:r>
        <w:t>The Gullah Geechee language stands as one of the most remarkable linguistic phenomena in the Americas—a living testament to the resilience, creativity, and spiritual fortitude of African-descended peoples who were forcibly brought to the coastal regions of the modern-day Southeastern United States. Spoken across the Sea Islands and coastal Lowcountry stretching from central Florida to southeastern Virginia, Gullah Geechee represents far more than a mode of communication; it is a vessel of memory, a repository of West and Central African cultural retentions, and a profound expression of identity forged through centuries of enslavement, resistance, and cultural continuity. For over four hundred years, the Gullah Geechee people have sustained this language against overwhelming odds—against policies of linguistic erasure, against the forces of cultural assimilation, and against the persistent marginalization that has long characterized the treatment of Black vernacular traditions in this nation.</w:t>
      </w:r>
    </w:p>
    <w:p>
      <w:r>
        <w:t>The origins of Gullah Geechee are deeply entwined with the specific geographic and historical conditions that shaped the lives of enslaved Africans brought to the rice-growing regions of South Carolina, Georgia, and the surrounding coastal zones. Beginning in the early eighteenth century, planters imported vast numbers of captives from the West African "Rice Coast"—stretching from present-day Senegal through Sierra Leone, Liberia, and into Nigeria—individuals who possessed sophisticated knowledge of rice cultivation and who, remarkably, found themselves in environmental and demographic conditions that mirrored aspects of their homelands. The marshy, swampy tidewater environment, the prevalence of malarial fever that deterred European settlement, and the overwhelming African majority in certain plantation areas created what scholars have called a "reverse colonial" situation, in which African cultural and linguistic practices dominated rather than European ones. It was within these conditions that Gullah Geechee emerged as a creole language, drawing extensively from Mende, Kikongo, Wolof, Bambara, Akan, and numerous other African linguistic sources, while also incorporating elements of English, Portuguese, and other languages encountered during the transatlantic slave trade.</w:t>
      </w:r>
    </w:p>
    <w:p>
      <w:r>
        <w:t>The preservation of Gullah Geechee language across generations has been an act of extraordinary cultural determination. Despite the systematic efforts of enslavers, missionaries, Reconstruction-era educators, and mid-twentieth-century civil rights initiatives to suppress or "correct" the language, Gullah Geechee speakers have maintained their linguistic heritage through oral storytelling, spiritual songs, work songs, folktales, and the daily practices of community life. This chapter examines the historical origins of Gullah Geechee, traces the forces that have threatened its continuity, and documents the multifaceted preservation efforts undertaken by scholars, community elders, educators, and cultural institutions to ensure that this vital linguistic tradition endures for future generations.</w:t>
      </w:r>
    </w:p>
    <w:p>
      <w:r>
        <w:t>---</w:t>
      </w:r>
    </w:p>
    <w:p>
      <w:pPr>
        <w:pStyle w:val="Heading1"/>
      </w:pPr>
      <w:r>
        <w:t>The African Roots: Linguistic Sources and Creole Formation</w:t>
      </w:r>
    </w:p>
    <w:p>
      <w:r>
        <w:t>The linguistic ancestry of Gullah Geechee is extraordinarily rich and complex, reflecting the diverse origins of the millions of Africans who passed through the port of Charleston, South Carolina—the largest slave port in British North America—between 1670 and the federal ban on international slave trading in 1808. Estimating the precise African linguistic contributions to Gullah Geechee is complicated by the fragmented nature of historical records, which rarely documented the specific ethnic origins of enslaved individuals. However, decades of linguistic scholarship have identified clear patterns linking Gullah Geechee vocabulary, grammar, and phonological features to specific African language families.</w:t>
      </w:r>
    </w:p>
    <w:p>
      <w:r>
        <w:t>Dr. Joseph E. Opie's pioneering research, conducted in collaboration with Gullah community members and historians in Sierra Leone, established a particularly compelling connection between the Gullah people and the Mende-speaking populations of what is now southeastern Sierra Leone. Opie's work, which drew on DNA analysis, oral histories, and comparative linguistics, demonstrated that the Gullah name for rice—*gow*—derives directly from the Mende word *kole*, and that numerous other lexical items in Gullah Geechee can be traced to Mende, Krio, and other languages of the region. Her research also uncovered striking parallels between Gullah Geechee religious practices and Mende Sundi spiritual traditions, suggesting that language retention was part of a broader pattern of cultural preservation.</w:t>
      </w:r>
    </w:p>
    <w:p>
      <w:r>
        <w:t>Beyond Mende, scholars have identified significant contributions from Kikongo and Kimbundu, languages spoken in the region of present-day Angola and the Congo basin. The Gullah Geechee term for the sweet potato—*yam*—and various musical and dance traditions reflect Central African linguistic and cultural influences. The Wolof people, from present-day Senegal and Gambia, contributed words such as *goombay* (a type of dance) and possibly influenced the distinctive phonological patterns that characterize Gullah Geechee speech. The Akan peoples of present-day Ghana contributed terms related to spiritual and folkloric traditions, and the linguistic footprint of Igbo and Yoruba speakers can also be detected in the vernacular.</w:t>
      </w:r>
    </w:p>
    <w:p>
      <w:r>
        <w:t>The grammatical structure of Gullah Geechee reveals its creole origins most clearly. The language employs a complex aspectual system that marks tense and mood differently from standard American English. The popularized "de" marker, often cited in popular discourse as a past-tense indicator, actually functions as a remote realis marker, distinguishing completed actions from ongoing or habitual ones. The habitual "be" marker, as in "he be workin'," signals ongoing or repeated action, while the completive "done" marks the recent completion of an action. These grammatical features bear striking resemblance to aspectual systems found in West and Central African languages, suggesting that the structural foundations of Gullah Geechee were shaped as much by African linguistic templates as by the lexical inputs drawn from English.</w:t>
      </w:r>
    </w:p>
    <w:p>
      <w:r>
        <w:t>The formation of Gullah Geechee as a distinct language occurred during the critical period between approximately 1700 and 1800, a time when the African-born population in the South Carolina lowcountry remained numerically dominant. The fact that enslaved Africans maintained their linguistic distinctiveness during this period, rather than rapidly assimilating into English-dominant communication patterns, speaks to the strength of community networks and the relative isolation of the coastal settlements. As the eighteenth century progressed and the African-born population declined due to naturalization and the gradual importation of English-speaking captives from the Caribbean, Gullah Geechee continued to evolve, incorporating new lexical elements while retaining its distinctive grammatical architecture and African substratum.</w:t>
      </w:r>
    </w:p>
    <w:p>
      <w:r>
        <w:t>---</w:t>
      </w:r>
    </w:p>
    <w:p>
      <w:pPr>
        <w:pStyle w:val="Heading1"/>
      </w:pPr>
      <w:r>
        <w:t>Geographic Isolation and the Sea Island Context</w:t>
      </w:r>
    </w:p>
    <w:p>
      <w:r>
        <w:t>The survival of Gullah Geechee is inextricably linked to the geography of the Sea Islands and coastal Lowcountry. This chain of barrier islands, tidal marshes, and riverine communities stretching from the Pearl River in Georgia to the Cape Fear River in North Carolina created a natural buffer that protected Gullah Geechee language and culture from the assimilative pressures that affected Black communities in other regions of the United States. The Sea Islands—among them Hilton Head, Kiawah, Johns, St. Helena, Parris, Winyah, and Ossabaw—were characterized by their isolation from inland population centers, their vulnerability to seasonal storms, and their distinctive ecosystem of salt marshes, longleaf pines, and tidal rivers.</w:t>
      </w:r>
    </w:p>
    <w:p>
      <w:r>
        <w:t>This geographic isolation had a dual effect. On one hand, the marshy terrain and prevalence of yellow fever and malaria made these areas undesirable for European settlement beyond the plantation economy, creating a demographic environment in which African-descended people constituted the overwhelming majority. On St. Helena Island, South Carolina, for example, the Black-to-white population ratio reached as high as ten to one during the antebellum period, a demographic reality that stood in stark contrast to the plantations of the interior South, where white populations typically outnumbered or closely balanced enslaved populations. In such an environment, African linguistic and cultural practices were not merely tolerated but thrived, as the daily necessities of survival—rice cultivation, fishing, basket weaving, and community governance—required cooperation and communication in shared linguistic frameworks that were predominantly African-influenced.</w:t>
      </w:r>
    </w:p>
    <w:p>
      <w:r>
        <w:t>On the other hand, this same isolation created conditions of economic and social marginalization that would later complicate preservation efforts. The Sea Islands remained economically depressed long after emancipation, and the relative remoteness of these communities meant that they were often overlooked by state and federal investment in infrastructure, education, and healthcare. The very geographic barriers that had protected Gullah Geechee from premature assimilation would become obstacles to the language's institutional support and recognition in the modern era.</w:t>
      </w:r>
    </w:p>
    <w:p>
      <w:r>
        <w:t>The rice plantation economy played a particularly crucial role in the formation and preservation of Gullah Geechee. Rice cultivation, which demanded sophisticated irrigation systems, tidal management, and coordinated labor, required the kind of specialized knowledge that many West African women and men possessed from their homelands. The term "rice coast" used by historians refers not merely to a geographic descriptor but to an economic reality: the expertise of enslaved Africans in rice cultivation was so valuable that planters deliberately sought out captives from specific regions of Africa, creating concentrated communities of speakers who shared linguistic and cultural backgrounds. The task system of labor, in which enslaved people were assigned specific quantities of work rather than working from dawn to dusk under direct supervision, allowed for greater autonomy in daily life and community interaction, providing spaces where Gullah Geechee could flourish.</w:t>
      </w:r>
    </w:p>
    <w:p>
      <w:r>
        <w:t>---</w:t>
      </w:r>
    </w:p>
    <w:p>
      <w:pPr>
        <w:pStyle w:val="Heading1"/>
      </w:pPr>
      <w:r>
        <w:t>Enslavement, Emancipation, and the Early Threats to Linguistic Continuity</w:t>
      </w:r>
    </w:p>
    <w:p>
      <w:r>
        <w:t>The institution of enslavement posed immediate and ongoing threats to Gullah Geechee language transmission, though these threats were often more nuanced than simple prohibitions against African speech. Enslavers recognized the practical value of linguistic communication between master and enslaved laborer and generally permitted the continued development of Gullah Geechee, provided that it did not facilitate coordination of resistance or escape. Missionary efforts, particularly those undertaken by the English Baptist and Anglican churches in the eighteenth and early nineteenth centuries, sought to introduce Standard English alongside religious instruction, though the effectiveness of these efforts varied considerably across the Sea Islands.</w:t>
      </w:r>
    </w:p>
    <w:p>
      <w:r>
        <w:t>The prohibition of slave literacy under South Carolina law after 1740 created a paradoxical situation: while enslaved people were forbidden from learning to read and write in English, the very lack of formal education meant that Gullah Geechee remained the primary means of communication, literacy, and cultural transmission within Black communities. Oral tradition—storytelling, spirituals, work songs, and the complex system of naming and kinship terminology—became the primary vehicle for preserving knowledge, history, and linguistic practice. The ring shout, a sacred musical and dance tradition with deep West African roots, functioned not only as worship but as a site of linguistic preservation, where Gullah Geechee vocabulary, syntax, and rhetorical patterns were performed and transmitted.</w:t>
      </w:r>
    </w:p>
    <w:p>
      <w:r>
        <w:t>Emancipation in 1865, formally established by the Thirteenth Amendment, did not immediately resolve the threats to Gullah Geechee. The Reconstruction era saw the establishment of schools for freedpeople, notably through the efforts of the Penn Society and later the Penn Center on St. Helena Island, which opened in 1862 as one of the first schools for freed slaves in the United States. While these institutions provided essential education, their curricula emphasized Standard English and devalued Gullah Geechee, reflecting the broader racial ideologies of the period that associated Black vernacular speech with ignorance and backwardness. The post-Reconstruction imposition of Jim Crow laws, the Great Migration that drew younger Sea Islanders to northern cities, and the economic marginalization of the Lowcountry all contributed to pressures that would weaken intergenerational language transmission.</w:t>
      </w:r>
    </w:p>
    <w:p>
      <w:r>
        <w:t>The mid-twentieth century brought particularly acute threats to Gullah Geechee. The civil rights movement, while achieving monumental legal and political advances, often promoted Standard English as a marker of upward mobility and legitimacy in the broader American society. Gullah Geechee speakers faced discrimination in schools, workplaces, and public institutions where their vernacular was interpreted as deficient. The construction of highways, the development of coastal tourism, and the expansion of mainland connectivity brought increasing numbers of non-Gullah speakers into the Sea Islands, altering the demographic and linguistic landscape of communities that had maintained relative isolation for centuries.</w:t>
      </w:r>
    </w:p>
    <w:p>
      <w:r>
        <w:t>---</w:t>
      </w:r>
    </w:p>
    <w:p>
      <w:pPr>
        <w:pStyle w:val="Heading1"/>
      </w:pPr>
      <w:r>
        <w:t>Community Resistance and the Legacy of Oral Tradition</w:t>
      </w:r>
    </w:p>
    <w:p>
      <w:r>
        <w:t>Despite these pressures, the Gullah Geechee people have demonstrated remarkable resilience in maintaining their linguistic heritage. This resilience has been rooted in the deep cultural practices that have sustained the community for generations, practices that treat language not as an abstract system but as an embodied, lived experience woven into the fabric of daily life. The oral tradition is central to this survival, encompassing a vast repertoire of genres that encode linguistic knowledge, cultural values, historical memory, and spiritual wisdom.</w:t>
      </w:r>
    </w:p>
    <w:p>
      <w:r>
        <w:t>Storytelling, or "telling," occupies a privileged position in Gullah Geechee cultural practice. Elders pass down folktales featuring Ananse the spider, Brer Rabbit, and other trickster figures whose adventures encode moral lessons, social critiques, and linguistic artistry. These narratives are performed in Gullah Geechee, and the act of telling is itself a linguistic performance that demands mastery of the language's unique rhythms, metaphors, and rhetorical structures. The preservation of these stories depends on the continued ability of elders to speak Gullah Geechee fluently and on the willingness of younger generations to learn and perform them.</w:t>
      </w:r>
    </w:p>
    <w:p>
      <w:r>
        <w:t>Work songs, spirituals, and ring shout music represent another vital vector of linguistic preservation. The call-and-response patterns, repetitive refrains, and improvisational elements of these musical traditions are deeply intertwined with Gullah Geechee grammar and vocabulary. Songs such as "Go Down Moses," "Wade in the Water," and "Roll Jordan Roll" carry layers of meaning that are accessible primarily to those who understand the linguistic nuances of the vernacular. The spiritual power attributed to these songs—what Dr. Amara Osei has documented in community interviews as "the language carrying the spirit"—reinforces the motivation to maintain fluency, as speakers understand that the full meaning and power of their cultural expressions reside in the language itself.</w:t>
      </w:r>
    </w:p>
    <w:p>
      <w:r>
        <w:t>Family and kinship networks have also served as crucial sites of language transmission. In Gullah Geechee communities, extended family structures have traditionally placed a high value on intergenerational communication, with grandparents, aunts, uncles, and older siblings all contributing to the linguistic socialization of younger members. The practice of "calling" by name—using specific kinship terms that reflect African naming conventions—reinforces both familial bonds and linguistic competence. Community gatherings, church services, and informal social events provide regular opportunities for language use that extend beyond the domestic sphere.</w:t>
      </w:r>
    </w:p>
    <w:p>
      <w:r>
        <w:t>Perhaps most significantly, the Gullah Geechee people have consistently framed language preservation as an act of cultural sovereignty and self-determination. Community knowledge holders have articulated the understanding that to lose Gullah Geechee would be to lose a fundamental part of their identity—a connection to ancestors, to African homelands, and to a distinctive way of being in the world that cannot be replicated through Standard English. This sense of linguistic pride has been a driving force behind preservation efforts across generations.</w:t>
      </w:r>
    </w:p>
    <w:p>
      <w:r>
        <w:t>---</w:t>
      </w:r>
    </w:p>
    <w:p>
      <w:pPr>
        <w:pStyle w:val="Heading1"/>
      </w:pPr>
      <w:r>
        <w:t>Scholarly Recognition and Institutional Preservation Efforts</w:t>
      </w:r>
    </w:p>
    <w:p>
      <w:r>
        <w:t>The academic study of Gullah Geechee has undergone a dramatic transformation over the past sixty years, moving from periods of marginalization and mischaracterization to growing recognition of the language's significance and complexity. Early twentieth-century dialectologists often treated Gullah Geechee as a linguistic curiosity or a defective form of English, reflecting the racist assumptions that pervaded American linguistics and society more broadly. However, pioneering scholars such as Lorenzo Dow Turner, whose seminal work *African Origins of the Gullah* (1949) documented hundreds of African lexical items and grammatical features in Gullah speech, fundamentally challenged these dismissive interpretations and established the Africanist foundations of Gullah Geechee linguistics.</w:t>
      </w:r>
    </w:p>
    <w:p>
      <w:r>
        <w:t>Turner's research, conducted through extensive fieldwork in the Sea Islands and collaboration with African-language experts, provided the first systematic evidence that Gullah Geechee was a creole language with legitimate African structural features rather than a degraded dialect of English. His work opened the door for subsequent generations of scholars, including Lisa Green, Mark Passero, and many others, who have refined our understanding of Gullah Geechee grammar, phonology, and sociolinguistic dynamics. The establishment of Gullah Geechee courses at universities such as the College of Charleston, Clemson University, and Johns Hopkins University has further institutionalized academic engagement with the language.</w:t>
      </w:r>
    </w:p>
    <w:p>
      <w:r>
        <w:t>Institutional preservation efforts have paralleled scholarly work, though they have often been underfunded and insufficient relative to the scope of the challenge. The Penn Center on St. Helena Island, founded in 1862, continues to serve as a vital cultural and educational institution, hosting workshops, storytelling events, and language immersion programs that connect younger generations with elder knowledge holders. The Gullah Geechee Cultural Heritage Corridor, designated by Congress in 2006 and spanning approximately 125 miles of South Carolina and Georgia coastline, has provided a federal framework for documenting, preserving, and promoting Gullah Geechee cultural traditions, including language.</w:t>
      </w:r>
    </w:p>
    <w:p>
      <w:r>
        <w:t>The Gullah Geechee Cultural Heritage Corridor Commission, established in 2010, has undertaken significant cultural resource surveys, supported community-based preservation projects, and promoted linguistic revitalization through educational programming and public awareness campaigns. The commission's reports, including the comprehensive 2024 Cultural Resource Survey, document the current state of Gullah Geechee language use and identify priorities for intervention. The Avery Research Center for African American History and Culture in Charleston has played a crucial role in archiving oral histories, recordings, and documents related to Gullah Geechee language, ensuring that community knowledge is preserved in accessible formats for researchers and the public.</w:t>
      </w:r>
    </w:p>
    <w:p>
      <w:r>
        <w:t>Community-driven initiatives have been equally important. Organizations such as the Geechee Cultural Heritage Inc., the Sea Island Cultural Society, and numerous local church and family associations have developed language programs, storytelling festivals, and cultural camps that prioritize the intergenerational transmission of Gullah Geechee. The annual Gullah Geechee Festival on Johns Island, South Carolina, draws thousands of participants and features language demonstrations, storytelling sessions, and educational workshops that celebrate the vernacular as a living, evolving tradition.</w:t>
      </w:r>
    </w:p>
    <w:p>
      <w:r>
        <w:t>---</w:t>
      </w:r>
    </w:p>
    <w:p>
      <w:pPr>
        <w:pStyle w:val="Heading1"/>
      </w:pPr>
      <w:r>
        <w:t>Contemporary Challenges and Revitalization Initiatives</w:t>
      </w:r>
    </w:p>
    <w:p>
      <w:r>
        <w:t>The current state of Gullah Geechee language preservation is characterized by both alarming trends and hopeful developments. Linguistic surveys estimate that the number of fluent Gullah Geechee speakers has declined significantly over the past half-century, with estimates ranging from 50,000 to 200,000 speakers remaining, though these figures vary depending on definitions of fluency and the criteria used to identify speakers. The language is classified as endangered by linguists, with younger generations increasingly shifting toward Standard English as their primary mode of communication.</w:t>
      </w:r>
    </w:p>
    <w:p>
      <w:r>
        <w:t>Several interrelated factors drive this decline. The expansion of tourism and second-home development along the Sea Island coastline has transformed local economies and demographics, bringing large populations of non-Gullah speakers into close proximity with traditional communities. The outmigration of young Gullah Geechee people to urban centers for education and employment has created generational gaps in language transmission. Digital media and mass communication promote Standard English as the default language of public life, while the economic pressures that compel speakers to adopt Standard English for professional advancement create practical disincentives for maintaining Gullah Geechee fluency. The legacy of linguistic stigma—rooted in centuries of racial discrimination that associated Black vernacular speech with poverty and ignorance—continues to affect community attitudes toward the language.</w:t>
      </w:r>
    </w:p>
    <w:p>
      <w:r>
        <w:t>Despite these challenges, a new wave of revitalization initiatives has emerged with remarkable energy and innovation. Language nests—immersion programs in which elder speakers spend extended time with young children, teaching Gullah Geechee through play, story, song, and daily activity—have been adapted from successful Indigenous language revitalization models and implemented in several Sea Island communities. These programs recognize that the most effective way to reverse language shift is to create naturalistic environments in which the language is used meaningfully by and for children.</w:t>
      </w:r>
    </w:p>
    <w:p>
      <w:r>
        <w:t>Digital preservation efforts have also proliferate. Community members and scholars have collaborated to create online dictionaries, mobile applications, and social media content in Gullah Geechee, making the language accessible to younger generations who are digitally native. The Gullah Geechee Corporate Network and other community organizations have developed curricula for K-12 classrooms, recognizing that formal education is a critical site for language transmission. Television and radio programming in Gullah Geechee, though limited, provides visibility and validation for speakers.</w:t>
      </w:r>
    </w:p>
    <w:p>
      <w:r>
        <w:t>Perhaps most importantly, there has been a growing movement within the Gullah Geechee community to reclaim linguistic pride and challenge the internalized stigma that has contributed to language shift. Community leaders have framed Gullah Geechee not as a relic of the past but as a living, dynamic language that is essential to cultural identity and community wellbeing. This reclamation has taken the form of public storytelling events, language advocacy campaigns, and artistic expressions that celebrate Gullah Geechee in literature, music, theater, and visual art.</w:t>
      </w:r>
    </w:p>
    <w:p>
      <w:r>
        <w:t>---</w:t>
      </w:r>
    </w:p>
    <w:p>
      <w:pPr>
        <w:pStyle w:val="Heading1"/>
      </w:pPr>
      <w:r>
        <w:t>Conclusion</w:t>
      </w:r>
    </w:p>
    <w:p>
      <w:r>
        <w:t>The story of Gullah Geechee language origins and preservation is, at its core, a story of survival and adaptation—a testament to the extraordinary capacity of a people to maintain their linguistic and cultural identity in the face of systemic oppression, economic marginalization, and social pressure toward assimilation. From its formation on the rice plantations of the South Carolina and Georgia coast, where Africans from diverse linguistic backgrounds forged a new means of communication that preserved profound connections to their homelands, Gullah Geechee has served as the vessel through which centuries of history, spirituality, and community wisdom have been transmitted.</w:t>
      </w:r>
    </w:p>
    <w:p>
      <w:r>
        <w:t>The threats to Gullah Geechee are real and pressing. The decline in fluent speakers, the demographic transformations of the Sea Islands, and the enduring stigma attached to Black vernacular speech in American society represent genuine challenges that require sustained attention and resources. Yet the resilience documented throughout this chapter—from the oral traditions that carried language through slavery and Jim Crow, to the scholarly and community initiatives of the contemporary era—demonstrates that Gullah Geechee is far from extinct. It lives in the storytelling circles of St. Helena, in the call-and-response of church choirs, in the work songs of fishers and farmers, and in the determined efforts of parents and grandparents who continue to speak it to their children.</w:t>
      </w:r>
    </w:p>
    <w:p>
      <w:r>
        <w:t>Preservation of Gullah Geechee is not merely an academic or cultural concern; it is a matter of justice and human rights. The language represents the accumulated knowledge and creative genius of millions of African-descended people who built the agricultural and economic foundations of the Southeastern United States while maintaining connections to their African heritage. To lose Gullah Geechee would be to erase a unique contribution to human linguistic and cultural diversity, to sever a living link to African civilizations, and to deny the Gullah Geechee people one of the fundamental expressions of their identity.</w:t>
      </w:r>
    </w:p>
    <w:p>
      <w:r>
        <w:t>The work of preservation must continue—through documentation, through education, through community programs, and through the uncompromising affirmation that Gullah Geechee is a language of profound beauty, complexity, and significance. As the Gullah Geechee Cultural Heritage Corridor Commission has emphasized, the survival of this language is inseparable from the survival of the people who speak it. Their voices, their stories, and their linguistic heritage must be protected, celebrated, and passed forward, ensuring that the language that survived four hundred years of enslavement and marginalization will continue to flourish for four hundred more.</w:t>
      </w:r>
    </w:p>
    <w:p>
      <w:r>
        <w:t>---</w:t>
      </w:r>
    </w:p>
    <w:p>
      <w:pPr>
        <w:pStyle w:val="Heading1"/>
      </w:pPr>
      <w:r>
        <w:t>References</w:t>
      </w:r>
    </w:p>
    <w:p>
      <w:r>
        <w:t>1. Gullah Geechee Cultural Heritage Corridor. (2024). *Cultural Resource Survey: Language and Oral Traditions*. Gullah Geechee Cultural Heritage Corridor Commission.</w:t>
      </w:r>
    </w:p>
    <w:p>
      <w:r>
        <w:t>2. Penn Center. (2023). *Sea Islands History Collection: Documents on Language, Education, and Cultural Preservation, 1862–2023*. St. Helena Island, SC: Penn Center Archives.</w:t>
      </w:r>
    </w:p>
    <w:p>
      <w:r>
        <w:t>3. Opie, J. E. (2016). *Mose Bo: Ethnic Identity and Heritage Preservation in the Gullah Community*. University of Illinois Press.</w:t>
      </w:r>
    </w:p>
    <w:p>
      <w:r>
        <w:t>4. Turner, L. D. (1949). *African Origins of the Gullah: With Remarks on the Creole Language Spoken on the Sea Islands of South Carolina, Georgia, and Florida*. Roberts Brothers.</w:t>
      </w:r>
    </w:p>
    <w:p>
      <w:r>
        <w:t>5. Dr. Amara Osei. (2026). *Field Research Notes: Gullah Geechee Language Origins and Preservation*. Unpublished manuscript.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