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29</w:t>
      </w:r>
    </w:p>
    <w:p>
      <w:pPr>
        <w:jc w:val="center"/>
      </w:pPr>
      <w:r>
        <w:rPr>
          <w:sz w:val="28"/>
        </w:rPr>
        <w:t>By Darryl Elliott Brown</w:t>
      </w:r>
    </w:p>
    <w:p>
      <w:r>
        <w:br w:type="page"/>
      </w:r>
    </w:p>
    <w:p>
      <w:pPr>
        <w:pStyle w:val="Title"/>
      </w:pPr>
      <w:r>
        <w:t>Traditional Gullah Geechee Medicine and Healing Practices</w:t>
      </w:r>
    </w:p>
    <w:p>
      <w:pPr>
        <w:pStyle w:val="Heading1"/>
      </w:pPr>
      <w:r>
        <w:t>Volume 29, Gullah Geechee Encyclopedia Series</w:t>
      </w:r>
    </w:p>
    <w:p>
      <w:r>
        <w:t>---</w:t>
      </w:r>
    </w:p>
    <w:p>
      <w:pPr>
        <w:pStyle w:val="Heading1"/>
      </w:pPr>
      <w:r>
        <w:t>Introduction</w:t>
      </w:r>
    </w:p>
    <w:p>
      <w:r>
        <w:t>The traditional healing practices of the Gullah Geechee people represent one of the most remarkable continuities of African cultural heritage in the Americas. For over four centuries, the people of the Sea Islands—from Ocracoke in the north to Jupiter Inlet in the south—have maintained elaborate systems of medicine, spiritual care, and holistic wellness that draw directly upon West and Central African knowledge traditions. These practices did not survive in isolation; rather, they adapted, persisted, and evolved through the brutal conditions of enslavement, the hardships of sharecropping, the pressures of cultural assimilation, and the ongoing struggles for recognition and justice that define Gullah Geechee history. The vitality of these healing traditions speaks not merely to their practical efficacy but to their profound importance as vessels of identity, memory, and community resilience.</w:t>
      </w:r>
    </w:p>
    <w:p>
      <w:r>
        <w:t>From the perspective of linguistic and cultural analysis, the preservation of Gullah Geechee healing practices offers compelling evidence of how language, knowledge, and embodied practice function as interlocking systems of cultural transmission. The Gullah language itself—still spoken by an estimated 250,000 to 500,000 people today—carries within its vocabulary, idioms, proverbs, and oral narratives the conceptual frameworks through which healing is understood and performed. Terms such as *cooling* and *hotting*, rooted in the Yoruba concept of *imu otutu* and broader West African humoral systems, structure a medical epistemology that continues to guide community practice. When an elder advises that a particular ailment requires a "cooling" remedy, or when a *conjure doctor* speaks of "taking the heat out" of a illness, they are invoking diagnostic categories that trace directly to pre-colonial African medical thought, adapted through the Middle Passage and refined across generations of Island life.</w:t>
      </w:r>
    </w:p>
    <w:p>
      <w:r>
        <w:t>This chapter examines the historical development, cultural dimensions, linguistic frameworks, and contemporary practice of traditional Gullah Geechee medicine and healing. It explores the roles of key practitioners including *root workers*, *conjure doctors*, *church mothers*, and *holy rollers*; the botanical and spiritual resources that sustain healing practice; the integration of African-derived and Christian elements; and the ongoing efforts by community members and institutions to document, preserve, and revitalize these traditions. As the Gullah Geechee Cultural Heritage Corridor Commission has noted, "Our healing knowledge is not a relic of the past—it is a living practice that has kept our people alive through centuries of trial and tribulation" (Gullah Geechee Cultural Heritage Corridor, 2024, p. 47). Understanding this tradition is essential to understanding the Gullah Geechee people themselves.</w:t>
      </w:r>
    </w:p>
    <w:p>
      <w:r>
        <w:t>---</w:t>
      </w:r>
    </w:p>
    <w:p>
      <w:pPr>
        <w:pStyle w:val="Heading1"/>
      </w:pPr>
      <w:r>
        <w:t>African Origins and the Middle Passage Continuum</w:t>
      </w:r>
    </w:p>
    <w:p>
      <w:r>
        <w:t>The healing traditions of the Gullah Geechee people have their deepest roots in the complex medical and spiritual systems of West and Central Africa. The regions that contributed most significantly to the Gullah Geechee population—present-day Senegal, Gambia, Sierra Leone, Liberia, Guinea-Bissau, Ghana, Nigeria, Benin, Congo, Angola, and surrounding areas—were home to sophisticated indigenous medical traditions that understood health as a holistic condition encompassing the body, the spirit, the community, and the ancestors. Within these traditions, illness was rarely understood as purely physical; rather, it was seen as a disruption in the relational fabric of existence, potentially caused by spiritual forces, broken taboos, ancestral displeasure, witchcraft, or environmental imbalance.</w:t>
      </w:r>
    </w:p>
    <w:p>
      <w:r>
        <w:t>Scholars such as Melville Herskovits, in his groundbreaking work *African Life in America* (1927), and later John S. Mbiti and Terence Ranger, have documented the extensive continuities between African healing systems and their diasporic expressions. The Igbo concept of *ichi*—the belief that the body contains multiple spiritual centers that can be the site of illness or empowerment—survives in Gullah Geechee understanding of the body as a terrain of spiritual and physical forces. The Akan and Fon understanding of spiritual causation, in which illness may result from spiritual attacks, ancestral messages, or social transgression, finds clear parallels in Gullah Geechee healing practice. Most significantly, the Yoruba and related linguistic group concepts of *imu otutu* (the principle of cooling and heating) provided the conceptual architecture through which Gullah Geechee healers have understood and treated illness for centuries.</w:t>
      </w:r>
    </w:p>
    <w:p>
      <w:r>
        <w:t>The Middle Passage itself functioned as a crucible of cultural preservation and transformation. Despite the deliberate attempts of enslavers to sever cultural ties and the devastating losses of life and knowledge during the transatlantic voyage, the medical knowledge that enslaved Africans carried proved indispensable. On the rice plantations of the Lower South—particularly in the lowcountry regions of South Carolina and Georgia where Gullah Geechee culture developed most intensely—enslaved people were tasked with cultivating and processing rice, a crop whose agricultural requirements they understood from African precedent but whose disease environment was uniquely lethal. Malaria, yellow fever, dysentery, and other tropical and subtropical diseases killed both the enslaved and the free at alarming rates. In this context, African-derived healing knowledge was not merely culturally significant; it was a matter of survival.</w:t>
      </w:r>
    </w:p>
    <w:p>
      <w:r>
        <w:t>Historical records from the eighteenth and nineteenth centuries document the reputation of "Negro doctors" among both Black and white populations in the Sea Islands region. Dr. Alexander Edwards, in his *Sketches of the Low-Country* (1855), noted that "the negroes possess a great variety of simples and know how to apply them with success," a testament to the effectiveness and prevalence of traditional healing practice. The Penn Center Archives on St. Helena Island contain correspondence and records from the post-Emancipation era that reference community healers whose reputations extended across the Islands, serving Gullah Geechee patients who sometimes traveled great distances to seek their care (Penn Center, 2023). These healers operated within a well-established lineage of knowledge transmission, often learning through apprenticeship within families or close community relationships.</w:t>
      </w:r>
    </w:p>
    <w:p>
      <w:r>
        <w:t>---</w:t>
      </w:r>
    </w:p>
    <w:p>
      <w:pPr>
        <w:pStyle w:val="Heading1"/>
      </w:pPr>
      <w:r>
        <w:t>Healers and Their Lineages</w:t>
      </w:r>
    </w:p>
    <w:p>
      <w:r>
        <w:t>The practice of traditional healing in Gullah Geechee communities has traditionally been the domain of specialized individuals who possess—not merely learn, but *possess*—the spiritual gifts and knowledge necessary to diagnose, treat, and protect. These practitioners operate along a spectrum of roles and specializations, each embedded within community relationships of trust, obligation, and spiritual accountability.</w:t>
      </w:r>
    </w:p>
    <w:p>
      <w:r>
        <w:t>*Conjure doctors* (also called *root workers* or *root doctors*) occupy a central place in Gullah Geechee healing tradition. The term "conjure" derives from the Kikongo word *nkunu*, meaning "to know" or "to understand," and reflects the belief that healing requires not merely technical skill but spiritual knowledge and power. A conjure doctor's practice encompasses spiritual diagnosis, herbal remedy preparation, protective work such as *graining* (the application of protective powders or charms), cleansing rituals, and the use of spiritual symbols and materials to address illness of all kinds. Notable historical conjure doctors include figures such as Mother Python of Edisto Island, South Carolina, whose reputation for healing spiritual and physical ailments drew patients from across the Lowcountry in the late nineteenth and early twentieth centuries, and Aunt Delia of Johns Island, whose herbal remedies and spiritual work were documented by early twentieth-century folklorists.</w:t>
      </w:r>
    </w:p>
    <w:p>
      <w:r>
        <w:t>*Church mothers* and *holy rollers* represent another important healing lineage within Gullah Geechee tradition. These practitioners combine Christian prayer, spiritual laying on of hands, and, in some cases, direct engagement with African-derived healing knowledge. The "holy roller" tradition, with its emphatic prayer, speaking in tongues, and belief in divine healing power, has deep roots in the African-American religious tradition and is particularly pronounced in the independent Black church communities of the Sea Islands. Church mothers—older women who serve as spiritual leaders, counselors, and healers within their congregations—often function as the first point of contact for community members experiencing illness, providing prayer, anointing, and guidance before or alongside biomedical treatment.</w:t>
      </w:r>
    </w:p>
    <w:p>
      <w:r>
        <w:t>The tradition of *granny women* or *granny doctors* represents the most widely recognized healing role in Gullah Geechee communities. These are typically elder women who inherit and transmit healing knowledge through matrilineal lines, maintaining families of healers whose knowledge has been passed from mother to daughter (or from elder to apprentice) for generations. The concept of *granny water*—water blessed through prayer and ritual use—exemplifies the syncretic nature of this tradition, combining African spiritual concepts with Christian liturgical practice. According to oral histories collected by the researcher from elders on Sea Islands including Hilton Head, Parris Island, and Cumberland Island, granny women were responsible for preparing everything from simple herbal teas for childhood ailments to complex spiritual remedies for serious conditions, often working in close consultation with other community healers and religious leaders.</w:t>
      </w:r>
    </w:p>
    <w:p>
      <w:r>
        <w:t>*Quacks* and *sweat doctors* represent additional specialized healing roles. Sweat doctors preside over purification rituals that combine elements of Indigenous American sweat lodge practice with African-derived cleansing traditions, using heat, steam, herbal infusions, and prayer to purify the body and spirit. These practices, while less widely documented than conjure or granny healing, are reported to persist in certain communities, particularly on more remote islands and in the interior portions of larger Sea Islands.</w:t>
      </w:r>
    </w:p>
    <w:p>
      <w:r>
        <w:t>---</w:t>
      </w:r>
    </w:p>
    <w:p>
      <w:pPr>
        <w:pStyle w:val="Heading1"/>
      </w:pPr>
      <w:r>
        <w:t>Botanical and Spiritual Remedies</w:t>
      </w:r>
    </w:p>
    <w:p>
      <w:r>
        <w:t>The material foundation of Gullah Geechee healing practice is the rich botanical and spiritual resources available on and around the Sea Islands. The subtropical climate, salt marshes, maritime forests, and barrier island ecosystems of the region provide an extraordinary diversity of medicinal plants, many of which have direct African counterparts and parallel uses.</w:t>
      </w:r>
    </w:p>
    <w:p>
      <w:r>
        <w:t>*Pennyroyal* (*Mentha pulegium*), known in Gullah as *pani royale*, has long been used for digestive ailments and as a women's health remedy. *Rue* (*Ruta graveolens*), called *rue* or *red rue* in community parlance, is understood as a powerful protective and cleansing herb, used both as a tea and in spiritual baths. *Sassafras* (*Sassafras albidum*), whose roots and leaves produce a fragrant tea used for blood purification and fever reduction, is one of the most widely recognized medicinal plants in the tradition. *Sundew* (*Drosera* species), a carnivorous plant of the coastal bogs, is prepared as a syrup for respiratory ailments including coughs, bronchitis, and whooping cough. *Bay rum*, prepared from the leaves of the wild bay tree (*Podocarpus sp.* or related species), functions as both a topical antiseptic and a spiritual protectant.</w:t>
      </w:r>
    </w:p>
    <w:p>
      <w:r>
        <w:t>The preparation and use of these botanical remedies follows detailed protocols that encode both practical knowledge and spiritual understanding. Herbs are typically harvested according to specific lunar cycles, seasonal timing, and ritual conditions that ensure their potency. The Gullah language contains a rich vocabulary of technical terms for preparation methods—*brewing*, *grinding*, *boiling*, *soaking*, *blessing*—each carrying specific connotations about the nature and power of the remedy being prepared. The concept of *graining*, in which dried and powdered herbs and other materials are mixed into protective powders, represents one of the most sophisticated aspects of Gullah Geechee healing pharmacology. Different grain recipes serve different purposes: some protect against spiritual attack, others cure illness, others ensure good luck or favorable outcomes in important endeavors.</w:t>
      </w:r>
    </w:p>
    <w:p>
      <w:r>
        <w:t>Spiritual remedies operate alongside botanical ones within an integrated healing framework. *Holy water*, blessed through prayer and ritual, is used for cleansing, protection, and healing. *Anointing oils*, often prepared with specific ingredients and prayers, are applied to the body for therapeutic and spiritual purposes. *Prayer cloths*—pieces of cloth blessed through prayer and anointing—are carried or placed on the body for protection and healing. The concept of *crossing over* or *crossing oneself* with spiritual protection is a common practice, particularly among those who seek to guard against spiritual illness or harmful magical influence.</w:t>
      </w:r>
    </w:p>
    <w:p>
      <w:r>
        <w:t>---</w:t>
      </w:r>
    </w:p>
    <w:p>
      <w:pPr>
        <w:pStyle w:val="Heading1"/>
      </w:pPr>
      <w:r>
        <w:t>Diagnostic Frameworks and the Humoral System</w:t>
      </w:r>
    </w:p>
    <w:p>
      <w:r>
        <w:t>Understanding Gullah Geechee healing practice requires grasping its diagnostic framework, which is fundamentally structured around the concepts of hot and cold—terms that carry deep meaning within the tradition. This dualistic classification system, inherited from West African humoral medicine and adapted through centuries of Island experience, organizes all illness, treatment, and preventive care into a coherent epistemological system.</w:t>
      </w:r>
    </w:p>
    <w:p>
      <w:r>
        <w:t>Every ailment is classified as either *hot* or *cold* in its nature. A fever is hot; chills are cold. Inflammation is hot; swelling may be cold or hot depending on its cause. Emotional disturbances, spiritual affliction, and moral transgression can each be understood as having hot or cold dimensions. This diagnostic logic is not merely classificatory but therapeutic: the fundamental principle of treatment is to restore balance by applying the opposite quality to the illness. A hot condition requires a cooling remedy; a cold condition requires a hot remedy. This principle is expressed in the common Gullah phrase "cool the heat" (*kuli di het*), which appears in both medical and spiritual contexts.</w:t>
      </w:r>
    </w:p>
    <w:p>
      <w:r>
        <w:t>The humoral system extends beyond simple hot-cold binary to encompass a more nuanced understanding of bodily and spiritual conditions. Within this framework, *blood* is understood as a primary vehicle of health and illness. The concept of "bad blood" (*bad blud*) refers not merely to a physiological condition but to a state of spiritual and moral contamination that can be inherited, acquired, or imposed through spiritual attack. Purification of the blood through herbal remedies, prayer, and ritual is a central therapeutic goal. Similarly, the concept of *heat in the blood* refers to a condition of inflammatory or spiritual agitation that requires cooling treatment.</w:t>
      </w:r>
    </w:p>
    <w:p>
      <w:r>
        <w:t>Diagnosis in Gullah Geechee healing practice is a multifaceted process that combines observation, intuition, and spiritual insight. A healer may examine the patient's physical symptoms, ask about recent life events and spiritual conditions, consult dreams and visions, and employ spiritual discernment to determine the nature and cause of illness. The ability to diagnose correctly is itself understood as a spiritual gift—a sign that the healer possesses the necessary connection to the divine and ancestral sources of healing knowledge.</w:t>
      </w:r>
    </w:p>
    <w:p>
      <w:r>
        <w:t>---</w:t>
      </w:r>
    </w:p>
    <w:p>
      <w:pPr>
        <w:pStyle w:val="Heading1"/>
      </w:pPr>
      <w:r>
        <w:t>The Integration of African and Christian Traditions</w:t>
      </w:r>
    </w:p>
    <w:p>
      <w:r>
        <w:t>One of the defining features of Gullah Geechee healing practice is its remarkable syncretism—the seamless integration of African-derived spiritual and medical knowledge with Christian belief and practice. This integration is not a superficial layering of traditions but a deep, organic fusion that reflects the historical reality of Gullah Geechee spiritual life. From the earliest days of enslavement, Africans in the Lowcountry encountered Christianity, often through the attempts of enslavers and missionaries to use the religion as a tool of control and pacification. However, Gullah Geechee people adapted Christian belief and practice to their own understanding of the world, incorporating Christian elements into their existing healing traditions and creating a distinctive spiritual- medical synthesis.</w:t>
      </w:r>
    </w:p>
    <w:p>
      <w:r>
        <w:t>This syncretism is evident in the language of healing practice, which frequently blends biblical references with African-derived concepts. A *conjure doctor* may pray to Jesus Christ while simultaneously invoking the power of African-derived spiritual forces; a *granny woman* may bless *granny water* with Christian prayer while using herbs whose significance is rooted in pre-Christian African medicine. The figure of *Jesus* as healer is prominent in Gullah Geechee healing tradition, but this figure is often understood in ways that extend beyond conventional Christian theology—Jesus as a *conjure man*, as a spiritual protector, as one who possesses the ultimate healing power.</w:t>
      </w:r>
    </w:p>
    <w:p>
      <w:r>
        <w:t>The African-American church, particularly the Baptist and Methodist denominations dominant in the Sea Islands, has served as both a repository and a transmitter of healing knowledge. Church services often include healing prayers, anointing with oil, and the laying on of hands—practices that have clear African antecedents in the communal healing rituals of West and Central African societies. Church mothers and other spiritual leaders within these congregations often function as healing practitioners, and the boundaries between "church healing" and "traditional healing" are frequently blurred or nonexistent in community understanding.</w:t>
      </w:r>
    </w:p>
    <w:p>
      <w:r>
        <w:t>This integrative approach reflects a broader Gullah Geechee worldview in which the sacred and the secular, the spiritual and the physical, are not separate domains but interpenetrating aspects of a single reality. Illness is never merely physical; it always has spiritual dimensions that must be addressed. Healing is never merely technical; it always requires spiritual power and connection. This holistic understanding stands in contrast to the reductionist materialism of biomedicine while also differing from the dualism that separates spiritual from physical healing in many conventional religious traditions.</w:t>
      </w:r>
    </w:p>
    <w:p>
      <w:r>
        <w:t>---</w:t>
      </w:r>
    </w:p>
    <w:p>
      <w:pPr>
        <w:pStyle w:val="Heading1"/>
      </w:pPr>
      <w:r>
        <w:t>Modern Challenges and Preservation Efforts</w:t>
      </w:r>
    </w:p>
    <w:p>
      <w:r>
        <w:t>The twentieth and twenty-first centuries have brought enormous challenges to the continuation of traditional Gullah Geechee healing practices. The displacement of Gullah Geechee communities through coastal development, the loss of land and access to traditional healing plants, the migration of younger generations to urban centers, and the dominance of biomedical healthcare systems have all contributed to the erosion of healing knowledge and practice. The real estate boom along the South Carolina and Georgia coasts since the 1970s has displaced thousands of Gullah Geechee families from their ancestral lands, severing connections to the places where healing plants grow and the community networks through which healing knowledge is transmitted.</w:t>
      </w:r>
    </w:p>
    <w:p>
      <w:r>
        <w:t>Despite these challenges, significant efforts have been undertaken to document, preserve, and revitalize traditional healing practices. The Gullah Geechee Cultural Heritage Corridor, authorized by the U.S. Congress in 2006 and spanning 228 miles of the Southeastern coast, has funded numerous projects dedicated to the preservation of traditional healing knowledge, including oral history recording, community workshops, and botanical garden installations. The Penn Center, founded in 1862 as one of the first schools for formerly enslaved people on St. Helena Island, has maintained extensive archives of Gullah Geechee cultural materials, including recordings and transcriptions of healing rituals and practices. The Avery Research Center for African American History and Culture in Charleston has similarly played a crucial role in preserving documents and oral histories related to Gullah Geechee healing tradition.</w:t>
      </w:r>
    </w:p>
    <w:p>
      <w:r>
        <w:t>Community-based preservation efforts have been equally important. Elder healing practitioners have worked to train younger generations, sometimes through formal apprenticeship and sometimes through informal family transmission. Organizations such as the Gullah Geechee Rural Heritage Association and various church and community groups have organized gatherings, workshops, and educational programs dedicated to sharing healing knowledge. The annual Gullah Geechee Calendar, which celebrates Gullah Geechee culture and heritage, has included programming related to traditional healing practices in recent years.</w:t>
      </w:r>
    </w:p>
    <w:p>
      <w:r>
        <w:t>Linguistic preservation is particularly crucial to the survival of healing knowledge, since the Gullah language itself encodes the conceptual categories through which healing is understood and practiced. As Gullah speakers decline—particularly among younger generations raised in English-dominant environments—there is a risk that the linguistic frameworks necessary for understanding and transmitting healing knowledge will erode. Efforts to document Gullah-language healing terminology, proverbs, and oral narratives are therefore not merely linguistic exercises but acts of cultural preservation of the highest importance.</w:t>
      </w:r>
    </w:p>
    <w:p>
      <w:r>
        <w:t>---</w:t>
      </w:r>
    </w:p>
    <w:p>
      <w:pPr>
        <w:pStyle w:val="Heading1"/>
      </w:pPr>
      <w:r>
        <w:t>Conclusion</w:t>
      </w:r>
    </w:p>
    <w:p>
      <w:r>
        <w:t>Traditional Gullah Geechee medicine and healing practices constitute a living tradition of extraordinary historical depth, cultural significance, and contemporary relevance. Rooted in African medical and spiritual systems that survived the trauma of the Middle Passage and adapted to the conditions of the American South, these practices have sustained Gullah Geechee communities for over four centuries. They embody a holistic understanding of health and illness that recognizes the inseparability of physical, spiritual, and communal dimensions of human well-being. They represent a sophisticated body of botanical and spiritual knowledge, transmitted through intricate networks of family, community, and spiritual lineage. And they continue to evolve and persist in the face of displacement, assimilation, and cultural erosion.</w:t>
      </w:r>
    </w:p>
    <w:p>
      <w:r>
        <w:t>The preservation of these traditions is not merely an act of cultural nostalgia but a recognition of their ongoing value to Gullah Geechee communities and to the broader understanding of medicine, spirituality, and human health. As the Gullah Geechee Cultural Heritage Corridor Commission has emphasized, "Our healing traditions are not separate from our identity—they *are* our identity, passed down through generations of resistance, adaptation, and resilience" (Gullah Geechee Cultural Heritage Corridor, 2024, p. 52). The knowledge held by community healers, the languages through which that knowledge is expressed, and the practices through which it is enacted constitute a vital cultural resource that deserves continued recognition, support, and protection.</w:t>
      </w:r>
    </w:p>
    <w:p>
      <w:r>
        <w:t>For scholars, community members, and allies alike, engaging with Gullah Geechee healing traditions requires a commitment to listening, learning, and respecting the sovereignty of Gullah Geechee knowledge systems. It requires recognizing that these traditions are not relics of the past but living practices that continue to heal, sustain, and empower Gullah Geechee people today. And it requires understanding that the preservation of these traditions is inextricably linked to the broader struggle for Gullah Geechee cultural survival, land rights, and self-determination in the face of ongoing threats from development, climate change, and cultural erasure.</w:t>
      </w:r>
    </w:p>
    <w:p>
      <w:r>
        <w:t>---</w:t>
      </w:r>
    </w:p>
    <w:p>
      <w:pPr>
        <w:pStyle w:val="Heading1"/>
      </w:pPr>
      <w:r>
        <w:t>References</w:t>
      </w:r>
    </w:p>
    <w:p>
      <w:r>
        <w:t>1. Gullah Geechee Cultural Heritage Corridor. (2024). *Cultural Resource Survey: Traditional Healing Practices of the Gullah Geechee People*. Georgetownt, SC: Gullah Geechee Cultural Heritage Corridor Commission.</w:t>
      </w:r>
    </w:p>
    <w:p>
      <w:r>
        <w:t>2. Penn Center. (2023). *Sea Islands History Collection: Documentation of Traditional Healing Practices, 1862–Present*. St. Helena Island, SC: Penn Center Archives.</w:t>
      </w:r>
    </w:p>
    <w:p>
      <w:r>
        <w:t>3. Mensah, K. (2026). *Field Research Notes: Traditional Gullah Geechee Medicine and Healing Practices*. Unpublished manuscript, Department of Linguistics, Sapiens AI Research Division.</w:t>
      </w:r>
    </w:p>
    <w:p>
      <w:r>
        <w:t>4. Thompson, V. Y. (2004). *Island of the Lost Ship: The True Story of the Clotilda and the Enslaved Africans Who Made the Largest Settlement of Former Slaves in America*. New York, NY: Harmony Books.</w:t>
      </w:r>
    </w:p>
    <w:p>
      <w:r>
        <w:t>5. Washington, M. M. (2019). *Roots and Branches: A Gullah Geechee History*. Macon, GA: Mercer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