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nage Business Financ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nage Business Finance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nage business finance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nage Business Finance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