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a Personal Brand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 Personal Brand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build a personal brand.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Build a Personal Brand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