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12</w:t>
      </w:r>
    </w:p>
    <w:p>
      <w:pPr>
        <w:jc w:val="center"/>
      </w:pPr>
      <w:r>
        <w:rPr>
          <w:sz w:val="28"/>
        </w:rPr>
        <w:t>By Darryl Elliott Brown</w:t>
      </w:r>
    </w:p>
    <w:p>
      <w:r>
        <w:br w:type="page"/>
      </w:r>
    </w:p>
    <w:p>
      <w:pPr>
        <w:pStyle w:val="Title"/>
      </w:pPr>
      <w:r>
        <w:t>Daufuskie Island: History and Community</w:t>
      </w:r>
    </w:p>
    <w:p>
      <w:pPr>
        <w:pStyle w:val="Heading1"/>
      </w:pPr>
      <w:r>
        <w:t>Introduction</w:t>
      </w:r>
    </w:p>
    <w:p>
      <w:r>
        <w:t>Daufuskie Island stands as a sentinel of memory on the South Carolina coast, a place where the salt breeze carries the whispers of centuries and the roots of the Gullah Geechee people run deep. Located off the shore of Beaufort, the island is more than a geographic coordinate; it is a living archive of resilience, culture, and community continuity. For over four hundred years, the Gullah Geechee people have preserved their unique African heritage in the Sea Islands, and Daufuskie represents one of the most vital threads in this cultural tapestry. Its history is not merely a chronicle of events but a testament to the enduring spirit of a people who have transformed the challenges of isolation and exploitation into a stronghold of identity and tradition.</w:t>
      </w:r>
    </w:p>
    <w:p>
      <w:r>
        <w:t>The story of Daufuskie is one of duality—simultaneously a sanctuary and a site of struggle. From its early days as a plantation economy reliant on the labor of enslaved Africans to its modern role as a focal point for cultural preservation and heritage tourism, the island has weathered the tides of history with remarkable fortitude. The Gullah Geechee voices that echo through its marshes and homes are the true custodians of this history, ensuring that the narratives of their ancestors are not lost to the eroding sands of time or the encroaching pressures of development. This chapter seeks to center those voices, drawing upon oral histories, community knowledge, and scholarly research to present a comprehensive account of Daufuskie's rich past and vibrant present.</w:t>
      </w:r>
    </w:p>
    <w:p>
      <w:r>
        <w:t>At its core, Daufuskie Island history and community is a narrative of adaptation and resistance. The Gullah Geechee people have maintained their linguistic, culinary, spiritual, and artistic traditions in the face of forces that sought to diminish them. The island serves as a microcosm of the broader Gullah Geechee experience, reflecting the triumphs and tribulations of a culture that has defied erasure. As we explore the historical layers of Daufuskie, from its indigenous roots and colonial encounters to the contemporary movements for sovereignty and preservation, we honor the legacy of those who have called this island home. It is a story of community, of land, and of a people who continue to shape their destiny while guarding the treasures of their past.</w:t>
      </w:r>
    </w:p>
    <w:p>
      <w:pPr>
        <w:pStyle w:val="Heading1"/>
      </w:pPr>
      <w:r>
        <w:t>Foundations and Early Encounters</w:t>
      </w:r>
    </w:p>
    <w:p>
      <w:r>
        <w:t>The origins of Daufuskie Island are shrouded in the mists of time, with its name subject to various interpretations that reflect the island's complex history. Some scholars suggest that "Daufuskie" derives from the French *deux fusils*, meaning "two guns," referencing the Spanish cannons that were once positioned on the island. Others propose a Native American etymology, though the precise linguistic roots remain a matter of debate. What is clear is that the island has long been a place of significance, serving as a refuge and a resource for indigenous communities long before European contact.</w:t>
      </w:r>
    </w:p>
    <w:p>
      <w:r>
        <w:t>The arrival of European settlers in the seventeenth century marked the beginning of a new era for Daufuskie. The island's strategic location and natural resources made it an attractive target for colonization, and it soon fell under the influence of various colonial powers. The British established a presence on the island, and it became part of the broader colonial network that would eventually lead to the establishment of the rice plantations that would define the island's economy for centuries.</w:t>
      </w:r>
    </w:p>
    <w:p>
      <w:r>
        <w:t>The early encounters between Europeans and the indigenous populations were often marked by conflict and displacement. The indigenous peoples of the region, including the Yamasee and other Muskogean-speaking groups, had inhabited the island and its surrounding waters for generations. Their knowledge of the land and its resources was invaluable, and they played a crucial role in the early colonial economy. However, the advent of European settlement brought disease, warfare, and social disruption, leading to the gradual erosion of indigenous presence on the island.</w:t>
      </w:r>
    </w:p>
    <w:p>
      <w:r>
        <w:t>Despite these challenges, the cultural imprint of the indigenous peoples on Daufuskie remains evident. Place names, agricultural practices, and spiritual beliefs all bear the influence of the island's first inhabitants. The Gullah Geechee people, who would later come to dominate the island's cultural landscape, also drew upon indigenous knowledge and traditions, incorporating them into their own rich cultural tapestry. This syncretism is a hallmark of Gullah Geechee culture, reflecting the adaptive strategies of a people who have consistently found ways to preserve their identity in the face of adversity.</w:t>
      </w:r>
    </w:p>
    <w:p>
      <w:r>
        <w:t>The early history of Daufuskie is a reminder that the island has always been a place of intersection, where diverse cultures and traditions have met and mingled. The Gullah Geechee people are the latest chapter in this ongoing story, but they stand on the shoulders of those who came before them. Their history is not a singular narrative but a complex weave of influences, struggles, and triumphs that reflect the broader history of the African diaspora in the Americas.</w:t>
      </w:r>
    </w:p>
    <w:p>
      <w:pPr>
        <w:pStyle w:val="Heading1"/>
      </w:pPr>
      <w:r>
        <w:t>The Plantation Era and the Path to Freedom</w:t>
      </w:r>
    </w:p>
    <w:p>
      <w:r>
        <w:t>The plantation era on Daufuskie Island was characterized by the brutal exploitation of enslaved African labor, particularly in the cultivation of rice, which became the island's primary cash crop. The fertile marshlands of Daufuskie were ideally suited for rice cultivation, and the Gullah Geechee people, many of whom were brought from the Rice Coast of West Africa, possessed the specialized knowledge and skills necessary for this demanding agricultural endeavor. Their expertise in rice cultivation was instrumental in the economic success of the island's plantations, yet they were subjected to inhumane conditions and denied the fruits of their labor.</w:t>
      </w:r>
    </w:p>
    <w:p>
      <w:r>
        <w:t>The social structure of the plantation era was rigid and hierarchical, with the plantation owners occupying a position of power and privilege at the top and the enslaved people at the bottom. The Gullah Geechee community on Daufuskie developed a strong sense of solidarity and mutual support, which served as a source of resilience in the face of oppression. They maintained their cultural traditions and spiritual practices, often in secret, as a means of preserving their identity and resisting the dehumanizing effects of slavery.</w:t>
      </w:r>
    </w:p>
    <w:p>
      <w:r>
        <w:t>The path to freedom for the Gullah Geechee people on Daufuskie was fraught with challenges and uncertainties. The Emancipation Proclamation of 1863 formally abolished slavery, but the reality of freedom was far from immediate or complete. Many formerly enslaved people on Daufuskie remained on the island, working as sharecroppers or laborers for the former plantation owners, and continued to face discrimination and economic exploitation.</w:t>
      </w:r>
    </w:p>
    <w:p>
      <w:r>
        <w:t>However, the period following the Civil War also saw the emergence of new opportunities and possibilities for the Gullah Geechee community. The establishment of freedmen's schools and the growth of the church provided spaces for education, community organizing, and cultural expression. The Gullah Geechee people on Daufuskie actively participated in these institutions, shaping them to reflect their own needs and aspirations. The struggle for freedom was not a single event but an ongoing process, one that continued to unfold for generations.</w:t>
      </w:r>
    </w:p>
    <w:p>
      <w:r>
        <w:t>The legacy of the plantation era on Daufuskie is a complex and contested one. While it was a period of immense suffering and injustice, it was also a time of cultural creativity and resilience. The Gullah Geechee people who lived and worked on the island during this era laid the foundations for the vibrant community that exists today. Their stories and experiences are an integral part of Daufuskie's history, and they serve as a reminder of the enduring power of the human spirit.</w:t>
      </w:r>
    </w:p>
    <w:p>
      <w:pPr>
        <w:pStyle w:val="Heading1"/>
      </w:pPr>
      <w:r>
        <w:t>Freedmen and the Formative Community</w:t>
      </w:r>
    </w:p>
    <w:p>
      <w:r>
        <w:t>The transition from slavery to freedom marked a pivotal moment in the history of Daufuskie Island, as the Gullah Geechee community began to establish itself as a self-sufficient and autonomous population. The arrival of Union forces in the Sea Islands in 1861 and the subsequent implementation of General Order No. 11, which declared enslaved people in the region to be free, provided the catalyst for this transformation. For the first time, the Gullah Geechee people on Daufuskie were able to claim ownership of their labor and their lives, and they eagerly seized the opportunity to build a new society.</w:t>
      </w:r>
    </w:p>
    <w:p>
      <w:r>
        <w:t>The early years of freedom were characterized by a spirit of optimism and experimentation. The Gullah Geechee community on Daufuskie sought to establish their own institutions, including schools, churches, and agricultural cooperatives. The Penn Center, located on nearby St. Helena Island, played a crucial role in supporting these efforts, providing educational resources and assistance in the establishment of schools on Daufuskie. The Gullah Geechee people recognized the importance of education as a means of empowering themselves and their children, and they worked tirelessly to ensure that their community had access to quality schooling.</w:t>
      </w:r>
    </w:p>
    <w:p>
      <w:r>
        <w:t>The church also served as a cornerstone of the freemen's community on Daufuskie. TheAME Zion Church, in particular, played a central role in the social and spiritual life of the island's Gullah Geechee population. The church provided a space for worship, community gathering, and political organizing, and it served as a beacon of hope and resilience in the face of ongoing challenges. The Gullah Geechee traditions of call and response, spirituals, and ring shouts found expression in the church services, further strengthening the bonds of community and culture.</w:t>
      </w:r>
    </w:p>
    <w:p>
      <w:r>
        <w:t>Despite the progress made in the early years of freedom, the Gullah Geechee community on Daufuskie continued to face significant obstacles. Land ownership remained elusive for many, as former plantation owners sought to maintain their economic and political power. Discrimination and racial violence persisted, and the broader economic landscape was often unfavorable to the livelihoods of free Black people. Nevertheless, the Gullah Geechee community on Daufuskie remained steadfast in their determination to build a life of dignity and autonomy.</w:t>
      </w:r>
    </w:p>
    <w:p>
      <w:r>
        <w:t>The formative period of the freemen's community on Daufuskie laid the groundwork for the island's unique cultural identity. The Gullah Geechee people developed a distinct sense of place and belonging, rooted in their history, their traditions, and their connection to the land and sea. This sense of community continues to define Daufuskie today, as the island's residents work to preserve their heritage and protect their way of life.</w:t>
      </w:r>
    </w:p>
    <w:p>
      <w:pPr>
        <w:pStyle w:val="Heading1"/>
      </w:pPr>
      <w:r>
        <w:t>Cultural Anchors: Language, Craft, and Cuisine</w:t>
      </w:r>
    </w:p>
    <w:p>
      <w:r>
        <w:t>The cultural anchors of Daufuskie Island are the bedrock upon which the Gullah Geechee community has built its identity and continuity. Among the most significant of these anchors is the Gullah Geechee language, a creole language that emerged from the interaction of West African languages and English. The language serves as a vital link to the African heritage of the Gullah Geechee people, and it continues to be spoken on Daufuskie today. The unique vocabulary, grammar, and pronunciation of the Gullah Geechee language reflect the island's history and the resilience of its people.</w:t>
      </w:r>
    </w:p>
    <w:p>
      <w:r>
        <w:t>Sweetgrass basketry is another cornerstone of Daufuskie's cultural heritage. This ancient craft, with its roots in West Africa, is practiced by Gullah Geechee artisans on the island who weave sweetgrass, seaweed, and other natural materials into intricate and functional baskets. The baskets serve a variety of purposes, from carrying harvested crops to decorating homes, and they are also sold as works of art. The skill and artistry involved in sweetgrass basketry are a testament to the creativity and resourcefulness of the Gullah Geechee people.</w:t>
      </w:r>
    </w:p>
    <w:p>
      <w:r>
        <w:t>Gullah Geechee cuisine is also a significant cultural anchor on Daufuskie Island. The island's food traditions reflect the African heritage of its people, as well as the local ingredients and resources available in the Sea Islands. Dishes such as gumbo, rice and beans, groundnut pie, and she-crab soup are staples of Gullah Geechee cuisine, and they are often prepared for family gatherings and community celebrations. The act of cooking and sharing food is a powerful expression of community and cultural identity on Daufuskie.</w:t>
      </w:r>
    </w:p>
    <w:p>
      <w:r>
        <w:t>In addition to language, craft, and cuisine, the Gullah Geechee spiritual traditions also play a crucial role in anchoring the culture of Daufuskie Island. The island's residents maintain a deep connection to their African spiritual heritage, which is often expressed through the church, storytelling, and folk practices. The concept of "haints" (spirits) and the use of protective symbols and rituals are part of the island's cultural landscape, reflecting the ongoing influence of African cosmologies.</w:t>
      </w:r>
    </w:p>
    <w:p>
      <w:r>
        <w:t>These cultural anchors serve as a source of pride and strength for the Gullah Geechee community on Daufuskie Island. They provide a sense of continuity and belonging, connecting the present generation to their ancestors and to the broader Gullah Geechee cultural sphere. At the same time, these traditions are dynamic and evolving, reflecting the changing circumstances and experiences of the island's residents. The preservation and celebration of Gullah Geechee culture on Daufuskie is an ongoing process, one that requires the active participation and commitment of the community.</w:t>
      </w:r>
    </w:p>
    <w:p>
      <w:pPr>
        <w:pStyle w:val="Heading1"/>
      </w:pPr>
      <w:r>
        <w:t>Echoes of Resilience: Challenges and Transformation</w:t>
      </w:r>
    </w:p>
    <w:p>
      <w:r>
        <w:t>The history of Daufuskie Island is marked by a series of challenges and transformations that have tested the resilience of the Gullah Geechee community. The twentieth century brought significant changes to the island, including the impact of tourism, the development of nearby Hilton Head Island, and the influx of outside investors. These forces threatened to disrupt the traditional way of life on Daufuskie and to erode the cultural identity of the Gullah Geechee people.</w:t>
      </w:r>
    </w:p>
    <w:p>
      <w:r>
        <w:t>One of the most significant challenges facing the island was the threat of overdevelopment. As the demand for vacation homes and commercial development in the Lowcountry increased, so did the pressure on Daufuskie Island. Land prices rose, and many Gullah Geechee families found it increasingly difficult to afford to live on the island. There was a real fear that the island would be transformed into a gated community, devoid of its authentic Gullah Geechee character.</w:t>
      </w:r>
    </w:p>
    <w:p>
      <w:r>
        <w:t>The construction of the bridge to Hilton Head Island in the late twentieth century also had a profound impact on Daufuskie. While the bridge improved access to the island and brought new economic opportunities, it also facilitated the influx of outsiders and accelerated the pace of change. The Gullah Geechee community on Daufuskie had to navigate these new realities, seeking to balance the benefits of connectivity with the need to preserve their cultural heritage.</w:t>
      </w:r>
    </w:p>
    <w:p>
      <w:r>
        <w:t>Despite these challenges, the Gullah Geechee community on Daufuskie has demonstrated remarkable resilience and adaptability. They have organized to advocate for their rights and interests, and they have worked to promote sustainable development that respects the island's cultural and environmental values. The Daufuskie Island Historical Society, founded in 1982, has played a leading role in these efforts, working to document and preserve the island's history and to educate the public about its significance.</w:t>
      </w:r>
    </w:p>
    <w:p>
      <w:r>
        <w:t>The echoes of resilience can be heard in the stories of the Gullah Geechee elders who have witnessed the changes on the island and who continue to pass on their knowledge and traditions to younger generations. Their stories are a testament to the enduring spirit of the Daufuskie community, and they serve as a source of inspiration for those who seek to protect the island's heritage for the future. The challenges of transformation have not broken the Gullah Geechee people; rather, they have strengthened their resolve to maintain their identity and to ensure that Daufuskie remains a living, breathing community.</w:t>
      </w:r>
    </w:p>
    <w:p>
      <w:pPr>
        <w:pStyle w:val="Heading1"/>
      </w:pPr>
      <w:r>
        <w:t>Guardians of the Island: Notable Community Voices</w:t>
      </w:r>
    </w:p>
    <w:p>
      <w:r>
        <w:t>The history of Daufuskie Island is shaped by the voices of its people, and among these, certain individuals and families have emerged as guardians of the island's heritage. The Singleton family, to which I belong, has been a prominent presence on Daufuskie for generations. Our family history is intertwined with the history of the island, and we have been active in preserving and promoting the Gullah Geechee culture. My own grandmother, a elder in the community, often spoke of the importance of remembering the past and passing it on to the next generation. Her stories and wisdom have been a guiding light for many on the island.</w:t>
      </w:r>
    </w:p>
    <w:p>
      <w:r>
        <w:t>Other notable community voices include the Moultrie family, whose history on Daufuskie dates back to the nineteenth century. The Moultrie family has been involved in various aspects of island life, including fishing, farming, and cultural preservation. Their commitment to the island and its people is evident in their ongoing efforts to maintain their heritage and to support their community.</w:t>
      </w:r>
    </w:p>
    <w:p>
      <w:r>
        <w:t>The role of the church in Daufuskie cannot be overstated, and the clergy and lay leaders who have served on the island have been vital guardians of its cultural and spiritual traditions. The AME Zion Church, in particular, has been a center of community life and a source of strength for the Gullah Geechee people. Its pastors and members have worked to address the social and economic challenges facing the island, and to promote the well-being of its residents.</w:t>
      </w:r>
    </w:p>
    <w:p>
      <w:r>
        <w:t>These community voices are not just historical figures; they are living reminders of the resilience and vitality of the Gullah Geechee people on Daufuskie Island. Their stories and experiences are a part of the island's collective memory, and they serve as a source of inspiration and guidance for current and future generations. It is through the voices of these guardians that the true history of Daufuskie is preserved and celebrated.</w:t>
      </w:r>
    </w:p>
    <w:p>
      <w:pPr>
        <w:pStyle w:val="Heading1"/>
      </w:pPr>
      <w:r>
        <w:t>The Living Tapestry: Daufuskie Today</w:t>
      </w:r>
    </w:p>
    <w:p>
      <w:r>
        <w:t>Today, Daufuskie Island continues to be a living tapestry of Gullah Geechee culture and community. The island's residents are committed to preserving their heritage and to ensuring that it thrives for generations to come. The Daufuskie Island Historical Society plays a central role in these efforts, organizing cultural events, educational programs, and advocacy initiatives. The society works to promote awareness of the island's history and significance, and to support the Gullah Geechee community in its endeavors to maintain its way of life.</w:t>
      </w:r>
    </w:p>
    <w:p>
      <w:r>
        <w:t>The island's economy is diverse, with a mix of traditional livelihoods such as fishing and oystering, as well as newer industries related to tourism and cultural heritage. The Gullah Geechee market and other local enterprises provide opportunities for residents to sell their crafts and products, and to share their culture with visitors. The island also attracts artists and writers who are drawn to its unique atmosphere and cultural richness.</w:t>
      </w:r>
    </w:p>
    <w:p>
      <w:r>
        <w:t>However, the challenges facing Daufuskie today are not dissimilar to those of the past. Development pressures, rising costs, and the potential loss of cultural continuity remain ongoing concerns. The Gullah Geechee community on the island is vigilant in its efforts to protect its heritage and to ensure that Daufuskie remains a place where the Gullah Geechee people can live, work, and thrive.</w:t>
      </w:r>
    </w:p>
    <w:p>
      <w:r>
        <w:t>The living tapestry of Daufuskie is woven from the threads of its past and its present, and it is continually being updated by the contributions of its residents. The island is a testament to the enduring power of culture and community, and it stands as a beacon of hope for the Gullah Geechee people and for all who value the preservation of diverse cultural traditions. The story of Daufuskie is far from over; it is an ongoing narrative of resilience, adaptation, and the unyielding spirit of a people who call this island home.</w:t>
      </w:r>
    </w:p>
    <w:p>
      <w:pPr>
        <w:pStyle w:val="Heading1"/>
      </w:pPr>
      <w:r>
        <w:t>Conclusion</w:t>
      </w:r>
    </w:p>
    <w:p>
      <w:r>
        <w:t>The history and community of Daufuskie Island are a profound testament to the resilience and vitality of the Gullah Geechee people. From its earliest encounters to the present day, the island has been a place where African traditions have been preserved, adapted, and celebrated in the face of significant challenges. The Gullah Geechee community on Daufuskie has maintained its cultural identity through the strength of its language, its crafts, its cuisine, and its spiritual traditions.</w:t>
      </w:r>
    </w:p>
    <w:p>
      <w:r>
        <w:t>The struggles of the past, from the plantation era to the challenges of modern development, have shaped the island into what it is today. The voices of community leaders and guardians have been instrumental in preserving the heritage of Daufuskie and in advocating for the well-being of its residents. The island remains a living community, where the Gullah Geechee people continue to thrive and to pass on their culture to future generations.</w:t>
      </w:r>
    </w:p>
    <w:p>
      <w:r>
        <w:t>As we reflect on the history of Daufuskie Island, we are reminded of the importance of cultural preservation and the need to honor the stories and experiences of marginalized communities. Daufuskie stands as a symbol of the enduring power of culture to sustain and enrich the human spirit. It is a place where the past is not forgotten but is instead a source of strength and inspiration for the future. The story of Daufuskie is a story of hope, of community, and of the unbreakable bonds that connect us to our heritage and to each other.</w:t>
      </w:r>
    </w:p>
    <w:p>
      <w:pPr>
        <w:pStyle w:val="Heading1"/>
      </w:pPr>
      <w:r>
        <w:t>References</w:t>
      </w:r>
    </w:p>
    <w:p>
      <w:r>
        <w:t>1.  Gullah Geechee Cultural Heritage Corridor Commission. (2024). *Cultural Resource Survey: Daufuskie Island*. Beaufort, SC: Gullah Geechee Cultural Heritage Corridor Commission.</w:t>
      </w:r>
    </w:p>
    <w:p>
      <w:r>
        <w:t>2.  Singleton, J. E. (2026). *Field Research Notes: Daufuskie Island history and community*. Unpublished manuscript.</w:t>
      </w:r>
    </w:p>
    <w:p>
      <w:r>
        <w:t>3.  Penn Center. (2023). *Sea Islands History Collection: Daufuskie Island Records*. St. Helena Island, SC: Penn Center Archives.</w:t>
      </w:r>
    </w:p>
    <w:p>
      <w:r>
        <w:t>4.  Avery Research Center for African American History and Culture. (2025). *Gullah Geechee Oral Histories: Daufuskie Island*. Charleston, SC: Avery Research Center.</w:t>
      </w:r>
    </w:p>
    <w:p>
      <w:r>
        <w:t>5.  McKee, P. (2022). *Sea Islands to the Outer Banks*. Chapel Hill, NC: University of North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