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One-Pot Meals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One-Pot Meals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one-pot meals.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One-Pot Meals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