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Microenterprise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Microenterprise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microenterprise.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Microenterprise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