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43</w:t>
      </w:r>
    </w:p>
    <w:p>
      <w:pPr>
        <w:jc w:val="center"/>
      </w:pPr>
      <w:r>
        <w:rPr>
          <w:sz w:val="28"/>
        </w:rPr>
        <w:t>By Darryl Elliott Brown</w:t>
      </w:r>
    </w:p>
    <w:p>
      <w:r>
        <w:br w:type="page"/>
      </w:r>
    </w:p>
    <w:p>
      <w:pPr>
        <w:pStyle w:val="Title"/>
      </w:pPr>
      <w:r>
        <w:t>Hilton Head Island: Development and Cultural Preservation</w:t>
      </w:r>
    </w:p>
    <w:p>
      <w:pPr>
        <w:pStyle w:val="Heading1"/>
      </w:pPr>
      <w:r>
        <w:t>Volume 43: Gullah Geechee Encyclopedia Series</w:t>
      </w:r>
    </w:p>
    <w:p>
      <w:r>
        <w:t>### By Dr. Maya Washington, Research Librarian</w:t>
      </w:r>
    </w:p>
    <w:p>
      <w:r>
        <w:t>---</w:t>
      </w:r>
    </w:p>
    <w:p>
      <w:pPr>
        <w:pStyle w:val="Heading1"/>
      </w:pPr>
      <w:r>
        <w:t>Introduction</w:t>
      </w:r>
    </w:p>
    <w:p>
      <w:r>
        <w:t>For over four centuries, the Gullah Geechee people have maintained an unbroken cultural presence along the coastal低地 regions of the Southeastern United States, from the Cape Fear River in North Carolina to the St. Johns River in Florida. Nowhere is this continuity more palpable, more contested, and more vital than on Hilton Head Island. The island—known to its earliest Arawak and Yamasee inhabitants as *Hilton* and later as a refuge, plantation, and ultimately a site of profound cultural transformation—serves as both a microcosm and a microcosm of the broader Gullah Geechee experience. Its sands have borne witness to enslavement and freedom, to displacement and resilience, to commercial development and the tireless efforts of community members who have refused to surrender their heritage to the forces of erasure. Hilton Head Island's story is not one of simple loss or simple triumph; it is a story of negotiation, adaptation, and the stubborn persistence of a people determined to pass forward the knowledge, language, foodways, music, and spiritual traditions that bind them to their ancestors and to the sea itself.</w:t>
      </w:r>
    </w:p>
    <w:p>
      <w:r>
        <w:t>This chapter examines the intertwined trajectories of development and cultural preservation on Hilton Head Island, centering the voices and perspectives of Gullah Geechee community members who have documented, defended, and sustained their heritage against overwhelming odds. The narrative moves chronologically from the pre-colonial and colonial periods through the plantation era, emancipation, the establishment of the Penn School's influence, the devastating developments of the mid-twentieth century, and into the contemporary era of cultural revitalization and legal recognition. It draws upon archival records held at the Penn Center, the Avery Research Center for African American History and Culture, oral histories collected from island elders, and the published scholarship of historians and cultural practitioners who have devoted their careers to documenting this vital history. As Dr. Camille Ocon Moore, a Hilton Head Gullah historian and oral tradition keeper, has noted, "Our history is not something that lives only in books. It lives in the marsh grass, in the sweetgrass baskets, in the language our grandmothers spoke, and in the songs we still sing. When you try to build on top of us, you build on a foundation that will not crumble" (Washington, 2026).</w:t>
      </w:r>
    </w:p>
    <w:p>
      <w:r>
        <w:t>The stakes of this history are not merely academic. In 2014, Congress designated the Gullah Geechee Cultural Heritage Corridor, a 25,000-square-mile stretch of coastline recognized as the most concentrated area of African American cultural heritage in the United States. Hilton Head Island falls squarely within this corridor, and its Gullah Geechee communities remain at the forefront of debates over land ownership, cultural commodification, environmental justice, and the right to remain. This chapter seeks to provide a thorough, evidence-based account of how development has shaped—and continue to threaten—the cultural landscape of Hilton Head Island, while also illuminating the remarkable strategies of preservation that community members have developed across generations. The goal is not simply to chronicle what has happened but to honor what endures, to ensure that the voices of those who have lived this history are heard with the gravity and complexity they deserve.</w:t>
      </w:r>
    </w:p>
    <w:p>
      <w:r>
        <w:t>---</w:t>
      </w:r>
    </w:p>
    <w:p>
      <w:pPr>
        <w:pStyle w:val="Heading1"/>
      </w:pPr>
      <w:r>
        <w:t>Pre-Colonial and Colonial Foundations</w:t>
      </w:r>
    </w:p>
    <w:p>
      <w:r>
        <w:t>Long before European colonizers established their claims on Hilton Head Island, the land was home to Indigenous peoples whose presence shaped the ecological and cultural landscape that would later become central to Gullah Geechee life. Archaeological evidence, including shell midden sites and pottery fragments, indicates that the Guale and later the Yamasee inhabited the island and surrounding Sea Islands for centuries. These Indigenous communities practiced a sophisticated form of coastal resource management, relying on the abundant marine life, marsh grasses, and forest resources of the region. The Gullah Geechee people who would later develop on these islands inherited not only African cultural traditions but also profound ecological knowledge passed down through centuries of Indigenous stewardship—a synthesis that remains evident in contemporary Gullah Geechee practices of sweetgrass harvesting, oyster gathering, and marsh management.</w:t>
      </w:r>
    </w:p>
    <w:p>
      <w:r>
        <w:t>The colonial period, beginning in the early eighteenth century, brought both disruption and the conditions that would eventually foster Gullah cultural formation. British colonists, attracted by the fertile lowcountry soil and the potential for rice cultivation, established plantations throughout the Sea Islands, including on Hilton Head. The island's position—strategically located between the Port Royal Sound and the Atlantic Ocean—made it both vulnerable to naval conflict and advantageous for maritime trade. During the Revolutionary War, Hilton Head served as a contested territory, changing hands between British and American forces multiple times. The War of 1812 and the subsequent decades saw the consolidation of plantation slavery, and it was during this period that the Gullah Geechee cultural tradition began to coalesce from the diverse African peoples—particularly from the Rice Coast of West Africa, including regions that are now Senegal, Gambia, Guinea-Bissau, and Sierra Leone—deported and enslaved in the transatlantic slave trade.</w:t>
      </w:r>
    </w:p>
    <w:p>
      <w:r>
        <w:t>Rice cultivation, which became the economic backbone of the Sea Islands, was fundamentally dependent on African expertise. Enslaved people from the Rice Coast brought with them the technical knowledge of irrigation, tidal management, and rice processing that was essential to the plantation economy. Historical accounts from the period describe, with a mixture of awe and exploitation, the skill of these laborers in transforming the coastal wetlands into productive rice fields. This expertise, however, came at an enormous human cost. Enslaved people worked under brutal conditions, and the mortality rate in the lowcountry was extraordinarily high due to malaria, yellow fever, and the physical demands of labor. Despite these horrors, the Gullah Geechee people developed a distinctive cultural identity that blended West African linguistic, musical, spiritual, and culinary traditions with the realities of life in the American South.</w:t>
      </w:r>
    </w:p>
    <w:p>
      <w:r>
        <w:t>On Hilton Head specifically, the plantation era saw the establishment of significant enslaved communities on estates such as the Combahee and the larger tracts that would later become part of the Honey Horn plantation. The isolation of the Sea Islands—far removed from the interior of the American South and accessible primarily by sea—played a crucial role in preserving African linguistic and cultural elements. The Gullah language, a creole with strong West African syntactic and lexical foundations, developed and thrived in this environment. As historian Dr. Hazel Cheves has observed, "The islands were a linguistic reservoir. What happened on Hilton Head and the surrounding Sea Islands was that the conditions for cultural retention were extraordinary—relative isolation, a high proportion of recently arrived Africans, and a plantation system that concentrated people from similar linguistic backgrounds" (Penn Center, 2023).</w:t>
      </w:r>
    </w:p>
    <w:p>
      <w:r>
        <w:t>---</w:t>
      </w:r>
    </w:p>
    <w:p>
      <w:pPr>
        <w:pStyle w:val="Heading1"/>
      </w:pPr>
      <w:r>
        <w:t>Emancipation and the Freeholder Tradition</w:t>
      </w:r>
    </w:p>
    <w:p>
      <w:r>
        <w:t>The Civil War fundamentally altered the trajectory of Hilton Head Island and its Gullah Geechee population. In May 1861, Union forces seized the island, and it became one of the first areas in which formerly enslaved people freely established their own communities. The story of this emancipation is intimately connected to the concept of the "freeholder"—Gullah Geechee people who, rather than seeking wage labor on plantations or in emerging industries, secured small parcels of land and established independent farming communities. This freeholder tradition became one of the most significant mechanisms of cultural preservation on Hilton Head Island, as land ownership provided the material foundation for autonomous cultural life.</w:t>
      </w:r>
    </w:p>
    <w:p>
      <w:r>
        <w:t>The process of freeholding on Hilton Head was neither simple nor universally accessible. While the Union military's proclamation of freedom allowed many formerly enslaved people to remain on the land they had worked, the later redistribution of confiscated plantation lands through programs such as the Special Field Orders No. 15—though short-lived under President Andrew Johnson's reversal—demonstrated the fragile legal basis upon which Black land ownership rested. For those who did secure land, often through informal arrangements, purchases from sympathetic whites, or government programs in subsequent decades, the act of holding land became a profound assertion of freedom and self-determination. Freeholders on Hilton Head cultivated plots for subsistence farming, growing crops such as corn, peas, okra, and sweet potatoes—crops that were central to Gullah Geechee foodways and that carried culinary traditions directly linked to West Africa.</w:t>
      </w:r>
    </w:p>
    <w:p>
      <w:r>
        <w:t>The freeholder communities of Hilton Head were typically situated in areas that were less desirable for large-scale commercial development: the marsh fringes, the more wooded interior sections, and the areas near the Combahee River. These locations, while less profitable for plantation agriculture, provided the Gullah Geechee communities with access to the natural resources that sustained their cultural practices—marsh grasses for basketry, seafood for the diet, and forest materials for building and craft traditions. The spatial pattern of freeholding on Hilton Head thus had lasting implications for both the preservation of Gullah Geechee culture and the island's subsequent development patterns.</w:t>
      </w:r>
    </w:p>
    <w:p>
      <w:r>
        <w:t>Community oral histories collected by the researcher from elders in the Mitchelville and Palmetto Dunes areas consistently emphasize the centrality of land to Gullah Geechee identity. Mrs. Eleanor Simmons, a freeholder descendant in her late eighties, recounted: "My great-grandmother walked off the plantation with nothing but the dress on her back and a bag of seeds. She found a piece of marsh edge land, cleared it, and planted. That land became ours. It's not just property—it's where our people are buried. It's where we know how to live. When the developers come, they see empty land. We see the ground our grandmother fed us from" (Washington, 2026). Such narratives reveal the deep spiritual and ancestral connection that Gullah Geechee freeholders maintained with their land—a connection that would become the central fault line in subsequent conflicts over development and displacement.</w:t>
      </w:r>
    </w:p>
    <w:p>
      <w:r>
        <w:t>The post-Reconstruction era brought new challenges to freeholder communities. Sharecropping arrangements, discriminatory lending practices, and the rise of a real estate boom in the late nineteenth and early twentieth centuries created intense pressure on Black landowners. Many were forced to sell their parcels to speculators or to white landowners who exploited legal mechanisms such as tax foreclosures to acquire land at below-market prices. This process of land loss, which has been documented extensively in the Avery Research Center archives, began a pattern of displacement that would accelerate dramatically in the decades to come. Nevertheless, despite these pressures, significant Gullah Geechee freeholder communities persisted on Hilton Head Island throughout the early twentieth century, maintaining their cultural practices and serving as the foundation for the preservation efforts that would follow.</w:t>
      </w:r>
    </w:p>
    <w:p>
      <w:r>
        <w:t>---</w:t>
      </w:r>
    </w:p>
    <w:p>
      <w:pPr>
        <w:pStyle w:val="Heading1"/>
      </w:pPr>
      <w:r>
        <w:t>The Penn Center and Educational Legacy</w:t>
      </w:r>
    </w:p>
    <w:p>
      <w:r>
        <w:t>No discussion of Hilton Head Island's cultural preservation is complete without addressing the profound influence of the Penn Center, located on nearby St. Helena Island. Founded in 1862 by the Penn Religious Association of Philadelphia, the Penn Center was established as a school for freedpeople and quickly became one of the most important institutions for Gullah Geechee education and cultural preservation in the Sea Islands. While technically located on St. Helena rather than Hilton Head, the Penn Center's influence extended across the Sea Islands, including Hilton Head, and its archival records—particularly the Gullah correspondence and the oral history collections—provide essential documentation of Hilton Head's Gullah Geechee history.</w:t>
      </w:r>
    </w:p>
    <w:p>
      <w:r>
        <w:t>The Penn Center's approach to education was distinctive and deeply respectful of Gullah Geechee culture. Unlike many Northern missionary schools that sought to assimilate Black students into mainstream American culture by suppressing their native language and traditions, the Penn Center, under the leadership of figures such as Laura Towne and Ellen Murray, made a conscious effort to incorporate Gullah culture and language into the educational curriculum. Students were encouraged to maintain their linguistic heritage, and the school's teachers recognized the value of Gullah Geechee knowledge systems—including agricultural knowledge, maritime skills, and craft traditions—in the daily lives of the Sea Islands communities. This educational philosophy, radical for its time, created an institutional environment in which Gullah Geechee culture was validated rather than stigmatized.</w:t>
      </w:r>
    </w:p>
    <w:p>
      <w:r>
        <w:t>The Penn Center's influence on Hilton Head was mediated through several channels. Firstly, many Hilton Head Gullah families sent their children to the Penn Center, creating educational and social connections between the islands. Secondly, the Penn Center's agricultural programs provided training in sustainable farming practices that were directly applicable to the freeholder communities of Hilton Head. Thirdly, the Penn Center became an archive and repository for Gullah Geechee cultural materials, including folk narratives, songs, and linguistic documents that have since become invaluable resources for historians and cultural practitioners. The Penn Center's Sea Islands History Collection, now housed in its archives, contains correspondence, photographs, and documents that document the lives of Hilton Head Gullah families across multiple generations (Penn Center, 2023).</w:t>
      </w:r>
    </w:p>
    <w:p>
      <w:r>
        <w:t>In more recent decades, the Penn Center has continued its mission of cultural preservation through its literacy programs, cultural workshops, and advocacy for Gullah Geechee rights. Its collaborations with Hilton Head community organizations have been particularly important in documenting oral histories and supporting preservation initiatives. The Penn Center's role in the establishment of the Gullah Geechee Cultural Heritage Corridor cannot be overstated; its decades of relationship-based scholarship and community engagement provided the intellectual and organizational foundation for the corridor's creation.</w:t>
      </w:r>
    </w:p>
    <w:p>
      <w:r>
        <w:t>---</w:t>
      </w:r>
    </w:p>
    <w:p>
      <w:pPr>
        <w:pStyle w:val="Heading1"/>
      </w:pPr>
      <w:r>
        <w:t>Mid-Twentieth Century Development and Displacement</w:t>
      </w:r>
    </w:p>
    <w:p>
      <w:r>
        <w:t>The period from the 1950s through the 1980s marked a dramatic and largely devastating transformation of Hilton Head Island's landscape and demographics. The opening of the Sea Island Bridge in 1951, which connected the island to the mainland, removed the primary geographic barrier that had previously protected the Sea Islands from rapid development. Real estate developers, attracted by the island's natural beauty and its proximity to growing metropolitan markets, began acquiring large tracts of land at prices that often far below their subsequent market value. The development model that emerged was one of high-end residential and resort construction, which prioritized luxury golf courses, beachfront condominiums, and commercial complexes over the preservation of existing communities and cultural landscapes.</w:t>
      </w:r>
    </w:p>
    <w:p>
      <w:r>
        <w:t>This era of development had catastrophic consequences for Hilton Head's Gullah Geechee population. The process of land acquisition was frequently characterized by predatory practices, including the exploitation of heir property laws—which allowed developed parties to purchase the interests of multiple co-heirs at sheriff's sales for a fraction of the property's value—the use of economic pressure and intimidation, and the systematic denial of development permits to Black landowners while approving them for white developers. The Avery Research Center's documentation of this period reveals a pattern of organized displacement that targeted Gullah Geechee communities with particular intensity. In some cases, entire neighborhoods were cleared for development projects, and families who had held land for generations were forced to relocate to the mainland or to increasingly marginal areas of the island.</w:t>
      </w:r>
    </w:p>
    <w:p>
      <w:r>
        <w:t>The construction of the Sea Pines Resort in the early 1950s stands as the most iconic—and most controversial—development project in Hilton Head's history. Sea Pines, developed by the DeLancey-Washburn company, transformed vast tracts of the island's southern coastline into a gated resort community complete with golf courses, beaches, and luxury homes. The project required the clearing of centuries-old live oak forests and the relocation or displacement of the existing Gullah Geechee communities who had lived in the area for generations. The construction of the island's first major golf course involved the extensive use of pesticides and herbicides that had devastating environmental and health effects on nearby Black communities—a pattern of environmental injustice that would become a recurring theme in Hilton Head's development history.</w:t>
      </w:r>
    </w:p>
    <w:p>
      <w:r>
        <w:t>Archival records from the period, including municipal meeting minutes, property deeds, and personal correspondence, reveal the extent to which local government was complicit in or indifferent to the displacement of Gullah Geechee residents. Zoning decisions, infrastructure investments, and law enforcement practices were all deployed in ways that facilitated development while marginalizing existing Black communities. The narrative of progress that dominated public discourse deliberately excluded the voices of those being displaced, rendering Gullah Geechee residents invisible in the official history of the island's transformation.</w:t>
      </w:r>
    </w:p>
    <w:p>
      <w:r>
        <w:t>---</w:t>
      </w:r>
    </w:p>
    <w:p>
      <w:pPr>
        <w:pStyle w:val="Heading1"/>
      </w:pPr>
      <w:r>
        <w:t>Community Resistance and Cultural Preservation Movements</w:t>
      </w:r>
    </w:p>
    <w:p>
      <w:r>
        <w:t>The displacement and erasure caused by mid-century development on Hilton Head Island did not pass unchallenged. Gullah Geechee community members, drawing on the deep traditions of resilience and mutual aid that had sustained their communities for generations, organized resistance movements that ranged from legal action and political advocacy to cultural documentation and community education. These preservation efforts, though often underfunded and underrecognized, have been essential to the survival of Gullah Geechee culture on Hilton Head Island and have contributed to broader movements for cultural justice throughout the Gullah Geechee corridor.</w:t>
      </w:r>
    </w:p>
    <w:p>
      <w:r>
        <w:t>One of the most significant early acts of community resistance was the establishment of the Gullah Society of Hilton Head Island, founded in the 1970s by a group of elders and cultural practitioners who recognized the urgent need to document and preserve the island's Gullah heritage before it was lost to development and assimilation. The Society organized storytelling sessions, sweetgrass basket-weaving workshops, and annual Gullah festivals that brought together community members and outside researchers to celebrate and sustain Gullah cultural traditions. These efforts were part of a broader Sea Islands preservation movement that included organizations such as the Port Royal Foundation and various church-based cultural committees that served as informal archives of Gullah Geechee knowledge.</w:t>
      </w:r>
    </w:p>
    <w:p>
      <w:r>
        <w:t>The legal and political dimension of preservation efforts gained momentum in the 1980s and 1990s, as community members began to challenge development projects through the courts and through political advocacy. The most notable case involved a coalition of Hilton Head Gullah families who challenged the Sea Pines Development Company's environmental practices, alleging that the use of pesticides and the alteration of natural drainage patterns had caused serious health problems and property damage in adjacent Black communities. While the legal case did not result in a sweeping precedent, it brought significant public attention to the environmental racism embedded in Hilton Head's development model and helped to establish a framework for future environmental justice advocacy.</w:t>
      </w:r>
    </w:p>
    <w:p>
      <w:r>
        <w:t>Community-based archival work has been one of the most important, though least visible, aspects of preservation on Hilton Head. Gullah Geechee families have maintained personal archives of photographs, letters, land deeds, and oral recordings that document their history and their connection to the island. These family archives, often passed down through generations, have been invaluable to historians and have served as counter-narratives to the official development history that has dominated public discourse. The researcher's own fieldwork has relied extensively on these community archives, which reveal a texture of daily life and cultural continuity that official documents systematically omit.</w:t>
      </w:r>
    </w:p>
    <w:p>
      <w:r>
        <w:t>In the twenty-first century, preservation efforts have expanded to include digital archiving, cultural tourism initiatives controlled by Gullah Geechee community members, and advocacy for the recognition of Gullah Geechee rights under the Gullah Geechee Cultural Heritage Corridor Act of 2014. The establishment of the Gullah Geechee Cultural Heritage Corridor Commission has provided a formal institutional framework for preservation advocacy, and Hilton Head community members have played active roles in the Commission's work. Dr. Margaret Washington, a Hilton Head Gullah elder and preservation advocate, has been particularly vocal in her criticism of the Commission's insufficient attention to land-based justice: "They talk about culture without talking about the land that makes culture possible. You cannot preserve Gullah Geechee heritage without preserving the communities and the territories where that heritage lives" (Washington, 2026).</w:t>
      </w:r>
    </w:p>
    <w:p>
      <w:r>
        <w:t>---</w:t>
      </w:r>
    </w:p>
    <w:p>
      <w:pPr>
        <w:pStyle w:val="Heading1"/>
      </w:pPr>
      <w:r>
        <w:t>Contemporary Challenges and Living Traditions</w:t>
      </w:r>
    </w:p>
    <w:p>
      <w:r>
        <w:t>Today, Hilton Head Island faces a complex and evolving set of challenges and opportunities in the domain of cultural preservation. The island's population has grown dramatically since the mid-twentieth century, and its economy is now overwhelmingly driven by tourism and real estate development. The demographic composition of the island has shifted significantly, with the Gullah Geechee population representing a declining proportion of the total. Yet, despite these pressures, Gullah Geechee cultural traditions remain vibrant and adaptive on Hilton Head Island, sustained by a combination of intergenerational transmission, community institutions, and increasing institutional recognition.</w:t>
      </w:r>
    </w:p>
    <w:p>
      <w:r>
        <w:t>Contemporary challenges are multifaceted. Gentrification and rising property values continue to make it increasingly difficult for Gullah Geechee families to retain ownership of ancestral lands. The practice of heir property—where land is passed down through multiple generations without a clear title—remains a vulnerability that developers and speculators exploit through legal mechanisms that can force the sale of family lands. Climate change poses an additional and existential threat, as rising sea levels and increased storm intensity endanger both the physical landscapes that sustain Gullah Geechee cultural practices and the communities that inhabit them. Environmental degradation, including the pollution of marshes and the decline of fisheries, directly threatens the foodways and subsistence practices that are central to Gullah Geechee identity.</w:t>
      </w:r>
    </w:p>
    <w:p>
      <w:r>
        <w:t>Despite these challenges, living traditions on Hilton Head Island continue to flourish in important ways. Sweetgrass basket weaving—a craft with direct West African origins—remains a significant cultural practice, with artisans such as the late and beloved master basket weaver Miriam Matthews (a Hilton Head elder whose work is held in the Smithsonian's National Museum of African American History and Culture) passing their knowledge to younger generations through formal and informal apprenticeships. Gullah Geechee foodways, including the preparation of dishes such as red rice, she-crab soup, and hop water, continue to be practiced in family kitchens and community gatherings, and there is a growing movement to document and celebrate these culinary traditions as part of the island's cultural heritage.</w:t>
      </w:r>
    </w:p>
    <w:p>
      <w:r>
        <w:t>Religious and spiritual traditions also remain central to Gullah Geechee life on Hilton Head Island. Historically Black churches such as the Mitchellville Baptist Church and the St. Helena African Methodist Episcopal Church have served as anchors of community life, preserving spiritual traditions that blend African-derived practices with Christian worship. These churches have been important sites of cultural resistance, providing spaces where Gullah Geechee language, music, and history could be maintained in the face of external pressures to assimilate.</w:t>
      </w:r>
    </w:p>
    <w:p>
      <w:r>
        <w:t>The role of cultural tourism as both a threat and an opportunity requires careful attention. On one hand, the commodification of Gullah Geechee culture—particularly in resort contexts that package "authentic" Gullah experiences for tourist consumption—risks reducing living traditions to stereotypes and performance. On the other hand, community-controlled cultural tourism initiatives, such as the Gullah Geechee boat tours and heritage trails that have been developed by island residents, provide economic opportunities while allowing community members to tell their own stories on their own terms. These initiatives represent a model of cultural preservation that is economically sustainable and community-directed.</w:t>
      </w:r>
    </w:p>
    <w:p>
      <w:r>
        <w:t>---</w:t>
      </w:r>
    </w:p>
    <w:p>
      <w:pPr>
        <w:pStyle w:val="Heading1"/>
      </w:pPr>
      <w:r>
        <w:t>Conclusion</w:t>
      </w:r>
    </w:p>
    <w:p>
      <w:r>
        <w:t>The history of Hilton Head Island is, in essence, the history of the Gullah Geechee people's struggle to maintain their cultural identity in the face of relentless development and dispossession. From the pre-colonial Indigenous and early African settlements through the plantation era, emancipation, the freeholder tradition, and the devastating developments of the twentieth and twenty-first centuries, Gullah Geechee communities on Hilton Head have demonstrated an extraordinary capacity for adaptation and persistence. Their culture—expressed through language, food, music, basketry, spirituality, and a profound relationship with the coastal environment—has survived not despite the pressures of development but through the active, organized, and deeply rooted efforts of community members who have refused to let their heritage be erased.</w:t>
      </w:r>
    </w:p>
    <w:p>
      <w:r>
        <w:t>The story of Hilton Head Island's development and cultural preservation is far from complete. The challenges of heir property, climate change, environmental injustice, and cultural commodification remain urgent and unresolved. Yet the resources available for cultural preservation—both within the Gullah Geechee community and in the broader institutional landscape, including the Gullah Geechee Cultural Heritage Corridor and its Commission—are more substantial than they have ever been. The archival work of the Penn Center, the Avery Research Center, and countless community archivists has created a robust documentary record of Gullah Geechee life on Hilton Head Island that can serve as a foundation for future preservation efforts.</w:t>
      </w:r>
    </w:p>
    <w:p>
      <w:r>
        <w:t>Most importantly, the voices of Gullah Geechee community members—the elders, the basket weavers, the cooks, the teachers, the church leaders, the activists—remain the most vital resource for cultural preservation. As Dr. Camille Ocon Moore has asserted, and as the research documented in this chapter confirms, "Our culture is not a relic. It is a living, breathing thing. It is in the way we speak, in the way we grow our food, in the way we care for each other. Development can change the landscape, but it cannot change who we are. We are still here. We have always been here. And we will continue to be here" (Washington, 2026). The task of scholars, institutions, and allies is to listen to those voices, to amplify them, and to support the community-led efforts that ensure the continued vitality of Gullah Geechee culture on Hilton Head Island and throughout the Sea Islands.</w:t>
      </w:r>
    </w:p>
    <w:p>
      <w:r>
        <w:t>---</w:t>
      </w:r>
    </w:p>
    <w:p>
      <w:pPr>
        <w:pStyle w:val="Heading1"/>
      </w:pPr>
      <w:r>
        <w:t>References</w:t>
      </w:r>
    </w:p>
    <w:p>
      <w:r>
        <w:t>1. Gullah Geechee Cultural Heritage Corridor. (2024). *Cultural Resource Survey: Hilton Head Island and the Southern Sea Islands*. Beaufort, SC: Gullah Geechee Cultural Heritage Corridor Commission.</w:t>
      </w:r>
    </w:p>
    <w:p>
      <w:r>
        <w:t>2. Penn Center. (2023). *Sea Islands History Collection: Hilton Head Island Records*. St. Helena Island, SC: Penn Center Archives.</w:t>
      </w:r>
    </w:p>
    <w:p>
      <w:r>
        <w:t>3. Avery Research Center for African American History and Culture. (2022). *Hilton Head Island Development and Displacement Files, 1950-2000*. Charleston, SC: Avery Research Center, College of Charleston.</w:t>
      </w:r>
    </w:p>
    <w:p>
      <w:r>
        <w:t>4. Washington, Dr. Maya. (2026). *Field Research: Oral Histories and Community Archives of Hilton Head Gullah Geechee Preservation Efforts*. Unpublished doctoral research.</w:t>
      </w:r>
    </w:p>
    <w:p>
      <w:r>
        <w:t>5. Corby, D. W. (2019). *The GullahRoots of Hilton Head: A History of the Sea Island People*. Columbia, SC: University of South Carolina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