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06</w:t>
      </w:r>
    </w:p>
    <w:p>
      <w:pPr>
        <w:jc w:val="center"/>
      </w:pPr>
      <w:r>
        <w:rPr>
          <w:sz w:val="28"/>
        </w:rPr>
        <w:t>By Darryl Elliott Brown</w:t>
      </w:r>
    </w:p>
    <w:p>
      <w:r>
        <w:br w:type="page"/>
      </w:r>
    </w:p>
    <w:p>
      <w:pPr>
        <w:pStyle w:val="Title"/>
      </w:pPr>
      <w:r>
        <w:t>Gullah Spirituals and Praise House Traditions</w:t>
      </w:r>
    </w:p>
    <w:p>
      <w:r>
        <w:t>**Volume 06** | *Gullah Geechee Encyclopedia Series* | Dr. Amara Osei, Lead Historian</w:t>
      </w:r>
    </w:p>
    <w:p>
      <w:r>
        <w:t>---</w:t>
      </w:r>
    </w:p>
    <w:p>
      <w:pPr>
        <w:pStyle w:val="Heading1"/>
      </w:pPr>
      <w:r>
        <w:t>Introduction</w:t>
      </w:r>
    </w:p>
    <w:p>
      <w:r>
        <w:t>The Gullah Geechee spiritual tradition stands as one of the most resilient and distinctive expressions of African diasporic religious practice in the Americas. For over four centuries, the peoples of the Sea Islands—from the Atlantic coast of North Carolina through Georgia, South Carolina, and into northeastern Florida—have sustained a living tradition of sacred song, testimony, and communal worship rooted in both African memory and Christian revelation. These spirituals are not merely songs; they are vessels of history, vehicles of resistance, and bridges between the visible and invisible worlds. Within the Gullah Geechee worldview, music is not entertainment but epistemology—a way of knowing, remembering, and transmitting what words alone cannot carry.</w:t>
      </w:r>
    </w:p>
    <w:p>
      <w:r>
        <w:t>At the heart of this tradition lies the praise house, the wooden结构简单 worship spaces erected by enslaved Africans and their descendants on the Sea Islands during the eighteenth and nineteenth centuries. Unlike the churches built by enslavers or later established by Northern missionaries, praise houses were constructed by the community itself, often on land granted through manumission or purchased with earnings from market trading. These structures served as the epicenters of spiritual life, community governance, education, and political organizing. To study Gullah spirituals and praise house traditions is to study the soul of the Gullah Geechee people—a people who, against extraordinary odds, preserved their identity through the very act of singing together.</w:t>
      </w:r>
    </w:p>
    <w:p>
      <w:r>
        <w:t>This chapter examines the historical development, musical characteristics, theological foundations, and contemporary vitality of Gullah spirituals and praise house traditions. Drawing upon primary source documents from the Penn Center Archives, field recordings, oral histories collected from elderly community singers, and the scholarship of researchers including Zora Neale Hurston, Lawrence Wabb, and contemporary Gullah Geechee scholars, we center the voices of those who have carried these traditions from generation to generation. As the Gullah Geechee Cultural Heritage Corridor Commission has noted, "The spirituals are the heartbeat of our people—they tell us who we are and where we come from" (Gullah Geechee Cultural Heritage Corridor, 2024).</w:t>
      </w:r>
    </w:p>
    <w:p>
      <w:r>
        <w:t>---</w:t>
      </w:r>
    </w:p>
    <w:p>
      <w:pPr>
        <w:pStyle w:val="Heading1"/>
      </w:pPr>
      <w:r>
        <w:t>The African Origins of Gullah Sacred Music</w:t>
      </w:r>
    </w:p>
    <w:p>
      <w:r>
        <w:t>The spiritual traditions of the Gullah Geechee people cannot be understood apart from the African worlds from which their ancestors were forcibly displaced. Scholars tracing the genealogy of Gullah sacred music identify strong retentions from the Mande, Kongo, Yoruba, and Akan cultural spheres—regions spanning from Senegambia to Angola and the Bight of Benin. Dr. Abner Cobb, a Gullah elder and historian from Edisto Island, South Carolina, has articulated this connection with clarity: "Our songs don't just come from the Bible. They come from the drum songs our grandmothers sang before they were put in chains. The rhythm is the same. The calling and responding is the same. God just gave us a new language to sing about the same things" (Osei, 2026, p. 47).</w:t>
      </w:r>
    </w:p>
    <w:p>
      <w:r>
        <w:t>West African musical aesthetics that persist in Gullah spirituals include call-and-response patterning, polyrhythmic layering, blue notes and bent pitches, the use of work songs and field hollers as vehicles for sacred expression, and the concept of the "round" or continuous communal participation where boundaries between performer and audience are fluid. The Kongo cosmogram, with its emphasis on the intersection of the living and ancestral worlds, finds expression in Gullah spirituals that speak of death not as an end but as a crossing—a "river Jordan" to be crossed and a "Canaan" to be entered. The Congo Square traditions of New Orleans, while geographically distinct, share parallel developments with the Sea Island praise house tradition, suggesting a broader African American sacred musical continuum rooted in Central African frameworks.</w:t>
      </w:r>
    </w:p>
    <w:p>
      <w:r>
        <w:t>The transatlantic slave trade disrupted but did not sever these musical lineages. Enslaved Africans on the Sea Islands, many of whom arrived via the port of Charleston in the eighteenth century, found in the isolation of the islands—a relative advantage of the difficult coastal terrain and malaria-ridden swamps—an environment where African practices could persist with greater continuity than on the mainland plantations. As Penn Center archivists have documented, "The Sea Islands became a cultural refuge where the rhythms of the fatherlands survived in the rhythms of the spirituals" (Penn Center, 2023, p. 112).</w:t>
      </w:r>
    </w:p>
    <w:p>
      <w:r>
        <w:t>---</w:t>
      </w:r>
    </w:p>
    <w:p>
      <w:pPr>
        <w:pStyle w:val="Heading1"/>
      </w:pPr>
      <w:r>
        <w:t>The Rise of the Praise House: Architecture of Worship and Community</w:t>
      </w:r>
    </w:p>
    <w:p>
      <w:r>
        <w:t>The praise house emerged as a distinct institution in the late eighteenth and early nineteenth centuries, primarily in the lowcountry regions of South Carolina and Georgia. These small, self-built wooden structures—often rectangular, with unpainted cedar or pine plank walls, shake or tin roofs, and simple bench seating—were the first permanent houses of worship constructed by African Americans in the American South. Unlike the slave churches that were later sanctioned by white congregations, praise houses were autonomous spaces where Gullah Geechee believers could worship according to their own understandings of scripture and spirit.</w:t>
      </w:r>
    </w:p>
    <w:p>
      <w:r>
        <w:t>The earliest documented praise houses date to the 1790s and 1800s in the Beaufort, Port Royal, and Georgetown districts of South Carolina. The Old Sheldon Praise House, believed to have been constructed by the enslaved community of the Sheldon Plantation circa 1805, is one of the most widely cited examples, though its continuous use is disputed among historians. More reliably documented are the praise houses of St. Helena Island, where the Penn Center now stands. Before the establishment of the Penn Center's religious programs in the 1860s, St. Helena's Gullah community had been gathering in praise houses for at least two decades, holding services on Saturday evenings and during periods between the harvest and the planting cycles.</w:t>
      </w:r>
    </w:p>
    <w:p>
      <w:r>
        <w:t>The physical architecture of the praise house reflected its theological and social priorities. There were no steeples pointing toward heaven—no vertical aspiration that might suggest a hierarchy between the sacred and the secular. Instead, praise houses were low to the ground, accessible, and communal. Doors were often left open during services, symbolizing the welcome extended to all and the permeability between the community space and the natural world. The simplicity of construction was not a sign of poverty alone but of a theology that located holiness in community rather than in monumentality.</w:t>
      </w:r>
    </w:p>
    <w:p>
      <w:r>
        <w:t>Praise houses served functions far beyond weekly worship. They were sites of community governance, where elders resolved disputes and made collective decisions. They were clandestine schools, where literacy was taught to enslaved and later freed people in defiance of anti-literacy laws. They were meeting places for political organizing, particularly during Reconstruction and the Civil Rights Movement. On St. Helena Island, the praise house tradition directly influenced the founding of the Penn School in 1862, as former students of the praise house communities became among the first teachers and leaders of the Freedmen's institution.</w:t>
      </w:r>
    </w:p>
    <w:p>
      <w:r>
        <w:t>---</w:t>
      </w:r>
    </w:p>
    <w:p>
      <w:pPr>
        <w:pStyle w:val="Heading1"/>
      </w:pPr>
      <w:r>
        <w:t>The Music Itself: Forms, Features, and Function</w:t>
      </w:r>
    </w:p>
    <w:p>
      <w:r>
        <w:t>Gullah spirituals comprise a rich and varied repertory that includes work songs, field hollers, ring shouts, baptismal songs, funeral songs, testimony chants, and the distinctive "praise song" or "shout song" that forms the core of the praise house liturgy. Each form serves specific ritual and communal functions, and the boundaries between them are often deliberately porous.</w:t>
      </w:r>
    </w:p>
    <w:p>
      <w:r>
        <w:t>The ring shout occupies a central place in Gullah sacred music. This circular, counter-clockwise processional dance—performed to the rhythms of hand clapping, foot stomping, and body percussion—has direct lineage to West African ceremonial dance traditions, particularly those of the Kongo and Angolan peoples. The shout was, and in some communities remains, the most controversial and most preserved of the praise house practices. Its African characteristics made it a target of suppression by both white missionary authorities and, at times, by Black church leaders who sought to align Gullah practice with mainstream Protestant norms. Yet the shout survived, adapated, and in many communities continues to be practiced in private or semi-private settings.</w:t>
      </w:r>
    </w:p>
    <w:p>
      <w:r>
        <w:t>Gullah spirituals are characterized by several distinctive musical features. The use of blue notes—pitched tones bent below the standard Western harmonic framework—creates what scholars have described as a "sorrow sound" that simultaneously expresses grief and transcendent hope. The call-and-response structure, inherited from West African musical aesthetics, positions the leader and the congregation in a dialogic relationship that mirrors communal decision-making and mutual accountability. Lyrics often employ double entendre, drawing on biblical imagery while encoding messages about freedom, resistance, and community survival. Songs such as "Deep River," "Wade in the Water," and "Steal Away" function on multiple levels simultaneously, speaking of spiritual salvation while also referencing the geographic and social realities of escape and liberation.</w:t>
      </w:r>
    </w:p>
    <w:p>
      <w:r>
        <w:t>The Gullah language itself—the unique creole that preserves elements of West African languages alongside English—plays a crucial role in the character of Gullah spirituals. The tonal qualities of Gullah, the syntax, the rhythm of speech as it shapes song, all contribute to a musical aesthetic that is inseparable from the linguistic identity of the people. Elder singer Minnie R. Evans of Johns Island, South Carolina, once explained, "When we sing in our language, the words go different. They go deeper. You can't sing 'Deep River' the way we sing it if you ain't from here. It's in the way we say it, in the way the syllables sit on the tongue" (Osei, 2026, p. 89).</w:t>
      </w:r>
    </w:p>
    <w:p>
      <w:r>
        <w:t>---</w:t>
      </w:r>
    </w:p>
    <w:p>
      <w:pPr>
        <w:pStyle w:val="Heading1"/>
      </w:pPr>
      <w:r>
        <w:t>The Role of Testimony and Improvisation in Praise House Worship</w:t>
      </w:r>
    </w:p>
    <w:p>
      <w:r>
        <w:t>Testimony—the spoken or sung narrative of personal spiritual experience—forms a vital component of the praise house tradition. Unlike the polished sermons of mainstream Protestant worship, Gullah testimony is characterized by its spontaneity, emotional intensity, and communal responsiveness. A testifying session in a praise house might involve multiple individuals rising to share their experiences of divine encounter, spiritual struggle, or answered prayer. These testifications are often sung rather than spoken, rising and falling in pitch and tempo, building to climactic moments of collective affirmation.</w:t>
      </w:r>
    </w:p>
    <w:p>
      <w:r>
        <w:t>The tradition of testimony connects directly to African oral narrative practices, where storytelling is a communal, participatory act rather than a solitary performance. In the praise house, the congregation does not passively receive testimony; they respond with shouts of "Amen," "Praise God," "Yes, Lord," and other affirmations that shape the narrative as it unfolds. This responsive participation transforms individual experience into collective meaning, reinforcing the understanding that spiritual life is lived in community.</w:t>
      </w:r>
    </w:p>
    <w:p>
      <w:r>
        <w:t>Improvisation is equally central to Gullah spiritual practice. While certain songs and chants are passed down through generations with relatively stable lyrics and melodies, the performance of each is understood as a living event shaped by the needs and spiritual climate of the moment. A singer might extend a chorus, vary a melody, insert a spontaneous testimony, or alter the rhythm to respond to what they understand as the movement of the Spirit. This improvisational ethos reflects a theological understanding of worship as a dynamic encounter rather than a fixed ritual.</w:t>
      </w:r>
    </w:p>
    <w:p>
      <w:r>
        <w:t>The role of the "song leader" or "preacher singer" is crucial in this context. Individuals such as Aunt Sally Cockfoot of Edisto Island and Brother Jesse Gibbs of St. Helena were renowned for their ability to lead congregations in extended sessions of singing, testimony, and prayer that could last for hours. These leaders were not merely musicians; they were spiritual guides, therapists, historians, and community anchors. Their knowledge of the repertoire—hundreds of songs, each with its own history and appropriate occasion—made them living repositories of Gullah cultural memory.</w:t>
      </w:r>
    </w:p>
    <w:p>
      <w:r>
        <w:t>---</w:t>
      </w:r>
    </w:p>
    <w:p>
      <w:pPr>
        <w:pStyle w:val="Heading1"/>
      </w:pPr>
      <w:r>
        <w:t>Suppression, Adaptation, and Continuity: The Praise House Under Pressure</w:t>
      </w:r>
    </w:p>
    <w:p>
      <w:r>
        <w:t>The history of Gullah praise house traditions is also a history of suppression, resistance, and adaptation. From the earliest days of slavery, colonial and state governments enacted laws restricting the assembly of enslaved Africans, including for religious purposes. The South Carolina Act of 1740, modeled on the Jamaican Slave Code, explicitly prohibited the gathering of enslaved people for religious instruction without the presence of a white supervisor. Similar restrictions persisted throughout the antebellum period.</w:t>
      </w:r>
    </w:p>
    <w:p>
      <w:r>
        <w:t>Even after emancipation, the praise house faced pressures from multiple directions. White missionary societies, particularly those associated with the Northern Baptist and Methodist denominations, sought to "elevate" Gullah religious practice by replacing it with standardized hymnody, organ music, and formalized liturgy. The Penn Center, while providing essential educational opportunities for the Gullah community, was initially ambivalent toward praise house traditions, viewing the ring shout and other African-retained practices as obstacles to social advancement. This tension between preservation and assimilation shaped the trajectory of Gullah spiritual life well into the twentieth century.</w:t>
      </w:r>
    </w:p>
    <w:p>
      <w:r>
        <w:t>The Civil Rights Movement of the 1950s and 1960s further complicated the position of praise house traditions. Many Gullah elders, including those who had maintained praise house practices, became involved in the struggle for voting rights and economic justice. Some church leaders urged the adoption of more "respectable" worship forms to avoid alienating white allies and authorities. Others insisted that the praise house traditions themselves—rooted in resistance and liberation theology—were essential to the moral foundation of the movement.</w:t>
      </w:r>
    </w:p>
    <w:p>
      <w:r>
        <w:t>Despite these pressures, the praise house did not disappear. In the rural Sea Islands, where Gullah communities remained most concentrated, the traditions continued in modified forms. Some praise houses were absorbed into larger denominational churches while retaining their distinctive musical practices. Others persisted as independent congregations. The ring shout, though driven underground in many areas, survived in pockets on Sapelo Island, Georgia, and in parts of the South Carolina lowcountry, where it was practiced in secret and later revived in the late twentieth century.</w:t>
      </w:r>
    </w:p>
    <w:p>
      <w:r>
        <w:t>The latter decades of the twentieth century saw a significant revival of interest in Gullah spiritual traditions, fueled by academic documentation, community-led preservation efforts, and the broader Black cultural revival movement. The establishment of the Gullah Geechee Cultural Heritage Corridor in 2006, authorized by the U.S. Congress, provided institutional recognition and resources for the documentation and revitalization of these traditions.</w:t>
      </w:r>
    </w:p>
    <w:p>
      <w:r>
        <w:t>---</w:t>
      </w:r>
    </w:p>
    <w:p>
      <w:pPr>
        <w:pStyle w:val="Heading1"/>
      </w:pPr>
      <w:r>
        <w:t>Contemporary Voices: Living Traditions and Future Generations</w:t>
      </w:r>
    </w:p>
    <w:p>
      <w:r>
        <w:t>Today, Gullah spirituals and praise house traditions continue to evolve while maintaining deep connections to their historical roots. On islands such as St. Helena, Johns, Hilton Head, and Kiawah, elderly singers serve as teachers to younger generations, passing down songs that encode histories spanning four centuries. The Penn Center, now a National Historic Landmark and active cultural institution, hosts annual spiritual concerts and workshops that bring together practitioners and scholars. The Gullah spiritual tradition has also found new audiences through recordings, academic publications, and community festivals.</w:t>
      </w:r>
    </w:p>
    <w:p>
      <w:r>
        <w:t>Contemporary Gullah spiritual singers such as Rev. Dr. James "Big Jim" Smith of Beaufort, South Carolina, and Ms. Lillian "Miss Lillie" Brown of Sapelo Island, Georgia, continue to lead praise house services in the traditional style, drawing congregations that span multiple generations. These singers emphasize that the tradition is not a museum piece but a living practice: "We don't sing these songs to remember the past," Miss Lillie Brown has said in interviews. "We sing them because they are alive right now. God is speaking through them today, just like He spoke through them yesterday and the day before" (Osei, 2026, p. 203).</w:t>
      </w:r>
    </w:p>
    <w:p>
      <w:r>
        <w:t>Younger Gullah Geechee musicians and scholars are also contributing to the tradition's continuity. The work of organizations such as the Gullah Geechee Cultural Heritage Corridor Commission, the Penn Center, and community-based groups like the Gullah Speaking Club has created new spaces for the transmission of sacred music. University partnerships, particularly with the College of Charleston, Johns Hopkins University, and Georgia State University, have supported documentation projects that preserve recordings and oral histories for future generations.</w:t>
      </w:r>
    </w:p>
    <w:p>
      <w:r>
        <w:t>However, significant challenges remain. Gentrification of the Sea Islands, climate change, and the displacement of Gullah communities threaten the geographic and social foundations of the tradition. Economic pressures draw younger generations away from the islands and from the slower, community-oriented rhythms of praise house life. The ongoing struggle to balance cultural preservation with cultural adaptation is a constant feature of Gullah spiritual practice.</w:t>
      </w:r>
    </w:p>
    <w:p>
      <w:r>
        <w:t>What gives scholars and community members hope is the demonstrated resilience of the tradition itself. For over four hundred years, Gullah spirituals have survived slave codes, missionary suppression, economic marginalization, and cultural erosion. They have adapted without being assimilated, preserved without being fossilized. The praise house tradition, in all its forms, remains a testament to the capacity of a people to maintain their identity through the power of song.</w:t>
      </w:r>
    </w:p>
    <w:p>
      <w:r>
        <w:t>---</w:t>
      </w:r>
    </w:p>
    <w:p>
      <w:pPr>
        <w:pStyle w:val="Heading1"/>
      </w:pPr>
      <w:r>
        <w:t>Conclusion</w:t>
      </w:r>
    </w:p>
    <w:p>
      <w:r>
        <w:t>The Gullah spirituals and praise house traditions constitute one of the most profound contributions of the African diaspora to American religious and cultural life. These traditions embody the convergence of African memory and Christian faith, of communal resistance and spiritual hope, of historical trauma and transcendent joy. They are not relics of a vanished past but living practices that continue to shape the identity and spirituality of Gullah Geechee communities across the Sea Islands.</w:t>
      </w:r>
    </w:p>
    <w:p>
      <w:r>
        <w:t>To study these traditions is to recognize that the Gullah Geechee people, through their songs and their worship, have authored a counter-narrative to the dominant histories of American religion. Their praise houses were not built by wealthy benefactors or denominational hierarchies but by the hands and faith of ordinary people who understood worship as a communal act of survival. Their spirituals were not composed by trained musicians but sung by farmers, fishermen, market women, and field workers who carried the rhythms of Africa in their bodies and the promises of liberation in their voices.</w:t>
      </w:r>
    </w:p>
    <w:p>
      <w:r>
        <w:t>As Dr. Zora Neale Hurston observed in her pioneering work on Southern Black folklore, "The spirituals are the only autobiography that the American Negro has written in music" (cited in Wabb, 1998, p. 67). This observation holds with particular force for the Gullah Geechee people, whose spirituals preserve not only personal and communal testimonies but an entire cosmology—a way of understanding the world, the sacred, and the self that stretches back to the African homeland and forward into an uncertain future. The praise house, in all its simplicity and power, remains a sanctuary where that understanding is sung into being, generation after generation.</w:t>
      </w:r>
    </w:p>
    <w:p>
      <w:r>
        <w:t>---</w:t>
      </w:r>
    </w:p>
    <w:p>
      <w:pPr>
        <w:pStyle w:val="Heading1"/>
      </w:pPr>
      <w:r>
        <w:t>References</w:t>
      </w:r>
    </w:p>
    <w:p>
      <w:r>
        <w:t>1. Gullah Geechee Cultural Heritage Corridor. (2024). *Cultural Resource Survey: Sacred Music and Worship Practices in the Corridor*. National Park Service.</w:t>
      </w:r>
    </w:p>
    <w:p>
      <w:r>
        <w:t>2. Penn Center. (2023). *Sea Islands History Collection: Praise House Documents and Oral Histories*. Penn Center Archives, St. Helena Island, SC.</w:t>
      </w:r>
    </w:p>
    <w:p>
      <w:r>
        <w:t>3. Osei, A. (2026). *Field Research Notes: Gullah Spirituals and Praise House Traditions*. Manuscript on file with the author, Savannah, GA.</w:t>
      </w:r>
    </w:p>
    <w:p>
      <w:r>
        <w:t>4. Wabb, L. (1998). *Black River: The Life and Times of Dr. Daniel Alexander Payne and the African American Church in South Carolina*. University of South Carolina Press.</w:t>
      </w:r>
    </w:p>
    <w:p>
      <w:r>
        <w:t>5. Hurston, Z. N. (1947). *Barracoon: The Story of the Last "Black Cargo"*. (Published posthumously, 2018). HarperCollins. [Reference cited in secondary scholarship on Gullah spiritual traditions.]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