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98C2EB" w14:textId="77777777" w:rsidR="00493188" w:rsidRDefault="004721BC">
      <w:pPr>
        <w:pStyle w:val="BodyText"/>
        <w:ind w:left="131"/>
        <w:rPr>
          <w:rFonts w:ascii="Times New Roman"/>
          <w:b w:val="0"/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3EE10AA2" wp14:editId="5A61CE61">
            <wp:extent cx="5731510" cy="78992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A7555" w14:textId="77777777" w:rsidR="004721BC" w:rsidRPr="004721BC" w:rsidRDefault="004721BC" w:rsidP="004721BC">
      <w:pPr>
        <w:pStyle w:val="BodyText"/>
        <w:ind w:left="131"/>
        <w:jc w:val="center"/>
        <w:rPr>
          <w:rFonts w:ascii="Times New Roman"/>
          <w:b w:val="0"/>
          <w:sz w:val="32"/>
          <w:szCs w:val="32"/>
        </w:rPr>
      </w:pPr>
      <w:r w:rsidRPr="004721BC">
        <w:rPr>
          <w:sz w:val="32"/>
          <w:szCs w:val="32"/>
        </w:rPr>
        <w:t>Department of Artificial Intelligence and Machine Learning</w:t>
      </w:r>
    </w:p>
    <w:p w14:paraId="57F40E0D" w14:textId="77777777" w:rsidR="00493188" w:rsidRDefault="00493188">
      <w:pPr>
        <w:pStyle w:val="BodyText"/>
        <w:spacing w:before="10"/>
        <w:rPr>
          <w:rFonts w:ascii="Times New Roman"/>
          <w:b w:val="0"/>
          <w:sz w:val="10"/>
        </w:rPr>
      </w:pPr>
    </w:p>
    <w:p w14:paraId="48CBF033" w14:textId="77777777" w:rsidR="00493188" w:rsidRDefault="00493188">
      <w:pPr>
        <w:rPr>
          <w:rFonts w:ascii="Times New Roman"/>
          <w:sz w:val="10"/>
        </w:rPr>
        <w:sectPr w:rsidR="00493188">
          <w:type w:val="continuous"/>
          <w:pgSz w:w="12240" w:h="15840"/>
          <w:pgMar w:top="460" w:right="840" w:bottom="280" w:left="1160" w:header="720" w:footer="720" w:gutter="0"/>
          <w:pgBorders w:offsetFrom="page">
            <w:top w:val="dotDash" w:sz="8" w:space="24" w:color="000000"/>
            <w:left w:val="dotDash" w:sz="8" w:space="24" w:color="000000"/>
            <w:bottom w:val="dotDash" w:sz="8" w:space="24" w:color="000000"/>
            <w:right w:val="dotDash" w:sz="8" w:space="24" w:color="000000"/>
          </w:pgBorders>
          <w:cols w:space="720"/>
        </w:sectPr>
      </w:pPr>
    </w:p>
    <w:p w14:paraId="52CAA872" w14:textId="77777777" w:rsidR="00493188" w:rsidRDefault="00493188">
      <w:pPr>
        <w:pStyle w:val="BodyText"/>
        <w:rPr>
          <w:rFonts w:ascii="Times New Roman"/>
          <w:b w:val="0"/>
          <w:sz w:val="28"/>
        </w:rPr>
      </w:pPr>
    </w:p>
    <w:p w14:paraId="43AD080A" w14:textId="77777777" w:rsidR="00493188" w:rsidRDefault="00493188">
      <w:pPr>
        <w:pStyle w:val="BodyText"/>
        <w:rPr>
          <w:rFonts w:ascii="Times New Roman"/>
          <w:b w:val="0"/>
          <w:sz w:val="28"/>
        </w:rPr>
      </w:pPr>
    </w:p>
    <w:p w14:paraId="601A2D51" w14:textId="77777777" w:rsidR="00493188" w:rsidRDefault="00493188">
      <w:pPr>
        <w:pStyle w:val="BodyText"/>
        <w:rPr>
          <w:rFonts w:ascii="Times New Roman"/>
          <w:b w:val="0"/>
          <w:sz w:val="28"/>
        </w:rPr>
      </w:pPr>
    </w:p>
    <w:p w14:paraId="6749536A" w14:textId="77777777" w:rsidR="00493188" w:rsidRDefault="00493188">
      <w:pPr>
        <w:pStyle w:val="BodyText"/>
        <w:rPr>
          <w:rFonts w:ascii="Times New Roman"/>
          <w:b w:val="0"/>
          <w:sz w:val="25"/>
        </w:rPr>
      </w:pPr>
    </w:p>
    <w:p w14:paraId="0312054B" w14:textId="0B72DF2C" w:rsidR="00493188" w:rsidRPr="00730C18" w:rsidRDefault="004721BC">
      <w:pPr>
        <w:tabs>
          <w:tab w:val="left" w:pos="1954"/>
        </w:tabs>
        <w:ind w:left="100"/>
        <w:rPr>
          <w:sz w:val="24"/>
          <w:u w:val="single"/>
        </w:rPr>
      </w:pP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N</w:t>
      </w:r>
      <w:r w:rsidR="00730C18">
        <w:rPr>
          <w:sz w:val="24"/>
        </w:rPr>
        <w:t>o:</w:t>
      </w:r>
      <w:r w:rsidR="00730C18">
        <w:rPr>
          <w:sz w:val="24"/>
          <w:u w:val="single"/>
        </w:rPr>
        <w:t xml:space="preserve"> 14 </w:t>
      </w:r>
    </w:p>
    <w:p w14:paraId="6561C46B" w14:textId="77777777" w:rsidR="00493188" w:rsidRDefault="004721BC" w:rsidP="004721BC">
      <w:pPr>
        <w:pStyle w:val="Title"/>
        <w:ind w:left="0"/>
        <w:rPr>
          <w:u w:val="none"/>
        </w:rPr>
      </w:pPr>
      <w:r>
        <w:rPr>
          <w:u w:val="none"/>
        </w:rPr>
        <w:br w:type="column"/>
      </w:r>
      <w:r>
        <w:lastRenderedPageBreak/>
        <w:t>IPD Project A Weekly Report (2023-24)</w:t>
      </w:r>
    </w:p>
    <w:p w14:paraId="72B92339" w14:textId="77777777" w:rsidR="00493188" w:rsidRDefault="004721BC">
      <w:pPr>
        <w:pStyle w:val="BodyText"/>
        <w:rPr>
          <w:b w:val="0"/>
          <w:sz w:val="28"/>
        </w:rPr>
      </w:pPr>
      <w:r>
        <w:rPr>
          <w:b w:val="0"/>
        </w:rPr>
        <w:br w:type="column"/>
      </w:r>
    </w:p>
    <w:p w14:paraId="43893732" w14:textId="77777777" w:rsidR="004721BC" w:rsidRDefault="004721BC">
      <w:pPr>
        <w:tabs>
          <w:tab w:val="left" w:pos="1757"/>
          <w:tab w:val="left" w:pos="1906"/>
        </w:tabs>
        <w:spacing w:before="1" w:line="446" w:lineRule="auto"/>
        <w:ind w:left="162" w:right="117" w:hanging="63"/>
        <w:rPr>
          <w:sz w:val="24"/>
        </w:rPr>
      </w:pPr>
    </w:p>
    <w:p w14:paraId="02174BD0" w14:textId="0F7379A6" w:rsidR="00493188" w:rsidRDefault="004721BC">
      <w:pPr>
        <w:tabs>
          <w:tab w:val="left" w:pos="1757"/>
          <w:tab w:val="left" w:pos="1906"/>
        </w:tabs>
        <w:spacing w:before="1" w:line="446" w:lineRule="auto"/>
        <w:ind w:left="162" w:right="117" w:hanging="63"/>
        <w:rPr>
          <w:sz w:val="24"/>
        </w:rPr>
      </w:pPr>
      <w:r>
        <w:rPr>
          <w:sz w:val="24"/>
        </w:rPr>
        <w:t>Week</w:t>
      </w:r>
      <w:r>
        <w:rPr>
          <w:spacing w:val="-7"/>
          <w:sz w:val="24"/>
        </w:rPr>
        <w:t xml:space="preserve"> </w:t>
      </w:r>
      <w:r>
        <w:rPr>
          <w:sz w:val="24"/>
        </w:rPr>
        <w:t>No:</w:t>
      </w:r>
      <w:r>
        <w:rPr>
          <w:sz w:val="24"/>
          <w:u w:val="single"/>
        </w:rPr>
        <w:t xml:space="preserve"> </w:t>
      </w:r>
      <w:r w:rsidR="00F65765">
        <w:rPr>
          <w:sz w:val="24"/>
          <w:u w:val="single"/>
        </w:rPr>
        <w:t>10</w:t>
      </w:r>
      <w:r>
        <w:rPr>
          <w:sz w:val="24"/>
          <w:u w:val="single"/>
        </w:rPr>
        <w:tab/>
      </w:r>
      <w:r>
        <w:rPr>
          <w:sz w:val="24"/>
        </w:rPr>
        <w:t xml:space="preserve">   Date</w:t>
      </w:r>
      <w:proofErr w:type="gramStart"/>
      <w:r>
        <w:rPr>
          <w:sz w:val="24"/>
        </w:rPr>
        <w:t>:_</w:t>
      </w:r>
      <w:proofErr w:type="gramEnd"/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52C42B73" w14:textId="77777777" w:rsidR="00493188" w:rsidRDefault="00493188">
      <w:pPr>
        <w:spacing w:line="446" w:lineRule="auto"/>
        <w:rPr>
          <w:sz w:val="24"/>
        </w:rPr>
        <w:sectPr w:rsidR="00493188">
          <w:type w:val="continuous"/>
          <w:pgSz w:w="12240" w:h="15840"/>
          <w:pgMar w:top="460" w:right="840" w:bottom="280" w:left="1160" w:header="720" w:footer="720" w:gutter="0"/>
          <w:pgBorders w:offsetFrom="page">
            <w:top w:val="dotDash" w:sz="8" w:space="24" w:color="000000"/>
            <w:left w:val="dotDash" w:sz="8" w:space="24" w:color="000000"/>
            <w:bottom w:val="dotDash" w:sz="8" w:space="24" w:color="000000"/>
            <w:right w:val="dotDash" w:sz="8" w:space="24" w:color="000000"/>
          </w:pgBorders>
          <w:cols w:num="3" w:space="720" w:equalWidth="0">
            <w:col w:w="1995" w:space="74"/>
            <w:col w:w="6082" w:space="63"/>
            <w:col w:w="2026"/>
          </w:cols>
        </w:sectPr>
      </w:pPr>
    </w:p>
    <w:p w14:paraId="4AC3C028" w14:textId="1B8C1F4E" w:rsidR="00493188" w:rsidRDefault="004721BC">
      <w:pPr>
        <w:tabs>
          <w:tab w:val="left" w:pos="8358"/>
          <w:tab w:val="left" w:pos="9319"/>
          <w:tab w:val="left" w:pos="10041"/>
        </w:tabs>
        <w:ind w:left="100"/>
        <w:rPr>
          <w:sz w:val="24"/>
        </w:rPr>
      </w:pPr>
      <w:r>
        <w:rPr>
          <w:sz w:val="24"/>
        </w:rPr>
        <w:lastRenderedPageBreak/>
        <w:t>Title</w:t>
      </w:r>
      <w:r>
        <w:rPr>
          <w:spacing w:val="-1"/>
          <w:sz w:val="24"/>
        </w:rPr>
        <w:t xml:space="preserve"> </w:t>
      </w:r>
      <w:r>
        <w:rPr>
          <w:sz w:val="24"/>
        </w:rPr>
        <w:t>of Project:</w:t>
      </w:r>
      <w:r>
        <w:rPr>
          <w:sz w:val="24"/>
          <w:u w:val="single"/>
        </w:rPr>
        <w:t xml:space="preserve"> </w:t>
      </w:r>
      <w:r w:rsidR="00907F8F">
        <w:rPr>
          <w:sz w:val="24"/>
          <w:u w:val="single"/>
        </w:rPr>
        <w:t>OMAD</w:t>
      </w:r>
      <w:r>
        <w:rPr>
          <w:sz w:val="24"/>
          <w:u w:val="single"/>
        </w:rPr>
        <w:tab/>
      </w:r>
      <w:r>
        <w:rPr>
          <w:sz w:val="24"/>
        </w:rPr>
        <w:t>Time: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2AFA628" w14:textId="6AB9FFD7" w:rsidR="00493188" w:rsidRDefault="00C0178A" w:rsidP="00C0178A">
      <w:pPr>
        <w:pStyle w:val="BodyText"/>
        <w:tabs>
          <w:tab w:val="left" w:pos="1570"/>
        </w:tabs>
        <w:spacing w:before="7"/>
        <w:rPr>
          <w:b w:val="0"/>
          <w:sz w:val="20"/>
        </w:rPr>
      </w:pPr>
      <w:r>
        <w:rPr>
          <w:b w:val="0"/>
          <w:sz w:val="20"/>
        </w:rPr>
        <w:tab/>
      </w:r>
    </w:p>
    <w:tbl>
      <w:tblPr>
        <w:tblW w:w="0" w:type="auto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1363"/>
        <w:gridCol w:w="5706"/>
        <w:gridCol w:w="1980"/>
      </w:tblGrid>
      <w:tr w:rsidR="00493188" w14:paraId="16E3DFBE" w14:textId="77777777">
        <w:trPr>
          <w:trHeight w:val="563"/>
        </w:trPr>
        <w:tc>
          <w:tcPr>
            <w:tcW w:w="857" w:type="dxa"/>
          </w:tcPr>
          <w:p w14:paraId="37862E63" w14:textId="77777777" w:rsidR="00493188" w:rsidRDefault="004721BC" w:rsidP="004721BC">
            <w:pPr>
              <w:pStyle w:val="TableParagraph"/>
              <w:spacing w:before="141"/>
              <w:ind w:left="88" w:right="129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Sr.No</w:t>
            </w:r>
            <w:proofErr w:type="spellEnd"/>
          </w:p>
        </w:tc>
        <w:tc>
          <w:tcPr>
            <w:tcW w:w="1363" w:type="dxa"/>
          </w:tcPr>
          <w:p w14:paraId="31AE6E59" w14:textId="3EFCAC0B" w:rsidR="00493188" w:rsidRDefault="00907F8F" w:rsidP="00907F8F">
            <w:pPr>
              <w:pStyle w:val="TableParagraph"/>
              <w:spacing w:line="284" w:lineRule="exact"/>
              <w:ind w:left="107" w:right="3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4721BC">
              <w:rPr>
                <w:b/>
                <w:sz w:val="24"/>
              </w:rPr>
              <w:t>Sap id</w:t>
            </w:r>
          </w:p>
        </w:tc>
        <w:tc>
          <w:tcPr>
            <w:tcW w:w="5706" w:type="dxa"/>
          </w:tcPr>
          <w:p w14:paraId="0BCC12C5" w14:textId="77777777" w:rsidR="00493188" w:rsidRDefault="004721BC" w:rsidP="00907F8F">
            <w:pPr>
              <w:pStyle w:val="TableParagraph"/>
              <w:spacing w:before="141"/>
              <w:ind w:left="168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Name of the Students</w:t>
            </w:r>
          </w:p>
        </w:tc>
        <w:tc>
          <w:tcPr>
            <w:tcW w:w="1980" w:type="dxa"/>
          </w:tcPr>
          <w:p w14:paraId="2EF8B927" w14:textId="77777777" w:rsidR="00493188" w:rsidRDefault="004721BC" w:rsidP="00907F8F">
            <w:pPr>
              <w:pStyle w:val="TableParagraph"/>
              <w:spacing w:before="141"/>
              <w:ind w:left="456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493188" w14:paraId="029AEFEF" w14:textId="77777777">
        <w:trPr>
          <w:trHeight w:val="428"/>
        </w:trPr>
        <w:tc>
          <w:tcPr>
            <w:tcW w:w="857" w:type="dxa"/>
          </w:tcPr>
          <w:p w14:paraId="3F0B35F2" w14:textId="77777777" w:rsidR="00493188" w:rsidRDefault="004721BC">
            <w:pPr>
              <w:pStyle w:val="TableParagraph"/>
              <w:spacing w:before="70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363" w:type="dxa"/>
          </w:tcPr>
          <w:p w14:paraId="2C21480D" w14:textId="47B6B998" w:rsidR="00493188" w:rsidRDefault="00907F8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60017210016</w:t>
            </w:r>
          </w:p>
        </w:tc>
        <w:tc>
          <w:tcPr>
            <w:tcW w:w="5706" w:type="dxa"/>
          </w:tcPr>
          <w:p w14:paraId="13D5EAF9" w14:textId="44AF0261" w:rsidR="00493188" w:rsidRDefault="00907F8F" w:rsidP="00907F8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907F8F">
              <w:rPr>
                <w:rFonts w:ascii="Times New Roman"/>
                <w:sz w:val="24"/>
              </w:rPr>
              <w:t>Abhay Mathur</w:t>
            </w:r>
          </w:p>
        </w:tc>
        <w:tc>
          <w:tcPr>
            <w:tcW w:w="1980" w:type="dxa"/>
          </w:tcPr>
          <w:p w14:paraId="10A41A8B" w14:textId="77777777" w:rsidR="00493188" w:rsidRDefault="004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93188" w14:paraId="01C93242" w14:textId="77777777">
        <w:trPr>
          <w:trHeight w:val="431"/>
        </w:trPr>
        <w:tc>
          <w:tcPr>
            <w:tcW w:w="857" w:type="dxa"/>
          </w:tcPr>
          <w:p w14:paraId="0CF36876" w14:textId="77777777" w:rsidR="00493188" w:rsidRDefault="004721BC">
            <w:pPr>
              <w:pStyle w:val="TableParagraph"/>
              <w:spacing w:before="76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363" w:type="dxa"/>
          </w:tcPr>
          <w:p w14:paraId="70FB3907" w14:textId="134623A0" w:rsidR="00493188" w:rsidRDefault="00907F8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60017210019</w:t>
            </w:r>
          </w:p>
        </w:tc>
        <w:tc>
          <w:tcPr>
            <w:tcW w:w="5706" w:type="dxa"/>
          </w:tcPr>
          <w:p w14:paraId="70C7C149" w14:textId="29652FD1" w:rsidR="00493188" w:rsidRDefault="00907F8F" w:rsidP="00907F8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Mahir Madhani</w:t>
            </w:r>
          </w:p>
        </w:tc>
        <w:tc>
          <w:tcPr>
            <w:tcW w:w="1980" w:type="dxa"/>
          </w:tcPr>
          <w:p w14:paraId="3A4EF2E6" w14:textId="77777777" w:rsidR="00493188" w:rsidRDefault="004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93188" w14:paraId="0DA1375C" w14:textId="77777777">
        <w:trPr>
          <w:trHeight w:val="431"/>
        </w:trPr>
        <w:tc>
          <w:tcPr>
            <w:tcW w:w="857" w:type="dxa"/>
          </w:tcPr>
          <w:p w14:paraId="1E99B325" w14:textId="77777777" w:rsidR="00493188" w:rsidRDefault="004721BC">
            <w:pPr>
              <w:pStyle w:val="TableParagraph"/>
              <w:spacing w:before="76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363" w:type="dxa"/>
          </w:tcPr>
          <w:p w14:paraId="097A4985" w14:textId="229929D9" w:rsidR="00493188" w:rsidRDefault="00907F8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600172100</w:t>
            </w:r>
          </w:p>
        </w:tc>
        <w:tc>
          <w:tcPr>
            <w:tcW w:w="5706" w:type="dxa"/>
          </w:tcPr>
          <w:p w14:paraId="33632AD7" w14:textId="67A51714" w:rsidR="00493188" w:rsidRDefault="00907F8F" w:rsidP="00907F8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Darsh Thakkar</w:t>
            </w:r>
          </w:p>
        </w:tc>
        <w:tc>
          <w:tcPr>
            <w:tcW w:w="1980" w:type="dxa"/>
          </w:tcPr>
          <w:p w14:paraId="7E6F446E" w14:textId="77777777" w:rsidR="00493188" w:rsidRDefault="004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07F8F" w14:paraId="4B07260E" w14:textId="77777777">
        <w:trPr>
          <w:trHeight w:val="433"/>
        </w:trPr>
        <w:tc>
          <w:tcPr>
            <w:tcW w:w="857" w:type="dxa"/>
          </w:tcPr>
          <w:p w14:paraId="7CD58096" w14:textId="77777777" w:rsidR="00907F8F" w:rsidRDefault="00907F8F" w:rsidP="00907F8F">
            <w:pPr>
              <w:pStyle w:val="TableParagraph"/>
              <w:spacing w:before="76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363" w:type="dxa"/>
          </w:tcPr>
          <w:p w14:paraId="25B2F53A" w14:textId="10CB0D03" w:rsidR="00907F8F" w:rsidRDefault="00907F8F" w:rsidP="00907F8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600172100</w:t>
            </w:r>
          </w:p>
        </w:tc>
        <w:tc>
          <w:tcPr>
            <w:tcW w:w="5706" w:type="dxa"/>
          </w:tcPr>
          <w:p w14:paraId="5D7679ED" w14:textId="54BD35B1" w:rsidR="00907F8F" w:rsidRDefault="00907F8F" w:rsidP="00907F8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Omar Shaikh</w:t>
            </w:r>
          </w:p>
        </w:tc>
        <w:tc>
          <w:tcPr>
            <w:tcW w:w="1980" w:type="dxa"/>
          </w:tcPr>
          <w:p w14:paraId="25305A5B" w14:textId="77777777" w:rsidR="00907F8F" w:rsidRDefault="00907F8F" w:rsidP="00907F8F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6C4BCE7C" w14:textId="77777777" w:rsidR="00493188" w:rsidRDefault="004721BC" w:rsidP="00B956D7">
      <w:pPr>
        <w:spacing w:before="240"/>
        <w:ind w:left="57" w:right="57"/>
        <w:jc w:val="center"/>
        <w:rPr>
          <w:sz w:val="24"/>
        </w:rPr>
      </w:pPr>
      <w:r>
        <w:rPr>
          <w:color w:val="404040"/>
          <w:sz w:val="24"/>
          <w:u w:val="single" w:color="404040"/>
        </w:rPr>
        <w:t>To be filled by Students only</w:t>
      </w:r>
    </w:p>
    <w:p w14:paraId="333D5E5D" w14:textId="19CB8172" w:rsidR="00493188" w:rsidRDefault="004721BC" w:rsidP="00B956D7">
      <w:pPr>
        <w:pStyle w:val="BodyText"/>
        <w:tabs>
          <w:tab w:val="left" w:pos="3765"/>
          <w:tab w:val="left" w:pos="10012"/>
        </w:tabs>
        <w:spacing w:before="237"/>
        <w:ind w:left="3830" w:right="24" w:hanging="3830"/>
        <w:jc w:val="center"/>
      </w:pPr>
      <w:r>
        <w:t>Activities Completed this</w:t>
      </w:r>
      <w:r>
        <w:rPr>
          <w:spacing w:val="-14"/>
        </w:rPr>
        <w:t xml:space="preserve"> </w:t>
      </w:r>
      <w:r>
        <w:t>week:</w:t>
      </w:r>
      <w:r>
        <w:tab/>
      </w:r>
    </w:p>
    <w:p w14:paraId="71C17699" w14:textId="39E4437B" w:rsidR="00B956D7" w:rsidRDefault="00F65765" w:rsidP="00B956D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Brain Tumour Dataset</w:t>
      </w:r>
      <w:r w:rsidR="00024302"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14:paraId="42020D2C" w14:textId="77777777" w:rsidR="00F65765" w:rsidRPr="00F65765" w:rsidRDefault="00F65765" w:rsidP="00F65765">
      <w:pPr>
        <w:pStyle w:val="NormalWeb"/>
        <w:spacing w:before="0" w:beforeAutospacing="0" w:after="0" w:afterAutospacing="0"/>
      </w:pPr>
      <w:r w:rsidRPr="00F65765">
        <w:rPr>
          <w:rFonts w:ascii="Arial" w:hAnsi="Arial" w:cs="Arial"/>
          <w:bCs/>
          <w:color w:val="000000"/>
          <w:sz w:val="22"/>
          <w:szCs w:val="22"/>
        </w:rPr>
        <w:t xml:space="preserve">On </w:t>
      </w:r>
      <w:proofErr w:type="spellStart"/>
      <w:r w:rsidRPr="00F65765">
        <w:rPr>
          <w:rFonts w:ascii="Arial" w:hAnsi="Arial" w:cs="Arial"/>
          <w:bCs/>
          <w:color w:val="000000"/>
          <w:sz w:val="22"/>
          <w:szCs w:val="22"/>
        </w:rPr>
        <w:t>Roboflow</w:t>
      </w:r>
      <w:proofErr w:type="spellEnd"/>
      <w:r w:rsidRPr="00F65765">
        <w:rPr>
          <w:rFonts w:ascii="Arial" w:hAnsi="Arial" w:cs="Arial"/>
          <w:bCs/>
          <w:color w:val="000000"/>
          <w:sz w:val="22"/>
          <w:szCs w:val="22"/>
        </w:rPr>
        <w:t xml:space="preserve">, we've discovered datasets that not only segment brain </w:t>
      </w:r>
      <w:proofErr w:type="spellStart"/>
      <w:r w:rsidRPr="00F65765">
        <w:rPr>
          <w:rFonts w:ascii="Arial" w:hAnsi="Arial" w:cs="Arial"/>
          <w:bCs/>
          <w:color w:val="000000"/>
          <w:sz w:val="22"/>
          <w:szCs w:val="22"/>
        </w:rPr>
        <w:t>tumors</w:t>
      </w:r>
      <w:proofErr w:type="spellEnd"/>
      <w:r w:rsidRPr="00F65765">
        <w:rPr>
          <w:rFonts w:ascii="Arial" w:hAnsi="Arial" w:cs="Arial"/>
          <w:bCs/>
          <w:color w:val="000000"/>
          <w:sz w:val="22"/>
          <w:szCs w:val="22"/>
        </w:rPr>
        <w:t xml:space="preserve"> but also classify MRI scans into those with </w:t>
      </w:r>
      <w:proofErr w:type="spellStart"/>
      <w:r w:rsidRPr="00F65765">
        <w:rPr>
          <w:rFonts w:ascii="Arial" w:hAnsi="Arial" w:cs="Arial"/>
          <w:bCs/>
          <w:color w:val="000000"/>
          <w:sz w:val="22"/>
          <w:szCs w:val="22"/>
        </w:rPr>
        <w:t>tumors</w:t>
      </w:r>
      <w:proofErr w:type="spellEnd"/>
      <w:r w:rsidRPr="00F65765">
        <w:rPr>
          <w:rFonts w:ascii="Arial" w:hAnsi="Arial" w:cs="Arial"/>
          <w:bCs/>
          <w:color w:val="000000"/>
          <w:sz w:val="22"/>
          <w:szCs w:val="22"/>
        </w:rPr>
        <w:t xml:space="preserve"> and those without. This dual functionality provides a comprehensive resource for our research, allowing us to </w:t>
      </w:r>
      <w:proofErr w:type="spellStart"/>
      <w:r w:rsidRPr="00F65765">
        <w:rPr>
          <w:rFonts w:ascii="Arial" w:hAnsi="Arial" w:cs="Arial"/>
          <w:bCs/>
          <w:color w:val="000000"/>
          <w:sz w:val="22"/>
          <w:szCs w:val="22"/>
        </w:rPr>
        <w:t>analyze</w:t>
      </w:r>
      <w:proofErr w:type="spellEnd"/>
      <w:r w:rsidRPr="00F65765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F65765">
        <w:rPr>
          <w:rFonts w:ascii="Arial" w:hAnsi="Arial" w:cs="Arial"/>
          <w:bCs/>
          <w:color w:val="000000"/>
          <w:sz w:val="22"/>
          <w:szCs w:val="22"/>
        </w:rPr>
        <w:t>tumor</w:t>
      </w:r>
      <w:proofErr w:type="spellEnd"/>
      <w:r w:rsidRPr="00F65765">
        <w:rPr>
          <w:rFonts w:ascii="Arial" w:hAnsi="Arial" w:cs="Arial"/>
          <w:bCs/>
          <w:color w:val="000000"/>
          <w:sz w:val="22"/>
          <w:szCs w:val="22"/>
        </w:rPr>
        <w:t xml:space="preserve"> characteristics through segmentation and develop models for overall scan classification.</w:t>
      </w:r>
    </w:p>
    <w:p w14:paraId="7F3CEDFF" w14:textId="77777777" w:rsidR="00D714E4" w:rsidRDefault="00D714E4" w:rsidP="00B956D7">
      <w:pPr>
        <w:pStyle w:val="BodyText"/>
        <w:rPr>
          <w:rFonts w:ascii="Arial" w:hAnsi="Arial" w:cs="Arial"/>
          <w:b w:val="0"/>
          <w:bCs w:val="0"/>
          <w:color w:val="000000"/>
          <w:sz w:val="22"/>
          <w:szCs w:val="22"/>
        </w:rPr>
      </w:pPr>
    </w:p>
    <w:p w14:paraId="6F9C67BA" w14:textId="0DF4B127" w:rsidR="00493188" w:rsidRDefault="004721BC" w:rsidP="00B956D7">
      <w:pPr>
        <w:pStyle w:val="BodyText"/>
      </w:pPr>
      <w:r>
        <w:t>Project Status: __________</w:t>
      </w:r>
    </w:p>
    <w:p w14:paraId="5E442C6D" w14:textId="77777777" w:rsidR="00493188" w:rsidRDefault="00493188" w:rsidP="00B956D7">
      <w:pPr>
        <w:pStyle w:val="BodyText"/>
        <w:spacing w:before="4"/>
      </w:pPr>
    </w:p>
    <w:p w14:paraId="421C1F97" w14:textId="60ED5B57" w:rsidR="00493188" w:rsidRDefault="004721BC" w:rsidP="00F65765">
      <w:pPr>
        <w:pStyle w:val="BodyText"/>
        <w:tabs>
          <w:tab w:val="left" w:pos="9985"/>
        </w:tabs>
        <w:ind w:right="51"/>
        <w:rPr>
          <w:rFonts w:ascii="Arial" w:hAnsi="Arial" w:cs="Arial"/>
          <w:b w:val="0"/>
          <w:color w:val="000000"/>
          <w:sz w:val="22"/>
          <w:szCs w:val="22"/>
        </w:rPr>
      </w:pPr>
      <w:r>
        <w:t>Major</w:t>
      </w:r>
      <w:r>
        <w:rPr>
          <w:spacing w:val="-3"/>
        </w:rPr>
        <w:t xml:space="preserve"> </w:t>
      </w:r>
      <w:r>
        <w:t xml:space="preserve">Issues: </w:t>
      </w:r>
      <w:r w:rsidRPr="00D714E4">
        <w:rPr>
          <w:rFonts w:ascii="Arial" w:hAnsi="Arial" w:cs="Arial"/>
          <w:b w:val="0"/>
          <w:sz w:val="22"/>
          <w:szCs w:val="22"/>
        </w:rPr>
        <w:t xml:space="preserve"> </w:t>
      </w:r>
      <w:r w:rsidR="00F65765" w:rsidRPr="00F65765">
        <w:rPr>
          <w:rFonts w:ascii="Arial" w:hAnsi="Arial" w:cs="Arial"/>
          <w:b w:val="0"/>
          <w:color w:val="000000"/>
          <w:sz w:val="22"/>
          <w:szCs w:val="22"/>
        </w:rPr>
        <w:t>The available datasets were somewhat limited, necessitating manual augmentation and preprocessing to enhance their diversity and quality. This hands-on approach was crucial in compensating for the initial limitations, ensuring a more robust foundation for our research on brain tumor detection.</w:t>
      </w:r>
    </w:p>
    <w:p w14:paraId="4F2B2AA4" w14:textId="77777777" w:rsidR="00F65765" w:rsidRPr="00F65765" w:rsidRDefault="00F65765" w:rsidP="00F65765">
      <w:pPr>
        <w:pStyle w:val="BodyText"/>
        <w:tabs>
          <w:tab w:val="left" w:pos="9985"/>
        </w:tabs>
        <w:ind w:right="51"/>
        <w:rPr>
          <w:b w:val="0"/>
          <w:sz w:val="14"/>
        </w:rPr>
      </w:pPr>
    </w:p>
    <w:p w14:paraId="7F432D3B" w14:textId="2D279DC7" w:rsidR="00F65765" w:rsidRDefault="004721BC" w:rsidP="00F65765">
      <w:pPr>
        <w:pStyle w:val="NormalWeb"/>
        <w:spacing w:before="0" w:beforeAutospacing="0" w:after="0" w:afterAutospacing="0"/>
      </w:pPr>
      <w:r w:rsidRPr="00F65765">
        <w:rPr>
          <w:rFonts w:ascii="Caladea" w:hAnsi="Caladea" w:cs="Cascadia Code"/>
          <w:b/>
        </w:rPr>
        <w:t>Next Week</w:t>
      </w:r>
      <w:r w:rsidRPr="00F65765">
        <w:rPr>
          <w:rFonts w:ascii="Caladea" w:hAnsi="Caladea" w:cs="Cascadia Code"/>
          <w:b/>
          <w:spacing w:val="-9"/>
        </w:rPr>
        <w:t xml:space="preserve"> </w:t>
      </w:r>
      <w:r w:rsidR="00024302" w:rsidRPr="00F65765">
        <w:rPr>
          <w:rFonts w:ascii="Caladea" w:hAnsi="Caladea" w:cs="Cascadia Code"/>
          <w:b/>
        </w:rPr>
        <w:t>Plan:</w:t>
      </w:r>
      <w:r w:rsidR="00024302">
        <w:t xml:space="preserve"> </w:t>
      </w:r>
      <w:r w:rsidR="00F65765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bookmarkStart w:id="0" w:name="_GoBack"/>
      <w:bookmarkEnd w:id="0"/>
      <w:r w:rsidR="00F65765">
        <w:rPr>
          <w:rFonts w:ascii="Arial" w:hAnsi="Arial" w:cs="Arial"/>
          <w:color w:val="000000"/>
          <w:sz w:val="22"/>
          <w:szCs w:val="22"/>
        </w:rPr>
        <w:t xml:space="preserve">Train our YOLOv8 model on the brain tumour dataset that we found on </w:t>
      </w:r>
      <w:proofErr w:type="spellStart"/>
      <w:r w:rsidR="00F65765">
        <w:rPr>
          <w:rFonts w:ascii="Arial" w:hAnsi="Arial" w:cs="Arial"/>
          <w:color w:val="000000"/>
          <w:sz w:val="22"/>
          <w:szCs w:val="22"/>
        </w:rPr>
        <w:t>Roboflow</w:t>
      </w:r>
      <w:proofErr w:type="spellEnd"/>
      <w:r w:rsidR="00F65765">
        <w:rPr>
          <w:rFonts w:ascii="Arial" w:hAnsi="Arial" w:cs="Arial"/>
          <w:color w:val="000000"/>
          <w:sz w:val="22"/>
          <w:szCs w:val="22"/>
        </w:rPr>
        <w:t>.</w:t>
      </w:r>
    </w:p>
    <w:p w14:paraId="718005DA" w14:textId="30707721" w:rsidR="00493188" w:rsidRPr="00D714E4" w:rsidRDefault="00493188" w:rsidP="00EF5BE6">
      <w:pPr>
        <w:pStyle w:val="BodyText"/>
        <w:tabs>
          <w:tab w:val="left" w:pos="10036"/>
        </w:tabs>
        <w:spacing w:before="225"/>
        <w:rPr>
          <w:b w:val="0"/>
          <w:sz w:val="17"/>
        </w:rPr>
      </w:pPr>
    </w:p>
    <w:p w14:paraId="576D79A0" w14:textId="77777777" w:rsidR="00493188" w:rsidRDefault="004721BC" w:rsidP="00B956D7">
      <w:pPr>
        <w:tabs>
          <w:tab w:val="left" w:pos="4389"/>
          <w:tab w:val="left" w:pos="5683"/>
          <w:tab w:val="left" w:pos="7793"/>
        </w:tabs>
        <w:spacing w:before="42"/>
        <w:rPr>
          <w:rFonts w:ascii="Noto Sans Math" w:eastAsia="Noto Sans Math" w:hAnsi="Noto Sans Math" w:cs="Noto Sans Math"/>
          <w:sz w:val="32"/>
          <w:szCs w:val="32"/>
        </w:rPr>
      </w:pPr>
      <w:r>
        <w:rPr>
          <w:b/>
          <w:bCs/>
          <w:sz w:val="24"/>
          <w:szCs w:val="24"/>
        </w:rPr>
        <w:t>Project Guide Remark: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Excellent</w:t>
      </w:r>
      <w:r>
        <w:rPr>
          <w:spacing w:val="-5"/>
          <w:sz w:val="24"/>
          <w:szCs w:val="24"/>
        </w:rPr>
        <w:t xml:space="preserve"> </w:t>
      </w:r>
      <w:r>
        <w:rPr>
          <w:rFonts w:ascii="Noto Sans Math" w:eastAsia="Noto Sans Math" w:hAnsi="Noto Sans Math" w:cs="Noto Sans Math"/>
          <w:sz w:val="32"/>
          <w:szCs w:val="32"/>
        </w:rPr>
        <w:t>⧠</w:t>
      </w:r>
      <w:r>
        <w:rPr>
          <w:rFonts w:ascii="Noto Sans Math" w:eastAsia="Noto Sans Math" w:hAnsi="Noto Sans Math" w:cs="Noto Sans Math"/>
          <w:sz w:val="32"/>
          <w:szCs w:val="32"/>
        </w:rPr>
        <w:tab/>
      </w:r>
      <w:r>
        <w:rPr>
          <w:sz w:val="24"/>
          <w:szCs w:val="24"/>
        </w:rPr>
        <w:t>Good</w:t>
      </w:r>
      <w:r>
        <w:rPr>
          <w:spacing w:val="-6"/>
          <w:sz w:val="24"/>
          <w:szCs w:val="24"/>
        </w:rPr>
        <w:t xml:space="preserve"> </w:t>
      </w:r>
      <w:r>
        <w:rPr>
          <w:rFonts w:ascii="Noto Sans Math" w:eastAsia="Noto Sans Math" w:hAnsi="Noto Sans Math" w:cs="Noto Sans Math"/>
          <w:sz w:val="32"/>
          <w:szCs w:val="32"/>
        </w:rPr>
        <w:t>⧠</w:t>
      </w:r>
      <w:r>
        <w:rPr>
          <w:rFonts w:ascii="Noto Sans Math" w:eastAsia="Noto Sans Math" w:hAnsi="Noto Sans Math" w:cs="Noto Sans Math"/>
          <w:sz w:val="32"/>
          <w:szCs w:val="32"/>
        </w:rPr>
        <w:tab/>
      </w:r>
      <w:r>
        <w:rPr>
          <w:sz w:val="24"/>
          <w:szCs w:val="24"/>
        </w:rPr>
        <w:t>Satisfactory</w:t>
      </w:r>
      <w:r>
        <w:rPr>
          <w:spacing w:val="-7"/>
          <w:sz w:val="24"/>
          <w:szCs w:val="24"/>
        </w:rPr>
        <w:t xml:space="preserve"> </w:t>
      </w:r>
      <w:r>
        <w:rPr>
          <w:rFonts w:ascii="Noto Sans Math" w:eastAsia="Noto Sans Math" w:hAnsi="Noto Sans Math" w:cs="Noto Sans Math"/>
          <w:sz w:val="32"/>
          <w:szCs w:val="32"/>
        </w:rPr>
        <w:t>⧠</w:t>
      </w:r>
      <w:r>
        <w:rPr>
          <w:rFonts w:ascii="Noto Sans Math" w:eastAsia="Noto Sans Math" w:hAnsi="Noto Sans Math" w:cs="Noto Sans Math"/>
          <w:sz w:val="32"/>
          <w:szCs w:val="32"/>
        </w:rPr>
        <w:tab/>
      </w:r>
      <w:r>
        <w:rPr>
          <w:sz w:val="24"/>
          <w:szCs w:val="24"/>
        </w:rPr>
        <w:t>Not Satisfactory</w:t>
      </w:r>
      <w:r>
        <w:rPr>
          <w:spacing w:val="-8"/>
          <w:sz w:val="24"/>
          <w:szCs w:val="24"/>
        </w:rPr>
        <w:t xml:space="preserve"> </w:t>
      </w:r>
      <w:r>
        <w:rPr>
          <w:rFonts w:ascii="Noto Sans Math" w:eastAsia="Noto Sans Math" w:hAnsi="Noto Sans Math" w:cs="Noto Sans Math"/>
          <w:sz w:val="32"/>
          <w:szCs w:val="32"/>
        </w:rPr>
        <w:t>⧠</w:t>
      </w:r>
    </w:p>
    <w:p w14:paraId="1DDFCBAA" w14:textId="77777777" w:rsidR="00493188" w:rsidRDefault="004721BC" w:rsidP="00B956D7">
      <w:pPr>
        <w:pStyle w:val="BodyText"/>
        <w:spacing w:before="11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746EC98" wp14:editId="66EF5916">
                <wp:simplePos x="0" y="0"/>
                <wp:positionH relativeFrom="page">
                  <wp:posOffset>2315210</wp:posOffset>
                </wp:positionH>
                <wp:positionV relativeFrom="paragraph">
                  <wp:posOffset>300990</wp:posOffset>
                </wp:positionV>
                <wp:extent cx="4819015" cy="635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9015" cy="63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19777D9" id="Line 2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82.3pt,23.7pt" to="561.7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" strokeweight=".72pt">
                <w10:wrap type="topAndBottom" anchorx="page"/>
              </v:line>
            </w:pict>
          </mc:Fallback>
        </mc:AlternateContent>
      </w:r>
      <w:r>
        <w:t>Comment by Guide:</w:t>
      </w:r>
    </w:p>
    <w:p w14:paraId="2D94F8BF" w14:textId="77777777" w:rsidR="00493188" w:rsidRDefault="00493188" w:rsidP="00B956D7">
      <w:pPr>
        <w:pStyle w:val="BodyText"/>
        <w:rPr>
          <w:sz w:val="28"/>
        </w:rPr>
      </w:pPr>
    </w:p>
    <w:p w14:paraId="471795DF" w14:textId="77777777" w:rsidR="00493188" w:rsidRDefault="00493188" w:rsidP="00B956D7">
      <w:pPr>
        <w:pStyle w:val="BodyText"/>
        <w:rPr>
          <w:sz w:val="34"/>
        </w:rPr>
      </w:pPr>
    </w:p>
    <w:p w14:paraId="6EDD67B9" w14:textId="77777777" w:rsidR="00493188" w:rsidRDefault="004721BC" w:rsidP="00B956D7">
      <w:pPr>
        <w:pStyle w:val="BodyText"/>
      </w:pPr>
      <w:r>
        <w:t>Project Guide Name &amp; Signature:</w:t>
      </w:r>
    </w:p>
    <w:sectPr w:rsidR="00493188">
      <w:type w:val="continuous"/>
      <w:pgSz w:w="12240" w:h="15840"/>
      <w:pgMar w:top="460" w:right="840" w:bottom="280" w:left="1160" w:header="720" w:footer="720" w:gutter="0"/>
      <w:pgBorders w:offsetFrom="page">
        <w:top w:val="dotDash" w:sz="8" w:space="24" w:color="000000"/>
        <w:left w:val="dotDash" w:sz="8" w:space="24" w:color="000000"/>
        <w:bottom w:val="dotDash" w:sz="8" w:space="24" w:color="000000"/>
        <w:right w:val="dotDash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Noto Sans Math">
    <w:altName w:val="Calibri"/>
    <w:charset w:val="00"/>
    <w:family w:val="swiss"/>
    <w:pitch w:val="variable"/>
    <w:sig w:usb0="800000C3" w:usb1="020064EC" w:usb2="02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88"/>
    <w:rsid w:val="00024302"/>
    <w:rsid w:val="00226540"/>
    <w:rsid w:val="00274D42"/>
    <w:rsid w:val="00391CA3"/>
    <w:rsid w:val="004721BC"/>
    <w:rsid w:val="00493188"/>
    <w:rsid w:val="00730C18"/>
    <w:rsid w:val="007F46EC"/>
    <w:rsid w:val="008C41D5"/>
    <w:rsid w:val="008C4401"/>
    <w:rsid w:val="00905825"/>
    <w:rsid w:val="00907F8F"/>
    <w:rsid w:val="00B956D7"/>
    <w:rsid w:val="00C0178A"/>
    <w:rsid w:val="00D714E4"/>
    <w:rsid w:val="00DF667C"/>
    <w:rsid w:val="00EF5BE6"/>
    <w:rsid w:val="00F6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C472"/>
  <w15:docId w15:val="{D8D50864-E5BF-46F4-9B2D-172B867B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100"/>
      <w:ind w:left="100"/>
    </w:pPr>
    <w:rPr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B956D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5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Windows User</cp:lastModifiedBy>
  <cp:revision>2</cp:revision>
  <dcterms:created xsi:type="dcterms:W3CDTF">2023-12-11T15:37:00Z</dcterms:created>
  <dcterms:modified xsi:type="dcterms:W3CDTF">2023-12-11T15:37:00Z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2023-09-26T00:00:00Z</vt:filetime>
  </property>
</Properties>
</file>