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98C2EB" w14:textId="77777777" w:rsidR="00493188" w:rsidRDefault="004721BC">
      <w:pPr>
        <w:pStyle w:val="BodyText"/>
        <w:ind w:left="131"/>
        <w:rPr>
          <w:rFonts w:ascii="Times New Roman"/>
          <w:b w:val="0"/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3EE10AA2" wp14:editId="5A61CE61">
            <wp:extent cx="5731510" cy="78992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A7555" w14:textId="77777777" w:rsidR="004721BC" w:rsidRPr="004721BC" w:rsidRDefault="004721BC" w:rsidP="004721BC">
      <w:pPr>
        <w:pStyle w:val="BodyText"/>
        <w:ind w:left="131"/>
        <w:jc w:val="center"/>
        <w:rPr>
          <w:rFonts w:ascii="Times New Roman"/>
          <w:b w:val="0"/>
          <w:sz w:val="32"/>
          <w:szCs w:val="32"/>
        </w:rPr>
      </w:pPr>
      <w:r w:rsidRPr="004721BC">
        <w:rPr>
          <w:sz w:val="32"/>
          <w:szCs w:val="32"/>
        </w:rPr>
        <w:t>Department of Artificial Intelligence and Machine Learning</w:t>
      </w:r>
    </w:p>
    <w:p w14:paraId="57F40E0D" w14:textId="77777777" w:rsidR="00493188" w:rsidRDefault="00493188">
      <w:pPr>
        <w:pStyle w:val="BodyText"/>
        <w:spacing w:before="10"/>
        <w:rPr>
          <w:rFonts w:ascii="Times New Roman"/>
          <w:b w:val="0"/>
          <w:sz w:val="10"/>
        </w:rPr>
      </w:pPr>
    </w:p>
    <w:p w14:paraId="48CBF033" w14:textId="77777777" w:rsidR="00493188" w:rsidRDefault="00493188">
      <w:pPr>
        <w:rPr>
          <w:rFonts w:ascii="Times New Roman"/>
          <w:sz w:val="10"/>
        </w:rPr>
        <w:sectPr w:rsidR="00493188">
          <w:type w:val="continuous"/>
          <w:pgSz w:w="12240" w:h="15840"/>
          <w:pgMar w:top="460" w:right="840" w:bottom="280" w:left="1160" w:header="720" w:footer="720" w:gutter="0"/>
          <w:pgBorders w:offsetFrom="page">
            <w:top w:val="dotDash" w:sz="8" w:space="24" w:color="000000"/>
            <w:left w:val="dotDash" w:sz="8" w:space="24" w:color="000000"/>
            <w:bottom w:val="dotDash" w:sz="8" w:space="24" w:color="000000"/>
            <w:right w:val="dotDash" w:sz="8" w:space="24" w:color="000000"/>
          </w:pgBorders>
          <w:cols w:space="720"/>
        </w:sectPr>
      </w:pPr>
    </w:p>
    <w:p w14:paraId="52CAA872" w14:textId="77777777" w:rsidR="00493188" w:rsidRDefault="00493188">
      <w:pPr>
        <w:pStyle w:val="BodyText"/>
        <w:rPr>
          <w:rFonts w:ascii="Times New Roman"/>
          <w:b w:val="0"/>
          <w:sz w:val="28"/>
        </w:rPr>
      </w:pPr>
    </w:p>
    <w:p w14:paraId="43AD080A" w14:textId="77777777" w:rsidR="00493188" w:rsidRDefault="00493188">
      <w:pPr>
        <w:pStyle w:val="BodyText"/>
        <w:rPr>
          <w:rFonts w:ascii="Times New Roman"/>
          <w:b w:val="0"/>
          <w:sz w:val="28"/>
        </w:rPr>
      </w:pPr>
    </w:p>
    <w:p w14:paraId="601A2D51" w14:textId="77777777" w:rsidR="00493188" w:rsidRDefault="00493188">
      <w:pPr>
        <w:pStyle w:val="BodyText"/>
        <w:rPr>
          <w:rFonts w:ascii="Times New Roman"/>
          <w:b w:val="0"/>
          <w:sz w:val="28"/>
        </w:rPr>
      </w:pPr>
    </w:p>
    <w:p w14:paraId="6749536A" w14:textId="77777777" w:rsidR="00493188" w:rsidRDefault="00493188">
      <w:pPr>
        <w:pStyle w:val="BodyText"/>
        <w:rPr>
          <w:rFonts w:ascii="Times New Roman"/>
          <w:b w:val="0"/>
          <w:sz w:val="25"/>
        </w:rPr>
      </w:pPr>
    </w:p>
    <w:p w14:paraId="0312054B" w14:textId="0B72DF2C" w:rsidR="00493188" w:rsidRPr="00730C18" w:rsidRDefault="004721BC">
      <w:pPr>
        <w:tabs>
          <w:tab w:val="left" w:pos="1954"/>
        </w:tabs>
        <w:ind w:left="100"/>
        <w:rPr>
          <w:sz w:val="24"/>
          <w:u w:val="single"/>
        </w:rPr>
      </w:pP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N</w:t>
      </w:r>
      <w:r w:rsidR="00730C18">
        <w:rPr>
          <w:sz w:val="24"/>
        </w:rPr>
        <w:t>o:</w:t>
      </w:r>
      <w:r w:rsidR="00730C18">
        <w:rPr>
          <w:sz w:val="24"/>
          <w:u w:val="single"/>
        </w:rPr>
        <w:t xml:space="preserve"> 14 </w:t>
      </w:r>
    </w:p>
    <w:p w14:paraId="6561C46B" w14:textId="77777777" w:rsidR="00493188" w:rsidRDefault="004721BC" w:rsidP="004721BC">
      <w:pPr>
        <w:pStyle w:val="Title"/>
        <w:ind w:left="0"/>
        <w:rPr>
          <w:u w:val="none"/>
        </w:rPr>
      </w:pPr>
      <w:r>
        <w:rPr>
          <w:u w:val="none"/>
        </w:rPr>
        <w:br w:type="column"/>
      </w:r>
      <w:r>
        <w:lastRenderedPageBreak/>
        <w:t>IPD Project A Weekly Report (2023-24)</w:t>
      </w:r>
    </w:p>
    <w:p w14:paraId="72B92339" w14:textId="77777777" w:rsidR="00493188" w:rsidRDefault="004721BC">
      <w:pPr>
        <w:pStyle w:val="BodyText"/>
        <w:rPr>
          <w:b w:val="0"/>
          <w:sz w:val="28"/>
        </w:rPr>
      </w:pPr>
      <w:r>
        <w:rPr>
          <w:b w:val="0"/>
        </w:rPr>
        <w:br w:type="column"/>
      </w:r>
    </w:p>
    <w:p w14:paraId="43893732" w14:textId="77777777" w:rsidR="004721BC" w:rsidRDefault="004721BC">
      <w:pPr>
        <w:tabs>
          <w:tab w:val="left" w:pos="1757"/>
          <w:tab w:val="left" w:pos="1906"/>
        </w:tabs>
        <w:spacing w:before="1" w:line="446" w:lineRule="auto"/>
        <w:ind w:left="162" w:right="117" w:hanging="63"/>
        <w:rPr>
          <w:sz w:val="24"/>
        </w:rPr>
      </w:pPr>
    </w:p>
    <w:p w14:paraId="02174BD0" w14:textId="376DA458" w:rsidR="00493188" w:rsidRDefault="004721BC">
      <w:pPr>
        <w:tabs>
          <w:tab w:val="left" w:pos="1757"/>
          <w:tab w:val="left" w:pos="1906"/>
        </w:tabs>
        <w:spacing w:before="1" w:line="446" w:lineRule="auto"/>
        <w:ind w:left="162" w:right="117" w:hanging="63"/>
        <w:rPr>
          <w:sz w:val="24"/>
        </w:rPr>
      </w:pPr>
      <w:r>
        <w:rPr>
          <w:sz w:val="24"/>
        </w:rPr>
        <w:t>Week</w:t>
      </w:r>
      <w:r>
        <w:rPr>
          <w:spacing w:val="-7"/>
          <w:sz w:val="24"/>
        </w:rPr>
        <w:t xml:space="preserve"> </w:t>
      </w:r>
      <w:r>
        <w:rPr>
          <w:sz w:val="24"/>
        </w:rPr>
        <w:t>No:</w:t>
      </w:r>
      <w:r>
        <w:rPr>
          <w:sz w:val="24"/>
          <w:u w:val="single"/>
        </w:rPr>
        <w:t xml:space="preserve"> </w:t>
      </w:r>
      <w:r w:rsidR="00D70691">
        <w:rPr>
          <w:sz w:val="24"/>
          <w:u w:val="single"/>
        </w:rPr>
        <w:t>11</w:t>
      </w:r>
      <w:r>
        <w:rPr>
          <w:sz w:val="24"/>
          <w:u w:val="single"/>
        </w:rPr>
        <w:tab/>
      </w:r>
      <w:r>
        <w:rPr>
          <w:sz w:val="24"/>
        </w:rPr>
        <w:t xml:space="preserve">   Date</w:t>
      </w:r>
      <w:proofErr w:type="gramStart"/>
      <w:r>
        <w:rPr>
          <w:sz w:val="24"/>
        </w:rPr>
        <w:t>:_</w:t>
      </w:r>
      <w:proofErr w:type="gramEnd"/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52C42B73" w14:textId="77777777" w:rsidR="00493188" w:rsidRDefault="00493188">
      <w:pPr>
        <w:spacing w:line="446" w:lineRule="auto"/>
        <w:rPr>
          <w:sz w:val="24"/>
        </w:rPr>
        <w:sectPr w:rsidR="00493188">
          <w:type w:val="continuous"/>
          <w:pgSz w:w="12240" w:h="15840"/>
          <w:pgMar w:top="460" w:right="840" w:bottom="280" w:left="1160" w:header="720" w:footer="720" w:gutter="0"/>
          <w:pgBorders w:offsetFrom="page">
            <w:top w:val="dotDash" w:sz="8" w:space="24" w:color="000000"/>
            <w:left w:val="dotDash" w:sz="8" w:space="24" w:color="000000"/>
            <w:bottom w:val="dotDash" w:sz="8" w:space="24" w:color="000000"/>
            <w:right w:val="dotDash" w:sz="8" w:space="24" w:color="000000"/>
          </w:pgBorders>
          <w:cols w:num="3" w:space="720" w:equalWidth="0">
            <w:col w:w="1995" w:space="74"/>
            <w:col w:w="6082" w:space="63"/>
            <w:col w:w="2026"/>
          </w:cols>
        </w:sectPr>
      </w:pPr>
    </w:p>
    <w:p w14:paraId="4AC3C028" w14:textId="1B8C1F4E" w:rsidR="00493188" w:rsidRDefault="004721BC">
      <w:pPr>
        <w:tabs>
          <w:tab w:val="left" w:pos="8358"/>
          <w:tab w:val="left" w:pos="9319"/>
          <w:tab w:val="left" w:pos="10041"/>
        </w:tabs>
        <w:ind w:left="100"/>
        <w:rPr>
          <w:sz w:val="24"/>
        </w:rPr>
      </w:pPr>
      <w:r>
        <w:rPr>
          <w:sz w:val="24"/>
        </w:rPr>
        <w:lastRenderedPageBreak/>
        <w:t>Title</w:t>
      </w:r>
      <w:r>
        <w:rPr>
          <w:spacing w:val="-1"/>
          <w:sz w:val="24"/>
        </w:rPr>
        <w:t xml:space="preserve"> </w:t>
      </w:r>
      <w:r>
        <w:rPr>
          <w:sz w:val="24"/>
        </w:rPr>
        <w:t>of Project:</w:t>
      </w:r>
      <w:r>
        <w:rPr>
          <w:sz w:val="24"/>
          <w:u w:val="single"/>
        </w:rPr>
        <w:t xml:space="preserve"> </w:t>
      </w:r>
      <w:r w:rsidR="00907F8F">
        <w:rPr>
          <w:sz w:val="24"/>
          <w:u w:val="single"/>
        </w:rPr>
        <w:t>OMAD</w:t>
      </w:r>
      <w:r>
        <w:rPr>
          <w:sz w:val="24"/>
          <w:u w:val="single"/>
        </w:rPr>
        <w:tab/>
      </w:r>
      <w:r>
        <w:rPr>
          <w:sz w:val="24"/>
        </w:rPr>
        <w:t>Time: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2AFA628" w14:textId="6AB9FFD7" w:rsidR="00493188" w:rsidRDefault="00C0178A" w:rsidP="00C0178A">
      <w:pPr>
        <w:pStyle w:val="BodyText"/>
        <w:tabs>
          <w:tab w:val="left" w:pos="1570"/>
        </w:tabs>
        <w:spacing w:before="7"/>
        <w:rPr>
          <w:b w:val="0"/>
          <w:sz w:val="20"/>
        </w:rPr>
      </w:pPr>
      <w:r>
        <w:rPr>
          <w:b w:val="0"/>
          <w:sz w:val="20"/>
        </w:rPr>
        <w:tab/>
      </w:r>
    </w:p>
    <w:tbl>
      <w:tblPr>
        <w:tblW w:w="0" w:type="auto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1363"/>
        <w:gridCol w:w="5706"/>
        <w:gridCol w:w="1980"/>
      </w:tblGrid>
      <w:tr w:rsidR="00493188" w14:paraId="16E3DFBE" w14:textId="77777777">
        <w:trPr>
          <w:trHeight w:val="563"/>
        </w:trPr>
        <w:tc>
          <w:tcPr>
            <w:tcW w:w="857" w:type="dxa"/>
          </w:tcPr>
          <w:p w14:paraId="37862E63" w14:textId="77777777" w:rsidR="00493188" w:rsidRDefault="004721BC" w:rsidP="004721BC">
            <w:pPr>
              <w:pStyle w:val="TableParagraph"/>
              <w:spacing w:before="141"/>
              <w:ind w:left="88" w:right="129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Sr.No</w:t>
            </w:r>
            <w:proofErr w:type="spellEnd"/>
          </w:p>
        </w:tc>
        <w:tc>
          <w:tcPr>
            <w:tcW w:w="1363" w:type="dxa"/>
          </w:tcPr>
          <w:p w14:paraId="31AE6E59" w14:textId="3EFCAC0B" w:rsidR="00493188" w:rsidRDefault="00907F8F" w:rsidP="00907F8F">
            <w:pPr>
              <w:pStyle w:val="TableParagraph"/>
              <w:spacing w:line="284" w:lineRule="exact"/>
              <w:ind w:left="107" w:right="3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4721BC">
              <w:rPr>
                <w:b/>
                <w:sz w:val="24"/>
              </w:rPr>
              <w:t>Sap id</w:t>
            </w:r>
          </w:p>
        </w:tc>
        <w:tc>
          <w:tcPr>
            <w:tcW w:w="5706" w:type="dxa"/>
          </w:tcPr>
          <w:p w14:paraId="0BCC12C5" w14:textId="77777777" w:rsidR="00493188" w:rsidRDefault="004721BC" w:rsidP="00907F8F">
            <w:pPr>
              <w:pStyle w:val="TableParagraph"/>
              <w:spacing w:before="141"/>
              <w:ind w:left="168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Students</w:t>
            </w:r>
          </w:p>
        </w:tc>
        <w:tc>
          <w:tcPr>
            <w:tcW w:w="1980" w:type="dxa"/>
          </w:tcPr>
          <w:p w14:paraId="2EF8B927" w14:textId="77777777" w:rsidR="00493188" w:rsidRDefault="004721BC" w:rsidP="00907F8F">
            <w:pPr>
              <w:pStyle w:val="TableParagraph"/>
              <w:spacing w:before="141"/>
              <w:ind w:left="456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93188" w14:paraId="029AEFEF" w14:textId="77777777">
        <w:trPr>
          <w:trHeight w:val="428"/>
        </w:trPr>
        <w:tc>
          <w:tcPr>
            <w:tcW w:w="857" w:type="dxa"/>
          </w:tcPr>
          <w:p w14:paraId="3F0B35F2" w14:textId="77777777" w:rsidR="00493188" w:rsidRDefault="004721BC">
            <w:pPr>
              <w:pStyle w:val="TableParagraph"/>
              <w:spacing w:before="70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363" w:type="dxa"/>
          </w:tcPr>
          <w:p w14:paraId="2C21480D" w14:textId="47B6B998" w:rsidR="00493188" w:rsidRDefault="00907F8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60017210016</w:t>
            </w:r>
          </w:p>
        </w:tc>
        <w:tc>
          <w:tcPr>
            <w:tcW w:w="5706" w:type="dxa"/>
          </w:tcPr>
          <w:p w14:paraId="13D5EAF9" w14:textId="44AF0261" w:rsidR="00493188" w:rsidRDefault="00907F8F" w:rsidP="00907F8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907F8F">
              <w:rPr>
                <w:rFonts w:ascii="Times New Roman"/>
                <w:sz w:val="24"/>
              </w:rPr>
              <w:t>Abhay Mathur</w:t>
            </w:r>
          </w:p>
        </w:tc>
        <w:tc>
          <w:tcPr>
            <w:tcW w:w="1980" w:type="dxa"/>
          </w:tcPr>
          <w:p w14:paraId="10A41A8B" w14:textId="77777777" w:rsidR="00493188" w:rsidRDefault="004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93188" w14:paraId="01C93242" w14:textId="77777777">
        <w:trPr>
          <w:trHeight w:val="431"/>
        </w:trPr>
        <w:tc>
          <w:tcPr>
            <w:tcW w:w="857" w:type="dxa"/>
          </w:tcPr>
          <w:p w14:paraId="0CF36876" w14:textId="77777777" w:rsidR="00493188" w:rsidRDefault="004721BC">
            <w:pPr>
              <w:pStyle w:val="TableParagraph"/>
              <w:spacing w:before="76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363" w:type="dxa"/>
          </w:tcPr>
          <w:p w14:paraId="70FB3907" w14:textId="134623A0" w:rsidR="00493188" w:rsidRDefault="00907F8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60017210019</w:t>
            </w:r>
          </w:p>
        </w:tc>
        <w:tc>
          <w:tcPr>
            <w:tcW w:w="5706" w:type="dxa"/>
          </w:tcPr>
          <w:p w14:paraId="70C7C149" w14:textId="29652FD1" w:rsidR="00493188" w:rsidRDefault="00907F8F" w:rsidP="00907F8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Mahir Madhani</w:t>
            </w:r>
          </w:p>
        </w:tc>
        <w:tc>
          <w:tcPr>
            <w:tcW w:w="1980" w:type="dxa"/>
          </w:tcPr>
          <w:p w14:paraId="3A4EF2E6" w14:textId="77777777" w:rsidR="00493188" w:rsidRDefault="004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93188" w14:paraId="0DA1375C" w14:textId="77777777">
        <w:trPr>
          <w:trHeight w:val="431"/>
        </w:trPr>
        <w:tc>
          <w:tcPr>
            <w:tcW w:w="857" w:type="dxa"/>
          </w:tcPr>
          <w:p w14:paraId="1E99B325" w14:textId="77777777" w:rsidR="00493188" w:rsidRDefault="004721BC">
            <w:pPr>
              <w:pStyle w:val="TableParagraph"/>
              <w:spacing w:before="76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363" w:type="dxa"/>
          </w:tcPr>
          <w:p w14:paraId="097A4985" w14:textId="229929D9" w:rsidR="00493188" w:rsidRDefault="00907F8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600172100</w:t>
            </w:r>
          </w:p>
        </w:tc>
        <w:tc>
          <w:tcPr>
            <w:tcW w:w="5706" w:type="dxa"/>
          </w:tcPr>
          <w:p w14:paraId="33632AD7" w14:textId="67A51714" w:rsidR="00493188" w:rsidRDefault="00907F8F" w:rsidP="00907F8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Darsh Thakkar</w:t>
            </w:r>
          </w:p>
        </w:tc>
        <w:tc>
          <w:tcPr>
            <w:tcW w:w="1980" w:type="dxa"/>
          </w:tcPr>
          <w:p w14:paraId="7E6F446E" w14:textId="77777777" w:rsidR="00493188" w:rsidRDefault="004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07F8F" w14:paraId="4B07260E" w14:textId="77777777">
        <w:trPr>
          <w:trHeight w:val="433"/>
        </w:trPr>
        <w:tc>
          <w:tcPr>
            <w:tcW w:w="857" w:type="dxa"/>
          </w:tcPr>
          <w:p w14:paraId="7CD58096" w14:textId="77777777" w:rsidR="00907F8F" w:rsidRDefault="00907F8F" w:rsidP="00907F8F">
            <w:pPr>
              <w:pStyle w:val="TableParagraph"/>
              <w:spacing w:before="76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363" w:type="dxa"/>
          </w:tcPr>
          <w:p w14:paraId="25B2F53A" w14:textId="10CB0D03" w:rsidR="00907F8F" w:rsidRDefault="00907F8F" w:rsidP="00907F8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600172100</w:t>
            </w:r>
          </w:p>
        </w:tc>
        <w:tc>
          <w:tcPr>
            <w:tcW w:w="5706" w:type="dxa"/>
          </w:tcPr>
          <w:p w14:paraId="5D7679ED" w14:textId="54BD35B1" w:rsidR="00907F8F" w:rsidRDefault="00907F8F" w:rsidP="00907F8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Omar Shaikh</w:t>
            </w:r>
          </w:p>
        </w:tc>
        <w:tc>
          <w:tcPr>
            <w:tcW w:w="1980" w:type="dxa"/>
          </w:tcPr>
          <w:p w14:paraId="25305A5B" w14:textId="77777777" w:rsidR="00907F8F" w:rsidRDefault="00907F8F" w:rsidP="00907F8F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6C4BCE7C" w14:textId="77777777" w:rsidR="00493188" w:rsidRDefault="004721BC" w:rsidP="00B956D7">
      <w:pPr>
        <w:spacing w:before="240"/>
        <w:ind w:left="57" w:right="57"/>
        <w:jc w:val="center"/>
        <w:rPr>
          <w:sz w:val="24"/>
        </w:rPr>
      </w:pPr>
      <w:r>
        <w:rPr>
          <w:color w:val="404040"/>
          <w:sz w:val="24"/>
          <w:u w:val="single" w:color="404040"/>
        </w:rPr>
        <w:t>To be filled by Students only</w:t>
      </w:r>
    </w:p>
    <w:p w14:paraId="333D5E5D" w14:textId="19CB8172" w:rsidR="00493188" w:rsidRDefault="004721BC" w:rsidP="00B956D7">
      <w:pPr>
        <w:pStyle w:val="BodyText"/>
        <w:tabs>
          <w:tab w:val="left" w:pos="3765"/>
          <w:tab w:val="left" w:pos="10012"/>
        </w:tabs>
        <w:spacing w:before="237"/>
        <w:ind w:left="3830" w:right="24" w:hanging="3830"/>
        <w:jc w:val="center"/>
      </w:pPr>
      <w:r>
        <w:t>Activities Completed this</w:t>
      </w:r>
      <w:r>
        <w:rPr>
          <w:spacing w:val="-14"/>
        </w:rPr>
        <w:t xml:space="preserve"> </w:t>
      </w:r>
      <w:r>
        <w:t>week:</w:t>
      </w:r>
      <w:r>
        <w:tab/>
      </w:r>
    </w:p>
    <w:p w14:paraId="71C17699" w14:textId="26895A23" w:rsidR="00B956D7" w:rsidRDefault="00D70691" w:rsidP="00B956D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Brain Tumour YOlOv8 with </w:t>
      </w:r>
      <w:r>
        <w:rPr>
          <w:rFonts w:ascii="Arial" w:hAnsi="Arial" w:cs="Arial"/>
          <w:b/>
          <w:bCs/>
          <w:color w:val="000000"/>
          <w:sz w:val="22"/>
          <w:szCs w:val="22"/>
        </w:rPr>
        <w:t>'celebal-p3kbm'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dataset</w:t>
      </w:r>
      <w:r w:rsidR="00024302"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14:paraId="7F3CEDFF" w14:textId="1522C044" w:rsidR="00D714E4" w:rsidRDefault="00D70691" w:rsidP="00B956D7">
      <w:pPr>
        <w:pStyle w:val="BodyText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We trained our YOLOv8 segmentation model on the 'celebal-p3kbm' brain tumor dataset from </w:t>
      </w:r>
      <w:proofErr w:type="spellStart"/>
      <w:r>
        <w:rPr>
          <w:rFonts w:ascii="Arial" w:hAnsi="Arial" w:cs="Arial"/>
          <w:b w:val="0"/>
          <w:bCs w:val="0"/>
          <w:color w:val="000000"/>
          <w:sz w:val="22"/>
          <w:szCs w:val="22"/>
        </w:rPr>
        <w:t>Roboflow</w:t>
      </w:r>
      <w:proofErr w:type="spellEnd"/>
      <w:r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, achieving a 93.5% accuracy on a Google </w:t>
      </w:r>
      <w:proofErr w:type="spellStart"/>
      <w:r>
        <w:rPr>
          <w:rFonts w:ascii="Arial" w:hAnsi="Arial" w:cs="Arial"/>
          <w:b w:val="0"/>
          <w:bCs w:val="0"/>
          <w:color w:val="000000"/>
          <w:sz w:val="22"/>
          <w:szCs w:val="22"/>
        </w:rPr>
        <w:t>Colab</w:t>
      </w:r>
      <w:proofErr w:type="spellEnd"/>
      <w:r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T4 GPU. Additionally, we provided in-depth statistical analysis, including F1 score, confusion matrix, precision, and recall, to comprehensively evaluate the model's performance.</w:t>
      </w:r>
    </w:p>
    <w:p w14:paraId="6F9C67BA" w14:textId="0DF4B127" w:rsidR="00493188" w:rsidRDefault="004721BC" w:rsidP="00B956D7">
      <w:pPr>
        <w:pStyle w:val="BodyText"/>
      </w:pPr>
      <w:r>
        <w:t>Project Status: __________</w:t>
      </w:r>
    </w:p>
    <w:p w14:paraId="5E442C6D" w14:textId="77777777" w:rsidR="00493188" w:rsidRDefault="00493188" w:rsidP="00B956D7">
      <w:pPr>
        <w:pStyle w:val="BodyText"/>
        <w:spacing w:before="4"/>
      </w:pPr>
    </w:p>
    <w:p w14:paraId="421C1F97" w14:textId="42FD9825" w:rsidR="00493188" w:rsidRPr="00D70691" w:rsidRDefault="004721BC" w:rsidP="00F65765">
      <w:pPr>
        <w:pStyle w:val="BodyText"/>
        <w:tabs>
          <w:tab w:val="left" w:pos="9985"/>
        </w:tabs>
        <w:ind w:right="51"/>
        <w:rPr>
          <w:rFonts w:ascii="Arial" w:hAnsi="Arial" w:cs="Arial"/>
          <w:b w:val="0"/>
          <w:color w:val="000000"/>
          <w:sz w:val="22"/>
          <w:szCs w:val="22"/>
        </w:rPr>
      </w:pPr>
      <w:r>
        <w:t>Major</w:t>
      </w:r>
      <w:r>
        <w:rPr>
          <w:spacing w:val="-3"/>
        </w:rPr>
        <w:t xml:space="preserve"> </w:t>
      </w:r>
      <w:r>
        <w:t xml:space="preserve">Issues: </w:t>
      </w:r>
      <w:r w:rsidRPr="00D714E4">
        <w:rPr>
          <w:rFonts w:ascii="Arial" w:hAnsi="Arial" w:cs="Arial"/>
          <w:b w:val="0"/>
          <w:sz w:val="22"/>
          <w:szCs w:val="22"/>
        </w:rPr>
        <w:t xml:space="preserve"> </w:t>
      </w:r>
      <w:r w:rsidR="00D70691" w:rsidRPr="00D70691">
        <w:rPr>
          <w:rFonts w:ascii="Arial" w:hAnsi="Arial" w:cs="Arial"/>
          <w:b w:val="0"/>
          <w:color w:val="000000"/>
          <w:sz w:val="22"/>
          <w:szCs w:val="22"/>
        </w:rPr>
        <w:t xml:space="preserve">The accuracy we achieved is not as much as we require. Another difficulty we faced was the lack of efficient computational power. We ran out of Google </w:t>
      </w:r>
      <w:proofErr w:type="spellStart"/>
      <w:r w:rsidR="00D70691" w:rsidRPr="00D70691">
        <w:rPr>
          <w:rFonts w:ascii="Arial" w:hAnsi="Arial" w:cs="Arial"/>
          <w:b w:val="0"/>
          <w:color w:val="000000"/>
          <w:sz w:val="22"/>
          <w:szCs w:val="22"/>
        </w:rPr>
        <w:t>Colab</w:t>
      </w:r>
      <w:proofErr w:type="spellEnd"/>
      <w:r w:rsidR="00D70691" w:rsidRPr="00D70691">
        <w:rPr>
          <w:rFonts w:ascii="Arial" w:hAnsi="Arial" w:cs="Arial"/>
          <w:b w:val="0"/>
          <w:color w:val="000000"/>
          <w:sz w:val="22"/>
          <w:szCs w:val="22"/>
        </w:rPr>
        <w:t xml:space="preserve"> GPU credits very often while training our model on different datasets.</w:t>
      </w:r>
    </w:p>
    <w:p w14:paraId="4F2B2AA4" w14:textId="77777777" w:rsidR="00F65765" w:rsidRPr="00F65765" w:rsidRDefault="00F65765" w:rsidP="00F65765">
      <w:pPr>
        <w:pStyle w:val="BodyText"/>
        <w:tabs>
          <w:tab w:val="left" w:pos="9985"/>
        </w:tabs>
        <w:ind w:right="51"/>
        <w:rPr>
          <w:b w:val="0"/>
          <w:sz w:val="14"/>
        </w:rPr>
      </w:pPr>
    </w:p>
    <w:p w14:paraId="738FA628" w14:textId="77777777" w:rsidR="00D70691" w:rsidRDefault="004721BC" w:rsidP="00D70691">
      <w:pPr>
        <w:pStyle w:val="NormalWeb"/>
        <w:spacing w:before="0" w:beforeAutospacing="0" w:after="0" w:afterAutospacing="0"/>
      </w:pPr>
      <w:r w:rsidRPr="00F65765">
        <w:rPr>
          <w:rFonts w:ascii="Caladea" w:hAnsi="Caladea" w:cs="Cascadia Code"/>
          <w:b/>
        </w:rPr>
        <w:t>Next Week</w:t>
      </w:r>
      <w:r w:rsidRPr="00F65765">
        <w:rPr>
          <w:rFonts w:ascii="Caladea" w:hAnsi="Caladea" w:cs="Cascadia Code"/>
          <w:b/>
          <w:spacing w:val="-9"/>
        </w:rPr>
        <w:t xml:space="preserve"> </w:t>
      </w:r>
      <w:r w:rsidR="00024302" w:rsidRPr="00F65765">
        <w:rPr>
          <w:rFonts w:ascii="Caladea" w:hAnsi="Caladea" w:cs="Cascadia Code"/>
          <w:b/>
        </w:rPr>
        <w:t>Plan:</w:t>
      </w:r>
      <w:r w:rsidR="00024302">
        <w:t xml:space="preserve"> </w:t>
      </w:r>
      <w:r w:rsidR="00F65765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D70691">
        <w:rPr>
          <w:rFonts w:ascii="Arial" w:hAnsi="Arial" w:cs="Arial"/>
          <w:color w:val="000000"/>
          <w:sz w:val="22"/>
          <w:szCs w:val="22"/>
        </w:rPr>
        <w:t>To look for a better dataset to train out YOLOv8 model on to increase accuracy.</w:t>
      </w:r>
    </w:p>
    <w:p w14:paraId="7F432D3B" w14:textId="15C29D6F" w:rsidR="00F65765" w:rsidRDefault="00F65765" w:rsidP="00F65765">
      <w:pPr>
        <w:pStyle w:val="NormalWeb"/>
        <w:spacing w:before="0" w:beforeAutospacing="0" w:after="0" w:afterAutospacing="0"/>
      </w:pPr>
    </w:p>
    <w:p w14:paraId="718005DA" w14:textId="30707721" w:rsidR="00493188" w:rsidRPr="00D714E4" w:rsidRDefault="00493188" w:rsidP="00EF5BE6">
      <w:pPr>
        <w:pStyle w:val="BodyText"/>
        <w:tabs>
          <w:tab w:val="left" w:pos="10036"/>
        </w:tabs>
        <w:spacing w:before="225"/>
        <w:rPr>
          <w:b w:val="0"/>
          <w:sz w:val="17"/>
        </w:rPr>
      </w:pPr>
    </w:p>
    <w:p w14:paraId="576D79A0" w14:textId="77777777" w:rsidR="00493188" w:rsidRDefault="004721BC" w:rsidP="00B956D7">
      <w:pPr>
        <w:tabs>
          <w:tab w:val="left" w:pos="4389"/>
          <w:tab w:val="left" w:pos="5683"/>
          <w:tab w:val="left" w:pos="7793"/>
        </w:tabs>
        <w:spacing w:before="42"/>
        <w:rPr>
          <w:rFonts w:ascii="Noto Sans Math" w:eastAsia="Noto Sans Math" w:hAnsi="Noto Sans Math" w:cs="Noto Sans Math"/>
          <w:sz w:val="32"/>
          <w:szCs w:val="32"/>
        </w:rPr>
      </w:pPr>
      <w:r>
        <w:rPr>
          <w:b/>
          <w:bCs/>
          <w:sz w:val="24"/>
          <w:szCs w:val="24"/>
        </w:rPr>
        <w:t>Project Guide Remark: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Excellent</w:t>
      </w:r>
      <w:r>
        <w:rPr>
          <w:spacing w:val="-5"/>
          <w:sz w:val="24"/>
          <w:szCs w:val="24"/>
        </w:rPr>
        <w:t xml:space="preserve"> </w:t>
      </w:r>
      <w:r>
        <w:rPr>
          <w:rFonts w:ascii="Noto Sans Math" w:eastAsia="Noto Sans Math" w:hAnsi="Noto Sans Math" w:cs="Noto Sans Math"/>
          <w:sz w:val="32"/>
          <w:szCs w:val="32"/>
        </w:rPr>
        <w:t>⧠</w:t>
      </w:r>
      <w:r>
        <w:rPr>
          <w:rFonts w:ascii="Noto Sans Math" w:eastAsia="Noto Sans Math" w:hAnsi="Noto Sans Math" w:cs="Noto Sans Math"/>
          <w:sz w:val="32"/>
          <w:szCs w:val="32"/>
        </w:rPr>
        <w:tab/>
      </w:r>
      <w:r>
        <w:rPr>
          <w:sz w:val="24"/>
          <w:szCs w:val="24"/>
        </w:rPr>
        <w:t>Good</w:t>
      </w:r>
      <w:r>
        <w:rPr>
          <w:spacing w:val="-6"/>
          <w:sz w:val="24"/>
          <w:szCs w:val="24"/>
        </w:rPr>
        <w:t xml:space="preserve"> </w:t>
      </w:r>
      <w:r>
        <w:rPr>
          <w:rFonts w:ascii="Noto Sans Math" w:eastAsia="Noto Sans Math" w:hAnsi="Noto Sans Math" w:cs="Noto Sans Math"/>
          <w:sz w:val="32"/>
          <w:szCs w:val="32"/>
        </w:rPr>
        <w:t>⧠</w:t>
      </w:r>
      <w:r>
        <w:rPr>
          <w:rFonts w:ascii="Noto Sans Math" w:eastAsia="Noto Sans Math" w:hAnsi="Noto Sans Math" w:cs="Noto Sans Math"/>
          <w:sz w:val="32"/>
          <w:szCs w:val="32"/>
        </w:rPr>
        <w:tab/>
      </w:r>
      <w:r>
        <w:rPr>
          <w:sz w:val="24"/>
          <w:szCs w:val="24"/>
        </w:rPr>
        <w:t>Satisfactory</w:t>
      </w:r>
      <w:r>
        <w:rPr>
          <w:spacing w:val="-7"/>
          <w:sz w:val="24"/>
          <w:szCs w:val="24"/>
        </w:rPr>
        <w:t xml:space="preserve"> </w:t>
      </w:r>
      <w:r>
        <w:rPr>
          <w:rFonts w:ascii="Noto Sans Math" w:eastAsia="Noto Sans Math" w:hAnsi="Noto Sans Math" w:cs="Noto Sans Math"/>
          <w:sz w:val="32"/>
          <w:szCs w:val="32"/>
        </w:rPr>
        <w:t>⧠</w:t>
      </w:r>
      <w:r>
        <w:rPr>
          <w:rFonts w:ascii="Noto Sans Math" w:eastAsia="Noto Sans Math" w:hAnsi="Noto Sans Math" w:cs="Noto Sans Math"/>
          <w:sz w:val="32"/>
          <w:szCs w:val="32"/>
        </w:rPr>
        <w:tab/>
      </w:r>
      <w:r>
        <w:rPr>
          <w:sz w:val="24"/>
          <w:szCs w:val="24"/>
        </w:rPr>
        <w:t>Not Satisfactory</w:t>
      </w:r>
      <w:r>
        <w:rPr>
          <w:spacing w:val="-8"/>
          <w:sz w:val="24"/>
          <w:szCs w:val="24"/>
        </w:rPr>
        <w:t xml:space="preserve"> </w:t>
      </w:r>
      <w:r>
        <w:rPr>
          <w:rFonts w:ascii="Noto Sans Math" w:eastAsia="Noto Sans Math" w:hAnsi="Noto Sans Math" w:cs="Noto Sans Math"/>
          <w:sz w:val="32"/>
          <w:szCs w:val="32"/>
        </w:rPr>
        <w:t>⧠</w:t>
      </w:r>
    </w:p>
    <w:p w14:paraId="1DDFCBAA" w14:textId="77777777" w:rsidR="00493188" w:rsidRDefault="004721BC" w:rsidP="00B956D7">
      <w:pPr>
        <w:pStyle w:val="BodyText"/>
        <w:spacing w:before="11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746EC98" wp14:editId="66EF5916">
                <wp:simplePos x="0" y="0"/>
                <wp:positionH relativeFrom="page">
                  <wp:posOffset>2315210</wp:posOffset>
                </wp:positionH>
                <wp:positionV relativeFrom="paragraph">
                  <wp:posOffset>300990</wp:posOffset>
                </wp:positionV>
                <wp:extent cx="4819015" cy="635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9015" cy="63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19777D9" id="Line 2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82.3pt,23.7pt" to="561.7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" strokeweight=".72pt">
                <w10:wrap type="topAndBottom" anchorx="page"/>
              </v:line>
            </w:pict>
          </mc:Fallback>
        </mc:AlternateContent>
      </w:r>
      <w:r>
        <w:t>Comment by Guide:</w:t>
      </w:r>
    </w:p>
    <w:p w14:paraId="2D94F8BF" w14:textId="77777777" w:rsidR="00493188" w:rsidRDefault="00493188" w:rsidP="00B956D7">
      <w:pPr>
        <w:pStyle w:val="BodyText"/>
        <w:rPr>
          <w:sz w:val="28"/>
        </w:rPr>
      </w:pPr>
    </w:p>
    <w:p w14:paraId="471795DF" w14:textId="77777777" w:rsidR="00493188" w:rsidRDefault="00493188" w:rsidP="00B956D7">
      <w:pPr>
        <w:pStyle w:val="BodyText"/>
        <w:rPr>
          <w:sz w:val="34"/>
        </w:rPr>
      </w:pPr>
    </w:p>
    <w:p w14:paraId="6EDD67B9" w14:textId="77777777" w:rsidR="00493188" w:rsidRDefault="004721BC" w:rsidP="00B956D7">
      <w:pPr>
        <w:pStyle w:val="BodyText"/>
      </w:pPr>
      <w:bookmarkStart w:id="0" w:name="_GoBack"/>
      <w:bookmarkEnd w:id="0"/>
      <w:r>
        <w:t>Project Guide Name &amp; Signature:</w:t>
      </w:r>
    </w:p>
    <w:sectPr w:rsidR="00493188">
      <w:type w:val="continuous"/>
      <w:pgSz w:w="12240" w:h="15840"/>
      <w:pgMar w:top="460" w:right="840" w:bottom="280" w:left="1160" w:header="720" w:footer="720" w:gutter="0"/>
      <w:pgBorders w:offsetFrom="page">
        <w:top w:val="dotDash" w:sz="8" w:space="24" w:color="000000"/>
        <w:left w:val="dotDash" w:sz="8" w:space="24" w:color="000000"/>
        <w:bottom w:val="dotDash" w:sz="8" w:space="24" w:color="000000"/>
        <w:right w:val="dotDash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Noto Sans Math">
    <w:altName w:val="Calibri"/>
    <w:charset w:val="00"/>
    <w:family w:val="swiss"/>
    <w:pitch w:val="variable"/>
    <w:sig w:usb0="800000C3" w:usb1="020064EC" w:usb2="02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88"/>
    <w:rsid w:val="00024302"/>
    <w:rsid w:val="00226540"/>
    <w:rsid w:val="00274D42"/>
    <w:rsid w:val="00391CA3"/>
    <w:rsid w:val="004721BC"/>
    <w:rsid w:val="00493188"/>
    <w:rsid w:val="00730C18"/>
    <w:rsid w:val="007F46EC"/>
    <w:rsid w:val="008C41D5"/>
    <w:rsid w:val="008C4401"/>
    <w:rsid w:val="00905825"/>
    <w:rsid w:val="00907F8F"/>
    <w:rsid w:val="00B956D7"/>
    <w:rsid w:val="00C0178A"/>
    <w:rsid w:val="00D70691"/>
    <w:rsid w:val="00D714E4"/>
    <w:rsid w:val="00DF667C"/>
    <w:rsid w:val="00EF5BE6"/>
    <w:rsid w:val="00F6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C472"/>
  <w15:docId w15:val="{D8D50864-E5BF-46F4-9B2D-172B867B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100"/>
      <w:ind w:left="100"/>
    </w:pPr>
    <w:rPr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B956D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5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Windows User</cp:lastModifiedBy>
  <cp:revision>2</cp:revision>
  <dcterms:created xsi:type="dcterms:W3CDTF">2023-12-11T15:40:00Z</dcterms:created>
  <dcterms:modified xsi:type="dcterms:W3CDTF">2023-12-11T15:40:00Z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2023-09-26T00:00:00Z</vt:filetime>
  </property>
</Properties>
</file>