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0"/>
          <w:szCs w:val="40"/>
        </w:rPr>
        <w:t xml:space="preserve">Requirements and Decisions</w:t>
      </w:r>
    </w:p>
    <w:p>
      <w:pPr>
        <w:pBdr>
          <w:bottom w:val="single" w:color="1F4E79" w:sz="8" w:space="6"/>
        </w:pBdr>
        <w:spacing w:after="240"/>
      </w:pPr>
      <w:r>
        <w:rPr>
          <w:rFonts w:ascii="Calibri" w:cs="Calibri" w:eastAsia="Calibri" w:hAnsi="Calibri"/>
          <w:color w:val="595959"/>
          <w:sz w:val="24"/>
          <w:szCs w:val="24"/>
        </w:rPr>
        <w:t xml:space="preserve">Booklet View · agreed on 4 October 2026</w:t>
      </w:r>
    </w:p>
    <w:p>
      <w:pPr>
        <w:spacing w:after="140" w:line="300"/>
      </w:pPr>
      <w:r>
        <w:rPr>
          <w:rFonts w:ascii="Calibri" w:cs="Calibri" w:eastAsia="Calibri" w:hAnsi="Calibri"/>
          <w:sz w:val="22"/>
          <w:szCs w:val="22"/>
        </w:rPr>
        <w:t xml:space="preserve">This document records what was agreed in the discussion on 4 October 2026. It replaces the open question at the end of document 01 with firm decisions, and it is the reference for the build.</w:t>
      </w:r>
    </w:p>
    <w:p>
      <w:pPr>
        <w:pStyle w:val="Heading1"/>
        <w:keepNext/>
        <w:spacing w:after="140" w:before="340"/>
      </w:pPr>
      <w:r>
        <w:rPr>
          <w:rFonts w:ascii="Calibri" w:cs="Calibri" w:eastAsia="Calibri" w:hAnsi="Calibri"/>
          <w:b/>
          <w:bCs/>
          <w:color w:val="1F4E79"/>
          <w:sz w:val="30"/>
          <w:szCs w:val="30"/>
        </w:rPr>
        <w:t xml:space="preserve">1. What is being built</w:t>
      </w:r>
    </w:p>
    <w:p>
      <w:pPr>
        <w:spacing w:after="140" w:line="300"/>
      </w:pPr>
      <w:r>
        <w:rPr>
          <w:rFonts w:ascii="Calibri" w:cs="Calibri" w:eastAsia="Calibri" w:hAnsi="Calibri"/>
          <w:sz w:val="22"/>
          <w:szCs w:val="22"/>
        </w:rPr>
        <w:t xml:space="preserve">A website where people keep tables and read them as a book. A physical book is turned into a virtual one: the reader sees only the book and moves through it by turning pages, the way pages turn in a real book. It must never look like an Excel sheet, a CSV file or a document.</w:t>
      </w:r>
    </w:p>
    <w:p>
      <w:pPr>
        <w:pStyle w:val="Heading1"/>
        <w:keepNext/>
        <w:spacing w:after="140" w:before="340"/>
      </w:pPr>
      <w:r>
        <w:rPr>
          <w:rFonts w:ascii="Calibri" w:cs="Calibri" w:eastAsia="Calibri" w:hAnsi="Calibri"/>
          <w:b/>
          <w:bCs/>
          <w:color w:val="1F4E79"/>
          <w:sz w:val="30"/>
          <w:szCs w:val="30"/>
        </w:rPr>
        <w:t xml:space="preserve">2. Tables</w:t>
      </w:r>
    </w:p>
    <w:p>
      <w:pPr>
        <w:spacing w:after="140" w:line="300"/>
      </w:pPr>
      <w:r>
        <w:rPr>
          <w:rFonts w:ascii="Calibri" w:cs="Calibri" w:eastAsia="Calibri" w:hAnsi="Calibri"/>
          <w:sz w:val="22"/>
          <w:szCs w:val="22"/>
        </w:rPr>
        <w:t xml:space="preserve">A table is generic. It can be a ledger, a price list, a checklist, a task list or anything else. The kind of table is decided only by the columns its owner adds, so nothing is built specially for any one kind.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On</w:t>
            </w:r>
          </w:p>
        </w:tc>
        <w:tc>
          <w:tcPr>
            <w:tcW w:type="dxa" w:w="704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What a person can do</w:t>
            </w:r>
          </w:p>
        </w:tc>
      </w:tr>
      <w:tr>
        <w:tc>
          <w:tcPr>
            <w:tcW w:type="dxa" w:w="19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Tables</w:t>
            </w:r>
          </w:p>
        </w:tc>
        <w:tc>
          <w:tcPr>
            <w:tcW w:type="dxa" w:w="7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Add, rename, reorder, delete</w:t>
            </w:r>
          </w:p>
        </w:tc>
      </w:tr>
      <w:tr>
        <w:tc>
          <w:tcPr>
            <w:tcW w:type="dxa" w:w="19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Columns</w:t>
            </w:r>
          </w:p>
        </w:tc>
        <w:tc>
          <w:tcPr>
            <w:tcW w:type="dxa" w:w="7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Add, rename, reorder, delete, change type</w:t>
            </w:r>
          </w:p>
        </w:tc>
      </w:tr>
      <w:tr>
        <w:tc>
          <w:tcPr>
            <w:tcW w:type="dxa" w:w="19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Rows</w:t>
            </w:r>
          </w:p>
        </w:tc>
        <w:tc>
          <w:tcPr>
            <w:tcW w:type="dxa" w:w="7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Add, edit, reorder, delete</w:t>
            </w:r>
          </w:p>
        </w:tc>
      </w:tr>
    </w:tbl>
    <w:p>
      <w:pPr>
        <w:spacing w:after="120"/>
      </w:pPr>
    </w:p>
    <w:p>
      <w:pPr>
        <w:pStyle w:val="Heading2"/>
        <w:keepNext/>
        <w:spacing w:after="100" w:before="220"/>
      </w:pPr>
      <w:r>
        <w:rPr>
          <w:rFonts w:ascii="Calibri" w:cs="Calibri" w:eastAsia="Calibri" w:hAnsi="Calibri"/>
          <w:b/>
          <w:bCs/>
          <w:color w:val="222222"/>
          <w:sz w:val="24"/>
          <w:szCs w:val="24"/>
        </w:rPr>
        <w:t xml:space="preserve">Column types</w:t>
      </w:r>
    </w:p>
    <w:p>
      <w:pPr>
        <w:spacing w:after="140" w:line="300"/>
      </w:pPr>
      <w:r>
        <w:rPr>
          <w:rFonts w:ascii="Calibri" w:cs="Calibri" w:eastAsia="Calibri" w:hAnsi="Calibri"/>
          <w:sz w:val="22"/>
          <w:szCs w:val="22"/>
        </w:rPr>
        <w:t xml:space="preserve">Every column has a type, chosen when the column is added. Four types cover the examples discussed, and more can be added later without changing the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430"/>
        <w:gridCol w:w="3610"/>
      </w:tblGrid>
      <w:tr>
        <w:trPr>
          <w:tblHeader/>
        </w:trPr>
        <w:tc>
          <w:tcPr>
            <w:tcW w:type="dxa" w:w="1986"/>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Type</w:t>
            </w:r>
          </w:p>
        </w:tc>
        <w:tc>
          <w:tcPr>
            <w:tcW w:type="dxa" w:w="343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Used for</w:t>
            </w:r>
          </w:p>
        </w:tc>
        <w:tc>
          <w:tcPr>
            <w:tcW w:type="dxa" w:w="361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Example</w:t>
            </w:r>
          </w:p>
        </w:tc>
      </w:tr>
      <w:tr>
        <w:tc>
          <w:tcPr>
            <w:tcW w:type="dxa" w:w="19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Text</w:t>
            </w:r>
          </w:p>
        </w:tc>
        <w:tc>
          <w:tcPr>
            <w:tcW w:type="dxa" w:w="34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Names, descriptions, notes</w:t>
            </w:r>
          </w:p>
        </w:tc>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Ravi Kumar</w:t>
            </w:r>
          </w:p>
        </w:tc>
      </w:tr>
      <w:tr>
        <w:tc>
          <w:tcPr>
            <w:tcW w:type="dxa" w:w="19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Number</w:t>
            </w:r>
          </w:p>
        </w:tc>
        <w:tc>
          <w:tcPr>
            <w:tcW w:type="dxa" w:w="34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Quantities, prices, ledger amounts</w:t>
            </w:r>
          </w:p>
        </w:tc>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1250</w:t>
            </w:r>
          </w:p>
        </w:tc>
      </w:tr>
      <w:tr>
        <w:tc>
          <w:tcPr>
            <w:tcW w:type="dxa" w:w="19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Date</w:t>
            </w:r>
          </w:p>
        </w:tc>
        <w:tc>
          <w:tcPr>
            <w:tcW w:type="dxa" w:w="34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Entry dates, due dates</w:t>
            </w:r>
          </w:p>
        </w:tc>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2026-10-04</w:t>
            </w:r>
          </w:p>
        </w:tc>
      </w:tr>
      <w:tr>
        <w:tc>
          <w:tcPr>
            <w:tcW w:type="dxa" w:w="19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Checkbox</w:t>
            </w:r>
          </w:p>
        </w:tc>
        <w:tc>
          <w:tcPr>
            <w:tcW w:type="dxa" w:w="34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Checklists and task lists</w:t>
            </w:r>
          </w:p>
        </w:tc>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Done / not done</w:t>
            </w:r>
          </w:p>
        </w:tc>
      </w:tr>
    </w:tbl>
    <w:p>
      <w:pPr>
        <w:spacing w:after="120"/>
      </w:pPr>
    </w:p>
    <w:p>
      <w:pPr>
        <w:spacing w:after="140" w:line="300"/>
      </w:pPr>
      <w:r>
        <w:rPr>
          <w:rFonts w:ascii="Calibri" w:cs="Calibri" w:eastAsia="Calibri" w:hAnsi="Calibri"/>
          <w:sz w:val="22"/>
          <w:szCs w:val="22"/>
        </w:rPr>
        <w:t xml:space="preserve">The number of columns is not fixed, because every user’s tables are different.</w:t>
      </w:r>
    </w:p>
    <w:p>
      <w:pPr>
        <w:pStyle w:val="Heading1"/>
        <w:keepNext/>
        <w:spacing w:after="140" w:before="340"/>
      </w:pPr>
      <w:r>
        <w:rPr>
          <w:rFonts w:ascii="Calibri" w:cs="Calibri" w:eastAsia="Calibri" w:hAnsi="Calibri"/>
          <w:b/>
          <w:bCs/>
          <w:color w:val="1F4E79"/>
          <w:sz w:val="30"/>
          <w:szCs w:val="30"/>
        </w:rPr>
        <w:t xml:space="preserve">3. People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Role</w:t>
            </w:r>
          </w:p>
        </w:tc>
        <w:tc>
          <w:tcPr>
            <w:tcW w:type="dxa" w:w="704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What they can do</w:t>
            </w:r>
          </w:p>
        </w:tc>
      </w:tr>
      <w:tr>
        <w:tc>
          <w:tcPr>
            <w:tcW w:type="dxa" w:w="19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Admin</w:t>
            </w:r>
          </w:p>
        </w:tc>
        <w:tc>
          <w:tcPr>
            <w:tcW w:type="dxa" w:w="7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See and manage every user’s books and tables, and create and manage user accounts.</w:t>
            </w:r>
          </w:p>
        </w:tc>
      </w:tr>
      <w:tr>
        <w:tc>
          <w:tcPr>
            <w:tcW w:type="dxa" w:w="19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User</w:t>
            </w:r>
          </w:p>
        </w:tc>
        <w:tc>
          <w:tcPr>
            <w:tcW w:type="dxa" w:w="7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Create their own private books, and add, rename and delete tables, columns and rows inside them. A user cannot see another user’s books.</w:t>
            </w:r>
          </w:p>
        </w:tc>
      </w:tr>
    </w:tbl>
    <w:p>
      <w:pPr>
        <w:spacing w:after="120"/>
      </w:pPr>
    </w:p>
    <w:p>
      <w:pPr>
        <w:spacing w:after="140" w:line="300"/>
      </w:pPr>
      <w:r>
        <w:rPr>
          <w:rFonts w:ascii="Calibri" w:cs="Calibri" w:eastAsia="Calibri" w:hAnsi="Calibri"/>
          <w:b/>
          <w:bCs/>
          <w:sz w:val="22"/>
          <w:szCs w:val="22"/>
        </w:rPr>
        <w:t xml:space="preserve">Decision: </w:t>
      </w:r>
      <w:r>
        <w:rPr>
          <w:rFonts w:ascii="Calibri" w:cs="Calibri" w:eastAsia="Calibri" w:hAnsi="Calibri"/>
          <w:sz w:val="22"/>
          <w:szCs w:val="22"/>
        </w:rPr>
        <w:t xml:space="preserve">each user has their own books and tables. The admin role is built from the start, and users are added by the admin.</w:t>
      </w:r>
    </w:p>
    <w:p>
      <w:pPr>
        <w:pStyle w:val="Heading1"/>
        <w:keepNext/>
        <w:spacing w:after="140" w:before="340"/>
      </w:pPr>
      <w:r>
        <w:rPr>
          <w:rFonts w:ascii="Calibri" w:cs="Calibri" w:eastAsia="Calibri" w:hAnsi="Calibri"/>
          <w:b/>
          <w:bCs/>
          <w:color w:val="1F4E79"/>
          <w:sz w:val="30"/>
          <w:szCs w:val="30"/>
        </w:rPr>
        <w:t xml:space="preserve">4. Entering data</w:t>
      </w:r>
    </w:p>
    <w:p>
      <w:pPr>
        <w:spacing w:after="140" w:line="300"/>
      </w:pPr>
      <w:r>
        <w:rPr>
          <w:rFonts w:ascii="Calibri" w:cs="Calibri" w:eastAsia="Calibri" w:hAnsi="Calibri"/>
          <w:sz w:val="22"/>
          <w:szCs w:val="22"/>
        </w:rPr>
        <w:t xml:space="preserve">Data gets into a table in two ways: it is typed in by hand, or a file the person already has is uploaded. Upload is built in three stages, each harder and less exact than the one before.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430"/>
        <w:gridCol w:w="4513"/>
      </w:tblGrid>
      <w:tr>
        <w:trPr>
          <w:tblHeader/>
        </w:trPr>
        <w:tc>
          <w:tcPr>
            <w:tcW w:type="dxa" w:w="1083"/>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Stage</w:t>
            </w:r>
          </w:p>
        </w:tc>
        <w:tc>
          <w:tcPr>
            <w:tcW w:type="dxa" w:w="343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File type</w:t>
            </w:r>
          </w:p>
        </w:tc>
        <w:tc>
          <w:tcPr>
            <w:tcW w:type="dxa" w:w="4513"/>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When</w:t>
            </w:r>
          </w:p>
        </w:tc>
      </w:tr>
      <w:tr>
        <w:tc>
          <w:tcPr>
            <w:tcW w:type="dxa" w:w="108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1</w:t>
            </w:r>
          </w:p>
        </w:tc>
        <w:tc>
          <w:tcPr>
            <w:tcW w:type="dxa" w:w="34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Excel (.xlsx) and CSV</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First build. Done.</w:t>
            </w:r>
          </w:p>
        </w:tc>
      </w:tr>
      <w:tr>
        <w:tc>
          <w:tcPr>
            <w:tcW w:type="dxa" w:w="108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2</w:t>
            </w:r>
          </w:p>
        </w:tc>
        <w:tc>
          <w:tcPr>
            <w:tcW w:type="dxa" w:w="34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Tables inside Word and PDF files</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After the book and its animation work. Needs a review screen before saving.</w:t>
            </w:r>
          </w:p>
        </w:tc>
      </w:tr>
      <w:tr>
        <w:tc>
          <w:tcPr>
            <w:tcW w:type="dxa" w:w="108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3</w:t>
            </w:r>
          </w:p>
        </w:tc>
        <w:tc>
          <w:tcPr>
            <w:tcW w:type="dxa" w:w="34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Photos of paper pages</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Last. Needs text recognition.</w:t>
            </w:r>
          </w:p>
        </w:tc>
      </w:tr>
    </w:tbl>
    <w:p>
      <w:pPr>
        <w:pStyle w:val="Heading1"/>
        <w:keepNext/>
        <w:spacing w:after="140" w:before="340"/>
      </w:pPr>
      <w:r>
        <w:rPr>
          <w:rFonts w:ascii="Calibri" w:cs="Calibri" w:eastAsia="Calibri" w:hAnsi="Calibri"/>
          <w:b/>
          <w:bCs/>
          <w:color w:val="1F4E79"/>
          <w:sz w:val="30"/>
          <w:szCs w:val="30"/>
        </w:rPr>
        <w:t xml:space="preserve">5. The book</w:t>
      </w:r>
    </w:p>
    <w:p>
      <w:pPr>
        <w:pStyle w:val="Heading2"/>
        <w:keepNext/>
        <w:spacing w:after="100" w:before="220"/>
      </w:pPr>
      <w:r>
        <w:rPr>
          <w:rFonts w:ascii="Calibri" w:cs="Calibri" w:eastAsia="Calibri" w:hAnsi="Calibri"/>
          <w:b/>
          <w:bCs/>
          <w:color w:val="222222"/>
          <w:sz w:val="24"/>
          <w:szCs w:val="24"/>
        </w:rPr>
        <w:t xml:space="preserve">Look and feel</w:t>
      </w:r>
    </w:p>
    <w:p>
      <w:pPr>
        <w:pStyle w:val="ListParagraph"/>
        <w:numPr>
          <w:ilvl w:val="0"/>
          <w:numId w:val="2"/>
        </w:numPr>
        <w:spacing w:after="80" w:line="300"/>
      </w:pPr>
      <w:r>
        <w:rPr>
          <w:rFonts w:ascii="Calibri" w:cs="Calibri" w:eastAsia="Calibri" w:hAnsi="Calibri"/>
          <w:sz w:val="22"/>
          <w:szCs w:val="22"/>
        </w:rPr>
        <w:t xml:space="preserve">The reading screen shows only the book, with no menus or buttons around it.</w:t>
      </w:r>
    </w:p>
    <w:p>
      <w:pPr>
        <w:pStyle w:val="ListParagraph"/>
        <w:numPr>
          <w:ilvl w:val="0"/>
          <w:numId w:val="2"/>
        </w:numPr>
        <w:spacing w:after="80" w:line="300"/>
      </w:pPr>
      <w:r>
        <w:rPr>
          <w:rFonts w:ascii="Calibri" w:cs="Calibri" w:eastAsia="Calibri" w:hAnsi="Calibri"/>
          <w:sz w:val="22"/>
          <w:szCs w:val="22"/>
        </w:rPr>
        <w:t xml:space="preserve">Pages look like a ledger: ruled lines, paper-coloured pages and page numbers. It should not look like a catalog.</w:t>
      </w:r>
    </w:p>
    <w:p>
      <w:pPr>
        <w:pStyle w:val="ListParagraph"/>
        <w:numPr>
          <w:ilvl w:val="0"/>
          <w:numId w:val="2"/>
        </w:numPr>
        <w:spacing w:after="80" w:line="300"/>
      </w:pPr>
      <w:r>
        <w:rPr>
          <w:rFonts w:ascii="Calibri" w:cs="Calibri" w:eastAsia="Calibri" w:hAnsi="Calibri"/>
          <w:sz w:val="22"/>
          <w:szCs w:val="22"/>
        </w:rPr>
        <w:t xml:space="preserve">The reader swipes to turn a page, and the page moves like a real page being turned.</w:t>
      </w:r>
    </w:p>
    <w:p>
      <w:pPr>
        <w:pStyle w:val="ListParagraph"/>
        <w:numPr>
          <w:ilvl w:val="0"/>
          <w:numId w:val="2"/>
        </w:numPr>
        <w:spacing w:after="80" w:line="300"/>
      </w:pPr>
      <w:r>
        <w:rPr>
          <w:rFonts w:ascii="Calibri" w:cs="Calibri" w:eastAsia="Calibri" w:hAnsi="Calibri"/>
          <w:sz w:val="22"/>
          <w:szCs w:val="22"/>
        </w:rPr>
        <w:t xml:space="preserve">The book opens with a cover and a contents page. Each table starts on a new page with its name as the heading.</w:t>
      </w:r>
    </w:p>
    <w:p>
      <w:pPr>
        <w:pStyle w:val="Heading2"/>
        <w:keepNext/>
        <w:spacing w:after="100" w:before="220"/>
      </w:pPr>
      <w:r>
        <w:rPr>
          <w:rFonts w:ascii="Calibri" w:cs="Calibri" w:eastAsia="Calibri" w:hAnsi="Calibri"/>
          <w:b/>
          <w:bCs/>
          <w:color w:val="222222"/>
          <w:sz w:val="24"/>
          <w:szCs w:val="24"/>
        </w:rPr>
        <w:t xml:space="preserve">Wide tables: the first column repeats</w:t>
      </w:r>
    </w:p>
    <w:p>
      <w:pPr>
        <w:spacing w:after="140" w:line="300"/>
      </w:pPr>
      <w:r>
        <w:rPr>
          <w:rFonts w:ascii="Calibri" w:cs="Calibri" w:eastAsia="Calibri" w:hAnsi="Calibri"/>
          <w:sz w:val="22"/>
          <w:szCs w:val="22"/>
        </w:rPr>
        <w:t xml:space="preserve">A phone page fits about four or five columns. When a table has more, the remaining columns go on the following pages, and the first column is shown again on each of them so the reader always knows which row they are looking at.</w:t>
      </w:r>
    </w:p>
    <w:p>
      <w:pPr>
        <w:spacing w:after="140" w:line="300"/>
      </w:pPr>
      <w:r>
        <w:rPr>
          <w:rFonts w:ascii="Calibri" w:cs="Calibri" w:eastAsia="Calibri" w:hAnsi="Calibri"/>
          <w:sz w:val="22"/>
          <w:szCs w:val="22"/>
        </w:rPr>
        <w:t xml:space="preserve">Example: a table with ten columns, A to J, on a screen that fits five.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Page</w:t>
            </w:r>
          </w:p>
        </w:tc>
        <w:tc>
          <w:tcPr>
            <w:tcW w:type="dxa" w:w="6769"/>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Columns shown</w:t>
            </w:r>
          </w:p>
        </w:tc>
      </w:tr>
      <w:tr>
        <w:tc>
          <w:tcPr>
            <w:tcW w:type="dxa" w:w="2257"/>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1</w:t>
            </w:r>
          </w:p>
        </w:tc>
        <w:tc>
          <w:tcPr>
            <w:tcW w:type="dxa" w:w="676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A, B, C, D, E</w:t>
            </w:r>
          </w:p>
        </w:tc>
      </w:tr>
      <w:tr>
        <w:tc>
          <w:tcPr>
            <w:tcW w:type="dxa" w:w="2257"/>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2</w:t>
            </w:r>
          </w:p>
        </w:tc>
        <w:tc>
          <w:tcPr>
            <w:tcW w:type="dxa" w:w="676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A, F, G, H, I</w:t>
            </w:r>
          </w:p>
        </w:tc>
      </w:tr>
      <w:tr>
        <w:tc>
          <w:tcPr>
            <w:tcW w:type="dxa" w:w="2257"/>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3</w:t>
            </w:r>
          </w:p>
        </w:tc>
        <w:tc>
          <w:tcPr>
            <w:tcW w:type="dxa" w:w="676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A, J</w:t>
            </w:r>
          </w:p>
        </w:tc>
      </w:tr>
    </w:tbl>
    <w:p>
      <w:pPr>
        <w:spacing w:after="120"/>
      </w:pPr>
    </w:p>
    <w:p>
      <w:pPr>
        <w:pStyle w:val="ListParagraph"/>
        <w:numPr>
          <w:ilvl w:val="0"/>
          <w:numId w:val="2"/>
        </w:numPr>
        <w:spacing w:after="80" w:line="300"/>
      </w:pPr>
      <w:r>
        <w:rPr>
          <w:rFonts w:ascii="Calibri" w:cs="Calibri" w:eastAsia="Calibri" w:hAnsi="Calibri"/>
          <w:sz w:val="22"/>
          <w:szCs w:val="22"/>
        </w:rPr>
        <w:t xml:space="preserve">The same rows appear on all three pages, in the same order, so the name in column A lines up with its values on every page.</w:t>
      </w:r>
    </w:p>
    <w:p>
      <w:pPr>
        <w:pStyle w:val="ListParagraph"/>
        <w:numPr>
          <w:ilvl w:val="0"/>
          <w:numId w:val="2"/>
        </w:numPr>
        <w:spacing w:after="80" w:line="300"/>
      </w:pPr>
      <w:r>
        <w:rPr>
          <w:rFonts w:ascii="Calibri" w:cs="Calibri" w:eastAsia="Calibri" w:hAnsi="Calibri"/>
          <w:sz w:val="22"/>
          <w:szCs w:val="22"/>
        </w:rPr>
        <w:t xml:space="preserve">The number that fits is not fixed at five. It depends on the screen, so a phone may show four columns and a laptop more.</w:t>
      </w:r>
    </w:p>
    <w:p>
      <w:pPr>
        <w:pStyle w:val="ListParagraph"/>
        <w:numPr>
          <w:ilvl w:val="0"/>
          <w:numId w:val="2"/>
        </w:numPr>
        <w:spacing w:after="80" w:line="300"/>
      </w:pPr>
      <w:r>
        <w:rPr>
          <w:rFonts w:ascii="Calibri" w:cs="Calibri" w:eastAsia="Calibri" w:hAnsi="Calibri"/>
          <w:sz w:val="22"/>
          <w:szCs w:val="22"/>
        </w:rPr>
        <w:t xml:space="preserve">When a table also has more rows than fit on a page, the reader goes across first and then down: every column page for the first set of rows, then every column page for the next set.</w:t>
      </w:r>
    </w:p>
    <w:p>
      <w:pPr>
        <w:pStyle w:val="ListParagraph"/>
        <w:numPr>
          <w:ilvl w:val="0"/>
          <w:numId w:val="2"/>
        </w:numPr>
        <w:spacing w:after="80" w:line="300"/>
      </w:pPr>
      <w:r>
        <w:rPr>
          <w:rFonts w:ascii="Calibri" w:cs="Calibri" w:eastAsia="Calibri" w:hAnsi="Calibri"/>
          <w:sz w:val="22"/>
          <w:szCs w:val="22"/>
        </w:rPr>
        <w:t xml:space="preserve">On a laptop or iPad the book can show two pages side by side, as a real ledger does.</w:t>
      </w:r>
    </w:p>
    <w:p>
      <w:pPr>
        <w:pStyle w:val="Heading1"/>
        <w:keepNext/>
        <w:spacing w:after="140" w:before="340"/>
      </w:pPr>
      <w:r>
        <w:rPr>
          <w:rFonts w:ascii="Calibri" w:cs="Calibri" w:eastAsia="Calibri" w:hAnsi="Calibri"/>
          <w:b/>
          <w:bCs/>
          <w:color w:val="1F4E79"/>
          <w:sz w:val="30"/>
          <w:szCs w:val="30"/>
        </w:rPr>
        <w:t xml:space="preserve">6. Deleting</w:t>
      </w:r>
    </w:p>
    <w:p>
      <w:pPr>
        <w:pStyle w:val="ListParagraph"/>
        <w:numPr>
          <w:ilvl w:val="0"/>
          <w:numId w:val="2"/>
        </w:numPr>
        <w:spacing w:after="80" w:line="300"/>
      </w:pPr>
      <w:r>
        <w:rPr>
          <w:rFonts w:ascii="Calibri" w:cs="Calibri" w:eastAsia="Calibri" w:hAnsi="Calibri"/>
          <w:sz w:val="22"/>
          <w:szCs w:val="22"/>
        </w:rPr>
        <w:t xml:space="preserve">There is no delete button in the normal view.</w:t>
      </w:r>
    </w:p>
    <w:p>
      <w:pPr>
        <w:pStyle w:val="ListParagraph"/>
        <w:numPr>
          <w:ilvl w:val="0"/>
          <w:numId w:val="2"/>
        </w:numPr>
        <w:spacing w:after="80" w:line="300"/>
      </w:pPr>
      <w:r>
        <w:rPr>
          <w:rFonts w:ascii="Calibri" w:cs="Calibri" w:eastAsia="Calibri" w:hAnsi="Calibri"/>
          <w:sz w:val="22"/>
          <w:szCs w:val="22"/>
        </w:rPr>
        <w:t xml:space="preserve">To delete something, the person opens that table, column or row, chooses delete there, and confirms before anything is removed.</w:t>
      </w:r>
    </w:p>
    <w:p>
      <w:pPr>
        <w:pStyle w:val="ListParagraph"/>
        <w:numPr>
          <w:ilvl w:val="0"/>
          <w:numId w:val="2"/>
        </w:numPr>
        <w:spacing w:after="80" w:line="300"/>
      </w:pPr>
      <w:r>
        <w:rPr>
          <w:rFonts w:ascii="Calibri" w:cs="Calibri" w:eastAsia="Calibri" w:hAnsi="Calibri"/>
          <w:b/>
          <w:bCs/>
          <w:sz w:val="22"/>
          <w:szCs w:val="22"/>
        </w:rPr>
        <w:t xml:space="preserve">Added as a safety net: </w:t>
      </w:r>
      <w:r>
        <w:rPr>
          <w:rFonts w:ascii="Calibri" w:cs="Calibri" w:eastAsia="Calibri" w:hAnsi="Calibri"/>
          <w:sz w:val="22"/>
          <w:szCs w:val="22"/>
        </w:rPr>
        <w:t xml:space="preserve">a confirmed delete moves the item to a trash, from where it can be restored. This was proposed during the build and can be removed if it is not wanted.</w:t>
      </w:r>
    </w:p>
    <w:p>
      <w:pPr>
        <w:pStyle w:val="Heading1"/>
        <w:keepNext/>
        <w:spacing w:after="140" w:before="340"/>
      </w:pPr>
      <w:r>
        <w:rPr>
          <w:rFonts w:ascii="Calibri" w:cs="Calibri" w:eastAsia="Calibri" w:hAnsi="Calibri"/>
          <w:b/>
          <w:bCs/>
          <w:color w:val="1F4E79"/>
          <w:sz w:val="30"/>
          <w:szCs w:val="30"/>
        </w:rPr>
        <w:t xml:space="preserve">7. Technology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Part</w:t>
            </w:r>
          </w:p>
        </w:tc>
        <w:tc>
          <w:tcPr>
            <w:tcW w:type="dxa" w:w="6769"/>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Choice</w:t>
            </w:r>
          </w:p>
        </w:tc>
      </w:tr>
      <w:tr>
        <w:tc>
          <w:tcPr>
            <w:tcW w:type="dxa" w:w="2257"/>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Backend</w:t>
            </w:r>
          </w:p>
        </w:tc>
        <w:tc>
          <w:tcPr>
            <w:tcW w:type="dxa" w:w="676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Python with Django and Django REST Framework</w:t>
            </w:r>
          </w:p>
        </w:tc>
      </w:tr>
      <w:tr>
        <w:tc>
          <w:tcPr>
            <w:tcW w:type="dxa" w:w="2257"/>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Screens</w:t>
            </w:r>
          </w:p>
        </w:tc>
        <w:tc>
          <w:tcPr>
            <w:tcW w:type="dxa" w:w="676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React</w:t>
            </w:r>
          </w:p>
        </w:tc>
      </w:tr>
      <w:tr>
        <w:tc>
          <w:tcPr>
            <w:tcW w:type="dxa" w:w="2257"/>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Database</w:t>
            </w:r>
          </w:p>
        </w:tc>
        <w:tc>
          <w:tcPr>
            <w:tcW w:type="dxa" w:w="676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SQLite while developing, PostgreSQL for the live site</w:t>
            </w:r>
          </w:p>
        </w:tc>
      </w:tr>
      <w:tr>
        <w:tc>
          <w:tcPr>
            <w:tcW w:type="dxa" w:w="2257"/>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Excel reading</w:t>
            </w:r>
          </w:p>
        </w:tc>
        <w:tc>
          <w:tcPr>
            <w:tcW w:type="dxa" w:w="676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openpyxl</w:t>
            </w:r>
          </w:p>
        </w:tc>
      </w:tr>
    </w:tbl>
    <w:p>
      <w:pPr>
        <w:spacing w:after="120"/>
      </w:pPr>
    </w:p>
    <w:p>
      <w:pPr>
        <w:spacing w:after="140" w:line="300"/>
      </w:pPr>
      <w:r>
        <w:rPr>
          <w:rFonts w:ascii="Calibri" w:cs="Calibri" w:eastAsia="Calibri" w:hAnsi="Calibri"/>
          <w:sz w:val="22"/>
          <w:szCs w:val="22"/>
        </w:rPr>
        <w:t xml:space="preserve">The page-flip is built once for the browser, so the same animation serves iPhone, Android, iPad and desktop without separate apps.</w:t>
      </w:r>
    </w:p>
    <w:p>
      <w:pPr>
        <w:pStyle w:val="Heading1"/>
        <w:keepNext/>
        <w:spacing w:after="140" w:before="340"/>
      </w:pPr>
      <w:r>
        <w:rPr>
          <w:rFonts w:ascii="Calibri" w:cs="Calibri" w:eastAsia="Calibri" w:hAnsi="Calibri"/>
          <w:b/>
          <w:bCs/>
          <w:color w:val="1F4E79"/>
          <w:sz w:val="30"/>
          <w:szCs w:val="30"/>
        </w:rPr>
        <w:t xml:space="preserve">8. How the work is organised</w:t>
      </w:r>
    </w:p>
    <w:p>
      <w:pPr>
        <w:pStyle w:val="ListParagraph"/>
        <w:numPr>
          <w:ilvl w:val="0"/>
          <w:numId w:val="2"/>
        </w:numPr>
        <w:spacing w:after="80" w:line="300"/>
      </w:pPr>
      <w:r>
        <w:rPr>
          <w:rFonts w:ascii="Calibri" w:cs="Calibri" w:eastAsia="Calibri" w:hAnsi="Calibri"/>
          <w:sz w:val="22"/>
          <w:szCs w:val="22"/>
        </w:rPr>
        <w:t xml:space="preserve">Everything lives in one project folder named </w:t>
      </w:r>
      <w:r>
        <w:rPr>
          <w:rFonts w:ascii="Consolas" w:cs="Consolas" w:eastAsia="Consolas" w:hAnsi="Consolas"/>
          <w:sz w:val="20"/>
          <w:szCs w:val="20"/>
        </w:rPr>
        <w:t xml:space="preserve">Booklet view</w:t>
      </w:r>
      <w:r>
        <w:rPr>
          <w:rFonts w:ascii="Calibri" w:cs="Calibri" w:eastAsia="Calibri" w:hAnsi="Calibri"/>
          <w:sz w:val="22"/>
          <w:szCs w:val="22"/>
        </w:rPr>
        <w:t xml:space="preserve">.</w:t>
      </w:r>
    </w:p>
    <w:p>
      <w:pPr>
        <w:pStyle w:val="ListParagraph"/>
        <w:numPr>
          <w:ilvl w:val="0"/>
          <w:numId w:val="2"/>
        </w:numPr>
        <w:spacing w:after="80" w:line="300"/>
      </w:pPr>
      <w:r>
        <w:rPr>
          <w:rFonts w:ascii="Consolas" w:cs="Consolas" w:eastAsia="Consolas" w:hAnsi="Consolas"/>
          <w:sz w:val="20"/>
          <w:szCs w:val="20"/>
        </w:rPr>
        <w:t xml:space="preserve">documents/</w:t>
      </w:r>
      <w:r>
        <w:rPr>
          <w:rFonts w:ascii="Calibri" w:cs="Calibri" w:eastAsia="Calibri" w:hAnsi="Calibri"/>
          <w:sz w:val="22"/>
          <w:szCs w:val="22"/>
        </w:rPr>
        <w:t xml:space="preserve"> holds a Word document for each discussion and each build step.</w:t>
      </w:r>
    </w:p>
    <w:p>
      <w:pPr>
        <w:pStyle w:val="ListParagraph"/>
        <w:numPr>
          <w:ilvl w:val="0"/>
          <w:numId w:val="2"/>
        </w:numPr>
        <w:spacing w:after="80" w:line="300"/>
      </w:pPr>
      <w:r>
        <w:rPr>
          <w:rFonts w:ascii="Consolas" w:cs="Consolas" w:eastAsia="Consolas" w:hAnsi="Consolas"/>
          <w:sz w:val="20"/>
          <w:szCs w:val="20"/>
        </w:rPr>
        <w:t xml:space="preserve">python_code/</w:t>
      </w:r>
      <w:r>
        <w:rPr>
          <w:rFonts w:ascii="Calibri" w:cs="Calibri" w:eastAsia="Calibri" w:hAnsi="Calibri"/>
          <w:sz w:val="22"/>
          <w:szCs w:val="22"/>
        </w:rPr>
        <w:t xml:space="preserve"> holds the Python code. Every change made to the site is saved there as code.</w:t>
      </w:r>
    </w:p>
    <w:p>
      <w:pPr>
        <w:pStyle w:val="ListParagraph"/>
        <w:numPr>
          <w:ilvl w:val="0"/>
          <w:numId w:val="2"/>
        </w:numPr>
        <w:spacing w:after="80" w:line="300"/>
      </w:pPr>
      <w:r>
        <w:rPr>
          <w:rFonts w:ascii="Consolas" w:cs="Consolas" w:eastAsia="Consolas" w:hAnsi="Consolas"/>
          <w:sz w:val="20"/>
          <w:szCs w:val="20"/>
        </w:rPr>
        <w:t xml:space="preserve">CHANGELOG.md</w:t>
      </w:r>
      <w:r>
        <w:rPr>
          <w:rFonts w:ascii="Calibri" w:cs="Calibri" w:eastAsia="Calibri" w:hAnsi="Calibri"/>
          <w:sz w:val="22"/>
          <w:szCs w:val="22"/>
        </w:rPr>
        <w:t xml:space="preserve"> lists every change, newest first.</w:t>
      </w:r>
    </w:p>
    <w:p>
      <w:pPr>
        <w:pStyle w:val="ListParagraph"/>
        <w:numPr>
          <w:ilvl w:val="0"/>
          <w:numId w:val="2"/>
        </w:numPr>
        <w:spacing w:after="80" w:line="300"/>
      </w:pPr>
      <w:r>
        <w:rPr>
          <w:rFonts w:ascii="Calibri" w:cs="Calibri" w:eastAsia="Calibri" w:hAnsi="Calibri"/>
          <w:sz w:val="22"/>
          <w:szCs w:val="22"/>
        </w:rPr>
        <w:t xml:space="preserve">The project will be pushed to GitHub once access is given, so that it can be shown as a project on a resume.</w:t>
      </w:r>
    </w:p>
    <w:p>
      <w:pPr>
        <w:pStyle w:val="Heading1"/>
        <w:keepNext/>
        <w:spacing w:after="140" w:before="340"/>
      </w:pPr>
      <w:r>
        <w:rPr>
          <w:rFonts w:ascii="Calibri" w:cs="Calibri" w:eastAsia="Calibri" w:hAnsi="Calibri"/>
          <w:b/>
          <w:bCs/>
          <w:color w:val="1F4E79"/>
          <w:sz w:val="30"/>
          <w:szCs w:val="30"/>
        </w:rPr>
        <w:t xml:space="preserve">9. Build order</w:t>
      </w:r>
    </w:p>
    <w:p>
      <w:pPr>
        <w:pStyle w:val="ListParagraph"/>
        <w:numPr>
          <w:ilvl w:val="0"/>
          <w:numId w:val="3"/>
        </w:numPr>
        <w:spacing w:after="80" w:line="300"/>
      </w:pPr>
      <w:r>
        <w:rPr>
          <w:rFonts w:ascii="Calibri" w:cs="Calibri" w:eastAsia="Calibri" w:hAnsi="Calibri"/>
          <w:b/>
          <w:bCs/>
          <w:sz w:val="22"/>
          <w:szCs w:val="22"/>
        </w:rPr>
        <w:t xml:space="preserve">Python backend: </w:t>
      </w:r>
      <w:r>
        <w:rPr>
          <w:rFonts w:ascii="Calibri" w:cs="Calibri" w:eastAsia="Calibri" w:hAnsi="Calibri"/>
          <w:sz w:val="22"/>
          <w:szCs w:val="22"/>
        </w:rPr>
        <w:t xml:space="preserve">users, books, tables, columns, rows, Excel and CSV upload, and the page layout rules. Done on 4 October 2026.</w:t>
      </w:r>
    </w:p>
    <w:p>
      <w:pPr>
        <w:pStyle w:val="ListParagraph"/>
        <w:numPr>
          <w:ilvl w:val="0"/>
          <w:numId w:val="3"/>
        </w:numPr>
        <w:spacing w:after="80" w:line="300"/>
      </w:pPr>
      <w:r>
        <w:rPr>
          <w:rFonts w:ascii="Calibri" w:cs="Calibri" w:eastAsia="Calibri" w:hAnsi="Calibri"/>
          <w:b/>
          <w:bCs/>
          <w:sz w:val="22"/>
          <w:szCs w:val="22"/>
        </w:rPr>
        <w:t xml:space="preserve">Editing screens: </w:t>
      </w:r>
      <w:r>
        <w:rPr>
          <w:rFonts w:ascii="Calibri" w:cs="Calibri" w:eastAsia="Calibri" w:hAnsi="Calibri"/>
          <w:sz w:val="22"/>
          <w:szCs w:val="22"/>
        </w:rPr>
        <w:t xml:space="preserve">React screens for signing in and for adding, renaming and deleting tables, columns and rows.</w:t>
      </w:r>
    </w:p>
    <w:p>
      <w:pPr>
        <w:pStyle w:val="ListParagraph"/>
        <w:numPr>
          <w:ilvl w:val="0"/>
          <w:numId w:val="3"/>
        </w:numPr>
        <w:spacing w:after="80" w:line="300"/>
      </w:pPr>
      <w:r>
        <w:rPr>
          <w:rFonts w:ascii="Calibri" w:cs="Calibri" w:eastAsia="Calibri" w:hAnsi="Calibri"/>
          <w:b/>
          <w:bCs/>
          <w:sz w:val="22"/>
          <w:szCs w:val="22"/>
        </w:rPr>
        <w:t xml:space="preserve">Booklet view without animation: </w:t>
      </w:r>
      <w:r>
        <w:rPr>
          <w:rFonts w:ascii="Calibri" w:cs="Calibri" w:eastAsia="Calibri" w:hAnsi="Calibri"/>
          <w:sz w:val="22"/>
          <w:szCs w:val="22"/>
        </w:rPr>
        <w:t xml:space="preserve">the ledger look, cover, contents page and tables split into pages.</w:t>
      </w:r>
    </w:p>
    <w:p>
      <w:pPr>
        <w:pStyle w:val="ListParagraph"/>
        <w:numPr>
          <w:ilvl w:val="0"/>
          <w:numId w:val="3"/>
        </w:numPr>
        <w:spacing w:after="80" w:line="300"/>
      </w:pPr>
      <w:r>
        <w:rPr>
          <w:rFonts w:ascii="Calibri" w:cs="Calibri" w:eastAsia="Calibri" w:hAnsi="Calibri"/>
          <w:b/>
          <w:bCs/>
          <w:sz w:val="22"/>
          <w:szCs w:val="22"/>
        </w:rPr>
        <w:t xml:space="preserve">Page-flip animation: </w:t>
      </w:r>
      <w:r>
        <w:rPr>
          <w:rFonts w:ascii="Calibri" w:cs="Calibri" w:eastAsia="Calibri" w:hAnsi="Calibri"/>
          <w:sz w:val="22"/>
          <w:szCs w:val="22"/>
        </w:rPr>
        <w:t xml:space="preserve">for phones first, on both iOS and Android.</w:t>
      </w:r>
    </w:p>
    <w:p>
      <w:pPr>
        <w:pStyle w:val="ListParagraph"/>
        <w:numPr>
          <w:ilvl w:val="0"/>
          <w:numId w:val="3"/>
        </w:numPr>
        <w:spacing w:after="80" w:line="300"/>
      </w:pPr>
      <w:r>
        <w:rPr>
          <w:rFonts w:ascii="Calibri" w:cs="Calibri" w:eastAsia="Calibri" w:hAnsi="Calibri"/>
          <w:b/>
          <w:bCs/>
          <w:sz w:val="22"/>
          <w:szCs w:val="22"/>
        </w:rPr>
        <w:t xml:space="preserve">Device compatibility: </w:t>
      </w:r>
      <w:r>
        <w:rPr>
          <w:rFonts w:ascii="Calibri" w:cs="Calibri" w:eastAsia="Calibri" w:hAnsi="Calibri"/>
          <w:sz w:val="22"/>
          <w:szCs w:val="22"/>
        </w:rPr>
        <w:t xml:space="preserve">laptop, desktop, iPad and phone.</w:t>
      </w:r>
    </w:p>
    <w:p>
      <w:pPr>
        <w:pStyle w:val="ListParagraph"/>
        <w:numPr>
          <w:ilvl w:val="0"/>
          <w:numId w:val="3"/>
        </w:numPr>
        <w:spacing w:after="80" w:line="300"/>
      </w:pPr>
      <w:r>
        <w:rPr>
          <w:rFonts w:ascii="Calibri" w:cs="Calibri" w:eastAsia="Calibri" w:hAnsi="Calibri"/>
          <w:b/>
          <w:bCs/>
          <w:sz w:val="22"/>
          <w:szCs w:val="22"/>
        </w:rPr>
        <w:t xml:space="preserve">Word and PDF upload: </w:t>
      </w:r>
      <w:r>
        <w:rPr>
          <w:rFonts w:ascii="Calibri" w:cs="Calibri" w:eastAsia="Calibri" w:hAnsi="Calibri"/>
          <w:sz w:val="22"/>
          <w:szCs w:val="22"/>
        </w:rPr>
        <w:t xml:space="preserve">tables pulled out of documents, with a review step before saving.</w:t>
      </w:r>
    </w:p>
    <w:p>
      <w:pPr>
        <w:pStyle w:val="ListParagraph"/>
        <w:numPr>
          <w:ilvl w:val="0"/>
          <w:numId w:val="3"/>
        </w:numPr>
        <w:spacing w:after="80" w:line="300"/>
      </w:pPr>
      <w:r>
        <w:rPr>
          <w:rFonts w:ascii="Calibri" w:cs="Calibri" w:eastAsia="Calibri" w:hAnsi="Calibri"/>
          <w:b/>
          <w:bCs/>
          <w:sz w:val="22"/>
          <w:szCs w:val="22"/>
        </w:rPr>
        <w:t xml:space="preserve">Photo upload: </w:t>
      </w:r>
      <w:r>
        <w:rPr>
          <w:rFonts w:ascii="Calibri" w:cs="Calibri" w:eastAsia="Calibri" w:hAnsi="Calibri"/>
          <w:sz w:val="22"/>
          <w:szCs w:val="22"/>
        </w:rPr>
        <w:t xml:space="preserve">photographed paper pages turned into tables.</w:t>
      </w:r>
    </w:p>
    <w:p>
      <w:pPr>
        <w:pStyle w:val="Heading1"/>
        <w:keepNext/>
        <w:spacing w:after="140" w:before="340"/>
      </w:pPr>
      <w:r>
        <w:rPr>
          <w:rFonts w:ascii="Calibri" w:cs="Calibri" w:eastAsia="Calibri" w:hAnsi="Calibri"/>
          <w:b/>
          <w:bCs/>
          <w:color w:val="1F4E79"/>
          <w:sz w:val="30"/>
          <w:szCs w:val="30"/>
        </w:rPr>
        <w:t xml:space="preserve">10. Points still to confirm</w:t>
      </w:r>
    </w:p>
    <w:p>
      <w:pPr>
        <w:pStyle w:val="ListParagraph"/>
        <w:numPr>
          <w:ilvl w:val="0"/>
          <w:numId w:val="2"/>
        </w:numPr>
        <w:spacing w:after="80" w:line="300"/>
      </w:pPr>
      <w:r>
        <w:rPr>
          <w:rFonts w:ascii="Calibri" w:cs="Calibri" w:eastAsia="Calibri" w:hAnsi="Calibri"/>
          <w:b/>
          <w:bCs/>
          <w:sz w:val="22"/>
          <w:szCs w:val="22"/>
        </w:rPr>
        <w:t xml:space="preserve">Where data is typed in. </w:t>
      </w:r>
      <w:r>
        <w:rPr>
          <w:rFonts w:ascii="Calibri" w:cs="Calibri" w:eastAsia="Calibri" w:hAnsi="Calibri"/>
          <w:sz w:val="22"/>
          <w:szCs w:val="22"/>
        </w:rPr>
        <w:t xml:space="preserve">The understanding so far is that typing and uploading happen on a plain entry screen, and the book is for reading. If rows should be written directly onto the book page, that changes phase 2.</w:t>
      </w:r>
    </w:p>
    <w:p>
      <w:pPr>
        <w:pStyle w:val="ListParagraph"/>
        <w:numPr>
          <w:ilvl w:val="0"/>
          <w:numId w:val="2"/>
        </w:numPr>
        <w:spacing w:after="80" w:line="300"/>
      </w:pPr>
      <w:r>
        <w:rPr>
          <w:rFonts w:ascii="Calibri" w:cs="Calibri" w:eastAsia="Calibri" w:hAnsi="Calibri"/>
          <w:b/>
          <w:bCs/>
          <w:sz w:val="22"/>
          <w:szCs w:val="22"/>
        </w:rPr>
        <w:t xml:space="preserve">Signing up. </w:t>
      </w:r>
      <w:r>
        <w:rPr>
          <w:rFonts w:ascii="Calibri" w:cs="Calibri" w:eastAsia="Calibri" w:hAnsi="Calibri"/>
          <w:sz w:val="22"/>
          <w:szCs w:val="22"/>
        </w:rPr>
        <w:t xml:space="preserve">At present only the admin creates user accounts. Whether people may sign up by themselves is not yet decided.</w:t>
      </w:r>
    </w:p>
    <w:p>
      <w:pPr>
        <w:pStyle w:val="ListParagraph"/>
        <w:numPr>
          <w:ilvl w:val="0"/>
          <w:numId w:val="2"/>
        </w:numPr>
        <w:spacing w:after="80" w:line="300"/>
      </w:pPr>
      <w:r>
        <w:rPr>
          <w:rFonts w:ascii="Calibri" w:cs="Calibri" w:eastAsia="Calibri" w:hAnsi="Calibri"/>
          <w:b/>
          <w:bCs/>
          <w:sz w:val="22"/>
          <w:szCs w:val="22"/>
        </w:rPr>
        <w:t xml:space="preserve">Emptying the trash. </w:t>
      </w:r>
      <w:r>
        <w:rPr>
          <w:rFonts w:ascii="Calibri" w:cs="Calibri" w:eastAsia="Calibri" w:hAnsi="Calibri"/>
          <w:sz w:val="22"/>
          <w:szCs w:val="22"/>
        </w:rPr>
        <w:t xml:space="preserve">Deleted items can be restored, and nothing removes them for good yet. A rule is needed, for example removal after 30 days.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Booklet View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and Decisions</dc:title>
  <dc:creator>Darshak</dc:creator>
  <cp:lastModifiedBy>Un-named</cp:lastModifiedBy>
  <cp:revision>1</cp:revision>
  <dcterms:created xsi:type="dcterms:W3CDTF">2026-10-04T21:14:38.400Z</dcterms:created>
  <dcterms:modified xsi:type="dcterms:W3CDTF">2026-10-04T21:14:38.401Z</dcterms:modified>
</cp:coreProperties>
</file>

<file path=docProps/custom.xml><?xml version="1.0" encoding="utf-8"?>
<Properties xmlns="http://schemas.openxmlformats.org/officeDocument/2006/custom-properties" xmlns:vt="http://schemas.openxmlformats.org/officeDocument/2006/docPropsVTypes"/>
</file>