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97D" w:rsidRDefault="00E8097D" w:rsidP="00E8097D">
      <w:pPr>
        <w:rPr>
          <w:rFonts w:ascii="Arial" w:hAnsi="Arial" w:cs="Arial"/>
          <w:b/>
          <w:bCs/>
          <w:i/>
          <w:iCs/>
          <w:noProof/>
          <w:color w:val="3C4043"/>
          <w:sz w:val="21"/>
          <w:szCs w:val="21"/>
          <w:shd w:val="clear" w:color="auto" w:fill="FFFFFF"/>
        </w:rPr>
      </w:pPr>
    </w:p>
    <w:p w:rsidR="00E8097D" w:rsidRPr="00E8097D" w:rsidRDefault="00E8097D" w:rsidP="00E8097D">
      <w:pPr>
        <w:pStyle w:val="NormalWeb"/>
        <w:spacing w:before="0" w:beforeAutospacing="0" w:after="180" w:afterAutospacing="0"/>
        <w:rPr>
          <w:color w:val="000000" w:themeColor="text1"/>
          <w:sz w:val="22"/>
          <w:szCs w:val="22"/>
        </w:rPr>
      </w:pPr>
      <w:r w:rsidRPr="00E8097D">
        <w:rPr>
          <w:b/>
          <w:bCs/>
          <w:color w:val="000000" w:themeColor="text1"/>
          <w:sz w:val="22"/>
          <w:szCs w:val="22"/>
        </w:rPr>
        <w:t>1. Traffic source analysis</w:t>
      </w:r>
    </w:p>
    <w:p w:rsidR="00E8097D" w:rsidRPr="00E8097D" w:rsidRDefault="00E8097D" w:rsidP="00E8097D">
      <w:pPr>
        <w:pStyle w:val="NormalWeb"/>
        <w:spacing w:before="0" w:beforeAutospacing="0" w:after="0" w:afterAutospacing="0"/>
        <w:rPr>
          <w:color w:val="000000" w:themeColor="text1"/>
          <w:sz w:val="22"/>
          <w:szCs w:val="22"/>
        </w:rPr>
      </w:pPr>
      <w:r w:rsidRPr="00E8097D">
        <w:rPr>
          <w:b/>
          <w:bCs/>
          <w:color w:val="000000" w:themeColor="text1"/>
          <w:sz w:val="22"/>
          <w:szCs w:val="22"/>
        </w:rPr>
        <w:t>1.1 Identifying the major traffic sources</w:t>
      </w:r>
    </w:p>
    <w:p w:rsidR="00E8097D" w:rsidRPr="00E8097D" w:rsidRDefault="00E8097D" w:rsidP="00E8097D">
      <w:pPr>
        <w:rPr>
          <w:rFonts w:ascii="Times New Roman" w:hAnsi="Times New Roman" w:cs="Times New Roman"/>
          <w:b/>
          <w:bCs/>
          <w:i/>
          <w:iCs/>
          <w:noProof/>
          <w:color w:val="000000" w:themeColor="text1"/>
          <w:shd w:val="clear" w:color="auto" w:fill="FFFFFF"/>
        </w:rPr>
      </w:pPr>
    </w:p>
    <w:p w:rsidR="00E8097D" w:rsidRPr="00E8097D" w:rsidRDefault="00E8097D" w:rsidP="00E8097D">
      <w:pPr>
        <w:jc w:val="center"/>
        <w:rPr>
          <w:rStyle w:val="Emphasis"/>
          <w:rFonts w:ascii="Times New Roman" w:hAnsi="Times New Roman" w:cs="Times New Roman"/>
          <w:b/>
          <w:bCs/>
          <w:color w:val="000000" w:themeColor="text1"/>
          <w:shd w:val="clear" w:color="auto" w:fill="FFFFFF"/>
        </w:rPr>
      </w:pPr>
      <w:r w:rsidRPr="00E8097D">
        <w:rPr>
          <w:rFonts w:ascii="Times New Roman" w:hAnsi="Times New Roman" w:cs="Times New Roman"/>
          <w:b/>
          <w:bCs/>
          <w:i/>
          <w:iCs/>
          <w:noProof/>
          <w:color w:val="000000" w:themeColor="text1"/>
          <w:shd w:val="clear" w:color="auto" w:fill="FFFFFF"/>
        </w:rPr>
        <w:drawing>
          <wp:inline distT="0" distB="0" distL="0" distR="0" wp14:anchorId="2FC49949" wp14:editId="2439577E">
            <wp:extent cx="2648320" cy="19338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7">
                      <a:extLst>
                        <a:ext uri="{28A0092B-C50C-407E-A947-70E740481C1C}">
                          <a14:useLocalDpi xmlns:a14="http://schemas.microsoft.com/office/drawing/2010/main" val="0"/>
                        </a:ext>
                      </a:extLst>
                    </a:blip>
                    <a:stretch>
                      <a:fillRect/>
                    </a:stretch>
                  </pic:blipFill>
                  <pic:spPr>
                    <a:xfrm>
                      <a:off x="0" y="0"/>
                      <a:ext cx="2648320" cy="1933845"/>
                    </a:xfrm>
                    <a:prstGeom prst="rect">
                      <a:avLst/>
                    </a:prstGeom>
                  </pic:spPr>
                </pic:pic>
              </a:graphicData>
            </a:graphic>
          </wp:inline>
        </w:drawing>
      </w:r>
    </w:p>
    <w:p w:rsidR="00E3245C" w:rsidRPr="00E8097D" w:rsidRDefault="00E8097D" w:rsidP="00E8097D">
      <w:pPr>
        <w:jc w:val="center"/>
        <w:rPr>
          <w:rStyle w:val="Emphasis"/>
          <w:rFonts w:ascii="Times New Roman" w:hAnsi="Times New Roman" w:cs="Times New Roman"/>
          <w:i w:val="0"/>
          <w:iCs w:val="0"/>
          <w:color w:val="000000" w:themeColor="text1"/>
          <w:shd w:val="clear" w:color="auto" w:fill="FFFFFF"/>
        </w:rPr>
      </w:pPr>
      <w:r w:rsidRPr="00E8097D">
        <w:rPr>
          <w:rStyle w:val="Emphasis"/>
          <w:rFonts w:ascii="Times New Roman" w:hAnsi="Times New Roman" w:cs="Times New Roman"/>
          <w:b/>
          <w:bCs/>
          <w:i w:val="0"/>
          <w:iCs w:val="0"/>
          <w:color w:val="000000" w:themeColor="text1"/>
          <w:shd w:val="clear" w:color="auto" w:fill="FFFFFF"/>
        </w:rPr>
        <w:t>Observation:</w:t>
      </w:r>
      <w:r w:rsidRPr="00E8097D">
        <w:rPr>
          <w:rFonts w:ascii="Times New Roman" w:hAnsi="Times New Roman" w:cs="Times New Roman"/>
          <w:i/>
          <w:iCs/>
          <w:color w:val="000000" w:themeColor="text1"/>
          <w:shd w:val="clear" w:color="auto" w:fill="FFFFFF"/>
        </w:rPr>
        <w:t> </w:t>
      </w:r>
      <w:r w:rsidRPr="00E8097D">
        <w:rPr>
          <w:rStyle w:val="Emphasis"/>
          <w:rFonts w:ascii="Times New Roman" w:hAnsi="Times New Roman" w:cs="Times New Roman"/>
          <w:i w:val="0"/>
          <w:iCs w:val="0"/>
          <w:color w:val="000000" w:themeColor="text1"/>
          <w:shd w:val="clear" w:color="auto" w:fill="FFFFFF"/>
        </w:rPr>
        <w:t>The result shows that the company's major traffic sources are “</w:t>
      </w:r>
      <w:proofErr w:type="spellStart"/>
      <w:r w:rsidRPr="00E8097D">
        <w:rPr>
          <w:rStyle w:val="Emphasis"/>
          <w:rFonts w:ascii="Times New Roman" w:hAnsi="Times New Roman" w:cs="Times New Roman"/>
          <w:i w:val="0"/>
          <w:iCs w:val="0"/>
          <w:color w:val="000000" w:themeColor="text1"/>
          <w:shd w:val="clear" w:color="auto" w:fill="FFFFFF"/>
        </w:rPr>
        <w:t>gsearch</w:t>
      </w:r>
      <w:proofErr w:type="spellEnd"/>
      <w:r w:rsidRPr="00E8097D">
        <w:rPr>
          <w:rStyle w:val="Emphasis"/>
          <w:rFonts w:ascii="Times New Roman" w:hAnsi="Times New Roman" w:cs="Times New Roman"/>
          <w:i w:val="0"/>
          <w:iCs w:val="0"/>
          <w:color w:val="000000" w:themeColor="text1"/>
          <w:shd w:val="clear" w:color="auto" w:fill="FFFFFF"/>
        </w:rPr>
        <w:t xml:space="preserve"> </w:t>
      </w:r>
      <w:proofErr w:type="spellStart"/>
      <w:r w:rsidRPr="00E8097D">
        <w:rPr>
          <w:rStyle w:val="Emphasis"/>
          <w:rFonts w:ascii="Times New Roman" w:hAnsi="Times New Roman" w:cs="Times New Roman"/>
          <w:i w:val="0"/>
          <w:iCs w:val="0"/>
          <w:color w:val="000000" w:themeColor="text1"/>
          <w:shd w:val="clear" w:color="auto" w:fill="FFFFFF"/>
        </w:rPr>
        <w:t>utm_source</w:t>
      </w:r>
      <w:proofErr w:type="spellEnd"/>
      <w:r w:rsidRPr="00E8097D">
        <w:rPr>
          <w:rStyle w:val="Emphasis"/>
          <w:rFonts w:ascii="Times New Roman" w:hAnsi="Times New Roman" w:cs="Times New Roman"/>
          <w:i w:val="0"/>
          <w:iCs w:val="0"/>
          <w:color w:val="000000" w:themeColor="text1"/>
          <w:shd w:val="clear" w:color="auto" w:fill="FFFFFF"/>
        </w:rPr>
        <w:t>” and “</w:t>
      </w:r>
      <w:proofErr w:type="spellStart"/>
      <w:r w:rsidRPr="00E8097D">
        <w:rPr>
          <w:rStyle w:val="Emphasis"/>
          <w:rFonts w:ascii="Times New Roman" w:hAnsi="Times New Roman" w:cs="Times New Roman"/>
          <w:i w:val="0"/>
          <w:iCs w:val="0"/>
          <w:color w:val="000000" w:themeColor="text1"/>
          <w:shd w:val="clear" w:color="auto" w:fill="FFFFFF"/>
        </w:rPr>
        <w:t>nonbrand</w:t>
      </w:r>
      <w:proofErr w:type="spellEnd"/>
      <w:r w:rsidRPr="00E8097D">
        <w:rPr>
          <w:rStyle w:val="Emphasis"/>
          <w:rFonts w:ascii="Times New Roman" w:hAnsi="Times New Roman" w:cs="Times New Roman"/>
          <w:i w:val="0"/>
          <w:iCs w:val="0"/>
          <w:color w:val="000000" w:themeColor="text1"/>
          <w:shd w:val="clear" w:color="auto" w:fill="FFFFFF"/>
        </w:rPr>
        <w:t xml:space="preserve"> </w:t>
      </w:r>
      <w:proofErr w:type="spellStart"/>
      <w:r w:rsidRPr="00E8097D">
        <w:rPr>
          <w:rStyle w:val="Emphasis"/>
          <w:rFonts w:ascii="Times New Roman" w:hAnsi="Times New Roman" w:cs="Times New Roman"/>
          <w:i w:val="0"/>
          <w:iCs w:val="0"/>
          <w:color w:val="000000" w:themeColor="text1"/>
          <w:shd w:val="clear" w:color="auto" w:fill="FFFFFF"/>
        </w:rPr>
        <w:t>utm_campaign</w:t>
      </w:r>
      <w:proofErr w:type="spellEnd"/>
      <w:r w:rsidRPr="00E8097D">
        <w:rPr>
          <w:rStyle w:val="Emphasis"/>
          <w:rFonts w:ascii="Times New Roman" w:hAnsi="Times New Roman" w:cs="Times New Roman"/>
          <w:i w:val="0"/>
          <w:iCs w:val="0"/>
          <w:color w:val="000000" w:themeColor="text1"/>
          <w:shd w:val="clear" w:color="auto" w:fill="FFFFFF"/>
        </w:rPr>
        <w:t>”. The second highest traffic to the website is through organic and direct search without any paid campaigns.</w:t>
      </w:r>
    </w:p>
    <w:p w:rsidR="00E8097D" w:rsidRPr="00E8097D" w:rsidRDefault="00E8097D" w:rsidP="00E8097D">
      <w:pPr>
        <w:jc w:val="center"/>
        <w:rPr>
          <w:rStyle w:val="Emphasis"/>
          <w:rFonts w:ascii="Times New Roman" w:hAnsi="Times New Roman" w:cs="Times New Roman"/>
          <w:color w:val="000000" w:themeColor="text1"/>
          <w:shd w:val="clear" w:color="auto" w:fill="FFFFFF"/>
        </w:rPr>
      </w:pPr>
    </w:p>
    <w:p w:rsidR="00E8097D" w:rsidRPr="00E8097D" w:rsidRDefault="00E8097D" w:rsidP="00E8097D">
      <w:pPr>
        <w:jc w:val="both"/>
        <w:rPr>
          <w:rFonts w:ascii="Times New Roman" w:hAnsi="Times New Roman" w:cs="Times New Roman"/>
          <w:b/>
          <w:bCs/>
          <w:color w:val="000000" w:themeColor="text1"/>
          <w:shd w:val="clear" w:color="auto" w:fill="FFFFFF"/>
        </w:rPr>
      </w:pPr>
      <w:r w:rsidRPr="00E8097D">
        <w:rPr>
          <w:rFonts w:ascii="Times New Roman" w:hAnsi="Times New Roman" w:cs="Times New Roman"/>
          <w:b/>
          <w:bCs/>
          <w:color w:val="000000" w:themeColor="text1"/>
          <w:shd w:val="clear" w:color="auto" w:fill="FFFFFF"/>
        </w:rPr>
        <w:t>1.2 Traffic to order conversion</w:t>
      </w:r>
    </w:p>
    <w:p w:rsidR="00E8097D" w:rsidRPr="00E8097D" w:rsidRDefault="00E8097D" w:rsidP="00E8097D">
      <w:pPr>
        <w:jc w:val="center"/>
        <w:rPr>
          <w:rFonts w:ascii="Times New Roman" w:hAnsi="Times New Roman" w:cs="Times New Roman"/>
          <w:color w:val="000000" w:themeColor="text1"/>
        </w:rPr>
      </w:pPr>
      <w:r w:rsidRPr="00E8097D">
        <w:rPr>
          <w:rFonts w:ascii="Times New Roman" w:hAnsi="Times New Roman" w:cs="Times New Roman"/>
          <w:noProof/>
          <w:color w:val="000000" w:themeColor="text1"/>
        </w:rPr>
        <w:drawing>
          <wp:inline distT="0" distB="0" distL="0" distR="0" wp14:anchorId="2C7C45ED" wp14:editId="369355B0">
            <wp:extent cx="4429744" cy="19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2.png"/>
                    <pic:cNvPicPr/>
                  </pic:nvPicPr>
                  <pic:blipFill>
                    <a:blip r:embed="rId8">
                      <a:extLst>
                        <a:ext uri="{28A0092B-C50C-407E-A947-70E740481C1C}">
                          <a14:useLocalDpi xmlns:a14="http://schemas.microsoft.com/office/drawing/2010/main" val="0"/>
                        </a:ext>
                      </a:extLst>
                    </a:blip>
                    <a:stretch>
                      <a:fillRect/>
                    </a:stretch>
                  </pic:blipFill>
                  <pic:spPr>
                    <a:xfrm>
                      <a:off x="0" y="0"/>
                      <a:ext cx="4429744" cy="1971950"/>
                    </a:xfrm>
                    <a:prstGeom prst="rect">
                      <a:avLst/>
                    </a:prstGeom>
                  </pic:spPr>
                </pic:pic>
              </a:graphicData>
            </a:graphic>
          </wp:inline>
        </w:drawing>
      </w:r>
    </w:p>
    <w:p w:rsidR="00E8097D" w:rsidRPr="00E8097D" w:rsidRDefault="00E8097D" w:rsidP="00E8097D">
      <w:pPr>
        <w:jc w:val="both"/>
        <w:rPr>
          <w:rStyle w:val="Emphasis"/>
          <w:rFonts w:ascii="Times New Roman" w:hAnsi="Times New Roman" w:cs="Times New Roman"/>
          <w:i w:val="0"/>
          <w:iCs w:val="0"/>
          <w:color w:val="000000" w:themeColor="text1"/>
          <w:shd w:val="clear" w:color="auto" w:fill="FFFFFF"/>
        </w:rPr>
      </w:pPr>
      <w:r w:rsidRPr="00E8097D">
        <w:rPr>
          <w:rStyle w:val="Emphasis"/>
          <w:rFonts w:ascii="Times New Roman" w:hAnsi="Times New Roman" w:cs="Times New Roman"/>
          <w:b/>
          <w:bCs/>
          <w:i w:val="0"/>
          <w:iCs w:val="0"/>
          <w:color w:val="000000" w:themeColor="text1"/>
          <w:shd w:val="clear" w:color="auto" w:fill="FFFFFF"/>
        </w:rPr>
        <w:t>Observation:</w:t>
      </w:r>
      <w:r w:rsidRPr="00E8097D">
        <w:rPr>
          <w:rFonts w:ascii="Times New Roman" w:hAnsi="Times New Roman" w:cs="Times New Roman"/>
          <w:color w:val="000000" w:themeColor="text1"/>
          <w:shd w:val="clear" w:color="auto" w:fill="FFFFFF"/>
        </w:rPr>
        <w:t> </w:t>
      </w:r>
      <w:proofErr w:type="spellStart"/>
      <w:r w:rsidRPr="00E8097D">
        <w:rPr>
          <w:rStyle w:val="Emphasis"/>
          <w:rFonts w:ascii="Times New Roman" w:hAnsi="Times New Roman" w:cs="Times New Roman"/>
          <w:i w:val="0"/>
          <w:iCs w:val="0"/>
          <w:color w:val="000000" w:themeColor="text1"/>
          <w:shd w:val="clear" w:color="auto" w:fill="FFFFFF"/>
        </w:rPr>
        <w:t>Bsearch</w:t>
      </w:r>
      <w:proofErr w:type="spellEnd"/>
      <w:r w:rsidRPr="00E8097D">
        <w:rPr>
          <w:rStyle w:val="Emphasis"/>
          <w:rFonts w:ascii="Times New Roman" w:hAnsi="Times New Roman" w:cs="Times New Roman"/>
          <w:i w:val="0"/>
          <w:iCs w:val="0"/>
          <w:color w:val="000000" w:themeColor="text1"/>
          <w:shd w:val="clear" w:color="auto" w:fill="FFFFFF"/>
        </w:rPr>
        <w:t xml:space="preserve"> </w:t>
      </w:r>
      <w:proofErr w:type="spellStart"/>
      <w:r w:rsidRPr="00E8097D">
        <w:rPr>
          <w:rStyle w:val="Emphasis"/>
          <w:rFonts w:ascii="Times New Roman" w:hAnsi="Times New Roman" w:cs="Times New Roman"/>
          <w:i w:val="0"/>
          <w:iCs w:val="0"/>
          <w:color w:val="000000" w:themeColor="text1"/>
          <w:shd w:val="clear" w:color="auto" w:fill="FFFFFF"/>
        </w:rPr>
        <w:t>utm_source</w:t>
      </w:r>
      <w:proofErr w:type="spellEnd"/>
      <w:r w:rsidRPr="00E8097D">
        <w:rPr>
          <w:rStyle w:val="Emphasis"/>
          <w:rFonts w:ascii="Times New Roman" w:hAnsi="Times New Roman" w:cs="Times New Roman"/>
          <w:i w:val="0"/>
          <w:iCs w:val="0"/>
          <w:color w:val="000000" w:themeColor="text1"/>
          <w:shd w:val="clear" w:color="auto" w:fill="FFFFFF"/>
        </w:rPr>
        <w:t xml:space="preserve"> with brand </w:t>
      </w:r>
      <w:proofErr w:type="spellStart"/>
      <w:r w:rsidRPr="00E8097D">
        <w:rPr>
          <w:rStyle w:val="Emphasis"/>
          <w:rFonts w:ascii="Times New Roman" w:hAnsi="Times New Roman" w:cs="Times New Roman"/>
          <w:i w:val="0"/>
          <w:iCs w:val="0"/>
          <w:color w:val="000000" w:themeColor="text1"/>
          <w:shd w:val="clear" w:color="auto" w:fill="FFFFFF"/>
        </w:rPr>
        <w:t>utm_campaign</w:t>
      </w:r>
      <w:proofErr w:type="spellEnd"/>
      <w:r w:rsidRPr="00E8097D">
        <w:rPr>
          <w:rStyle w:val="Emphasis"/>
          <w:rFonts w:ascii="Times New Roman" w:hAnsi="Times New Roman" w:cs="Times New Roman"/>
          <w:i w:val="0"/>
          <w:iCs w:val="0"/>
          <w:color w:val="000000" w:themeColor="text1"/>
          <w:shd w:val="clear" w:color="auto" w:fill="FFFFFF"/>
        </w:rPr>
        <w:t xml:space="preserve"> has the most session to order conversation rate of 8.86% followed by </w:t>
      </w:r>
      <w:proofErr w:type="spellStart"/>
      <w:r w:rsidRPr="00E8097D">
        <w:rPr>
          <w:rStyle w:val="Emphasis"/>
          <w:rFonts w:ascii="Times New Roman" w:hAnsi="Times New Roman" w:cs="Times New Roman"/>
          <w:i w:val="0"/>
          <w:iCs w:val="0"/>
          <w:color w:val="000000" w:themeColor="text1"/>
          <w:shd w:val="clear" w:color="auto" w:fill="FFFFFF"/>
        </w:rPr>
        <w:t>gsearch</w:t>
      </w:r>
      <w:proofErr w:type="spellEnd"/>
      <w:r w:rsidRPr="00E8097D">
        <w:rPr>
          <w:rStyle w:val="Emphasis"/>
          <w:rFonts w:ascii="Times New Roman" w:hAnsi="Times New Roman" w:cs="Times New Roman"/>
          <w:i w:val="0"/>
          <w:iCs w:val="0"/>
          <w:color w:val="000000" w:themeColor="text1"/>
          <w:shd w:val="clear" w:color="auto" w:fill="FFFFFF"/>
        </w:rPr>
        <w:t xml:space="preserve"> – brand and organic/direct search. </w:t>
      </w:r>
      <w:proofErr w:type="spellStart"/>
      <w:r w:rsidRPr="00E8097D">
        <w:rPr>
          <w:rStyle w:val="Emphasis"/>
          <w:rFonts w:ascii="Times New Roman" w:hAnsi="Times New Roman" w:cs="Times New Roman"/>
          <w:i w:val="0"/>
          <w:iCs w:val="0"/>
          <w:color w:val="000000" w:themeColor="text1"/>
          <w:shd w:val="clear" w:color="auto" w:fill="FFFFFF"/>
        </w:rPr>
        <w:t>Socialbook-desktop_targeted</w:t>
      </w:r>
      <w:proofErr w:type="spellEnd"/>
      <w:r w:rsidRPr="00E8097D">
        <w:rPr>
          <w:rStyle w:val="Emphasis"/>
          <w:rFonts w:ascii="Times New Roman" w:hAnsi="Times New Roman" w:cs="Times New Roman"/>
          <w:i w:val="0"/>
          <w:iCs w:val="0"/>
          <w:color w:val="000000" w:themeColor="text1"/>
          <w:shd w:val="clear" w:color="auto" w:fill="FFFFFF"/>
        </w:rPr>
        <w:t xml:space="preserve"> and </w:t>
      </w:r>
      <w:proofErr w:type="spellStart"/>
      <w:r w:rsidRPr="00E8097D">
        <w:rPr>
          <w:rStyle w:val="Emphasis"/>
          <w:rFonts w:ascii="Times New Roman" w:hAnsi="Times New Roman" w:cs="Times New Roman"/>
          <w:i w:val="0"/>
          <w:iCs w:val="0"/>
          <w:color w:val="000000" w:themeColor="text1"/>
          <w:shd w:val="clear" w:color="auto" w:fill="FFFFFF"/>
        </w:rPr>
        <w:t>socialbook</w:t>
      </w:r>
      <w:proofErr w:type="spellEnd"/>
      <w:r w:rsidRPr="00E8097D">
        <w:rPr>
          <w:rStyle w:val="Emphasis"/>
          <w:rFonts w:ascii="Times New Roman" w:hAnsi="Times New Roman" w:cs="Times New Roman"/>
          <w:i w:val="0"/>
          <w:iCs w:val="0"/>
          <w:color w:val="000000" w:themeColor="text1"/>
          <w:shd w:val="clear" w:color="auto" w:fill="FFFFFF"/>
        </w:rPr>
        <w:t>-pilot has the lowest. Hence it might be a good idea to decrease the budget for those campaigns and allocate it to others.</w:t>
      </w:r>
    </w:p>
    <w:p w:rsidR="00E8097D" w:rsidRPr="00E8097D" w:rsidRDefault="00E8097D" w:rsidP="00E8097D">
      <w:pPr>
        <w:jc w:val="both"/>
        <w:rPr>
          <w:rStyle w:val="Emphasis"/>
          <w:rFonts w:ascii="Times New Roman" w:hAnsi="Times New Roman" w:cs="Times New Roman"/>
          <w:i w:val="0"/>
          <w:iCs w:val="0"/>
          <w:color w:val="000000" w:themeColor="text1"/>
          <w:shd w:val="clear" w:color="auto" w:fill="FFFFFF"/>
        </w:rPr>
      </w:pPr>
    </w:p>
    <w:p w:rsidR="00E8097D" w:rsidRDefault="00E8097D" w:rsidP="00E8097D">
      <w:pPr>
        <w:jc w:val="both"/>
        <w:rPr>
          <w:rStyle w:val="Emphasis"/>
          <w:rFonts w:ascii="Times New Roman" w:hAnsi="Times New Roman" w:cs="Times New Roman"/>
          <w:i w:val="0"/>
          <w:iCs w:val="0"/>
          <w:color w:val="000000" w:themeColor="text1"/>
          <w:shd w:val="clear" w:color="auto" w:fill="FFFFFF"/>
        </w:rPr>
      </w:pPr>
    </w:p>
    <w:p w:rsidR="00E8097D" w:rsidRPr="00E8097D" w:rsidRDefault="00E8097D" w:rsidP="00E8097D">
      <w:pPr>
        <w:jc w:val="both"/>
        <w:rPr>
          <w:rStyle w:val="Emphasis"/>
          <w:rFonts w:ascii="Times New Roman" w:hAnsi="Times New Roman" w:cs="Times New Roman"/>
          <w:i w:val="0"/>
          <w:iCs w:val="0"/>
          <w:color w:val="000000" w:themeColor="text1"/>
          <w:shd w:val="clear" w:color="auto" w:fill="FFFFFF"/>
        </w:rPr>
      </w:pPr>
    </w:p>
    <w:p w:rsidR="00E8097D" w:rsidRPr="00E8097D" w:rsidRDefault="00E8097D" w:rsidP="00E8097D">
      <w:pPr>
        <w:pStyle w:val="NormalWeb"/>
        <w:spacing w:before="0" w:beforeAutospacing="0" w:after="180" w:afterAutospacing="0"/>
        <w:jc w:val="both"/>
        <w:rPr>
          <w:color w:val="000000" w:themeColor="text1"/>
          <w:sz w:val="22"/>
          <w:szCs w:val="22"/>
        </w:rPr>
      </w:pPr>
      <w:r w:rsidRPr="00E8097D">
        <w:rPr>
          <w:b/>
          <w:bCs/>
          <w:color w:val="000000" w:themeColor="text1"/>
          <w:sz w:val="22"/>
          <w:szCs w:val="22"/>
        </w:rPr>
        <w:lastRenderedPageBreak/>
        <w:t>2. Website performance and analysis</w:t>
      </w:r>
    </w:p>
    <w:p w:rsidR="00E8097D" w:rsidRPr="00E8097D" w:rsidRDefault="00E8097D" w:rsidP="00E8097D">
      <w:pPr>
        <w:pStyle w:val="NormalWeb"/>
        <w:spacing w:before="0" w:beforeAutospacing="0" w:after="240" w:afterAutospacing="0"/>
        <w:jc w:val="both"/>
        <w:rPr>
          <w:color w:val="000000" w:themeColor="text1"/>
          <w:sz w:val="22"/>
          <w:szCs w:val="22"/>
        </w:rPr>
      </w:pPr>
      <w:r w:rsidRPr="00E8097D">
        <w:rPr>
          <w:b/>
          <w:bCs/>
          <w:color w:val="000000" w:themeColor="text1"/>
          <w:sz w:val="22"/>
          <w:szCs w:val="22"/>
        </w:rPr>
        <w:t xml:space="preserve">2.1 website pages sessions </w:t>
      </w:r>
      <w:proofErr w:type="spellStart"/>
      <w:r w:rsidRPr="00E8097D">
        <w:rPr>
          <w:b/>
          <w:bCs/>
          <w:color w:val="000000" w:themeColor="text1"/>
          <w:sz w:val="22"/>
          <w:szCs w:val="22"/>
        </w:rPr>
        <w:t>comparision</w:t>
      </w:r>
      <w:proofErr w:type="spellEnd"/>
    </w:p>
    <w:p w:rsidR="00E8097D" w:rsidRPr="00E8097D" w:rsidRDefault="00E8097D" w:rsidP="00E8097D">
      <w:pPr>
        <w:jc w:val="both"/>
        <w:rPr>
          <w:rFonts w:ascii="Times New Roman" w:hAnsi="Times New Roman" w:cs="Times New Roman"/>
          <w:color w:val="000000" w:themeColor="text1"/>
        </w:rPr>
      </w:pPr>
    </w:p>
    <w:p w:rsidR="00E8097D" w:rsidRPr="00E8097D" w:rsidRDefault="00E8097D" w:rsidP="00E8097D">
      <w:pPr>
        <w:jc w:val="center"/>
        <w:rPr>
          <w:rFonts w:ascii="Times New Roman" w:hAnsi="Times New Roman" w:cs="Times New Roman"/>
          <w:color w:val="000000" w:themeColor="text1"/>
        </w:rPr>
      </w:pPr>
      <w:r w:rsidRPr="00E8097D">
        <w:rPr>
          <w:rFonts w:ascii="Times New Roman" w:hAnsi="Times New Roman" w:cs="Times New Roman"/>
          <w:noProof/>
          <w:color w:val="000000" w:themeColor="text1"/>
        </w:rPr>
        <w:drawing>
          <wp:inline distT="0" distB="0" distL="0" distR="0" wp14:anchorId="2F6BBEB5" wp14:editId="537FE42B">
            <wp:extent cx="2562583" cy="167663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3.png"/>
                    <pic:cNvPicPr/>
                  </pic:nvPicPr>
                  <pic:blipFill>
                    <a:blip r:embed="rId9">
                      <a:extLst>
                        <a:ext uri="{28A0092B-C50C-407E-A947-70E740481C1C}">
                          <a14:useLocalDpi xmlns:a14="http://schemas.microsoft.com/office/drawing/2010/main" val="0"/>
                        </a:ext>
                      </a:extLst>
                    </a:blip>
                    <a:stretch>
                      <a:fillRect/>
                    </a:stretch>
                  </pic:blipFill>
                  <pic:spPr>
                    <a:xfrm>
                      <a:off x="0" y="0"/>
                      <a:ext cx="2562583" cy="1676634"/>
                    </a:xfrm>
                    <a:prstGeom prst="rect">
                      <a:avLst/>
                    </a:prstGeom>
                  </pic:spPr>
                </pic:pic>
              </a:graphicData>
            </a:graphic>
          </wp:inline>
        </w:drawing>
      </w:r>
    </w:p>
    <w:p w:rsidR="00E8097D" w:rsidRPr="00E8097D" w:rsidRDefault="00E8097D" w:rsidP="00E8097D">
      <w:pPr>
        <w:jc w:val="both"/>
        <w:rPr>
          <w:rStyle w:val="Emphasis"/>
          <w:rFonts w:ascii="Times New Roman" w:hAnsi="Times New Roman" w:cs="Times New Roman"/>
          <w:i w:val="0"/>
          <w:iCs w:val="0"/>
          <w:color w:val="000000" w:themeColor="text1"/>
          <w:shd w:val="clear" w:color="auto" w:fill="FFFFFF"/>
        </w:rPr>
      </w:pPr>
      <w:r w:rsidRPr="00E8097D">
        <w:rPr>
          <w:rStyle w:val="Emphasis"/>
          <w:rFonts w:ascii="Times New Roman" w:hAnsi="Times New Roman" w:cs="Times New Roman"/>
          <w:b/>
          <w:bCs/>
          <w:i w:val="0"/>
          <w:iCs w:val="0"/>
          <w:color w:val="000000" w:themeColor="text1"/>
          <w:shd w:val="clear" w:color="auto" w:fill="FFFFFF"/>
        </w:rPr>
        <w:t>Observation:</w:t>
      </w:r>
      <w:r w:rsidRPr="00E8097D">
        <w:rPr>
          <w:rFonts w:ascii="Times New Roman" w:hAnsi="Times New Roman" w:cs="Times New Roman"/>
          <w:color w:val="000000" w:themeColor="text1"/>
          <w:shd w:val="clear" w:color="auto" w:fill="FFFFFF"/>
        </w:rPr>
        <w:t> </w:t>
      </w:r>
      <w:r w:rsidRPr="00E8097D">
        <w:rPr>
          <w:rStyle w:val="Emphasis"/>
          <w:rFonts w:ascii="Times New Roman" w:hAnsi="Times New Roman" w:cs="Times New Roman"/>
          <w:i w:val="0"/>
          <w:iCs w:val="0"/>
          <w:color w:val="000000" w:themeColor="text1"/>
          <w:shd w:val="clear" w:color="auto" w:fill="FFFFFF"/>
        </w:rPr>
        <w:t>It seems like the product and home pages get most of the traffic among the five major pages listed. It will be a great idea to focus on enhancing these two pages for the best customer experience.</w:t>
      </w:r>
    </w:p>
    <w:p w:rsidR="00E8097D" w:rsidRPr="00E8097D" w:rsidRDefault="00E8097D" w:rsidP="00E8097D">
      <w:pPr>
        <w:pStyle w:val="NormalWeb"/>
        <w:spacing w:before="0" w:beforeAutospacing="0" w:after="180" w:afterAutospacing="0"/>
        <w:jc w:val="both"/>
        <w:rPr>
          <w:color w:val="000000" w:themeColor="text1"/>
          <w:sz w:val="22"/>
          <w:szCs w:val="22"/>
        </w:rPr>
      </w:pPr>
      <w:r w:rsidRPr="00E8097D">
        <w:rPr>
          <w:b/>
          <w:bCs/>
          <w:color w:val="000000" w:themeColor="text1"/>
          <w:sz w:val="22"/>
          <w:szCs w:val="22"/>
        </w:rPr>
        <w:t>2.2 A/B testing with a new lander page</w:t>
      </w:r>
    </w:p>
    <w:p w:rsidR="00E8097D" w:rsidRPr="00E8097D" w:rsidRDefault="00E8097D" w:rsidP="00E8097D">
      <w:pPr>
        <w:pStyle w:val="NormalWeb"/>
        <w:spacing w:before="0" w:beforeAutospacing="0" w:after="240" w:afterAutospacing="0"/>
        <w:jc w:val="both"/>
        <w:rPr>
          <w:color w:val="000000" w:themeColor="text1"/>
          <w:sz w:val="22"/>
          <w:szCs w:val="22"/>
        </w:rPr>
      </w:pPr>
      <w:r w:rsidRPr="00E8097D">
        <w:rPr>
          <w:color w:val="000000" w:themeColor="text1"/>
          <w:sz w:val="22"/>
          <w:szCs w:val="22"/>
        </w:rPr>
        <w:t>A new website page with the name ‘lander-1’ was added to the website on June 19, 2012. A full conversation funnel is analyzed between the home page and the new lander-1 page between June 19, 2012 and July 28, 2012.</w:t>
      </w:r>
    </w:p>
    <w:p w:rsidR="00E8097D" w:rsidRPr="00E8097D" w:rsidRDefault="00E8097D" w:rsidP="00E8097D">
      <w:pPr>
        <w:jc w:val="center"/>
        <w:rPr>
          <w:rFonts w:ascii="Times New Roman" w:hAnsi="Times New Roman" w:cs="Times New Roman"/>
          <w:color w:val="000000" w:themeColor="text1"/>
        </w:rPr>
      </w:pPr>
      <w:r w:rsidRPr="00E8097D">
        <w:rPr>
          <w:rFonts w:ascii="Times New Roman" w:hAnsi="Times New Roman" w:cs="Times New Roman"/>
          <w:noProof/>
          <w:color w:val="000000" w:themeColor="text1"/>
        </w:rPr>
        <w:drawing>
          <wp:inline distT="0" distB="0" distL="0" distR="0" wp14:anchorId="482E87CA" wp14:editId="3C1C27E6">
            <wp:extent cx="594360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73150"/>
                    </a:xfrm>
                    <a:prstGeom prst="rect">
                      <a:avLst/>
                    </a:prstGeom>
                  </pic:spPr>
                </pic:pic>
              </a:graphicData>
            </a:graphic>
          </wp:inline>
        </w:drawing>
      </w:r>
    </w:p>
    <w:p w:rsidR="00E8097D" w:rsidRPr="00E8097D" w:rsidRDefault="00E8097D" w:rsidP="00E8097D">
      <w:pPr>
        <w:jc w:val="both"/>
        <w:rPr>
          <w:rStyle w:val="Emphasis"/>
          <w:rFonts w:ascii="Times New Roman" w:hAnsi="Times New Roman" w:cs="Times New Roman"/>
          <w:i w:val="0"/>
          <w:iCs w:val="0"/>
          <w:color w:val="000000" w:themeColor="text1"/>
          <w:shd w:val="clear" w:color="auto" w:fill="FFFFFF"/>
        </w:rPr>
      </w:pPr>
      <w:r w:rsidRPr="00E8097D">
        <w:rPr>
          <w:rStyle w:val="Emphasis"/>
          <w:rFonts w:ascii="Times New Roman" w:hAnsi="Times New Roman" w:cs="Times New Roman"/>
          <w:b/>
          <w:bCs/>
          <w:i w:val="0"/>
          <w:iCs w:val="0"/>
          <w:color w:val="000000" w:themeColor="text1"/>
          <w:shd w:val="clear" w:color="auto" w:fill="FFFFFF"/>
        </w:rPr>
        <w:t>Observation:</w:t>
      </w:r>
      <w:r w:rsidRPr="00E8097D">
        <w:rPr>
          <w:rFonts w:ascii="Times New Roman" w:hAnsi="Times New Roman" w:cs="Times New Roman"/>
          <w:color w:val="000000" w:themeColor="text1"/>
          <w:shd w:val="clear" w:color="auto" w:fill="FFFFFF"/>
        </w:rPr>
        <w:t> </w:t>
      </w:r>
      <w:r w:rsidRPr="00E8097D">
        <w:rPr>
          <w:rStyle w:val="Emphasis"/>
          <w:rFonts w:ascii="Times New Roman" w:hAnsi="Times New Roman" w:cs="Times New Roman"/>
          <w:i w:val="0"/>
          <w:iCs w:val="0"/>
          <w:color w:val="000000" w:themeColor="text1"/>
          <w:shd w:val="clear" w:color="auto" w:fill="FFFFFF"/>
        </w:rPr>
        <w:t xml:space="preserve">It seems like the original homepage still has more sessions than the custom lander page but the conversation rate from the customer selecting products to buying it is higher for the custom lander page. The custom lander page has a conversation rate of 8.68% whereas for the homepage it is 8.16%. Customers seem to </w:t>
      </w:r>
      <w:proofErr w:type="gramStart"/>
      <w:r w:rsidRPr="00E8097D">
        <w:rPr>
          <w:rStyle w:val="Emphasis"/>
          <w:rFonts w:ascii="Times New Roman" w:hAnsi="Times New Roman" w:cs="Times New Roman"/>
          <w:i w:val="0"/>
          <w:iCs w:val="0"/>
          <w:color w:val="000000" w:themeColor="text1"/>
          <w:shd w:val="clear" w:color="auto" w:fill="FFFFFF"/>
        </w:rPr>
        <w:t>be liking</w:t>
      </w:r>
      <w:proofErr w:type="gramEnd"/>
      <w:r w:rsidRPr="00E8097D">
        <w:rPr>
          <w:rStyle w:val="Emphasis"/>
          <w:rFonts w:ascii="Times New Roman" w:hAnsi="Times New Roman" w:cs="Times New Roman"/>
          <w:i w:val="0"/>
          <w:iCs w:val="0"/>
          <w:color w:val="000000" w:themeColor="text1"/>
          <w:shd w:val="clear" w:color="auto" w:fill="FFFFFF"/>
        </w:rPr>
        <w:t xml:space="preserve"> the new lander page and are more likely to purchase product when directed through the new lander page.</w:t>
      </w:r>
    </w:p>
    <w:p w:rsidR="00E8097D" w:rsidRDefault="00E8097D" w:rsidP="00E8097D">
      <w:pPr>
        <w:jc w:val="both"/>
        <w:rPr>
          <w:rStyle w:val="Emphasis"/>
          <w:rFonts w:ascii="Times New Roman" w:hAnsi="Times New Roman" w:cs="Times New Roman"/>
          <w:i w:val="0"/>
          <w:iCs w:val="0"/>
          <w:color w:val="000000" w:themeColor="text1"/>
          <w:shd w:val="clear" w:color="auto" w:fill="FFFFFF"/>
        </w:rPr>
      </w:pPr>
    </w:p>
    <w:p w:rsidR="00E8097D" w:rsidRDefault="00E8097D" w:rsidP="00E8097D">
      <w:pPr>
        <w:jc w:val="both"/>
        <w:rPr>
          <w:rStyle w:val="Emphasis"/>
          <w:rFonts w:ascii="Times New Roman" w:hAnsi="Times New Roman" w:cs="Times New Roman"/>
          <w:i w:val="0"/>
          <w:iCs w:val="0"/>
          <w:color w:val="000000" w:themeColor="text1"/>
          <w:shd w:val="clear" w:color="auto" w:fill="FFFFFF"/>
        </w:rPr>
      </w:pPr>
    </w:p>
    <w:p w:rsidR="00E8097D" w:rsidRDefault="00E8097D" w:rsidP="00E8097D">
      <w:pPr>
        <w:jc w:val="both"/>
        <w:rPr>
          <w:rStyle w:val="Emphasis"/>
          <w:rFonts w:ascii="Times New Roman" w:hAnsi="Times New Roman" w:cs="Times New Roman"/>
          <w:i w:val="0"/>
          <w:iCs w:val="0"/>
          <w:color w:val="000000" w:themeColor="text1"/>
          <w:shd w:val="clear" w:color="auto" w:fill="FFFFFF"/>
        </w:rPr>
      </w:pPr>
    </w:p>
    <w:p w:rsidR="00E8097D" w:rsidRDefault="00E8097D" w:rsidP="00E8097D">
      <w:pPr>
        <w:jc w:val="both"/>
        <w:rPr>
          <w:rStyle w:val="Emphasis"/>
          <w:rFonts w:ascii="Times New Roman" w:hAnsi="Times New Roman" w:cs="Times New Roman"/>
          <w:i w:val="0"/>
          <w:iCs w:val="0"/>
          <w:color w:val="000000" w:themeColor="text1"/>
          <w:shd w:val="clear" w:color="auto" w:fill="FFFFFF"/>
        </w:rPr>
      </w:pPr>
    </w:p>
    <w:p w:rsidR="00E8097D" w:rsidRPr="00E8097D" w:rsidRDefault="00E8097D" w:rsidP="00E8097D">
      <w:pPr>
        <w:jc w:val="both"/>
        <w:rPr>
          <w:rStyle w:val="Emphasis"/>
          <w:rFonts w:ascii="Times New Roman" w:hAnsi="Times New Roman" w:cs="Times New Roman"/>
          <w:i w:val="0"/>
          <w:iCs w:val="0"/>
          <w:color w:val="000000" w:themeColor="text1"/>
          <w:shd w:val="clear" w:color="auto" w:fill="FFFFFF"/>
        </w:rPr>
      </w:pPr>
    </w:p>
    <w:p w:rsidR="00E8097D" w:rsidRPr="00E8097D" w:rsidRDefault="00E8097D" w:rsidP="00E8097D">
      <w:pPr>
        <w:pStyle w:val="NormalWeb"/>
        <w:spacing w:before="0" w:beforeAutospacing="0" w:after="180" w:afterAutospacing="0"/>
        <w:jc w:val="both"/>
        <w:rPr>
          <w:color w:val="000000" w:themeColor="text1"/>
          <w:sz w:val="22"/>
          <w:szCs w:val="22"/>
        </w:rPr>
      </w:pPr>
      <w:r w:rsidRPr="00E8097D">
        <w:rPr>
          <w:b/>
          <w:bCs/>
          <w:color w:val="000000" w:themeColor="text1"/>
          <w:sz w:val="22"/>
          <w:szCs w:val="22"/>
        </w:rPr>
        <w:lastRenderedPageBreak/>
        <w:t>3. Business patterns and analyzing seasonality</w:t>
      </w:r>
    </w:p>
    <w:p w:rsidR="00E8097D" w:rsidRPr="00E8097D" w:rsidRDefault="00E8097D" w:rsidP="00E8097D">
      <w:pPr>
        <w:pStyle w:val="NormalWeb"/>
        <w:spacing w:before="0" w:beforeAutospacing="0" w:after="240" w:afterAutospacing="0"/>
        <w:jc w:val="both"/>
        <w:rPr>
          <w:color w:val="000000" w:themeColor="text1"/>
          <w:sz w:val="22"/>
          <w:szCs w:val="22"/>
        </w:rPr>
      </w:pPr>
      <w:r w:rsidRPr="00E8097D">
        <w:rPr>
          <w:b/>
          <w:bCs/>
          <w:color w:val="000000" w:themeColor="text1"/>
          <w:sz w:val="22"/>
          <w:szCs w:val="22"/>
        </w:rPr>
        <w:t>3.1 Analyzing quarterly session to order conversation rate, revenue per order and revenue per session</w:t>
      </w:r>
    </w:p>
    <w:p w:rsidR="00E8097D" w:rsidRPr="00E8097D" w:rsidRDefault="00E8097D" w:rsidP="00E8097D">
      <w:pPr>
        <w:jc w:val="center"/>
        <w:rPr>
          <w:rFonts w:ascii="Times New Roman" w:hAnsi="Times New Roman" w:cs="Times New Roman"/>
          <w:color w:val="000000" w:themeColor="text1"/>
        </w:rPr>
      </w:pPr>
      <w:r w:rsidRPr="00E8097D">
        <w:rPr>
          <w:rFonts w:ascii="Times New Roman" w:hAnsi="Times New Roman" w:cs="Times New Roman"/>
          <w:noProof/>
          <w:color w:val="000000" w:themeColor="text1"/>
        </w:rPr>
        <w:drawing>
          <wp:inline distT="0" distB="0" distL="0" distR="0" wp14:anchorId="0A894F6F" wp14:editId="50B9189C">
            <wp:extent cx="4734586" cy="2876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5.png"/>
                    <pic:cNvPicPr/>
                  </pic:nvPicPr>
                  <pic:blipFill>
                    <a:blip r:embed="rId11">
                      <a:extLst>
                        <a:ext uri="{28A0092B-C50C-407E-A947-70E740481C1C}">
                          <a14:useLocalDpi xmlns:a14="http://schemas.microsoft.com/office/drawing/2010/main" val="0"/>
                        </a:ext>
                      </a:extLst>
                    </a:blip>
                    <a:stretch>
                      <a:fillRect/>
                    </a:stretch>
                  </pic:blipFill>
                  <pic:spPr>
                    <a:xfrm>
                      <a:off x="0" y="0"/>
                      <a:ext cx="4734586" cy="2876952"/>
                    </a:xfrm>
                    <a:prstGeom prst="rect">
                      <a:avLst/>
                    </a:prstGeom>
                  </pic:spPr>
                </pic:pic>
              </a:graphicData>
            </a:graphic>
          </wp:inline>
        </w:drawing>
      </w:r>
    </w:p>
    <w:p w:rsidR="00E8097D" w:rsidRPr="00E8097D" w:rsidRDefault="00E8097D" w:rsidP="00E8097D">
      <w:pPr>
        <w:jc w:val="both"/>
        <w:rPr>
          <w:rFonts w:ascii="Times New Roman" w:hAnsi="Times New Roman" w:cs="Times New Roman"/>
          <w:color w:val="000000" w:themeColor="text1"/>
        </w:rPr>
      </w:pPr>
    </w:p>
    <w:p w:rsidR="00E8097D" w:rsidRPr="00E8097D" w:rsidRDefault="00E8097D" w:rsidP="00E8097D">
      <w:pPr>
        <w:jc w:val="both"/>
        <w:rPr>
          <w:rStyle w:val="Emphasis"/>
          <w:rFonts w:ascii="Times New Roman" w:hAnsi="Times New Roman" w:cs="Times New Roman"/>
          <w:i w:val="0"/>
          <w:iCs w:val="0"/>
          <w:color w:val="000000" w:themeColor="text1"/>
          <w:shd w:val="clear" w:color="auto" w:fill="FFFFFF"/>
        </w:rPr>
      </w:pPr>
      <w:r w:rsidRPr="00E8097D">
        <w:rPr>
          <w:rStyle w:val="Emphasis"/>
          <w:rFonts w:ascii="Times New Roman" w:hAnsi="Times New Roman" w:cs="Times New Roman"/>
          <w:b/>
          <w:bCs/>
          <w:i w:val="0"/>
          <w:iCs w:val="0"/>
          <w:color w:val="000000" w:themeColor="text1"/>
          <w:shd w:val="clear" w:color="auto" w:fill="FFFFFF"/>
        </w:rPr>
        <w:t>Observation:</w:t>
      </w:r>
      <w:r w:rsidRPr="00E8097D">
        <w:rPr>
          <w:rFonts w:ascii="Times New Roman" w:hAnsi="Times New Roman" w:cs="Times New Roman"/>
          <w:color w:val="000000" w:themeColor="text1"/>
          <w:shd w:val="clear" w:color="auto" w:fill="FFFFFF"/>
        </w:rPr>
        <w:t> </w:t>
      </w:r>
      <w:r w:rsidRPr="00E8097D">
        <w:rPr>
          <w:rStyle w:val="Emphasis"/>
          <w:rFonts w:ascii="Times New Roman" w:hAnsi="Times New Roman" w:cs="Times New Roman"/>
          <w:i w:val="0"/>
          <w:iCs w:val="0"/>
          <w:color w:val="000000" w:themeColor="text1"/>
          <w:shd w:val="clear" w:color="auto" w:fill="FFFFFF"/>
        </w:rPr>
        <w:t>The session to order conversation looks great for the business as it has grown from 3.2% since starting the business in 2012 to 8.4% in the most recent quarter of 2015. Similarly, we see a drastic increase in revenue per order and revenue per session as well.</w:t>
      </w:r>
    </w:p>
    <w:p w:rsidR="00E8097D" w:rsidRPr="00E8097D" w:rsidRDefault="00E8097D" w:rsidP="00E8097D">
      <w:pPr>
        <w:jc w:val="both"/>
        <w:rPr>
          <w:rFonts w:ascii="Times New Roman" w:hAnsi="Times New Roman" w:cs="Times New Roman"/>
          <w:noProof/>
          <w:color w:val="000000" w:themeColor="text1"/>
        </w:rPr>
      </w:pPr>
      <w:r w:rsidRPr="00E8097D">
        <w:rPr>
          <w:rFonts w:ascii="Times New Roman" w:hAnsi="Times New Roman" w:cs="Times New Roman"/>
          <w:b/>
          <w:bCs/>
          <w:color w:val="000000" w:themeColor="text1"/>
          <w:shd w:val="clear" w:color="auto" w:fill="FFFFFF"/>
        </w:rPr>
        <w:t>3.2 Analyzing revenue by product and seasonality</w:t>
      </w:r>
    </w:p>
    <w:p w:rsidR="00E8097D" w:rsidRPr="00E8097D" w:rsidRDefault="00E8097D" w:rsidP="00E8097D">
      <w:pPr>
        <w:jc w:val="both"/>
        <w:rPr>
          <w:rStyle w:val="Emphasis"/>
          <w:rFonts w:ascii="Times New Roman" w:hAnsi="Times New Roman" w:cs="Times New Roman"/>
          <w:i w:val="0"/>
          <w:iCs w:val="0"/>
          <w:color w:val="000000" w:themeColor="text1"/>
          <w:shd w:val="clear" w:color="auto" w:fill="FFFFFF"/>
        </w:rPr>
      </w:pPr>
      <w:r w:rsidRPr="00E8097D">
        <w:rPr>
          <w:rStyle w:val="Emphasis"/>
          <w:rFonts w:ascii="Times New Roman" w:hAnsi="Times New Roman" w:cs="Times New Roman"/>
          <w:b/>
          <w:bCs/>
          <w:i w:val="0"/>
          <w:iCs w:val="0"/>
          <w:color w:val="000000" w:themeColor="text1"/>
          <w:shd w:val="clear" w:color="auto" w:fill="FFFFFF"/>
        </w:rPr>
        <w:t>Observation:</w:t>
      </w:r>
      <w:r w:rsidRPr="00E8097D">
        <w:rPr>
          <w:rFonts w:ascii="Times New Roman" w:hAnsi="Times New Roman" w:cs="Times New Roman"/>
          <w:color w:val="000000" w:themeColor="text1"/>
          <w:shd w:val="clear" w:color="auto" w:fill="FFFFFF"/>
        </w:rPr>
        <w:t> </w:t>
      </w:r>
      <w:r w:rsidRPr="00E8097D">
        <w:rPr>
          <w:rStyle w:val="Emphasis"/>
          <w:rFonts w:ascii="Times New Roman" w:hAnsi="Times New Roman" w:cs="Times New Roman"/>
          <w:i w:val="0"/>
          <w:iCs w:val="0"/>
          <w:color w:val="000000" w:themeColor="text1"/>
          <w:shd w:val="clear" w:color="auto" w:fill="FFFFFF"/>
        </w:rPr>
        <w:t xml:space="preserve">We see a spike in sales in the months November and December, every year for all the products and hence. The trend is most probably because of the holiday season as online retail attracts more customers. We also see high revenue in February months for the product </w:t>
      </w:r>
      <w:proofErr w:type="spellStart"/>
      <w:r w:rsidRPr="00E8097D">
        <w:rPr>
          <w:rStyle w:val="Emphasis"/>
          <w:rFonts w:ascii="Times New Roman" w:hAnsi="Times New Roman" w:cs="Times New Roman"/>
          <w:i w:val="0"/>
          <w:iCs w:val="0"/>
          <w:color w:val="000000" w:themeColor="text1"/>
          <w:shd w:val="clear" w:color="auto" w:fill="FFFFFF"/>
        </w:rPr>
        <w:t>lovebear</w:t>
      </w:r>
      <w:proofErr w:type="spellEnd"/>
      <w:r w:rsidRPr="00E8097D">
        <w:rPr>
          <w:rStyle w:val="Emphasis"/>
          <w:rFonts w:ascii="Times New Roman" w:hAnsi="Times New Roman" w:cs="Times New Roman"/>
          <w:i w:val="0"/>
          <w:iCs w:val="0"/>
          <w:color w:val="000000" w:themeColor="text1"/>
          <w:shd w:val="clear" w:color="auto" w:fill="FFFFFF"/>
        </w:rPr>
        <w:t>. The product was targeted at couples for gifts. So, we see a large spike in revenue around Valentine’s Day.</w:t>
      </w:r>
      <w:bookmarkStart w:id="0" w:name="_GoBack"/>
      <w:bookmarkEnd w:id="0"/>
    </w:p>
    <w:p w:rsidR="00E8097D" w:rsidRPr="00E8097D" w:rsidRDefault="00E8097D" w:rsidP="00E8097D">
      <w:pPr>
        <w:jc w:val="both"/>
        <w:rPr>
          <w:rFonts w:ascii="Times New Roman" w:hAnsi="Times New Roman" w:cs="Times New Roman"/>
          <w:b/>
          <w:bCs/>
          <w:color w:val="000000" w:themeColor="text1"/>
          <w:shd w:val="clear" w:color="auto" w:fill="FFFFFF"/>
        </w:rPr>
      </w:pPr>
      <w:r w:rsidRPr="00E8097D">
        <w:rPr>
          <w:rFonts w:ascii="Times New Roman" w:hAnsi="Times New Roman" w:cs="Times New Roman"/>
          <w:b/>
          <w:bCs/>
          <w:color w:val="000000" w:themeColor="text1"/>
          <w:shd w:val="clear" w:color="auto" w:fill="FFFFFF"/>
        </w:rPr>
        <w:t>3.3 Company's yearly growth in revenue</w:t>
      </w:r>
    </w:p>
    <w:p w:rsidR="00E8097D" w:rsidRPr="00E8097D" w:rsidRDefault="00E8097D" w:rsidP="00E8097D">
      <w:pPr>
        <w:jc w:val="both"/>
        <w:rPr>
          <w:rFonts w:ascii="Times New Roman" w:hAnsi="Times New Roman" w:cs="Times New Roman"/>
          <w:b/>
          <w:bCs/>
          <w:color w:val="000000" w:themeColor="text1"/>
          <w:shd w:val="clear" w:color="auto" w:fill="FFFFFF"/>
        </w:rPr>
      </w:pPr>
      <w:r w:rsidRPr="00E8097D">
        <w:rPr>
          <w:rFonts w:ascii="Times New Roman" w:hAnsi="Times New Roman" w:cs="Times New Roman"/>
          <w:b/>
          <w:bCs/>
          <w:noProof/>
          <w:color w:val="000000" w:themeColor="text1"/>
          <w:shd w:val="clear" w:color="auto" w:fill="FFFFFF"/>
        </w:rPr>
        <w:drawing>
          <wp:inline distT="0" distB="0" distL="0" distR="0" wp14:anchorId="67F1F6DB" wp14:editId="489815C3">
            <wp:extent cx="5649114" cy="140989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7.png"/>
                    <pic:cNvPicPr/>
                  </pic:nvPicPr>
                  <pic:blipFill>
                    <a:blip r:embed="rId12">
                      <a:extLst>
                        <a:ext uri="{28A0092B-C50C-407E-A947-70E740481C1C}">
                          <a14:useLocalDpi xmlns:a14="http://schemas.microsoft.com/office/drawing/2010/main" val="0"/>
                        </a:ext>
                      </a:extLst>
                    </a:blip>
                    <a:stretch>
                      <a:fillRect/>
                    </a:stretch>
                  </pic:blipFill>
                  <pic:spPr>
                    <a:xfrm>
                      <a:off x="0" y="0"/>
                      <a:ext cx="5649114" cy="1409897"/>
                    </a:xfrm>
                    <a:prstGeom prst="rect">
                      <a:avLst/>
                    </a:prstGeom>
                  </pic:spPr>
                </pic:pic>
              </a:graphicData>
            </a:graphic>
          </wp:inline>
        </w:drawing>
      </w:r>
    </w:p>
    <w:p w:rsidR="00E8097D" w:rsidRDefault="00E8097D" w:rsidP="00E8097D">
      <w:pPr>
        <w:jc w:val="both"/>
      </w:pPr>
      <w:r w:rsidRPr="00E8097D">
        <w:rPr>
          <w:rStyle w:val="Emphasis"/>
          <w:rFonts w:ascii="Times New Roman" w:hAnsi="Times New Roman" w:cs="Times New Roman"/>
          <w:b/>
          <w:bCs/>
          <w:i w:val="0"/>
          <w:iCs w:val="0"/>
          <w:color w:val="000000" w:themeColor="text1"/>
          <w:shd w:val="clear" w:color="auto" w:fill="FFFFFF"/>
        </w:rPr>
        <w:t>Observation:</w:t>
      </w:r>
      <w:r w:rsidRPr="00E8097D">
        <w:rPr>
          <w:rFonts w:ascii="Times New Roman" w:hAnsi="Times New Roman" w:cs="Times New Roman"/>
          <w:color w:val="000000" w:themeColor="text1"/>
          <w:shd w:val="clear" w:color="auto" w:fill="FFFFFF"/>
        </w:rPr>
        <w:t> </w:t>
      </w:r>
      <w:r w:rsidRPr="00E8097D">
        <w:rPr>
          <w:rStyle w:val="Emphasis"/>
          <w:rFonts w:ascii="Times New Roman" w:hAnsi="Times New Roman" w:cs="Times New Roman"/>
          <w:i w:val="0"/>
          <w:iCs w:val="0"/>
          <w:color w:val="000000" w:themeColor="text1"/>
          <w:shd w:val="clear" w:color="auto" w:fill="FFFFFF"/>
        </w:rPr>
        <w:t>Overall, the company seems to have increased its total revenue and margin since its start in 2012. The business seems profitable, and the increasing reven</w:t>
      </w:r>
      <w:r w:rsidRPr="00E8097D">
        <w:rPr>
          <w:rStyle w:val="Emphasis"/>
          <w:rFonts w:ascii="Arial" w:hAnsi="Arial" w:cs="Arial"/>
          <w:i w:val="0"/>
          <w:iCs w:val="0"/>
          <w:color w:val="3C4043"/>
          <w:sz w:val="21"/>
          <w:szCs w:val="21"/>
          <w:shd w:val="clear" w:color="auto" w:fill="FFFFFF"/>
        </w:rPr>
        <w:t>ue trend s</w:t>
      </w:r>
      <w:r>
        <w:rPr>
          <w:rStyle w:val="Emphasis"/>
          <w:rFonts w:ascii="Arial" w:hAnsi="Arial" w:cs="Arial"/>
          <w:color w:val="3C4043"/>
          <w:sz w:val="21"/>
          <w:szCs w:val="21"/>
          <w:shd w:val="clear" w:color="auto" w:fill="FFFFFF"/>
        </w:rPr>
        <w:t>eems promising.</w:t>
      </w:r>
    </w:p>
    <w:sectPr w:rsidR="00E8097D" w:rsidSect="00E809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E3" w:rsidRDefault="00FA1FE3" w:rsidP="00E8097D">
      <w:pPr>
        <w:spacing w:after="0" w:line="240" w:lineRule="auto"/>
      </w:pPr>
      <w:r>
        <w:separator/>
      </w:r>
    </w:p>
  </w:endnote>
  <w:endnote w:type="continuationSeparator" w:id="0">
    <w:p w:rsidR="00FA1FE3" w:rsidRDefault="00FA1FE3" w:rsidP="00E8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E3" w:rsidRDefault="00FA1FE3" w:rsidP="00E8097D">
      <w:pPr>
        <w:spacing w:after="0" w:line="240" w:lineRule="auto"/>
      </w:pPr>
      <w:r>
        <w:separator/>
      </w:r>
    </w:p>
  </w:footnote>
  <w:footnote w:type="continuationSeparator" w:id="0">
    <w:p w:rsidR="00FA1FE3" w:rsidRDefault="00FA1FE3" w:rsidP="00E80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7D"/>
    <w:rsid w:val="00E3245C"/>
    <w:rsid w:val="00E8097D"/>
    <w:rsid w:val="00FA1FE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097D"/>
    <w:rPr>
      <w:i/>
      <w:iCs/>
    </w:rPr>
  </w:style>
  <w:style w:type="paragraph" w:styleId="BalloonText">
    <w:name w:val="Balloon Text"/>
    <w:basedOn w:val="Normal"/>
    <w:link w:val="BalloonTextChar"/>
    <w:uiPriority w:val="99"/>
    <w:semiHidden/>
    <w:unhideWhenUsed/>
    <w:rsid w:val="00E80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97D"/>
    <w:rPr>
      <w:rFonts w:ascii="Tahoma" w:hAnsi="Tahoma" w:cs="Tahoma"/>
      <w:sz w:val="16"/>
      <w:szCs w:val="16"/>
    </w:rPr>
  </w:style>
  <w:style w:type="paragraph" w:styleId="Header">
    <w:name w:val="header"/>
    <w:basedOn w:val="Normal"/>
    <w:link w:val="HeaderChar"/>
    <w:uiPriority w:val="99"/>
    <w:unhideWhenUsed/>
    <w:rsid w:val="00E80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97D"/>
  </w:style>
  <w:style w:type="paragraph" w:styleId="Footer">
    <w:name w:val="footer"/>
    <w:basedOn w:val="Normal"/>
    <w:link w:val="FooterChar"/>
    <w:uiPriority w:val="99"/>
    <w:unhideWhenUsed/>
    <w:rsid w:val="00E80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97D"/>
  </w:style>
  <w:style w:type="paragraph" w:styleId="NormalWeb">
    <w:name w:val="Normal (Web)"/>
    <w:basedOn w:val="Normal"/>
    <w:uiPriority w:val="99"/>
    <w:semiHidden/>
    <w:unhideWhenUsed/>
    <w:rsid w:val="00E809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097D"/>
    <w:rPr>
      <w:i/>
      <w:iCs/>
    </w:rPr>
  </w:style>
  <w:style w:type="paragraph" w:styleId="BalloonText">
    <w:name w:val="Balloon Text"/>
    <w:basedOn w:val="Normal"/>
    <w:link w:val="BalloonTextChar"/>
    <w:uiPriority w:val="99"/>
    <w:semiHidden/>
    <w:unhideWhenUsed/>
    <w:rsid w:val="00E80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97D"/>
    <w:rPr>
      <w:rFonts w:ascii="Tahoma" w:hAnsi="Tahoma" w:cs="Tahoma"/>
      <w:sz w:val="16"/>
      <w:szCs w:val="16"/>
    </w:rPr>
  </w:style>
  <w:style w:type="paragraph" w:styleId="Header">
    <w:name w:val="header"/>
    <w:basedOn w:val="Normal"/>
    <w:link w:val="HeaderChar"/>
    <w:uiPriority w:val="99"/>
    <w:unhideWhenUsed/>
    <w:rsid w:val="00E80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97D"/>
  </w:style>
  <w:style w:type="paragraph" w:styleId="Footer">
    <w:name w:val="footer"/>
    <w:basedOn w:val="Normal"/>
    <w:link w:val="FooterChar"/>
    <w:uiPriority w:val="99"/>
    <w:unhideWhenUsed/>
    <w:rsid w:val="00E80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97D"/>
  </w:style>
  <w:style w:type="paragraph" w:styleId="NormalWeb">
    <w:name w:val="Normal (Web)"/>
    <w:basedOn w:val="Normal"/>
    <w:uiPriority w:val="99"/>
    <w:semiHidden/>
    <w:unhideWhenUsed/>
    <w:rsid w:val="00E809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678967">
      <w:bodyDiv w:val="1"/>
      <w:marLeft w:val="0"/>
      <w:marRight w:val="0"/>
      <w:marTop w:val="0"/>
      <w:marBottom w:val="0"/>
      <w:divBdr>
        <w:top w:val="none" w:sz="0" w:space="0" w:color="auto"/>
        <w:left w:val="none" w:sz="0" w:space="0" w:color="auto"/>
        <w:bottom w:val="none" w:sz="0" w:space="0" w:color="auto"/>
        <w:right w:val="none" w:sz="0" w:space="0" w:color="auto"/>
      </w:divBdr>
    </w:div>
    <w:div w:id="1292782270">
      <w:bodyDiv w:val="1"/>
      <w:marLeft w:val="0"/>
      <w:marRight w:val="0"/>
      <w:marTop w:val="0"/>
      <w:marBottom w:val="0"/>
      <w:divBdr>
        <w:top w:val="none" w:sz="0" w:space="0" w:color="auto"/>
        <w:left w:val="none" w:sz="0" w:space="0" w:color="auto"/>
        <w:bottom w:val="none" w:sz="0" w:space="0" w:color="auto"/>
        <w:right w:val="none" w:sz="0" w:space="0" w:color="auto"/>
      </w:divBdr>
    </w:div>
    <w:div w:id="1879508234">
      <w:bodyDiv w:val="1"/>
      <w:marLeft w:val="0"/>
      <w:marRight w:val="0"/>
      <w:marTop w:val="0"/>
      <w:marBottom w:val="0"/>
      <w:divBdr>
        <w:top w:val="none" w:sz="0" w:space="0" w:color="auto"/>
        <w:left w:val="none" w:sz="0" w:space="0" w:color="auto"/>
        <w:bottom w:val="none" w:sz="0" w:space="0" w:color="auto"/>
        <w:right w:val="none" w:sz="0" w:space="0" w:color="auto"/>
      </w:divBdr>
      <w:divsChild>
        <w:div w:id="1043167513">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0534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2024-05-15T06:10:00Z</dcterms:created>
  <dcterms:modified xsi:type="dcterms:W3CDTF">2024-05-15T06:18:00Z</dcterms:modified>
</cp:coreProperties>
</file>