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030" w:rsidRPr="00651030" w:rsidRDefault="00651030" w:rsidP="00651030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b/>
          <w:color w:val="4D575D"/>
          <w:sz w:val="21"/>
          <w:szCs w:val="21"/>
          <w:lang w:eastAsia="en-IN"/>
        </w:rPr>
      </w:pPr>
      <w:r w:rsidRPr="00651030">
        <w:rPr>
          <w:rFonts w:eastAsia="Times New Roman" w:cstheme="minorHAnsi"/>
          <w:b/>
          <w:color w:val="4D575D"/>
          <w:sz w:val="32"/>
          <w:szCs w:val="21"/>
          <w:lang w:eastAsia="en-IN"/>
        </w:rPr>
        <w:t>Find the missing values. (if any, perform missing value treatment</w:t>
      </w:r>
      <w:r w:rsidRPr="00651030">
        <w:rPr>
          <w:rFonts w:ascii="Helvetica" w:eastAsia="Times New Roman" w:hAnsi="Helvetica" w:cs="Helvetica"/>
          <w:b/>
          <w:color w:val="4D575D"/>
          <w:sz w:val="21"/>
          <w:szCs w:val="21"/>
          <w:lang w:eastAsia="en-IN"/>
        </w:rPr>
        <w:t>)</w:t>
      </w:r>
    </w:p>
    <w:p w:rsidR="00651030" w:rsidRP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b/>
          <w:color w:val="4D575D"/>
          <w:sz w:val="21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4D575D"/>
          <w:sz w:val="21"/>
          <w:szCs w:val="21"/>
          <w:lang w:eastAsia="en-IN"/>
        </w:rPr>
        <w:drawing>
          <wp:inline distT="0" distB="0" distL="0" distR="0">
            <wp:extent cx="5731510" cy="65201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r w:rsidRPr="00651030">
        <w:rPr>
          <w:rFonts w:eastAsia="Times New Roman" w:cstheme="minorHAnsi"/>
          <w:b/>
          <w:color w:val="4D575D"/>
          <w:sz w:val="32"/>
          <w:szCs w:val="21"/>
          <w:lang w:eastAsia="en-IN"/>
        </w:rPr>
        <w:lastRenderedPageBreak/>
        <w:t>Find outliers (if any, then perform outlier treatment)</w:t>
      </w:r>
    </w:p>
    <w:p w:rsidR="00651030" w:rsidRDefault="00651030" w:rsidP="00651030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651030" w:rsidRDefault="0065103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r>
        <w:rPr>
          <w:rFonts w:eastAsia="Times New Roman" w:cstheme="minorHAnsi"/>
          <w:b/>
          <w:noProof/>
          <w:color w:val="4D575D"/>
          <w:sz w:val="32"/>
          <w:szCs w:val="21"/>
          <w:lang w:eastAsia="en-IN"/>
        </w:rPr>
        <w:drawing>
          <wp:inline distT="0" distB="0" distL="0" distR="0">
            <wp:extent cx="5731510" cy="8028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r>
        <w:rPr>
          <w:rFonts w:eastAsia="Times New Roman" w:cstheme="minorHAnsi"/>
          <w:b/>
          <w:noProof/>
          <w:color w:val="4D575D"/>
          <w:sz w:val="32"/>
          <w:szCs w:val="21"/>
          <w:lang w:eastAsia="en-IN"/>
        </w:rPr>
        <w:lastRenderedPageBreak/>
        <w:drawing>
          <wp:inline distT="0" distB="0" distL="0" distR="0">
            <wp:extent cx="5731510" cy="2216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r>
        <w:rPr>
          <w:rFonts w:eastAsia="Times New Roman" w:cstheme="minorHAnsi"/>
          <w:b/>
          <w:color w:val="4D575D"/>
          <w:sz w:val="32"/>
          <w:szCs w:val="21"/>
          <w:lang w:eastAsia="en-IN"/>
        </w:rPr>
        <w:lastRenderedPageBreak/>
        <w:t>Splitting the data into train and test</w:t>
      </w: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r>
        <w:rPr>
          <w:rFonts w:eastAsia="Times New Roman" w:cstheme="minorHAnsi"/>
          <w:b/>
          <w:noProof/>
          <w:color w:val="4D575D"/>
          <w:sz w:val="32"/>
          <w:szCs w:val="21"/>
          <w:lang w:eastAsia="en-IN"/>
        </w:rPr>
        <w:drawing>
          <wp:inline distT="0" distB="0" distL="0" distR="0">
            <wp:extent cx="5731510" cy="1837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jc w:val="center"/>
        <w:rPr>
          <w:rFonts w:cstheme="minorHAnsi"/>
          <w:b/>
          <w:color w:val="4D575D"/>
          <w:sz w:val="32"/>
          <w:szCs w:val="21"/>
          <w:shd w:val="clear" w:color="auto" w:fill="FFFFFF"/>
        </w:rPr>
      </w:pPr>
      <w:r w:rsidRPr="00AC315D">
        <w:rPr>
          <w:rFonts w:cstheme="minorHAnsi"/>
          <w:b/>
          <w:color w:val="4D575D"/>
          <w:sz w:val="32"/>
          <w:szCs w:val="21"/>
          <w:shd w:val="clear" w:color="auto" w:fill="FFFFFF"/>
        </w:rPr>
        <w:lastRenderedPageBreak/>
        <w:t>Run logistic model to determine the factors that influence the admission process of a student (Drop insignificant variables)</w:t>
      </w:r>
    </w:p>
    <w:p w:rsidR="00AC315D" w:rsidRDefault="00AC315D" w:rsidP="00AC315D">
      <w:pPr>
        <w:shd w:val="clear" w:color="auto" w:fill="FFFFFF"/>
        <w:spacing w:after="0" w:line="240" w:lineRule="auto"/>
        <w:ind w:left="-360"/>
        <w:jc w:val="center"/>
        <w:rPr>
          <w:rFonts w:cstheme="minorHAnsi"/>
          <w:b/>
          <w:color w:val="4D575D"/>
          <w:sz w:val="32"/>
          <w:szCs w:val="21"/>
          <w:shd w:val="clear" w:color="auto" w:fill="FFFFFF"/>
        </w:rPr>
      </w:pPr>
    </w:p>
    <w:p w:rsidR="00AC315D" w:rsidRDefault="00AC315D" w:rsidP="00AC315D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48"/>
          <w:szCs w:val="21"/>
          <w:lang w:eastAsia="en-IN"/>
        </w:rPr>
      </w:pPr>
      <w:r>
        <w:rPr>
          <w:rFonts w:eastAsia="Times New Roman" w:cstheme="minorHAnsi"/>
          <w:b/>
          <w:noProof/>
          <w:color w:val="4D575D"/>
          <w:sz w:val="48"/>
          <w:szCs w:val="21"/>
          <w:lang w:eastAsia="en-IN"/>
        </w:rPr>
        <w:drawing>
          <wp:inline distT="0" distB="0" distL="0" distR="0">
            <wp:extent cx="5731510" cy="65716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0" w:rsidRDefault="00C92320" w:rsidP="00AC315D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48"/>
          <w:szCs w:val="21"/>
          <w:lang w:eastAsia="en-IN"/>
        </w:rPr>
      </w:pPr>
    </w:p>
    <w:p w:rsidR="00C92320" w:rsidRDefault="00C92320" w:rsidP="00AC315D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48"/>
          <w:szCs w:val="21"/>
          <w:lang w:eastAsia="en-IN"/>
        </w:rPr>
      </w:pPr>
    </w:p>
    <w:p w:rsidR="00C92320" w:rsidRDefault="00C92320" w:rsidP="00AC315D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48"/>
          <w:szCs w:val="21"/>
          <w:lang w:eastAsia="en-IN"/>
        </w:rPr>
      </w:pPr>
    </w:p>
    <w:p w:rsidR="00C92320" w:rsidRDefault="00C92320" w:rsidP="00AC315D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48"/>
          <w:szCs w:val="21"/>
          <w:lang w:eastAsia="en-IN"/>
        </w:rPr>
      </w:pPr>
    </w:p>
    <w:p w:rsidR="00C92320" w:rsidRPr="00C92320" w:rsidRDefault="00C92320" w:rsidP="00AC315D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72"/>
          <w:szCs w:val="21"/>
          <w:lang w:eastAsia="en-IN"/>
        </w:rPr>
      </w:pPr>
      <w:r w:rsidRPr="00C92320">
        <w:rPr>
          <w:b/>
          <w:bCs/>
          <w:sz w:val="32"/>
          <w:szCs w:val="23"/>
        </w:rPr>
        <w:lastRenderedPageBreak/>
        <w:t>Second logistic model by removing insignificant variables</w:t>
      </w: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8"/>
          <w:szCs w:val="21"/>
          <w:lang w:eastAsia="en-IN"/>
        </w:rPr>
      </w:pPr>
      <w:r>
        <w:rPr>
          <w:rFonts w:eastAsia="Times New Roman" w:cstheme="minorHAnsi"/>
          <w:b/>
          <w:noProof/>
          <w:color w:val="4D575D"/>
          <w:sz w:val="48"/>
          <w:szCs w:val="21"/>
          <w:lang w:eastAsia="en-IN"/>
        </w:rPr>
        <w:drawing>
          <wp:inline distT="0" distB="0" distL="0" distR="0">
            <wp:extent cx="5731510" cy="64814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8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b/>
          <w:bCs/>
          <w:sz w:val="32"/>
          <w:szCs w:val="23"/>
        </w:rPr>
      </w:pPr>
      <w:r w:rsidRPr="00C92320">
        <w:rPr>
          <w:b/>
          <w:bCs/>
          <w:sz w:val="32"/>
          <w:szCs w:val="23"/>
        </w:rPr>
        <w:t>Here residual deviation increases so we will use first model</w:t>
      </w: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b/>
          <w:bCs/>
          <w:sz w:val="32"/>
          <w:szCs w:val="23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b/>
          <w:bCs/>
          <w:sz w:val="32"/>
          <w:szCs w:val="23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b/>
          <w:bCs/>
          <w:sz w:val="32"/>
          <w:szCs w:val="23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b/>
          <w:bCs/>
          <w:sz w:val="32"/>
          <w:szCs w:val="23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b/>
          <w:bCs/>
          <w:sz w:val="23"/>
          <w:szCs w:val="23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b/>
          <w:bCs/>
          <w:sz w:val="23"/>
          <w:szCs w:val="23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  <w:r w:rsidRPr="00C92320">
        <w:rPr>
          <w:b/>
          <w:bCs/>
          <w:sz w:val="32"/>
          <w:szCs w:val="23"/>
        </w:rPr>
        <w:lastRenderedPageBreak/>
        <w:t>Accuracy of Logistic model</w:t>
      </w:r>
    </w:p>
    <w:p w:rsidR="00C92320" w:rsidRDefault="00C92320" w:rsidP="00C92320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</w:p>
    <w:p w:rsidR="00C92320" w:rsidRP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r>
        <w:rPr>
          <w:rFonts w:eastAsia="Times New Roman" w:cstheme="minorHAnsi"/>
          <w:b/>
          <w:noProof/>
          <w:color w:val="4D575D"/>
          <w:sz w:val="32"/>
          <w:szCs w:val="21"/>
          <w:lang w:eastAsia="en-IN"/>
        </w:rPr>
        <w:drawing>
          <wp:inline distT="0" distB="0" distL="0" distR="0">
            <wp:extent cx="5731510" cy="23787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r w:rsidRPr="00C92320">
        <w:rPr>
          <w:rFonts w:eastAsia="Times New Roman" w:cstheme="minorHAnsi"/>
          <w:b/>
          <w:color w:val="4D575D"/>
          <w:sz w:val="32"/>
          <w:szCs w:val="21"/>
          <w:lang w:eastAsia="en-IN"/>
        </w:rPr>
        <w:lastRenderedPageBreak/>
        <w:t>Try other modelling techniques like decision tree and SVM and select a champion model</w:t>
      </w:r>
    </w:p>
    <w:p w:rsidR="00C92320" w:rsidRDefault="00C92320" w:rsidP="00C92320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r>
        <w:rPr>
          <w:rFonts w:eastAsia="Times New Roman" w:cstheme="minorHAnsi"/>
          <w:b/>
          <w:noProof/>
          <w:color w:val="4D575D"/>
          <w:sz w:val="32"/>
          <w:szCs w:val="21"/>
          <w:lang w:eastAsia="en-IN"/>
        </w:rPr>
        <w:drawing>
          <wp:inline distT="0" distB="0" distL="0" distR="0">
            <wp:extent cx="5731510" cy="5867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r>
        <w:rPr>
          <w:rFonts w:eastAsia="Times New Roman" w:cstheme="minorHAnsi"/>
          <w:b/>
          <w:color w:val="4D575D"/>
          <w:sz w:val="32"/>
          <w:szCs w:val="21"/>
          <w:lang w:eastAsia="en-IN"/>
        </w:rPr>
        <w:lastRenderedPageBreak/>
        <w:t>Accuracy of SVM Model</w:t>
      </w:r>
    </w:p>
    <w:p w:rsidR="00C92320" w:rsidRDefault="00C92320" w:rsidP="00C92320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r>
        <w:rPr>
          <w:rFonts w:eastAsia="Times New Roman" w:cstheme="minorHAnsi"/>
          <w:b/>
          <w:noProof/>
          <w:color w:val="4D575D"/>
          <w:sz w:val="32"/>
          <w:szCs w:val="21"/>
          <w:lang w:eastAsia="en-IN"/>
        </w:rPr>
        <w:drawing>
          <wp:inline distT="0" distB="0" distL="0" distR="0">
            <wp:extent cx="5731510" cy="3054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  <w:r w:rsidRPr="00C92320">
        <w:rPr>
          <w:b/>
          <w:bCs/>
          <w:sz w:val="32"/>
          <w:szCs w:val="23"/>
        </w:rPr>
        <w:lastRenderedPageBreak/>
        <w:t>Decision tree model</w:t>
      </w:r>
    </w:p>
    <w:p w:rsidR="00C92320" w:rsidRDefault="00C92320" w:rsidP="00C92320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</w:p>
    <w:p w:rsidR="00C92320" w:rsidRDefault="00C92320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  <w:r>
        <w:rPr>
          <w:rFonts w:eastAsia="Times New Roman" w:cstheme="minorHAnsi"/>
          <w:b/>
          <w:noProof/>
          <w:color w:val="4D575D"/>
          <w:sz w:val="44"/>
          <w:szCs w:val="21"/>
          <w:lang w:eastAsia="en-IN"/>
        </w:rPr>
        <w:drawing>
          <wp:inline distT="0" distB="0" distL="0" distR="0">
            <wp:extent cx="5731510" cy="64814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D6" w:rsidRDefault="00ED46D6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C9232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r>
        <w:rPr>
          <w:rFonts w:eastAsia="Times New Roman" w:cstheme="minorHAnsi"/>
          <w:b/>
          <w:color w:val="4D575D"/>
          <w:sz w:val="32"/>
          <w:szCs w:val="21"/>
          <w:lang w:eastAsia="en-IN"/>
        </w:rPr>
        <w:lastRenderedPageBreak/>
        <w:t>Decision tree</w:t>
      </w: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r>
        <w:rPr>
          <w:rFonts w:eastAsia="Times New Roman" w:cstheme="minorHAnsi"/>
          <w:b/>
          <w:noProof/>
          <w:color w:val="4D575D"/>
          <w:sz w:val="32"/>
          <w:szCs w:val="21"/>
          <w:lang w:eastAsia="en-IN"/>
        </w:rPr>
        <w:drawing>
          <wp:inline distT="0" distB="0" distL="0" distR="0">
            <wp:extent cx="5731510" cy="53994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23"/>
          <w:szCs w:val="23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  <w:r w:rsidRPr="00ED46D6">
        <w:rPr>
          <w:b/>
          <w:bCs/>
          <w:sz w:val="32"/>
          <w:szCs w:val="23"/>
        </w:rPr>
        <w:lastRenderedPageBreak/>
        <w:t>Accuracy of Decision Tree</w:t>
      </w: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  <w:r>
        <w:rPr>
          <w:rFonts w:eastAsia="Times New Roman" w:cstheme="minorHAnsi"/>
          <w:b/>
          <w:noProof/>
          <w:color w:val="4D575D"/>
          <w:sz w:val="44"/>
          <w:szCs w:val="21"/>
          <w:lang w:eastAsia="en-IN"/>
        </w:rPr>
        <w:drawing>
          <wp:inline distT="0" distB="0" distL="0" distR="0">
            <wp:extent cx="5731510" cy="45523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44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b/>
          <w:bCs/>
          <w:sz w:val="23"/>
          <w:szCs w:val="23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  <w:r w:rsidRPr="00ED46D6">
        <w:rPr>
          <w:b/>
          <w:bCs/>
          <w:sz w:val="32"/>
          <w:szCs w:val="23"/>
        </w:rPr>
        <w:lastRenderedPageBreak/>
        <w:t>KNN and its Accuracy</w:t>
      </w: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b/>
          <w:bCs/>
          <w:sz w:val="32"/>
          <w:szCs w:val="23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56"/>
          <w:szCs w:val="21"/>
          <w:lang w:eastAsia="en-IN"/>
        </w:rPr>
      </w:pPr>
      <w:r>
        <w:rPr>
          <w:rFonts w:eastAsia="Times New Roman" w:cstheme="minorHAnsi"/>
          <w:b/>
          <w:noProof/>
          <w:color w:val="4D575D"/>
          <w:sz w:val="56"/>
          <w:szCs w:val="21"/>
          <w:lang w:eastAsia="en-IN"/>
        </w:rPr>
        <w:drawing>
          <wp:inline distT="0" distB="0" distL="0" distR="0">
            <wp:extent cx="5731510" cy="38754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56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56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56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56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56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56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56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56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56"/>
          <w:szCs w:val="21"/>
          <w:lang w:eastAsia="en-IN"/>
        </w:rPr>
      </w:pPr>
    </w:p>
    <w:p w:rsidR="00ED46D6" w:rsidRPr="00C92320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144"/>
          <w:szCs w:val="21"/>
          <w:lang w:eastAsia="en-IN"/>
        </w:rPr>
      </w:pPr>
      <w:r w:rsidRPr="00ED46D6">
        <w:rPr>
          <w:b/>
          <w:bCs/>
          <w:sz w:val="32"/>
          <w:szCs w:val="23"/>
        </w:rPr>
        <w:lastRenderedPageBreak/>
        <w:t>Naïve Bayes</w:t>
      </w:r>
    </w:p>
    <w:p w:rsidR="00C92320" w:rsidRDefault="00C92320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r>
        <w:rPr>
          <w:rFonts w:eastAsia="Times New Roman" w:cstheme="minorHAnsi"/>
          <w:b/>
          <w:noProof/>
          <w:color w:val="4D575D"/>
          <w:sz w:val="32"/>
          <w:szCs w:val="21"/>
          <w:lang w:eastAsia="en-IN"/>
        </w:rPr>
        <w:drawing>
          <wp:inline distT="0" distB="0" distL="0" distR="0">
            <wp:extent cx="5731510" cy="64814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D6" w:rsidRDefault="00ED46D6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cstheme="minorHAnsi"/>
          <w:b/>
          <w:bCs/>
          <w:sz w:val="32"/>
          <w:szCs w:val="32"/>
        </w:rPr>
      </w:pPr>
      <w:r w:rsidRPr="00ED46D6">
        <w:rPr>
          <w:rFonts w:eastAsia="Times New Roman" w:cstheme="minorHAnsi"/>
          <w:b/>
          <w:color w:val="4D575D"/>
          <w:sz w:val="32"/>
          <w:szCs w:val="32"/>
          <w:lang w:eastAsia="en-IN"/>
        </w:rPr>
        <w:lastRenderedPageBreak/>
        <w:t xml:space="preserve">Accuracy of </w:t>
      </w:r>
      <w:r w:rsidRPr="00ED46D6">
        <w:rPr>
          <w:rFonts w:cstheme="minorHAnsi"/>
          <w:b/>
          <w:bCs/>
          <w:sz w:val="32"/>
          <w:szCs w:val="32"/>
        </w:rPr>
        <w:t>Naïve Bayes</w:t>
      </w: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  <w:r>
        <w:rPr>
          <w:rFonts w:eastAsia="Times New Roman" w:cstheme="minorHAnsi"/>
          <w:b/>
          <w:noProof/>
          <w:color w:val="4D575D"/>
          <w:sz w:val="32"/>
          <w:szCs w:val="32"/>
          <w:lang w:eastAsia="en-IN"/>
        </w:rPr>
        <w:drawing>
          <wp:inline distT="0" distB="0" distL="0" distR="0">
            <wp:extent cx="5731510" cy="3924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 w:rsidRPr="00ED46D6">
        <w:rPr>
          <w:rFonts w:cstheme="minorHAnsi"/>
          <w:b/>
          <w:color w:val="4D575D"/>
          <w:sz w:val="32"/>
          <w:szCs w:val="21"/>
          <w:shd w:val="clear" w:color="auto" w:fill="FFFFFF"/>
        </w:rPr>
        <w:lastRenderedPageBreak/>
        <w:t>Categorize the average of grade point into High, Medium, and Low (with admission probability percentages) and plot it on a point chart</w:t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.</w:t>
      </w: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ED46D6" w:rsidRDefault="00ED46D6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  <w:r>
        <w:rPr>
          <w:rFonts w:eastAsia="Times New Roman" w:cstheme="minorHAnsi"/>
          <w:b/>
          <w:noProof/>
          <w:color w:val="4D575D"/>
          <w:sz w:val="32"/>
          <w:szCs w:val="32"/>
          <w:lang w:eastAsia="en-IN"/>
        </w:rPr>
        <w:drawing>
          <wp:inline distT="0" distB="0" distL="0" distR="0">
            <wp:extent cx="5731510" cy="29584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C1" w:rsidRDefault="00A23EC1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A23EC1" w:rsidRDefault="00A23EC1" w:rsidP="00A23EC1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  <w:r>
        <w:rPr>
          <w:rFonts w:eastAsia="Times New Roman" w:cstheme="minorHAnsi"/>
          <w:b/>
          <w:color w:val="4D575D"/>
          <w:sz w:val="32"/>
          <w:szCs w:val="32"/>
          <w:lang w:eastAsia="en-IN"/>
        </w:rPr>
        <w:t>Point Chart</w:t>
      </w:r>
    </w:p>
    <w:p w:rsidR="00A23EC1" w:rsidRDefault="00A23EC1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A23EC1" w:rsidRDefault="00A23EC1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  <w:r>
        <w:rPr>
          <w:rFonts w:eastAsia="Times New Roman" w:cstheme="minorHAnsi"/>
          <w:b/>
          <w:noProof/>
          <w:color w:val="4D575D"/>
          <w:sz w:val="32"/>
          <w:szCs w:val="32"/>
          <w:lang w:eastAsia="en-IN"/>
        </w:rPr>
        <w:drawing>
          <wp:inline distT="0" distB="0" distL="0" distR="0">
            <wp:extent cx="5731510" cy="35102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C1" w:rsidRDefault="00A23EC1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A23EC1" w:rsidRDefault="00A23EC1" w:rsidP="00ED46D6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A23EC1" w:rsidRDefault="00A23EC1" w:rsidP="00A23EC1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  <w:r w:rsidRPr="00A23EC1">
        <w:rPr>
          <w:rFonts w:eastAsia="Times New Roman" w:cstheme="minorHAnsi"/>
          <w:b/>
          <w:color w:val="4D575D"/>
          <w:sz w:val="32"/>
          <w:szCs w:val="32"/>
          <w:lang w:eastAsia="en-IN"/>
        </w:rPr>
        <w:lastRenderedPageBreak/>
        <w:t>Descriptive</w:t>
      </w:r>
      <w:r>
        <w:rPr>
          <w:rFonts w:eastAsia="Times New Roman" w:cstheme="minorHAnsi"/>
          <w:b/>
          <w:color w:val="4D575D"/>
          <w:sz w:val="32"/>
          <w:szCs w:val="32"/>
          <w:lang w:eastAsia="en-IN"/>
        </w:rPr>
        <w:t xml:space="preserve"> showing GreLevels</w:t>
      </w:r>
    </w:p>
    <w:p w:rsidR="00A23EC1" w:rsidRDefault="00A23EC1" w:rsidP="00A23EC1">
      <w:pPr>
        <w:shd w:val="clear" w:color="auto" w:fill="FFFFFF"/>
        <w:spacing w:after="0" w:line="240" w:lineRule="auto"/>
        <w:ind w:left="-360"/>
        <w:jc w:val="center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</w:p>
    <w:p w:rsidR="00A23EC1" w:rsidRPr="00ED46D6" w:rsidRDefault="00A23EC1" w:rsidP="00A23EC1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32"/>
          <w:lang w:eastAsia="en-IN"/>
        </w:rPr>
      </w:pPr>
      <w:r>
        <w:rPr>
          <w:rFonts w:eastAsia="Times New Roman" w:cstheme="minorHAnsi"/>
          <w:b/>
          <w:noProof/>
          <w:color w:val="4D575D"/>
          <w:sz w:val="32"/>
          <w:szCs w:val="32"/>
          <w:lang w:eastAsia="en-IN"/>
        </w:rPr>
        <w:drawing>
          <wp:inline distT="0" distB="0" distL="0" distR="0">
            <wp:extent cx="5731510" cy="65024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15D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23EC1" w:rsidRDefault="00A23EC1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23EC1" w:rsidRDefault="00A23EC1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23EC1" w:rsidRDefault="00A23EC1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A23EC1" w:rsidRDefault="00A23EC1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  <w:bookmarkStart w:id="0" w:name="_GoBack"/>
      <w:bookmarkEnd w:id="0"/>
    </w:p>
    <w:p w:rsidR="00AC315D" w:rsidRPr="00651030" w:rsidRDefault="00AC315D" w:rsidP="00651030">
      <w:pPr>
        <w:shd w:val="clear" w:color="auto" w:fill="FFFFFF"/>
        <w:spacing w:after="0" w:line="240" w:lineRule="auto"/>
        <w:ind w:left="-360"/>
        <w:rPr>
          <w:rFonts w:eastAsia="Times New Roman" w:cstheme="minorHAnsi"/>
          <w:b/>
          <w:color w:val="4D575D"/>
          <w:sz w:val="32"/>
          <w:szCs w:val="21"/>
          <w:lang w:eastAsia="en-IN"/>
        </w:rPr>
      </w:pPr>
    </w:p>
    <w:p w:rsidR="00651030" w:rsidRPr="00651030" w:rsidRDefault="00651030" w:rsidP="00651030">
      <w:pPr>
        <w:shd w:val="clear" w:color="auto" w:fill="FFFFFF"/>
        <w:spacing w:after="0" w:line="240" w:lineRule="auto"/>
        <w:ind w:left="-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3B4164" w:rsidRDefault="003B4164"/>
    <w:sectPr w:rsidR="003B4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08AF"/>
    <w:multiLevelType w:val="multilevel"/>
    <w:tmpl w:val="985E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4631F"/>
    <w:multiLevelType w:val="hybridMultilevel"/>
    <w:tmpl w:val="F486577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3F942D9"/>
    <w:multiLevelType w:val="multilevel"/>
    <w:tmpl w:val="5F388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2D4F34"/>
    <w:multiLevelType w:val="multilevel"/>
    <w:tmpl w:val="6928A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030"/>
    <w:rsid w:val="003B4164"/>
    <w:rsid w:val="00651030"/>
    <w:rsid w:val="00A23EC1"/>
    <w:rsid w:val="00AC315D"/>
    <w:rsid w:val="00C92320"/>
    <w:rsid w:val="00ED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CE830"/>
  <w15:chartTrackingRefBased/>
  <w15:docId w15:val="{C969C2EF-15CF-4C62-AE52-53CFE249B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0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64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2022-02-19T04:52:00Z</dcterms:created>
  <dcterms:modified xsi:type="dcterms:W3CDTF">2022-02-19T05:40:00Z</dcterms:modified>
</cp:coreProperties>
</file>