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EAD" w:rsidRPr="00EB5EAD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OSI stands for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open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system interconnection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operating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system interface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optical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service implementation</w:t>
      </w:r>
    </w:p>
    <w:p w:rsid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bookmarkEnd w:id="0"/>
    <w:p w:rsidR="00B507D9" w:rsidRPr="00EB5EAD" w:rsidRDefault="00B507D9" w:rsidP="00B50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open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system interconnection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EB5EAD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TCP/IP model does not have ______ layer but OSI model have this layer.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transport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None of the mentioned</w:t>
      </w:r>
    </w:p>
    <w:p w:rsid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EB5EAD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Which layer links the network support layers and user support layers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link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transport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transport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EB5EAD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Which layer is responsible for process to process delivery?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transport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link layer</w:t>
      </w:r>
    </w:p>
    <w:p w:rsid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B507D9" w:rsidRPr="00EB5EAD" w:rsidRDefault="00B507D9" w:rsidP="00B50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transport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EB5EAD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Which address identifies a process on a host?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physical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address 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logical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address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port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address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specific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address</w:t>
      </w:r>
    </w:p>
    <w:p w:rsid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port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address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:rsidR="00EB5EAD" w:rsidRPr="00EB5EAD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Which layer provides the services to user?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presentation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EB5EAD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Transmission data rate is decided by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 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physical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link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transport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physical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EB5EAD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The physical layer concerns with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bit-by-bit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delivery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process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to process delivery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to application delivery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bit-by-bit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delivery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EB5EAD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Which transmission media has the highest transmission speed in a network?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coaxial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cable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twisted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pair cable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optical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fiber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electrical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cable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B507D9" w:rsidRPr="00EB5EAD" w:rsidRDefault="00B507D9" w:rsidP="00B50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optical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fiber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5EAD" w:rsidRPr="00EB5EAD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The physical layer is responsible for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line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coding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channel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coding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modulation</w:t>
      </w:r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EB5EAD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The physical layer translates logical communication requests from the ______ into hardware specific operations.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link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lastRenderedPageBreak/>
        <w:t>trasnport</w:t>
      </w:r>
      <w:proofErr w:type="spellEnd"/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link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EB5EAD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A single channel is shared by multiple signals by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analog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modulation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digital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modulation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multiplexing</w:t>
      </w:r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multiplexing</w:t>
      </w:r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EB5EAD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Wireless transmission can be done via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radio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waves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microwaves</w:t>
      </w:r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infrared</w:t>
      </w:r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B507D9" w:rsidRPr="00EB5EAD" w:rsidRDefault="00B507D9" w:rsidP="00B50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EB5EAD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The data link layer takes the packets from _________ and encapsulates them into frames for transmission.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physical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transport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941310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Which one of the following task is not done by data link layer?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framing</w:t>
      </w:r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error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control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control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channel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coding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channel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coding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941310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310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proofErr w:type="spellStart"/>
      <w:r w:rsidRPr="00941310">
        <w:rPr>
          <w:rFonts w:ascii="Times New Roman" w:eastAsia="Times New Roman" w:hAnsi="Times New Roman" w:cs="Times New Roman"/>
          <w:sz w:val="24"/>
          <w:szCs w:val="24"/>
        </w:rPr>
        <w:t>sublayer</w:t>
      </w:r>
      <w:proofErr w:type="spellEnd"/>
      <w:r w:rsidRPr="00941310">
        <w:rPr>
          <w:rFonts w:ascii="Times New Roman" w:eastAsia="Times New Roman" w:hAnsi="Times New Roman" w:cs="Times New Roman"/>
          <w:sz w:val="24"/>
          <w:szCs w:val="24"/>
        </w:rPr>
        <w:t xml:space="preserve"> of the data link layer performs data link functions that depend upon the type of medium?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logical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link control </w:t>
      </w:r>
      <w:proofErr w:type="spellStart"/>
      <w:r w:rsidRPr="00EB5EAD">
        <w:rPr>
          <w:rFonts w:ascii="Times New Roman" w:eastAsia="Times New Roman" w:hAnsi="Times New Roman" w:cs="Times New Roman"/>
          <w:sz w:val="24"/>
          <w:szCs w:val="24"/>
        </w:rPr>
        <w:t>sublayer</w:t>
      </w:r>
      <w:proofErr w:type="spell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media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access control </w:t>
      </w:r>
      <w:proofErr w:type="spellStart"/>
      <w:r w:rsidRPr="00EB5EAD">
        <w:rPr>
          <w:rFonts w:ascii="Times New Roman" w:eastAsia="Times New Roman" w:hAnsi="Times New Roman" w:cs="Times New Roman"/>
          <w:sz w:val="24"/>
          <w:szCs w:val="24"/>
        </w:rPr>
        <w:t>sublayer</w:t>
      </w:r>
      <w:proofErr w:type="spell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interface control </w:t>
      </w:r>
      <w:proofErr w:type="spellStart"/>
      <w:r w:rsidRPr="00EB5EAD">
        <w:rPr>
          <w:rFonts w:ascii="Times New Roman" w:eastAsia="Times New Roman" w:hAnsi="Times New Roman" w:cs="Times New Roman"/>
          <w:sz w:val="24"/>
          <w:szCs w:val="24"/>
        </w:rPr>
        <w:t>sublayer</w:t>
      </w:r>
      <w:proofErr w:type="spell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media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access control </w:t>
      </w:r>
      <w:proofErr w:type="spellStart"/>
      <w:r w:rsidRPr="00EB5EAD">
        <w:rPr>
          <w:rFonts w:ascii="Times New Roman" w:eastAsia="Times New Roman" w:hAnsi="Times New Roman" w:cs="Times New Roman"/>
          <w:sz w:val="24"/>
          <w:szCs w:val="24"/>
        </w:rPr>
        <w:t>sublayer</w:t>
      </w:r>
      <w:proofErr w:type="spell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941310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310">
        <w:rPr>
          <w:rFonts w:ascii="Times New Roman" w:eastAsia="Times New Roman" w:hAnsi="Times New Roman" w:cs="Times New Roman"/>
          <w:sz w:val="24"/>
          <w:szCs w:val="24"/>
        </w:rPr>
        <w:t xml:space="preserve">Automatic repeat request error management mechanism is provided by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logical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link control </w:t>
      </w:r>
      <w:proofErr w:type="spellStart"/>
      <w:r w:rsidRPr="00EB5EAD">
        <w:rPr>
          <w:rFonts w:ascii="Times New Roman" w:eastAsia="Times New Roman" w:hAnsi="Times New Roman" w:cs="Times New Roman"/>
          <w:sz w:val="24"/>
          <w:szCs w:val="24"/>
        </w:rPr>
        <w:t>sublayer</w:t>
      </w:r>
      <w:proofErr w:type="spell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media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access control </w:t>
      </w:r>
      <w:proofErr w:type="spellStart"/>
      <w:r w:rsidRPr="00EB5EAD">
        <w:rPr>
          <w:rFonts w:ascii="Times New Roman" w:eastAsia="Times New Roman" w:hAnsi="Times New Roman" w:cs="Times New Roman"/>
          <w:sz w:val="24"/>
          <w:szCs w:val="24"/>
        </w:rPr>
        <w:t>sublayer</w:t>
      </w:r>
      <w:proofErr w:type="spell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interface control </w:t>
      </w:r>
      <w:proofErr w:type="spellStart"/>
      <w:r w:rsidRPr="00EB5EAD">
        <w:rPr>
          <w:rFonts w:ascii="Times New Roman" w:eastAsia="Times New Roman" w:hAnsi="Times New Roman" w:cs="Times New Roman"/>
          <w:sz w:val="24"/>
          <w:szCs w:val="24"/>
        </w:rPr>
        <w:t>sublayer</w:t>
      </w:r>
      <w:proofErr w:type="spell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logical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link control </w:t>
      </w:r>
      <w:proofErr w:type="spellStart"/>
      <w:r w:rsidRPr="00EB5EAD">
        <w:rPr>
          <w:rFonts w:ascii="Times New Roman" w:eastAsia="Times New Roman" w:hAnsi="Times New Roman" w:cs="Times New Roman"/>
          <w:sz w:val="24"/>
          <w:szCs w:val="24"/>
        </w:rPr>
        <w:t>sublayer</w:t>
      </w:r>
      <w:proofErr w:type="spell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941310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310">
        <w:rPr>
          <w:rFonts w:ascii="Times New Roman" w:eastAsia="Times New Roman" w:hAnsi="Times New Roman" w:cs="Times New Roman"/>
          <w:sz w:val="24"/>
          <w:szCs w:val="24"/>
        </w:rPr>
        <w:t xml:space="preserve">Which one of the following is a data link protocol?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ethernet</w:t>
      </w:r>
      <w:proofErr w:type="spellEnd"/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point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to point protocol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hdlc</w:t>
      </w:r>
      <w:proofErr w:type="spellEnd"/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941310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310">
        <w:rPr>
          <w:rFonts w:ascii="Times New Roman" w:eastAsia="Times New Roman" w:hAnsi="Times New Roman" w:cs="Times New Roman"/>
          <w:sz w:val="24"/>
          <w:szCs w:val="24"/>
        </w:rPr>
        <w:t xml:space="preserve">Which one of the following is the multiple access protocol for channel access control?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CSMA/CD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CSMA/CA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Both CSMA/CD &amp; CSMA/CA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None of the mentioned</w:t>
      </w:r>
    </w:p>
    <w:p w:rsidR="00941310" w:rsidRPr="00EB5EAD" w:rsidRDefault="00EB5EAD" w:rsidP="0094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  <w:r w:rsidR="00941310"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941310" w:rsidRPr="00EB5EAD" w:rsidRDefault="00941310" w:rsidP="0094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Both CSMA/CD &amp; CSMA/CA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5EAD" w:rsidRPr="00941310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310">
        <w:rPr>
          <w:rFonts w:ascii="Times New Roman" w:eastAsia="Times New Roman" w:hAnsi="Times New Roman" w:cs="Times New Roman"/>
          <w:sz w:val="24"/>
          <w:szCs w:val="24"/>
        </w:rPr>
        <w:t xml:space="preserve">The network layer concerns with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bits</w:t>
      </w:r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frames</w:t>
      </w:r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packets</w:t>
      </w:r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packets</w:t>
      </w:r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941310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310">
        <w:rPr>
          <w:rFonts w:ascii="Times New Roman" w:eastAsia="Times New Roman" w:hAnsi="Times New Roman" w:cs="Times New Roman"/>
          <w:sz w:val="24"/>
          <w:szCs w:val="24"/>
        </w:rPr>
        <w:t xml:space="preserve">Which one of the following is not a function of network layer?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routing</w:t>
      </w:r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inter-networking</w:t>
      </w:r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congestion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control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congestion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control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941310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310">
        <w:rPr>
          <w:rFonts w:ascii="Times New Roman" w:eastAsia="Times New Roman" w:hAnsi="Times New Roman" w:cs="Times New Roman"/>
          <w:sz w:val="24"/>
          <w:szCs w:val="24"/>
        </w:rPr>
        <w:t xml:space="preserve">The 4 byte IP address consists of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address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host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address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both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network address &amp; host address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both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network address &amp; host address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941310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310">
        <w:rPr>
          <w:rFonts w:ascii="Times New Roman" w:eastAsia="Times New Roman" w:hAnsi="Times New Roman" w:cs="Times New Roman"/>
          <w:sz w:val="24"/>
          <w:szCs w:val="24"/>
        </w:rPr>
        <w:t xml:space="preserve">The network layer protocol of internet is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ethernet</w:t>
      </w:r>
      <w:proofErr w:type="spellEnd"/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internet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protocol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hypertext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transfer protocol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internet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protocol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941310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310">
        <w:rPr>
          <w:rFonts w:ascii="Times New Roman" w:eastAsia="Times New Roman" w:hAnsi="Times New Roman" w:cs="Times New Roman"/>
          <w:sz w:val="24"/>
          <w:szCs w:val="24"/>
        </w:rPr>
        <w:t xml:space="preserve">ICMP is primarily used for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error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and diagnostic functions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addressing</w:t>
      </w:r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forwarding</w:t>
      </w:r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error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and diagnostic functions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941310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310">
        <w:rPr>
          <w:rFonts w:ascii="Times New Roman" w:eastAsia="Times New Roman" w:hAnsi="Times New Roman" w:cs="Times New Roman"/>
          <w:sz w:val="24"/>
          <w:szCs w:val="24"/>
        </w:rPr>
        <w:t xml:space="preserve">Transport layer aggregates data from different applications into a single stream before passing it to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link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physical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941310" w:rsidRPr="00EB5EAD" w:rsidRDefault="00EB5EAD" w:rsidP="0094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  <w:r w:rsidR="00941310"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941310" w:rsidRPr="00EB5EAD" w:rsidRDefault="00941310" w:rsidP="0094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5EAD" w:rsidRPr="00941310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310">
        <w:rPr>
          <w:rFonts w:ascii="Times New Roman" w:eastAsia="Times New Roman" w:hAnsi="Times New Roman" w:cs="Times New Roman"/>
          <w:sz w:val="24"/>
          <w:szCs w:val="24"/>
        </w:rPr>
        <w:t xml:space="preserve">Which one of the following is a transport layer protocol used in networking?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TCP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UDP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Both TCP and UDP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None of the mentioned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Both TCP and UDP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941310" w:rsidRDefault="00EB5EAD" w:rsidP="009413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310">
        <w:rPr>
          <w:rFonts w:ascii="Times New Roman" w:eastAsia="Times New Roman" w:hAnsi="Times New Roman" w:cs="Times New Roman"/>
          <w:sz w:val="24"/>
          <w:szCs w:val="24"/>
        </w:rPr>
        <w:t xml:space="preserve">User datagram protocol is called connectionless because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UDP packets are treated independently by transport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sends data as a stream of related packets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is received in the same order as sent order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941310" w:rsidRPr="00EB5EAD" w:rsidRDefault="00EB5EAD" w:rsidP="0094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  <w:r w:rsidR="00941310"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941310" w:rsidRPr="00EB5EAD" w:rsidRDefault="00941310" w:rsidP="0094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UDP packets are treated independently by transport layer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5EAD" w:rsidRPr="00941310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310">
        <w:rPr>
          <w:rFonts w:ascii="Times New Roman" w:eastAsia="Times New Roman" w:hAnsi="Times New Roman" w:cs="Times New Roman"/>
          <w:sz w:val="24"/>
          <w:szCs w:val="24"/>
        </w:rPr>
        <w:t xml:space="preserve">Transmission control protocol is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connection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oriented protocol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uses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a three way handshake to establish a connection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recievs</w:t>
      </w:r>
      <w:proofErr w:type="spellEnd"/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data from application as a single stream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941310" w:rsidRDefault="00EB5EAD" w:rsidP="0094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  <w:r w:rsidR="00941310"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941310" w:rsidRPr="00EB5EAD" w:rsidRDefault="00941310" w:rsidP="0094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941310" w:rsidRPr="00EB5EAD" w:rsidRDefault="00941310" w:rsidP="0094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941310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310">
        <w:rPr>
          <w:rFonts w:ascii="Times New Roman" w:eastAsia="Times New Roman" w:hAnsi="Times New Roman" w:cs="Times New Roman"/>
          <w:sz w:val="24"/>
          <w:szCs w:val="24"/>
        </w:rPr>
        <w:t xml:space="preserve">A _____ is a TCP name for a transport service access point.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port</w:t>
      </w:r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pipe</w:t>
      </w:r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EB5EAD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5EAD">
        <w:rPr>
          <w:rFonts w:ascii="Times New Roman" w:eastAsia="Times New Roman" w:hAnsi="Times New Roman" w:cs="Times New Roman"/>
          <w:sz w:val="24"/>
          <w:szCs w:val="24"/>
        </w:rPr>
        <w:t>port</w:t>
      </w:r>
      <w:proofErr w:type="gramEnd"/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B5EAD" w:rsidRPr="00941310" w:rsidRDefault="00EB5EAD" w:rsidP="00EB5E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310">
        <w:rPr>
          <w:rFonts w:ascii="Times New Roman" w:eastAsia="Times New Roman" w:hAnsi="Times New Roman" w:cs="Times New Roman"/>
          <w:sz w:val="24"/>
          <w:szCs w:val="24"/>
        </w:rPr>
        <w:t xml:space="preserve">Physical or logical arrangement of network is __________ 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Topology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Routing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Networking</w:t>
      </w:r>
    </w:p>
    <w:p w:rsidR="00EB5EAD" w:rsidRPr="00EB5EAD" w:rsidRDefault="00EB5EAD" w:rsidP="00EB5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None of the mentioned</w:t>
      </w:r>
    </w:p>
    <w:p w:rsidR="00941310" w:rsidRPr="00EB5EAD" w:rsidRDefault="00941310" w:rsidP="0094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941310" w:rsidRPr="00EB5EAD" w:rsidRDefault="00941310" w:rsidP="0094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EAD">
        <w:rPr>
          <w:rFonts w:ascii="Times New Roman" w:eastAsia="Times New Roman" w:hAnsi="Times New Roman" w:cs="Times New Roman"/>
          <w:sz w:val="24"/>
          <w:szCs w:val="24"/>
        </w:rPr>
        <w:t>Topology</w:t>
      </w:r>
    </w:p>
    <w:p w:rsidR="001421C4" w:rsidRDefault="00B507D9"/>
    <w:sectPr w:rsidR="00142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9A5FDC"/>
    <w:multiLevelType w:val="hybridMultilevel"/>
    <w:tmpl w:val="C8146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8C3"/>
    <w:rsid w:val="00110A1A"/>
    <w:rsid w:val="0056691F"/>
    <w:rsid w:val="007D28C3"/>
    <w:rsid w:val="00941310"/>
    <w:rsid w:val="00B507D9"/>
    <w:rsid w:val="00EB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EB5EAD"/>
  </w:style>
  <w:style w:type="character" w:customStyle="1" w:styleId="docssharedwiztogglelabeledlabeltext">
    <w:name w:val="docssharedwiztogglelabeledlabeltext"/>
    <w:basedOn w:val="DefaultParagraphFont"/>
    <w:rsid w:val="00EB5EAD"/>
  </w:style>
  <w:style w:type="paragraph" w:styleId="ListParagraph">
    <w:name w:val="List Paragraph"/>
    <w:basedOn w:val="Normal"/>
    <w:uiPriority w:val="34"/>
    <w:qFormat/>
    <w:rsid w:val="00EB5E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EB5EAD"/>
  </w:style>
  <w:style w:type="character" w:customStyle="1" w:styleId="docssharedwiztogglelabeledlabeltext">
    <w:name w:val="docssharedwiztogglelabeledlabeltext"/>
    <w:basedOn w:val="DefaultParagraphFont"/>
    <w:rsid w:val="00EB5EAD"/>
  </w:style>
  <w:style w:type="paragraph" w:styleId="ListParagraph">
    <w:name w:val="List Paragraph"/>
    <w:basedOn w:val="Normal"/>
    <w:uiPriority w:val="34"/>
    <w:qFormat/>
    <w:rsid w:val="00EB5E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55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7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18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3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0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8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6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75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1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2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5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8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8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5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0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09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3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291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2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03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1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1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6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0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5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7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7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7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49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0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73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7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7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5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75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0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1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439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8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75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8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2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2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7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7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3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6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7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6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3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2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4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73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90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0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2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4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6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9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0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8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2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1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2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980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3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5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22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17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4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5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8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04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0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92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7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7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78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9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4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2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0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0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90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76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5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42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9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1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9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5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6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7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18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7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67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7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4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9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33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2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9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0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4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14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6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9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9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9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44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544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1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39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0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49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3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12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0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72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72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2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3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6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53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6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7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7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34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0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9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8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0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477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3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0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41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40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8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9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4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1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3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8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1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4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75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7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8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3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4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9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6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8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8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2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3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36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9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6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0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267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1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73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44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9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3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1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3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3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4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19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6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4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536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0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5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9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2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95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32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2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5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47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7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4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763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9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1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60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2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83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4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51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1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8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7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2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4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2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5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0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7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47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3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33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2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1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6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740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9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9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24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7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6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8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2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4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3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5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2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14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63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93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57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8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9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0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5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6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36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46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36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624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1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9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5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74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3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3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2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20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4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2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2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2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07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9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9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76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0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7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3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32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95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7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976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13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8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5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1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5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9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78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43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47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1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6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1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8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9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22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9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8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0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48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7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7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19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15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871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6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4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6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0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0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6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96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67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7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6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2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13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40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862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56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0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0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6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93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96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37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7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7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6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13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73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4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0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0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4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5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0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6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58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4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4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48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8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205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6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0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5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8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3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8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80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3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0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4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23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284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8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76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53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0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9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4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8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9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0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7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6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18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13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6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16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5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6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7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9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0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58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8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4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79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19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72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3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2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9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69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4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5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24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1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7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1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14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1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8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6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0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3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2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8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6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4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13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6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8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019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0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93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8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3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3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98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42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3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2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2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7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1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0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9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3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2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04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7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2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8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3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0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8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5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0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2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7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7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3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7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2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0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9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9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6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2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8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2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69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1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16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76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34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4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8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9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6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42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9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591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7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0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75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68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5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04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0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5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6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9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0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7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7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5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8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78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4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2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34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38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8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823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7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92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7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9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9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3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7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2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9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87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1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1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8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7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8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7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8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8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56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4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7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3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8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214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0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9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4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7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9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8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56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6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6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8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0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4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6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4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93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03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3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1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02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69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3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5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1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33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7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26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025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8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9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1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28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5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9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36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6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2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8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0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2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9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1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2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7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5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30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1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85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70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9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6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96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7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94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660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0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02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02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50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0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6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9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95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0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3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9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43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2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3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6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21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17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8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9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62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5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15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17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8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5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24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8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9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151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99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5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84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3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1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6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7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62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44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9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8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9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9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9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4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6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2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6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7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2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3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4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5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7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97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69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9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42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9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1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1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1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5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8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1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2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84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3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4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0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9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5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0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30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4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5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84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0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4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04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03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87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9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8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3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9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45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6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9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58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9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1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6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1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63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4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6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9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46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78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7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0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2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33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1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494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9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33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8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1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8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2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6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82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72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2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9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52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75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8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5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2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63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75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3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617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6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71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6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51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3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7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0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4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40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76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9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23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46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8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99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0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5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1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0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306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5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8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3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40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2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9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89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47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0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9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80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60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0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0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1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1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67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74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1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6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13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4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70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214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9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9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6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0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8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1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9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9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1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2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2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47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3</cp:revision>
  <dcterms:created xsi:type="dcterms:W3CDTF">2020-08-24T09:42:00Z</dcterms:created>
  <dcterms:modified xsi:type="dcterms:W3CDTF">2020-08-24T09:54:00Z</dcterms:modified>
</cp:coreProperties>
</file>