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6DF086" w14:textId="77777777" w:rsidR="00830380" w:rsidRPr="00830380" w:rsidRDefault="00830380" w:rsidP="00830380">
      <w:pPr>
        <w:spacing w:after="0" w:line="240" w:lineRule="auto"/>
        <w:rPr>
          <w:rFonts w:ascii="Times New Roman" w:eastAsia="Times New Roman" w:hAnsi="Times New Roman" w:cs="Times New Roman"/>
          <w:sz w:val="24"/>
          <w:szCs w:val="24"/>
          <w:lang w:eastAsia="en-IN"/>
        </w:rPr>
      </w:pPr>
    </w:p>
    <w:p w14:paraId="52B11766" w14:textId="1CFE79BB" w:rsidR="00830380" w:rsidRPr="00830380" w:rsidRDefault="00B96BFC" w:rsidP="00830380">
      <w:pPr>
        <w:shd w:val="clear" w:color="auto" w:fill="FFFFFF"/>
        <w:spacing w:after="0" w:line="240" w:lineRule="auto"/>
        <w:rPr>
          <w:rFonts w:ascii="Times New Roman" w:eastAsia="Times New Roman" w:hAnsi="Times New Roman" w:cs="Times New Roman"/>
          <w:sz w:val="24"/>
          <w:szCs w:val="24"/>
          <w:lang w:eastAsia="en-IN"/>
        </w:rPr>
      </w:pPr>
      <w:r>
        <w:rPr>
          <w:rFonts w:ascii="Arial" w:eastAsia="Times New Roman" w:hAnsi="Arial" w:cs="Arial"/>
          <w:color w:val="202124"/>
          <w:sz w:val="28"/>
          <w:szCs w:val="28"/>
          <w:shd w:val="clear" w:color="auto" w:fill="FFFFFF"/>
          <w:lang w:eastAsia="en-IN"/>
        </w:rPr>
        <w:t>windows -4</w:t>
      </w:r>
      <w:bookmarkStart w:id="0" w:name="_GoBack"/>
      <w:bookmarkEnd w:id="0"/>
    </w:p>
    <w:p w14:paraId="4BCAB727" w14:textId="77777777" w:rsidR="00830380" w:rsidRDefault="00830380" w:rsidP="00830380">
      <w:pPr>
        <w:shd w:val="clear" w:color="auto" w:fill="FFFFFF"/>
        <w:spacing w:after="180" w:line="240" w:lineRule="auto"/>
        <w:rPr>
          <w:rFonts w:ascii="Arial" w:eastAsia="Times New Roman" w:hAnsi="Arial" w:cs="Arial"/>
          <w:color w:val="202124"/>
          <w:sz w:val="28"/>
          <w:szCs w:val="28"/>
          <w:shd w:val="clear" w:color="auto" w:fill="FFFFFF"/>
          <w:lang w:eastAsia="en-IN"/>
        </w:rPr>
      </w:pPr>
    </w:p>
    <w:p w14:paraId="6EDB9246" w14:textId="5C8DED05" w:rsidR="00830380" w:rsidRPr="00830380" w:rsidRDefault="00830380" w:rsidP="00830380">
      <w:pPr>
        <w:shd w:val="clear" w:color="auto" w:fill="FFFFFF"/>
        <w:spacing w:after="180" w:line="240" w:lineRule="auto"/>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 xml:space="preserve">1.Which terminology is being described </w:t>
      </w:r>
      <w:proofErr w:type="spellStart"/>
      <w:r w:rsidRPr="00830380">
        <w:rPr>
          <w:rFonts w:ascii="Arial" w:eastAsia="Times New Roman" w:hAnsi="Arial" w:cs="Arial"/>
          <w:color w:val="202124"/>
          <w:sz w:val="28"/>
          <w:szCs w:val="28"/>
          <w:shd w:val="clear" w:color="auto" w:fill="FFFFFF"/>
          <w:lang w:eastAsia="en-IN"/>
        </w:rPr>
        <w:t>below?A</w:t>
      </w:r>
      <w:proofErr w:type="spellEnd"/>
      <w:r w:rsidRPr="00830380">
        <w:rPr>
          <w:rFonts w:ascii="Arial" w:eastAsia="Times New Roman" w:hAnsi="Arial" w:cs="Arial"/>
          <w:color w:val="202124"/>
          <w:sz w:val="28"/>
          <w:szCs w:val="28"/>
          <w:shd w:val="clear" w:color="auto" w:fill="FFFFFF"/>
          <w:lang w:eastAsia="en-IN"/>
        </w:rPr>
        <w:t xml:space="preserve"> ___ trust allows resources in your domain (the domain that you are logged on to at the time that you run the New Trust Wizard) to be accessed more quickly by users in another domain (which is nested within another domain tree) in your forest</w:t>
      </w:r>
      <w:r w:rsidRPr="00830380">
        <w:rPr>
          <w:rFonts w:ascii="Arial" w:eastAsia="Times New Roman" w:hAnsi="Arial" w:cs="Arial"/>
          <w:color w:val="D93025"/>
          <w:sz w:val="28"/>
          <w:szCs w:val="28"/>
          <w:shd w:val="clear" w:color="auto" w:fill="FFFFFF"/>
          <w:lang w:eastAsia="en-IN"/>
        </w:rPr>
        <w:t xml:space="preserve"> *</w:t>
      </w:r>
    </w:p>
    <w:p w14:paraId="788768AF"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two-way, incoming, shortcut </w:t>
      </w:r>
    </w:p>
    <w:p w14:paraId="7DC7F915"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FF0000"/>
          <w:sz w:val="28"/>
          <w:szCs w:val="28"/>
          <w:shd w:val="clear" w:color="auto" w:fill="FFFFFF"/>
          <w:lang w:eastAsia="en-IN"/>
        </w:rPr>
        <w:t>one-way, outgoing, shortcut</w:t>
      </w:r>
    </w:p>
    <w:p w14:paraId="7BAB900A"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two-way, incoming, forest</w:t>
      </w:r>
    </w:p>
    <w:p w14:paraId="7FC1C1BF" w14:textId="77777777" w:rsidR="00830380" w:rsidRPr="00830380" w:rsidRDefault="00830380" w:rsidP="00830380">
      <w:pPr>
        <w:shd w:val="clear" w:color="auto" w:fill="FFFFFF"/>
        <w:spacing w:after="18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one-way, outgoing, forest</w:t>
      </w:r>
    </w:p>
    <w:p w14:paraId="4732AECD" w14:textId="77777777" w:rsidR="00830380" w:rsidRPr="00830380" w:rsidRDefault="00830380" w:rsidP="00830380">
      <w:pPr>
        <w:shd w:val="clear" w:color="auto" w:fill="FFFFFF"/>
        <w:spacing w:after="0" w:line="240" w:lineRule="auto"/>
        <w:rPr>
          <w:rFonts w:ascii="Times New Roman" w:eastAsia="Times New Roman" w:hAnsi="Times New Roman" w:cs="Times New Roman"/>
          <w:sz w:val="24"/>
          <w:szCs w:val="24"/>
          <w:lang w:eastAsia="en-IN"/>
        </w:rPr>
      </w:pPr>
      <w:r w:rsidRPr="00830380">
        <w:rPr>
          <w:rFonts w:ascii="Times New Roman" w:eastAsia="Times New Roman" w:hAnsi="Times New Roman" w:cs="Times New Roman"/>
          <w:sz w:val="24"/>
          <w:szCs w:val="24"/>
          <w:lang w:eastAsia="en-IN"/>
        </w:rPr>
        <w:t> </w:t>
      </w:r>
    </w:p>
    <w:p w14:paraId="7E68D665" w14:textId="77777777" w:rsidR="00830380" w:rsidRPr="00830380" w:rsidRDefault="00830380" w:rsidP="00830380">
      <w:pPr>
        <w:shd w:val="clear" w:color="auto" w:fill="FFFFFF"/>
        <w:spacing w:after="420" w:line="240" w:lineRule="auto"/>
        <w:rPr>
          <w:rFonts w:ascii="Times New Roman" w:eastAsia="Times New Roman" w:hAnsi="Times New Roman" w:cs="Times New Roman"/>
          <w:sz w:val="24"/>
          <w:szCs w:val="24"/>
          <w:lang w:eastAsia="en-IN"/>
        </w:rPr>
      </w:pPr>
      <w:proofErr w:type="gramStart"/>
      <w:r w:rsidRPr="00830380">
        <w:rPr>
          <w:rFonts w:ascii="Arial" w:eastAsia="Times New Roman" w:hAnsi="Arial" w:cs="Arial"/>
          <w:color w:val="202124"/>
          <w:sz w:val="28"/>
          <w:szCs w:val="28"/>
          <w:shd w:val="clear" w:color="auto" w:fill="FFFFFF"/>
          <w:lang w:eastAsia="en-IN"/>
        </w:rPr>
        <w:t>2.Which</w:t>
      </w:r>
      <w:proofErr w:type="gramEnd"/>
      <w:r w:rsidRPr="00830380">
        <w:rPr>
          <w:rFonts w:ascii="Arial" w:eastAsia="Times New Roman" w:hAnsi="Arial" w:cs="Arial"/>
          <w:color w:val="202124"/>
          <w:sz w:val="28"/>
          <w:szCs w:val="28"/>
          <w:shd w:val="clear" w:color="auto" w:fill="FFFFFF"/>
          <w:lang w:eastAsia="en-IN"/>
        </w:rPr>
        <w:t xml:space="preserve"> terminology is being described </w:t>
      </w:r>
      <w:proofErr w:type="spellStart"/>
      <w:r w:rsidRPr="00830380">
        <w:rPr>
          <w:rFonts w:ascii="Arial" w:eastAsia="Times New Roman" w:hAnsi="Arial" w:cs="Arial"/>
          <w:color w:val="202124"/>
          <w:sz w:val="28"/>
          <w:szCs w:val="28"/>
          <w:shd w:val="clear" w:color="auto" w:fill="FFFFFF"/>
          <w:lang w:eastAsia="en-IN"/>
        </w:rPr>
        <w:t>below?Time</w:t>
      </w:r>
      <w:proofErr w:type="spellEnd"/>
      <w:r w:rsidRPr="00830380">
        <w:rPr>
          <w:rFonts w:ascii="Arial" w:eastAsia="Times New Roman" w:hAnsi="Arial" w:cs="Arial"/>
          <w:color w:val="202124"/>
          <w:sz w:val="28"/>
          <w:szCs w:val="28"/>
          <w:shd w:val="clear" w:color="auto" w:fill="FFFFFF"/>
          <w:lang w:eastAsia="en-IN"/>
        </w:rPr>
        <w:t xml:space="preserve"> synchronization is critical for the proper operation of many Windows services and line-of-business applications. The ___ uses the Network Time Protocol (NTP) to synchronize computer clocks on the network so that an accurate clock value, or time stamp, can be assigned to network validation requests and resource access requests</w:t>
      </w:r>
      <w:r w:rsidRPr="00830380">
        <w:rPr>
          <w:rFonts w:ascii="Arial" w:eastAsia="Times New Roman" w:hAnsi="Arial" w:cs="Arial"/>
          <w:color w:val="D93025"/>
          <w:sz w:val="28"/>
          <w:szCs w:val="28"/>
          <w:shd w:val="clear" w:color="auto" w:fill="FFFFFF"/>
          <w:lang w:eastAsia="en-IN"/>
        </w:rPr>
        <w:t xml:space="preserve"> *</w:t>
      </w:r>
    </w:p>
    <w:p w14:paraId="16F5DE6D"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Network Services Shell (</w:t>
      </w:r>
      <w:proofErr w:type="spellStart"/>
      <w:r w:rsidRPr="00830380">
        <w:rPr>
          <w:rFonts w:ascii="Arial" w:eastAsia="Times New Roman" w:hAnsi="Arial" w:cs="Arial"/>
          <w:color w:val="202124"/>
          <w:sz w:val="28"/>
          <w:szCs w:val="28"/>
          <w:shd w:val="clear" w:color="auto" w:fill="FFFFFF"/>
          <w:lang w:eastAsia="en-IN"/>
        </w:rPr>
        <w:t>Netsh</w:t>
      </w:r>
      <w:proofErr w:type="spellEnd"/>
      <w:r w:rsidRPr="00830380">
        <w:rPr>
          <w:rFonts w:ascii="Arial" w:eastAsia="Times New Roman" w:hAnsi="Arial" w:cs="Arial"/>
          <w:color w:val="202124"/>
          <w:sz w:val="28"/>
          <w:szCs w:val="28"/>
          <w:shd w:val="clear" w:color="auto" w:fill="FFFFFF"/>
          <w:lang w:eastAsia="en-IN"/>
        </w:rPr>
        <w:t>)</w:t>
      </w:r>
    </w:p>
    <w:p w14:paraId="7162A747"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FF0000"/>
          <w:sz w:val="28"/>
          <w:szCs w:val="28"/>
          <w:shd w:val="clear" w:color="auto" w:fill="FFFFFF"/>
          <w:lang w:eastAsia="en-IN"/>
        </w:rPr>
        <w:t>Windows Time service (W32time)</w:t>
      </w:r>
    </w:p>
    <w:p w14:paraId="70B84B05"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proofErr w:type="spellStart"/>
      <w:r w:rsidRPr="00830380">
        <w:rPr>
          <w:rFonts w:ascii="Arial" w:eastAsia="Times New Roman" w:hAnsi="Arial" w:cs="Arial"/>
          <w:color w:val="202124"/>
          <w:sz w:val="28"/>
          <w:szCs w:val="28"/>
          <w:shd w:val="clear" w:color="auto" w:fill="FFFFFF"/>
          <w:lang w:eastAsia="en-IN"/>
        </w:rPr>
        <w:t>Listsvc</w:t>
      </w:r>
      <w:proofErr w:type="spellEnd"/>
    </w:p>
    <w:p w14:paraId="6923054F" w14:textId="77777777" w:rsidR="00830380" w:rsidRPr="00830380" w:rsidRDefault="00830380" w:rsidP="00830380">
      <w:pPr>
        <w:shd w:val="clear" w:color="auto" w:fill="FFFFFF"/>
        <w:spacing w:after="180" w:line="240" w:lineRule="auto"/>
        <w:ind w:left="160"/>
        <w:rPr>
          <w:rFonts w:ascii="Times New Roman" w:eastAsia="Times New Roman" w:hAnsi="Times New Roman" w:cs="Times New Roman"/>
          <w:sz w:val="24"/>
          <w:szCs w:val="24"/>
          <w:lang w:eastAsia="en-IN"/>
        </w:rPr>
      </w:pPr>
      <w:proofErr w:type="spellStart"/>
      <w:r w:rsidRPr="00830380">
        <w:rPr>
          <w:rFonts w:ascii="Arial" w:eastAsia="Times New Roman" w:hAnsi="Arial" w:cs="Arial"/>
          <w:color w:val="202124"/>
          <w:sz w:val="28"/>
          <w:szCs w:val="28"/>
          <w:shd w:val="clear" w:color="auto" w:fill="FFFFFF"/>
          <w:lang w:eastAsia="en-IN"/>
        </w:rPr>
        <w:t>Fixmbr</w:t>
      </w:r>
      <w:proofErr w:type="spellEnd"/>
    </w:p>
    <w:p w14:paraId="7F8FA9B2" w14:textId="77777777" w:rsidR="00830380" w:rsidRPr="00830380" w:rsidRDefault="00830380" w:rsidP="00830380">
      <w:pPr>
        <w:shd w:val="clear" w:color="auto" w:fill="FFFFFF"/>
        <w:spacing w:after="420" w:line="240" w:lineRule="auto"/>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3.You have decided to install Windows Server 2012 by choosing the Service Core Installation option. If you want to install, configure or uninstall server roles remotely, what tool would you use?</w:t>
      </w:r>
      <w:r w:rsidRPr="00830380">
        <w:rPr>
          <w:rFonts w:ascii="Arial" w:eastAsia="Times New Roman" w:hAnsi="Arial" w:cs="Arial"/>
          <w:color w:val="D93025"/>
          <w:sz w:val="28"/>
          <w:szCs w:val="28"/>
          <w:shd w:val="clear" w:color="auto" w:fill="FFFFFF"/>
          <w:lang w:eastAsia="en-IN"/>
        </w:rPr>
        <w:t xml:space="preserve"> *</w:t>
      </w:r>
    </w:p>
    <w:p w14:paraId="456E177C"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a. Windows PowerShell</w:t>
      </w:r>
    </w:p>
    <w:p w14:paraId="2B87D9C6"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FF0000"/>
          <w:sz w:val="28"/>
          <w:szCs w:val="28"/>
          <w:shd w:val="clear" w:color="auto" w:fill="FFFFFF"/>
          <w:lang w:eastAsia="en-IN"/>
        </w:rPr>
        <w:t>b. Any of these</w:t>
      </w:r>
    </w:p>
    <w:p w14:paraId="15BA3FB9"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c. Server Manager</w:t>
      </w:r>
    </w:p>
    <w:p w14:paraId="252B57ED" w14:textId="77777777" w:rsidR="00830380" w:rsidRPr="00830380" w:rsidRDefault="00830380" w:rsidP="00830380">
      <w:pPr>
        <w:shd w:val="clear" w:color="auto" w:fill="FFFFFF"/>
        <w:spacing w:after="18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d. Remote Server Administration Tools (RSAT)</w:t>
      </w:r>
    </w:p>
    <w:p w14:paraId="0AD8F006" w14:textId="77777777" w:rsidR="00830380" w:rsidRPr="00830380" w:rsidRDefault="00830380" w:rsidP="00830380">
      <w:pPr>
        <w:shd w:val="clear" w:color="auto" w:fill="FFFFFF"/>
        <w:spacing w:after="0" w:line="240" w:lineRule="auto"/>
        <w:rPr>
          <w:rFonts w:ascii="Times New Roman" w:eastAsia="Times New Roman" w:hAnsi="Times New Roman" w:cs="Times New Roman"/>
          <w:sz w:val="24"/>
          <w:szCs w:val="24"/>
          <w:lang w:eastAsia="en-IN"/>
        </w:rPr>
      </w:pPr>
      <w:r w:rsidRPr="00830380">
        <w:rPr>
          <w:rFonts w:ascii="Times New Roman" w:eastAsia="Times New Roman" w:hAnsi="Times New Roman" w:cs="Times New Roman"/>
          <w:sz w:val="24"/>
          <w:szCs w:val="24"/>
          <w:lang w:eastAsia="en-IN"/>
        </w:rPr>
        <w:t> </w:t>
      </w:r>
    </w:p>
    <w:p w14:paraId="3F7CD040" w14:textId="77777777" w:rsidR="00830380" w:rsidRPr="00830380" w:rsidRDefault="00830380" w:rsidP="00830380">
      <w:pPr>
        <w:shd w:val="clear" w:color="auto" w:fill="FFFFFF"/>
        <w:spacing w:after="420" w:line="240" w:lineRule="auto"/>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 xml:space="preserve">4.Virtual Network Manager (available from the Hyper-V Manager snap-in) offers three types of virtual networks that you can use to define various networking topologies for virtual machines and the virtualization </w:t>
      </w:r>
      <w:proofErr w:type="spellStart"/>
      <w:r w:rsidRPr="00830380">
        <w:rPr>
          <w:rFonts w:ascii="Arial" w:eastAsia="Times New Roman" w:hAnsi="Arial" w:cs="Arial"/>
          <w:color w:val="202124"/>
          <w:sz w:val="28"/>
          <w:szCs w:val="28"/>
          <w:shd w:val="clear" w:color="auto" w:fill="FFFFFF"/>
          <w:lang w:eastAsia="en-IN"/>
        </w:rPr>
        <w:t>server.Which</w:t>
      </w:r>
      <w:proofErr w:type="spellEnd"/>
      <w:r w:rsidRPr="00830380">
        <w:rPr>
          <w:rFonts w:ascii="Arial" w:eastAsia="Times New Roman" w:hAnsi="Arial" w:cs="Arial"/>
          <w:color w:val="202124"/>
          <w:sz w:val="28"/>
          <w:szCs w:val="28"/>
          <w:shd w:val="clear" w:color="auto" w:fill="FFFFFF"/>
          <w:lang w:eastAsia="en-IN"/>
        </w:rPr>
        <w:t xml:space="preserve"> type of virtual network is isolated from all external network traffic on the virtualization server, as well any network traffic between the management operating system and the external network.</w:t>
      </w:r>
      <w:r w:rsidRPr="00830380">
        <w:rPr>
          <w:rFonts w:ascii="Arial" w:eastAsia="Times New Roman" w:hAnsi="Arial" w:cs="Arial"/>
          <w:color w:val="D93025"/>
          <w:sz w:val="28"/>
          <w:szCs w:val="28"/>
          <w:shd w:val="clear" w:color="auto" w:fill="FFFFFF"/>
          <w:lang w:eastAsia="en-IN"/>
        </w:rPr>
        <w:t xml:space="preserve"> *</w:t>
      </w:r>
    </w:p>
    <w:p w14:paraId="324DF853"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lastRenderedPageBreak/>
        <w:t>a. Internal virtual network</w:t>
      </w:r>
    </w:p>
    <w:p w14:paraId="743C5028"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FF0000"/>
          <w:sz w:val="28"/>
          <w:szCs w:val="28"/>
          <w:shd w:val="clear" w:color="auto" w:fill="FFFFFF"/>
          <w:lang w:eastAsia="en-IN"/>
        </w:rPr>
        <w:t>b. Private virtual network</w:t>
      </w:r>
    </w:p>
    <w:p w14:paraId="48DBFDBA"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c. External</w:t>
      </w:r>
    </w:p>
    <w:p w14:paraId="3AA19154" w14:textId="77777777" w:rsidR="00830380" w:rsidRPr="00830380" w:rsidRDefault="00830380" w:rsidP="00830380">
      <w:pPr>
        <w:shd w:val="clear" w:color="auto" w:fill="FFFFFF"/>
        <w:spacing w:after="18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d. All of the above</w:t>
      </w:r>
    </w:p>
    <w:p w14:paraId="6351054D" w14:textId="77777777" w:rsidR="00830380" w:rsidRPr="00830380" w:rsidRDefault="00830380" w:rsidP="00830380">
      <w:pPr>
        <w:shd w:val="clear" w:color="auto" w:fill="FFFFFF"/>
        <w:spacing w:after="0" w:line="240" w:lineRule="auto"/>
        <w:rPr>
          <w:rFonts w:ascii="Times New Roman" w:eastAsia="Times New Roman" w:hAnsi="Times New Roman" w:cs="Times New Roman"/>
          <w:sz w:val="24"/>
          <w:szCs w:val="24"/>
          <w:lang w:eastAsia="en-IN"/>
        </w:rPr>
      </w:pPr>
      <w:r w:rsidRPr="00830380">
        <w:rPr>
          <w:rFonts w:ascii="Times New Roman" w:eastAsia="Times New Roman" w:hAnsi="Times New Roman" w:cs="Times New Roman"/>
          <w:sz w:val="24"/>
          <w:szCs w:val="24"/>
          <w:lang w:eastAsia="en-IN"/>
        </w:rPr>
        <w:t> </w:t>
      </w:r>
    </w:p>
    <w:p w14:paraId="3645473F" w14:textId="77777777" w:rsidR="00830380" w:rsidRPr="00830380" w:rsidRDefault="00830380" w:rsidP="00830380">
      <w:pPr>
        <w:shd w:val="clear" w:color="auto" w:fill="FFFFFF"/>
        <w:spacing w:after="420" w:line="240" w:lineRule="auto"/>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5.Which of the following features is available when Windows Server 2016 is installed using the GUI option but without the desktop experience feature installed?</w:t>
      </w:r>
      <w:r w:rsidRPr="00830380">
        <w:rPr>
          <w:rFonts w:ascii="Arial" w:eastAsia="Times New Roman" w:hAnsi="Arial" w:cs="Arial"/>
          <w:color w:val="D93025"/>
          <w:sz w:val="28"/>
          <w:szCs w:val="28"/>
          <w:shd w:val="clear" w:color="auto" w:fill="FFFFFF"/>
          <w:lang w:eastAsia="en-IN"/>
        </w:rPr>
        <w:t xml:space="preserve"> *</w:t>
      </w:r>
    </w:p>
    <w:p w14:paraId="1ACB016C"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a. Metro-style Start screen</w:t>
      </w:r>
    </w:p>
    <w:p w14:paraId="79025549"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FF0000"/>
          <w:sz w:val="28"/>
          <w:szCs w:val="28"/>
          <w:shd w:val="clear" w:color="auto" w:fill="FFFFFF"/>
          <w:lang w:eastAsia="en-IN"/>
        </w:rPr>
        <w:t>b. Built-in help system</w:t>
      </w:r>
    </w:p>
    <w:p w14:paraId="698ED58A"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c. All of these</w:t>
      </w:r>
    </w:p>
    <w:p w14:paraId="27A3116F" w14:textId="77777777" w:rsidR="00830380" w:rsidRPr="00830380" w:rsidRDefault="00830380" w:rsidP="00830380">
      <w:pPr>
        <w:shd w:val="clear" w:color="auto" w:fill="FFFFFF"/>
        <w:spacing w:after="18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d. Windows Media Player</w:t>
      </w:r>
    </w:p>
    <w:p w14:paraId="35E0A44B" w14:textId="77777777" w:rsidR="00830380" w:rsidRPr="00830380" w:rsidRDefault="00830380" w:rsidP="00830380">
      <w:pPr>
        <w:shd w:val="clear" w:color="auto" w:fill="FFFFFF"/>
        <w:spacing w:after="0" w:line="240" w:lineRule="auto"/>
        <w:rPr>
          <w:rFonts w:ascii="Times New Roman" w:eastAsia="Times New Roman" w:hAnsi="Times New Roman" w:cs="Times New Roman"/>
          <w:sz w:val="24"/>
          <w:szCs w:val="24"/>
          <w:lang w:eastAsia="en-IN"/>
        </w:rPr>
      </w:pPr>
      <w:r w:rsidRPr="00830380">
        <w:rPr>
          <w:rFonts w:ascii="Times New Roman" w:eastAsia="Times New Roman" w:hAnsi="Times New Roman" w:cs="Times New Roman"/>
          <w:sz w:val="24"/>
          <w:szCs w:val="24"/>
          <w:lang w:eastAsia="en-IN"/>
        </w:rPr>
        <w:t> </w:t>
      </w:r>
    </w:p>
    <w:p w14:paraId="060BAA57" w14:textId="77777777" w:rsidR="00830380" w:rsidRPr="00830380" w:rsidRDefault="00830380" w:rsidP="00830380">
      <w:pPr>
        <w:shd w:val="clear" w:color="auto" w:fill="FFFFFF"/>
        <w:spacing w:after="420" w:line="240" w:lineRule="auto"/>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6.Server manager is a great tool for managing most of your server settings and configuration all in one central place. Which one of the following Server manager Features is used for Storage management, replication and searching?</w:t>
      </w:r>
      <w:r w:rsidRPr="00830380">
        <w:rPr>
          <w:rFonts w:ascii="Arial" w:eastAsia="Times New Roman" w:hAnsi="Arial" w:cs="Arial"/>
          <w:color w:val="D93025"/>
          <w:sz w:val="28"/>
          <w:szCs w:val="28"/>
          <w:shd w:val="clear" w:color="auto" w:fill="FFFFFF"/>
          <w:lang w:eastAsia="en-IN"/>
        </w:rPr>
        <w:t xml:space="preserve"> *</w:t>
      </w:r>
    </w:p>
    <w:p w14:paraId="08927DF6"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a. Dynamic Host Configuration Server</w:t>
      </w:r>
    </w:p>
    <w:p w14:paraId="76F6FC3D"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b. Terminal Services</w:t>
      </w:r>
    </w:p>
    <w:p w14:paraId="7C37A100"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c. Domain Name Service</w:t>
      </w:r>
    </w:p>
    <w:p w14:paraId="7D286C1E" w14:textId="77777777" w:rsidR="00830380" w:rsidRPr="00830380" w:rsidRDefault="00830380" w:rsidP="00830380">
      <w:pPr>
        <w:shd w:val="clear" w:color="auto" w:fill="FFFFFF"/>
        <w:spacing w:after="18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FF0000"/>
          <w:sz w:val="28"/>
          <w:szCs w:val="28"/>
          <w:shd w:val="clear" w:color="auto" w:fill="FFFFFF"/>
          <w:lang w:eastAsia="en-IN"/>
        </w:rPr>
        <w:t>d. File Services</w:t>
      </w:r>
    </w:p>
    <w:p w14:paraId="12C8A320" w14:textId="77777777" w:rsidR="00830380" w:rsidRPr="00830380" w:rsidRDefault="00830380" w:rsidP="00830380">
      <w:pPr>
        <w:shd w:val="clear" w:color="auto" w:fill="FFFFFF"/>
        <w:spacing w:after="0" w:line="240" w:lineRule="auto"/>
        <w:rPr>
          <w:rFonts w:ascii="Times New Roman" w:eastAsia="Times New Roman" w:hAnsi="Times New Roman" w:cs="Times New Roman"/>
          <w:sz w:val="24"/>
          <w:szCs w:val="24"/>
          <w:lang w:eastAsia="en-IN"/>
        </w:rPr>
      </w:pPr>
      <w:r w:rsidRPr="00830380">
        <w:rPr>
          <w:rFonts w:ascii="Times New Roman" w:eastAsia="Times New Roman" w:hAnsi="Times New Roman" w:cs="Times New Roman"/>
          <w:sz w:val="24"/>
          <w:szCs w:val="24"/>
          <w:lang w:eastAsia="en-IN"/>
        </w:rPr>
        <w:t> </w:t>
      </w:r>
    </w:p>
    <w:p w14:paraId="3626CF94" w14:textId="77777777" w:rsidR="00830380" w:rsidRPr="00830380" w:rsidRDefault="00830380" w:rsidP="00830380">
      <w:pPr>
        <w:shd w:val="clear" w:color="auto" w:fill="FFFFFF"/>
        <w:spacing w:after="420" w:line="240" w:lineRule="auto"/>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7.Server manager is a great tool for managing most of your server settings and configuration all in one central place. Which one of the following Server manager Features is used for management of Public Key Infrastructure?</w:t>
      </w:r>
      <w:r w:rsidRPr="00830380">
        <w:rPr>
          <w:rFonts w:ascii="Arial" w:eastAsia="Times New Roman" w:hAnsi="Arial" w:cs="Arial"/>
          <w:color w:val="D93025"/>
          <w:sz w:val="28"/>
          <w:szCs w:val="28"/>
          <w:shd w:val="clear" w:color="auto" w:fill="FFFFFF"/>
          <w:lang w:eastAsia="en-IN"/>
        </w:rPr>
        <w:t xml:space="preserve"> *</w:t>
      </w:r>
    </w:p>
    <w:p w14:paraId="09F62926"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a. Dynamic Host Configuration Server</w:t>
      </w:r>
    </w:p>
    <w:p w14:paraId="43955C1D"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b. WINS Server</w:t>
      </w:r>
    </w:p>
    <w:p w14:paraId="53FB9F0C"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c. Domain Name Service</w:t>
      </w:r>
    </w:p>
    <w:p w14:paraId="77117961" w14:textId="77777777" w:rsidR="00830380" w:rsidRPr="00830380" w:rsidRDefault="00830380" w:rsidP="00830380">
      <w:pPr>
        <w:shd w:val="clear" w:color="auto" w:fill="FFFFFF"/>
        <w:spacing w:after="18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FF0000"/>
          <w:sz w:val="28"/>
          <w:szCs w:val="28"/>
          <w:shd w:val="clear" w:color="auto" w:fill="FFFFFF"/>
          <w:lang w:eastAsia="en-IN"/>
        </w:rPr>
        <w:t>d. Active Directory Certificate Services</w:t>
      </w:r>
    </w:p>
    <w:p w14:paraId="746A7F43" w14:textId="77777777" w:rsidR="00830380" w:rsidRPr="00830380" w:rsidRDefault="00830380" w:rsidP="00830380">
      <w:pPr>
        <w:shd w:val="clear" w:color="auto" w:fill="FFFFFF"/>
        <w:spacing w:after="420" w:line="240" w:lineRule="auto"/>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8. Your IT manager is concerned that someone is trying to gain access to your company's computers by logging on with valid domain user names and various password attempts. Which audit policy should you monitor for these activities?</w:t>
      </w:r>
      <w:r w:rsidRPr="00830380">
        <w:rPr>
          <w:rFonts w:ascii="Arial" w:eastAsia="Times New Roman" w:hAnsi="Arial" w:cs="Arial"/>
          <w:color w:val="D93025"/>
          <w:sz w:val="28"/>
          <w:szCs w:val="28"/>
          <w:shd w:val="clear" w:color="auto" w:fill="FFFFFF"/>
          <w:lang w:eastAsia="en-IN"/>
        </w:rPr>
        <w:t xml:space="preserve"> *</w:t>
      </w:r>
    </w:p>
    <w:p w14:paraId="34A12573"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a. Policy Change</w:t>
      </w:r>
    </w:p>
    <w:p w14:paraId="25268D36"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FF0000"/>
          <w:sz w:val="28"/>
          <w:szCs w:val="28"/>
          <w:shd w:val="clear" w:color="auto" w:fill="FFFFFF"/>
          <w:lang w:eastAsia="en-IN"/>
        </w:rPr>
        <w:t>b. Account Logon</w:t>
      </w:r>
    </w:p>
    <w:p w14:paraId="530421B0"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lastRenderedPageBreak/>
        <w:t>c. Privilege Use</w:t>
      </w:r>
    </w:p>
    <w:p w14:paraId="608D4B4E" w14:textId="77777777" w:rsidR="00830380" w:rsidRPr="00830380" w:rsidRDefault="00830380" w:rsidP="00830380">
      <w:pPr>
        <w:shd w:val="clear" w:color="auto" w:fill="FFFFFF"/>
        <w:spacing w:after="18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d. Directory Service Access</w:t>
      </w:r>
    </w:p>
    <w:p w14:paraId="278EDE88" w14:textId="77777777" w:rsidR="00830380" w:rsidRPr="00830380" w:rsidRDefault="00830380" w:rsidP="00830380">
      <w:pPr>
        <w:shd w:val="clear" w:color="auto" w:fill="FFFFFF"/>
        <w:spacing w:after="420" w:line="240" w:lineRule="auto"/>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 xml:space="preserve">9. Which terminology is being described </w:t>
      </w:r>
      <w:proofErr w:type="spellStart"/>
      <w:r w:rsidRPr="00830380">
        <w:rPr>
          <w:rFonts w:ascii="Arial" w:eastAsia="Times New Roman" w:hAnsi="Arial" w:cs="Arial"/>
          <w:color w:val="202124"/>
          <w:sz w:val="28"/>
          <w:szCs w:val="28"/>
          <w:shd w:val="clear" w:color="auto" w:fill="FFFFFF"/>
          <w:lang w:eastAsia="en-IN"/>
        </w:rPr>
        <w:t>below</w:t>
      </w:r>
      <w:proofErr w:type="gramStart"/>
      <w:r w:rsidRPr="00830380">
        <w:rPr>
          <w:rFonts w:ascii="Arial" w:eastAsia="Times New Roman" w:hAnsi="Arial" w:cs="Arial"/>
          <w:color w:val="202124"/>
          <w:sz w:val="28"/>
          <w:szCs w:val="28"/>
          <w:shd w:val="clear" w:color="auto" w:fill="FFFFFF"/>
          <w:lang w:eastAsia="en-IN"/>
        </w:rPr>
        <w:t>:This</w:t>
      </w:r>
      <w:proofErr w:type="spellEnd"/>
      <w:proofErr w:type="gramEnd"/>
      <w:r w:rsidRPr="00830380">
        <w:rPr>
          <w:rFonts w:ascii="Arial" w:eastAsia="Times New Roman" w:hAnsi="Arial" w:cs="Arial"/>
          <w:color w:val="202124"/>
          <w:sz w:val="28"/>
          <w:szCs w:val="28"/>
          <w:shd w:val="clear" w:color="auto" w:fill="FFFFFF"/>
          <w:lang w:eastAsia="en-IN"/>
        </w:rPr>
        <w:t xml:space="preserve"> trust is a manually created trust that shortens the trust path to improve the speed at which authentications, which occur between domain trees, are processed</w:t>
      </w:r>
      <w:r w:rsidRPr="00830380">
        <w:rPr>
          <w:rFonts w:ascii="Arial" w:eastAsia="Times New Roman" w:hAnsi="Arial" w:cs="Arial"/>
          <w:color w:val="D93025"/>
          <w:sz w:val="28"/>
          <w:szCs w:val="28"/>
          <w:shd w:val="clear" w:color="auto" w:fill="FFFFFF"/>
          <w:lang w:eastAsia="en-IN"/>
        </w:rPr>
        <w:t xml:space="preserve"> *</w:t>
      </w:r>
    </w:p>
    <w:p w14:paraId="2EFBD02A"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a. Quick Trust</w:t>
      </w:r>
    </w:p>
    <w:p w14:paraId="0D6D9D0C"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b. Simple Trust</w:t>
      </w:r>
    </w:p>
    <w:p w14:paraId="412E9B45"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c. Easy Trust</w:t>
      </w:r>
    </w:p>
    <w:p w14:paraId="34076B9A" w14:textId="77777777" w:rsidR="00830380" w:rsidRPr="00830380" w:rsidRDefault="00830380" w:rsidP="00830380">
      <w:pPr>
        <w:shd w:val="clear" w:color="auto" w:fill="FFFFFF"/>
        <w:spacing w:after="18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FF0000"/>
          <w:sz w:val="28"/>
          <w:szCs w:val="28"/>
          <w:shd w:val="clear" w:color="auto" w:fill="FFFFFF"/>
          <w:lang w:eastAsia="en-IN"/>
        </w:rPr>
        <w:t>d. Shortcut Trust</w:t>
      </w:r>
    </w:p>
    <w:p w14:paraId="1BB7BC01" w14:textId="77777777" w:rsidR="00830380" w:rsidRPr="00830380" w:rsidRDefault="00830380" w:rsidP="00830380">
      <w:pPr>
        <w:shd w:val="clear" w:color="auto" w:fill="FFFFFF"/>
        <w:spacing w:after="0" w:line="240" w:lineRule="auto"/>
        <w:rPr>
          <w:rFonts w:ascii="Times New Roman" w:eastAsia="Times New Roman" w:hAnsi="Times New Roman" w:cs="Times New Roman"/>
          <w:sz w:val="24"/>
          <w:szCs w:val="24"/>
          <w:lang w:eastAsia="en-IN"/>
        </w:rPr>
      </w:pPr>
      <w:r w:rsidRPr="00830380">
        <w:rPr>
          <w:rFonts w:ascii="Times New Roman" w:eastAsia="Times New Roman" w:hAnsi="Times New Roman" w:cs="Times New Roman"/>
          <w:sz w:val="24"/>
          <w:szCs w:val="24"/>
          <w:lang w:eastAsia="en-IN"/>
        </w:rPr>
        <w:t> </w:t>
      </w:r>
    </w:p>
    <w:p w14:paraId="72B429A8" w14:textId="77777777" w:rsidR="00830380" w:rsidRPr="00830380" w:rsidRDefault="00830380" w:rsidP="00830380">
      <w:pPr>
        <w:shd w:val="clear" w:color="auto" w:fill="FFFFFF"/>
        <w:spacing w:after="420" w:line="240" w:lineRule="auto"/>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 xml:space="preserve">10. Is the following statement about Hyper-V true or </w:t>
      </w:r>
      <w:proofErr w:type="spellStart"/>
      <w:r w:rsidRPr="00830380">
        <w:rPr>
          <w:rFonts w:ascii="Arial" w:eastAsia="Times New Roman" w:hAnsi="Arial" w:cs="Arial"/>
          <w:color w:val="202124"/>
          <w:sz w:val="28"/>
          <w:szCs w:val="28"/>
          <w:shd w:val="clear" w:color="auto" w:fill="FFFFFF"/>
          <w:lang w:eastAsia="en-IN"/>
        </w:rPr>
        <w:t>false</w:t>
      </w:r>
      <w:proofErr w:type="gramStart"/>
      <w:r w:rsidRPr="00830380">
        <w:rPr>
          <w:rFonts w:ascii="Arial" w:eastAsia="Times New Roman" w:hAnsi="Arial" w:cs="Arial"/>
          <w:color w:val="202124"/>
          <w:sz w:val="28"/>
          <w:szCs w:val="28"/>
          <w:shd w:val="clear" w:color="auto" w:fill="FFFFFF"/>
          <w:lang w:eastAsia="en-IN"/>
        </w:rPr>
        <w:t>?Hyper</w:t>
      </w:r>
      <w:proofErr w:type="gramEnd"/>
      <w:r w:rsidRPr="00830380">
        <w:rPr>
          <w:rFonts w:ascii="Arial" w:eastAsia="Times New Roman" w:hAnsi="Arial" w:cs="Arial"/>
          <w:color w:val="202124"/>
          <w:sz w:val="28"/>
          <w:szCs w:val="28"/>
          <w:shd w:val="clear" w:color="auto" w:fill="FFFFFF"/>
          <w:lang w:eastAsia="en-IN"/>
        </w:rPr>
        <w:t>-V</w:t>
      </w:r>
      <w:proofErr w:type="spellEnd"/>
      <w:r w:rsidRPr="00830380">
        <w:rPr>
          <w:rFonts w:ascii="Arial" w:eastAsia="Times New Roman" w:hAnsi="Arial" w:cs="Arial"/>
          <w:color w:val="202124"/>
          <w:sz w:val="28"/>
          <w:szCs w:val="28"/>
          <w:shd w:val="clear" w:color="auto" w:fill="FFFFFF"/>
          <w:lang w:eastAsia="en-IN"/>
        </w:rPr>
        <w:t xml:space="preserve"> does not support wireless networks </w:t>
      </w:r>
      <w:r w:rsidRPr="00830380">
        <w:rPr>
          <w:rFonts w:ascii="Arial" w:eastAsia="Times New Roman" w:hAnsi="Arial" w:cs="Arial"/>
          <w:color w:val="D93025"/>
          <w:sz w:val="28"/>
          <w:szCs w:val="28"/>
          <w:shd w:val="clear" w:color="auto" w:fill="FFFFFF"/>
          <w:lang w:eastAsia="en-IN"/>
        </w:rPr>
        <w:t>*</w:t>
      </w:r>
    </w:p>
    <w:p w14:paraId="04AF1430"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FF0000"/>
          <w:sz w:val="28"/>
          <w:szCs w:val="28"/>
          <w:shd w:val="clear" w:color="auto" w:fill="FFFFFF"/>
          <w:lang w:eastAsia="en-IN"/>
        </w:rPr>
        <w:t>True</w:t>
      </w:r>
    </w:p>
    <w:p w14:paraId="4BA6162E" w14:textId="77777777" w:rsidR="00830380" w:rsidRPr="00830380" w:rsidRDefault="00830380" w:rsidP="00830380">
      <w:pPr>
        <w:shd w:val="clear" w:color="auto" w:fill="FFFFFF"/>
        <w:spacing w:after="18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False</w:t>
      </w:r>
    </w:p>
    <w:p w14:paraId="3DADCB03" w14:textId="77777777" w:rsidR="00830380" w:rsidRPr="00830380" w:rsidRDefault="00830380" w:rsidP="00830380">
      <w:pPr>
        <w:shd w:val="clear" w:color="auto" w:fill="FFFFFF"/>
        <w:spacing w:after="420" w:line="240" w:lineRule="auto"/>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11</w:t>
      </w:r>
      <w:proofErr w:type="gramStart"/>
      <w:r w:rsidRPr="00830380">
        <w:rPr>
          <w:rFonts w:ascii="Arial" w:eastAsia="Times New Roman" w:hAnsi="Arial" w:cs="Arial"/>
          <w:color w:val="202124"/>
          <w:sz w:val="28"/>
          <w:szCs w:val="28"/>
          <w:shd w:val="clear" w:color="auto" w:fill="FFFFFF"/>
          <w:lang w:eastAsia="en-IN"/>
        </w:rPr>
        <w:t>.When</w:t>
      </w:r>
      <w:proofErr w:type="gramEnd"/>
      <w:r w:rsidRPr="00830380">
        <w:rPr>
          <w:rFonts w:ascii="Arial" w:eastAsia="Times New Roman" w:hAnsi="Arial" w:cs="Arial"/>
          <w:color w:val="202124"/>
          <w:sz w:val="28"/>
          <w:szCs w:val="28"/>
          <w:shd w:val="clear" w:color="auto" w:fill="FFFFFF"/>
          <w:lang w:eastAsia="en-IN"/>
        </w:rPr>
        <w:t xml:space="preserve"> you install Windows Server 2016, you can choose between Server Core Installation and Server with a </w:t>
      </w:r>
      <w:proofErr w:type="spellStart"/>
      <w:r w:rsidRPr="00830380">
        <w:rPr>
          <w:rFonts w:ascii="Arial" w:eastAsia="Times New Roman" w:hAnsi="Arial" w:cs="Arial"/>
          <w:color w:val="202124"/>
          <w:sz w:val="28"/>
          <w:szCs w:val="28"/>
          <w:shd w:val="clear" w:color="auto" w:fill="FFFFFF"/>
          <w:lang w:eastAsia="en-IN"/>
        </w:rPr>
        <w:t>GUI..Which</w:t>
      </w:r>
      <w:proofErr w:type="spellEnd"/>
      <w:r w:rsidRPr="00830380">
        <w:rPr>
          <w:rFonts w:ascii="Arial" w:eastAsia="Times New Roman" w:hAnsi="Arial" w:cs="Arial"/>
          <w:color w:val="202124"/>
          <w:sz w:val="28"/>
          <w:szCs w:val="28"/>
          <w:shd w:val="clear" w:color="auto" w:fill="FFFFFF"/>
          <w:lang w:eastAsia="en-IN"/>
        </w:rPr>
        <w:t xml:space="preserve"> option would reduce the potential attack surface and servicing requirements?</w:t>
      </w:r>
      <w:r w:rsidRPr="00830380">
        <w:rPr>
          <w:rFonts w:ascii="Arial" w:eastAsia="Times New Roman" w:hAnsi="Arial" w:cs="Arial"/>
          <w:color w:val="D93025"/>
          <w:sz w:val="28"/>
          <w:szCs w:val="28"/>
          <w:shd w:val="clear" w:color="auto" w:fill="FFFFFF"/>
          <w:lang w:eastAsia="en-IN"/>
        </w:rPr>
        <w:t xml:space="preserve"> *</w:t>
      </w:r>
    </w:p>
    <w:p w14:paraId="4F5205EF"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FF0000"/>
          <w:sz w:val="28"/>
          <w:szCs w:val="28"/>
          <w:shd w:val="clear" w:color="auto" w:fill="FFFFFF"/>
          <w:lang w:eastAsia="en-IN"/>
        </w:rPr>
        <w:t>a. Server Core Installation</w:t>
      </w:r>
    </w:p>
    <w:p w14:paraId="18BA857B"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b. Server with a GUI</w:t>
      </w:r>
    </w:p>
    <w:p w14:paraId="469F897D"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c. Itanium based</w:t>
      </w:r>
    </w:p>
    <w:p w14:paraId="716A5706" w14:textId="77777777" w:rsidR="00830380" w:rsidRPr="00830380" w:rsidRDefault="00830380" w:rsidP="00830380">
      <w:pPr>
        <w:shd w:val="clear" w:color="auto" w:fill="FFFFFF"/>
        <w:spacing w:after="18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d. None of the above</w:t>
      </w:r>
    </w:p>
    <w:p w14:paraId="1799807C" w14:textId="77777777" w:rsidR="00830380" w:rsidRPr="00830380" w:rsidRDefault="00830380" w:rsidP="00830380">
      <w:pPr>
        <w:shd w:val="clear" w:color="auto" w:fill="FFFFFF"/>
        <w:spacing w:after="0" w:line="240" w:lineRule="auto"/>
        <w:rPr>
          <w:rFonts w:ascii="Times New Roman" w:eastAsia="Times New Roman" w:hAnsi="Times New Roman" w:cs="Times New Roman"/>
          <w:sz w:val="24"/>
          <w:szCs w:val="24"/>
          <w:lang w:eastAsia="en-IN"/>
        </w:rPr>
      </w:pPr>
      <w:r w:rsidRPr="00830380">
        <w:rPr>
          <w:rFonts w:ascii="Times New Roman" w:eastAsia="Times New Roman" w:hAnsi="Times New Roman" w:cs="Times New Roman"/>
          <w:sz w:val="24"/>
          <w:szCs w:val="24"/>
          <w:lang w:eastAsia="en-IN"/>
        </w:rPr>
        <w:t> </w:t>
      </w:r>
    </w:p>
    <w:p w14:paraId="76E2DFE6" w14:textId="77777777" w:rsidR="00830380" w:rsidRPr="00830380" w:rsidRDefault="00830380" w:rsidP="00830380">
      <w:pPr>
        <w:shd w:val="clear" w:color="auto" w:fill="FFFFFF"/>
        <w:spacing w:after="420" w:line="240" w:lineRule="auto"/>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12. Managing Group Policy objects is a tiresome task. Which of the following Windows Server 2016 features could you use to save time when creating GPO’s with similar settings?</w:t>
      </w:r>
      <w:r w:rsidRPr="00830380">
        <w:rPr>
          <w:rFonts w:ascii="Arial" w:eastAsia="Times New Roman" w:hAnsi="Arial" w:cs="Arial"/>
          <w:color w:val="D93025"/>
          <w:sz w:val="28"/>
          <w:szCs w:val="28"/>
          <w:shd w:val="clear" w:color="auto" w:fill="FFFFFF"/>
          <w:lang w:eastAsia="en-IN"/>
        </w:rPr>
        <w:t xml:space="preserve"> *</w:t>
      </w:r>
    </w:p>
    <w:p w14:paraId="78B46600"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a. UAC</w:t>
      </w:r>
    </w:p>
    <w:p w14:paraId="3BB9FA1F"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b. PXE boot</w:t>
      </w:r>
    </w:p>
    <w:p w14:paraId="68BD554B"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c. IFM</w:t>
      </w:r>
    </w:p>
    <w:p w14:paraId="427E1CE0" w14:textId="77777777" w:rsidR="00830380" w:rsidRPr="00830380" w:rsidRDefault="00830380" w:rsidP="00830380">
      <w:pPr>
        <w:shd w:val="clear" w:color="auto" w:fill="FFFFFF"/>
        <w:spacing w:after="18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FF0000"/>
          <w:sz w:val="28"/>
          <w:szCs w:val="28"/>
          <w:shd w:val="clear" w:color="auto" w:fill="FFFFFF"/>
          <w:lang w:eastAsia="en-IN"/>
        </w:rPr>
        <w:t>d. Starter GPO</w:t>
      </w:r>
    </w:p>
    <w:p w14:paraId="7B269629" w14:textId="77777777" w:rsidR="00830380" w:rsidRPr="00830380" w:rsidRDefault="00830380" w:rsidP="00830380">
      <w:pPr>
        <w:shd w:val="clear" w:color="auto" w:fill="FFFFFF"/>
        <w:spacing w:after="0" w:line="240" w:lineRule="auto"/>
        <w:rPr>
          <w:rFonts w:ascii="Times New Roman" w:eastAsia="Times New Roman" w:hAnsi="Times New Roman" w:cs="Times New Roman"/>
          <w:sz w:val="24"/>
          <w:szCs w:val="24"/>
          <w:lang w:eastAsia="en-IN"/>
        </w:rPr>
      </w:pPr>
      <w:r w:rsidRPr="00830380">
        <w:rPr>
          <w:rFonts w:ascii="Times New Roman" w:eastAsia="Times New Roman" w:hAnsi="Times New Roman" w:cs="Times New Roman"/>
          <w:sz w:val="24"/>
          <w:szCs w:val="24"/>
          <w:lang w:eastAsia="en-IN"/>
        </w:rPr>
        <w:t> </w:t>
      </w:r>
    </w:p>
    <w:p w14:paraId="125BAC77" w14:textId="77777777" w:rsidR="00830380" w:rsidRPr="00830380" w:rsidRDefault="00830380" w:rsidP="00830380">
      <w:pPr>
        <w:shd w:val="clear" w:color="auto" w:fill="FFFFFF"/>
        <w:spacing w:after="420" w:line="240" w:lineRule="auto"/>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13. RODC comes with a number of features that focus on heightened security with limited functionality to remote office users. Which of the following are features of RODC?</w:t>
      </w:r>
      <w:r w:rsidRPr="00830380">
        <w:rPr>
          <w:rFonts w:ascii="Arial" w:eastAsia="Times New Roman" w:hAnsi="Arial" w:cs="Arial"/>
          <w:color w:val="D93025"/>
          <w:sz w:val="28"/>
          <w:szCs w:val="28"/>
          <w:shd w:val="clear" w:color="auto" w:fill="FFFFFF"/>
          <w:lang w:eastAsia="en-IN"/>
        </w:rPr>
        <w:t xml:space="preserve"> *</w:t>
      </w:r>
    </w:p>
    <w:p w14:paraId="61F41796"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a. Filtered Attribute Sets</w:t>
      </w:r>
    </w:p>
    <w:p w14:paraId="6C39C4D5"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FF0000"/>
          <w:sz w:val="28"/>
          <w:szCs w:val="28"/>
          <w:shd w:val="clear" w:color="auto" w:fill="FFFFFF"/>
          <w:lang w:eastAsia="en-IN"/>
        </w:rPr>
        <w:lastRenderedPageBreak/>
        <w:t>b. All of these</w:t>
      </w:r>
    </w:p>
    <w:p w14:paraId="7F411C6E"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c. Read-only DNS</w:t>
      </w:r>
    </w:p>
    <w:p w14:paraId="7FECAE4E" w14:textId="77777777" w:rsidR="00830380" w:rsidRPr="00830380" w:rsidRDefault="00830380" w:rsidP="00830380">
      <w:pPr>
        <w:shd w:val="clear" w:color="auto" w:fill="FFFFFF"/>
        <w:spacing w:after="18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d. Unidirectional Replication</w:t>
      </w:r>
    </w:p>
    <w:p w14:paraId="35E7DA67" w14:textId="77777777" w:rsidR="00830380" w:rsidRPr="00830380" w:rsidRDefault="00830380" w:rsidP="00830380">
      <w:pPr>
        <w:shd w:val="clear" w:color="auto" w:fill="FFFFFF"/>
        <w:spacing w:after="0" w:line="240" w:lineRule="auto"/>
        <w:rPr>
          <w:rFonts w:ascii="Times New Roman" w:eastAsia="Times New Roman" w:hAnsi="Times New Roman" w:cs="Times New Roman"/>
          <w:sz w:val="24"/>
          <w:szCs w:val="24"/>
          <w:lang w:eastAsia="en-IN"/>
        </w:rPr>
      </w:pPr>
      <w:r w:rsidRPr="00830380">
        <w:rPr>
          <w:rFonts w:ascii="Times New Roman" w:eastAsia="Times New Roman" w:hAnsi="Times New Roman" w:cs="Times New Roman"/>
          <w:sz w:val="24"/>
          <w:szCs w:val="24"/>
          <w:lang w:eastAsia="en-IN"/>
        </w:rPr>
        <w:t> </w:t>
      </w:r>
    </w:p>
    <w:p w14:paraId="1AB262D5" w14:textId="77777777" w:rsidR="00830380" w:rsidRPr="00830380" w:rsidRDefault="00830380" w:rsidP="00830380">
      <w:pPr>
        <w:shd w:val="clear" w:color="auto" w:fill="FFFFFF"/>
        <w:spacing w:after="420" w:line="240" w:lineRule="auto"/>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 xml:space="preserve">14. In Windows Server 2016, you can remove the Server Graphical Shell, resulting in the “Minimal Server Interface.” This is similar to a Server with a GUI installation except that some features are not </w:t>
      </w:r>
      <w:proofErr w:type="spellStart"/>
      <w:r w:rsidRPr="00830380">
        <w:rPr>
          <w:rFonts w:ascii="Arial" w:eastAsia="Times New Roman" w:hAnsi="Arial" w:cs="Arial"/>
          <w:color w:val="202124"/>
          <w:sz w:val="28"/>
          <w:szCs w:val="28"/>
          <w:shd w:val="clear" w:color="auto" w:fill="FFFFFF"/>
          <w:lang w:eastAsia="en-IN"/>
        </w:rPr>
        <w:t>installed.Which</w:t>
      </w:r>
      <w:proofErr w:type="spellEnd"/>
      <w:r w:rsidRPr="00830380">
        <w:rPr>
          <w:rFonts w:ascii="Arial" w:eastAsia="Times New Roman" w:hAnsi="Arial" w:cs="Arial"/>
          <w:color w:val="202124"/>
          <w:sz w:val="28"/>
          <w:szCs w:val="28"/>
          <w:shd w:val="clear" w:color="auto" w:fill="FFFFFF"/>
          <w:lang w:eastAsia="en-IN"/>
        </w:rPr>
        <w:t xml:space="preserve"> of the following features is not installed in this scenario?</w:t>
      </w:r>
      <w:r w:rsidRPr="00830380">
        <w:rPr>
          <w:rFonts w:ascii="Arial" w:eastAsia="Times New Roman" w:hAnsi="Arial" w:cs="Arial"/>
          <w:color w:val="D93025"/>
          <w:sz w:val="28"/>
          <w:szCs w:val="28"/>
          <w:shd w:val="clear" w:color="auto" w:fill="FFFFFF"/>
          <w:lang w:eastAsia="en-IN"/>
        </w:rPr>
        <w:t xml:space="preserve"> *</w:t>
      </w:r>
    </w:p>
    <w:p w14:paraId="48864ECF"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a. MMC</w:t>
      </w:r>
    </w:p>
    <w:p w14:paraId="638A3556"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FF0000"/>
          <w:sz w:val="28"/>
          <w:szCs w:val="28"/>
          <w:shd w:val="clear" w:color="auto" w:fill="FFFFFF"/>
          <w:lang w:eastAsia="en-IN"/>
        </w:rPr>
        <w:t>b. Windows Explorer</w:t>
      </w:r>
    </w:p>
    <w:p w14:paraId="482D11CA"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c. Control Panel (subset)</w:t>
      </w:r>
    </w:p>
    <w:p w14:paraId="04103B4B" w14:textId="77777777" w:rsidR="00830380" w:rsidRPr="00830380" w:rsidRDefault="00830380" w:rsidP="00830380">
      <w:pPr>
        <w:shd w:val="clear" w:color="auto" w:fill="FFFFFF"/>
        <w:spacing w:after="18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d. Server Manager</w:t>
      </w:r>
    </w:p>
    <w:p w14:paraId="7DBF559A" w14:textId="77777777" w:rsidR="00830380" w:rsidRPr="00830380" w:rsidRDefault="00830380" w:rsidP="00830380">
      <w:pPr>
        <w:shd w:val="clear" w:color="auto" w:fill="FFFFFF"/>
        <w:spacing w:after="0" w:line="240" w:lineRule="auto"/>
        <w:rPr>
          <w:rFonts w:ascii="Times New Roman" w:eastAsia="Times New Roman" w:hAnsi="Times New Roman" w:cs="Times New Roman"/>
          <w:sz w:val="24"/>
          <w:szCs w:val="24"/>
          <w:lang w:eastAsia="en-IN"/>
        </w:rPr>
      </w:pPr>
      <w:r w:rsidRPr="00830380">
        <w:rPr>
          <w:rFonts w:ascii="Times New Roman" w:eastAsia="Times New Roman" w:hAnsi="Times New Roman" w:cs="Times New Roman"/>
          <w:sz w:val="24"/>
          <w:szCs w:val="24"/>
          <w:lang w:eastAsia="en-IN"/>
        </w:rPr>
        <w:t> </w:t>
      </w:r>
    </w:p>
    <w:p w14:paraId="3043FF57" w14:textId="77777777" w:rsidR="00830380" w:rsidRPr="00830380" w:rsidRDefault="00830380" w:rsidP="00830380">
      <w:pPr>
        <w:shd w:val="clear" w:color="auto" w:fill="FFFFFF"/>
        <w:spacing w:after="420" w:line="240" w:lineRule="auto"/>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15. You have just finished installing Windows Server 2012 on a new server. Your colleague has informed you that its essential that you must activate Windows Server. Which of the following command line tools can be used to Activate Windows Server?</w:t>
      </w:r>
      <w:r w:rsidRPr="00830380">
        <w:rPr>
          <w:rFonts w:ascii="Arial" w:eastAsia="Times New Roman" w:hAnsi="Arial" w:cs="Arial"/>
          <w:color w:val="D93025"/>
          <w:sz w:val="28"/>
          <w:szCs w:val="28"/>
          <w:shd w:val="clear" w:color="auto" w:fill="FFFFFF"/>
          <w:lang w:eastAsia="en-IN"/>
        </w:rPr>
        <w:t xml:space="preserve"> *</w:t>
      </w:r>
    </w:p>
    <w:p w14:paraId="3BA772F7"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FF0000"/>
          <w:sz w:val="28"/>
          <w:szCs w:val="28"/>
          <w:shd w:val="clear" w:color="auto" w:fill="FFFFFF"/>
          <w:lang w:eastAsia="en-IN"/>
        </w:rPr>
        <w:t xml:space="preserve">a. </w:t>
      </w:r>
      <w:proofErr w:type="spellStart"/>
      <w:r w:rsidRPr="00830380">
        <w:rPr>
          <w:rFonts w:ascii="Arial" w:eastAsia="Times New Roman" w:hAnsi="Arial" w:cs="Arial"/>
          <w:color w:val="FF0000"/>
          <w:sz w:val="28"/>
          <w:szCs w:val="28"/>
          <w:shd w:val="clear" w:color="auto" w:fill="FFFFFF"/>
          <w:lang w:eastAsia="en-IN"/>
        </w:rPr>
        <w:t>Cscript</w:t>
      </w:r>
      <w:proofErr w:type="spellEnd"/>
      <w:r w:rsidRPr="00830380">
        <w:rPr>
          <w:rFonts w:ascii="Arial" w:eastAsia="Times New Roman" w:hAnsi="Arial" w:cs="Arial"/>
          <w:color w:val="FF0000"/>
          <w:sz w:val="28"/>
          <w:szCs w:val="28"/>
          <w:shd w:val="clear" w:color="auto" w:fill="FFFFFF"/>
          <w:lang w:eastAsia="en-IN"/>
        </w:rPr>
        <w:t xml:space="preserve"> C:\windows\system32\slmgr.vbs –</w:t>
      </w:r>
      <w:proofErr w:type="spellStart"/>
      <w:r w:rsidRPr="00830380">
        <w:rPr>
          <w:rFonts w:ascii="Arial" w:eastAsia="Times New Roman" w:hAnsi="Arial" w:cs="Arial"/>
          <w:color w:val="FF0000"/>
          <w:sz w:val="28"/>
          <w:szCs w:val="28"/>
          <w:shd w:val="clear" w:color="auto" w:fill="FFFFFF"/>
          <w:lang w:eastAsia="en-IN"/>
        </w:rPr>
        <w:t>ato</w:t>
      </w:r>
      <w:proofErr w:type="spellEnd"/>
    </w:p>
    <w:p w14:paraId="21F236B6"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 xml:space="preserve">b. </w:t>
      </w:r>
      <w:proofErr w:type="spellStart"/>
      <w:r w:rsidRPr="00830380">
        <w:rPr>
          <w:rFonts w:ascii="Arial" w:eastAsia="Times New Roman" w:hAnsi="Arial" w:cs="Arial"/>
          <w:color w:val="202124"/>
          <w:sz w:val="28"/>
          <w:szCs w:val="28"/>
          <w:shd w:val="clear" w:color="auto" w:fill="FFFFFF"/>
          <w:lang w:eastAsia="en-IN"/>
        </w:rPr>
        <w:t>Netdom</w:t>
      </w:r>
      <w:proofErr w:type="spellEnd"/>
      <w:r w:rsidRPr="00830380">
        <w:rPr>
          <w:rFonts w:ascii="Arial" w:eastAsia="Times New Roman" w:hAnsi="Arial" w:cs="Arial"/>
          <w:color w:val="202124"/>
          <w:sz w:val="28"/>
          <w:szCs w:val="28"/>
          <w:shd w:val="clear" w:color="auto" w:fill="FFFFFF"/>
          <w:lang w:eastAsia="en-IN"/>
        </w:rPr>
        <w:t xml:space="preserve"> C:\windows\system32\slmgr.vbs –</w:t>
      </w:r>
      <w:proofErr w:type="spellStart"/>
      <w:r w:rsidRPr="00830380">
        <w:rPr>
          <w:rFonts w:ascii="Arial" w:eastAsia="Times New Roman" w:hAnsi="Arial" w:cs="Arial"/>
          <w:color w:val="202124"/>
          <w:sz w:val="28"/>
          <w:szCs w:val="28"/>
          <w:shd w:val="clear" w:color="auto" w:fill="FFFFFF"/>
          <w:lang w:eastAsia="en-IN"/>
        </w:rPr>
        <w:t>ato</w:t>
      </w:r>
      <w:proofErr w:type="spellEnd"/>
    </w:p>
    <w:p w14:paraId="6429BACF"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 xml:space="preserve">c. </w:t>
      </w:r>
      <w:proofErr w:type="spellStart"/>
      <w:r w:rsidRPr="00830380">
        <w:rPr>
          <w:rFonts w:ascii="Arial" w:eastAsia="Times New Roman" w:hAnsi="Arial" w:cs="Arial"/>
          <w:color w:val="202124"/>
          <w:sz w:val="28"/>
          <w:szCs w:val="28"/>
          <w:shd w:val="clear" w:color="auto" w:fill="FFFFFF"/>
          <w:lang w:eastAsia="en-IN"/>
        </w:rPr>
        <w:t>Ocsetup</w:t>
      </w:r>
      <w:proofErr w:type="spellEnd"/>
      <w:r w:rsidRPr="00830380">
        <w:rPr>
          <w:rFonts w:ascii="Arial" w:eastAsia="Times New Roman" w:hAnsi="Arial" w:cs="Arial"/>
          <w:color w:val="202124"/>
          <w:sz w:val="28"/>
          <w:szCs w:val="28"/>
          <w:shd w:val="clear" w:color="auto" w:fill="FFFFFF"/>
          <w:lang w:eastAsia="en-IN"/>
        </w:rPr>
        <w:t xml:space="preserve"> C:\windows\system32\slmgr.vbs –</w:t>
      </w:r>
      <w:proofErr w:type="spellStart"/>
      <w:r w:rsidRPr="00830380">
        <w:rPr>
          <w:rFonts w:ascii="Arial" w:eastAsia="Times New Roman" w:hAnsi="Arial" w:cs="Arial"/>
          <w:color w:val="202124"/>
          <w:sz w:val="28"/>
          <w:szCs w:val="28"/>
          <w:shd w:val="clear" w:color="auto" w:fill="FFFFFF"/>
          <w:lang w:eastAsia="en-IN"/>
        </w:rPr>
        <w:t>ato</w:t>
      </w:r>
      <w:proofErr w:type="spellEnd"/>
    </w:p>
    <w:p w14:paraId="2FF0771C" w14:textId="77777777" w:rsidR="00830380" w:rsidRPr="00830380" w:rsidRDefault="00830380" w:rsidP="00830380">
      <w:pPr>
        <w:shd w:val="clear" w:color="auto" w:fill="FFFFFF"/>
        <w:spacing w:after="180" w:line="240" w:lineRule="auto"/>
        <w:ind w:left="160"/>
        <w:rPr>
          <w:rFonts w:ascii="Times New Roman" w:eastAsia="Times New Roman" w:hAnsi="Times New Roman" w:cs="Times New Roman"/>
          <w:sz w:val="24"/>
          <w:szCs w:val="24"/>
          <w:lang w:eastAsia="en-IN"/>
        </w:rPr>
      </w:pPr>
      <w:proofErr w:type="spellStart"/>
      <w:r w:rsidRPr="00830380">
        <w:rPr>
          <w:rFonts w:ascii="Arial" w:eastAsia="Times New Roman" w:hAnsi="Arial" w:cs="Arial"/>
          <w:color w:val="202124"/>
          <w:sz w:val="28"/>
          <w:szCs w:val="28"/>
          <w:shd w:val="clear" w:color="auto" w:fill="FFFFFF"/>
          <w:lang w:eastAsia="en-IN"/>
        </w:rPr>
        <w:t>Netsh</w:t>
      </w:r>
      <w:proofErr w:type="spellEnd"/>
      <w:r w:rsidRPr="00830380">
        <w:rPr>
          <w:rFonts w:ascii="Arial" w:eastAsia="Times New Roman" w:hAnsi="Arial" w:cs="Arial"/>
          <w:color w:val="202124"/>
          <w:sz w:val="28"/>
          <w:szCs w:val="28"/>
          <w:shd w:val="clear" w:color="auto" w:fill="FFFFFF"/>
          <w:lang w:eastAsia="en-IN"/>
        </w:rPr>
        <w:t xml:space="preserve"> C:\windows\system32\slmgr.vbs –</w:t>
      </w:r>
      <w:proofErr w:type="spellStart"/>
      <w:r w:rsidRPr="00830380">
        <w:rPr>
          <w:rFonts w:ascii="Arial" w:eastAsia="Times New Roman" w:hAnsi="Arial" w:cs="Arial"/>
          <w:color w:val="202124"/>
          <w:sz w:val="28"/>
          <w:szCs w:val="28"/>
          <w:shd w:val="clear" w:color="auto" w:fill="FFFFFF"/>
          <w:lang w:eastAsia="en-IN"/>
        </w:rPr>
        <w:t>ato</w:t>
      </w:r>
      <w:proofErr w:type="spellEnd"/>
    </w:p>
    <w:p w14:paraId="371633D5" w14:textId="77777777" w:rsidR="00830380" w:rsidRPr="00830380" w:rsidRDefault="00830380" w:rsidP="00830380">
      <w:pPr>
        <w:shd w:val="clear" w:color="auto" w:fill="FFFFFF"/>
        <w:spacing w:after="0" w:line="240" w:lineRule="auto"/>
        <w:rPr>
          <w:rFonts w:ascii="Times New Roman" w:eastAsia="Times New Roman" w:hAnsi="Times New Roman" w:cs="Times New Roman"/>
          <w:sz w:val="24"/>
          <w:szCs w:val="24"/>
          <w:lang w:eastAsia="en-IN"/>
        </w:rPr>
      </w:pPr>
      <w:r w:rsidRPr="00830380">
        <w:rPr>
          <w:rFonts w:ascii="Times New Roman" w:eastAsia="Times New Roman" w:hAnsi="Times New Roman" w:cs="Times New Roman"/>
          <w:sz w:val="24"/>
          <w:szCs w:val="24"/>
          <w:lang w:eastAsia="en-IN"/>
        </w:rPr>
        <w:t> </w:t>
      </w:r>
    </w:p>
    <w:p w14:paraId="69CF30DE" w14:textId="77777777" w:rsidR="00830380" w:rsidRPr="00830380" w:rsidRDefault="00830380" w:rsidP="00830380">
      <w:pPr>
        <w:shd w:val="clear" w:color="auto" w:fill="FFFFFF"/>
        <w:spacing w:after="420" w:line="240" w:lineRule="auto"/>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16.Which two RAID types use parity for data protection?</w:t>
      </w:r>
      <w:r w:rsidRPr="00830380">
        <w:rPr>
          <w:rFonts w:ascii="Arial" w:eastAsia="Times New Roman" w:hAnsi="Arial" w:cs="Arial"/>
          <w:color w:val="D93025"/>
          <w:sz w:val="28"/>
          <w:szCs w:val="28"/>
          <w:shd w:val="clear" w:color="auto" w:fill="FFFFFF"/>
          <w:lang w:eastAsia="en-IN"/>
        </w:rPr>
        <w:t xml:space="preserve"> *</w:t>
      </w:r>
    </w:p>
    <w:p w14:paraId="4C92A138"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a. RAID 1</w:t>
      </w:r>
    </w:p>
    <w:p w14:paraId="303FC2C0"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b. RAID 2</w:t>
      </w:r>
    </w:p>
    <w:p w14:paraId="191F1EB0"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c. RAID 3</w:t>
      </w:r>
    </w:p>
    <w:p w14:paraId="59E8FEBB" w14:textId="77777777" w:rsidR="00830380" w:rsidRPr="00830380" w:rsidRDefault="00830380" w:rsidP="00830380">
      <w:pPr>
        <w:shd w:val="clear" w:color="auto" w:fill="FFFFFF"/>
        <w:spacing w:after="18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FF0000"/>
          <w:sz w:val="28"/>
          <w:szCs w:val="28"/>
          <w:shd w:val="clear" w:color="auto" w:fill="FFFFFF"/>
          <w:lang w:eastAsia="en-IN"/>
        </w:rPr>
        <w:t>d. RAID 5</w:t>
      </w:r>
    </w:p>
    <w:p w14:paraId="5A813FFF" w14:textId="77777777" w:rsidR="00830380" w:rsidRPr="00830380" w:rsidRDefault="00830380" w:rsidP="00830380">
      <w:pPr>
        <w:shd w:val="clear" w:color="auto" w:fill="FFFFFF"/>
        <w:spacing w:after="420" w:line="240" w:lineRule="auto"/>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17.What is the minimum number of disks required for RAID1?</w:t>
      </w:r>
      <w:r w:rsidRPr="00830380">
        <w:rPr>
          <w:rFonts w:ascii="Arial" w:eastAsia="Times New Roman" w:hAnsi="Arial" w:cs="Arial"/>
          <w:color w:val="D93025"/>
          <w:sz w:val="28"/>
          <w:szCs w:val="28"/>
          <w:shd w:val="clear" w:color="auto" w:fill="FFFFFF"/>
          <w:lang w:eastAsia="en-IN"/>
        </w:rPr>
        <w:t xml:space="preserve"> *</w:t>
      </w:r>
    </w:p>
    <w:p w14:paraId="2B810157"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a. 1</w:t>
      </w:r>
    </w:p>
    <w:p w14:paraId="0F1D2912"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FF0000"/>
          <w:sz w:val="28"/>
          <w:szCs w:val="28"/>
          <w:shd w:val="clear" w:color="auto" w:fill="FFFFFF"/>
          <w:lang w:eastAsia="en-IN"/>
        </w:rPr>
        <w:t>b. 2</w:t>
      </w:r>
    </w:p>
    <w:p w14:paraId="6CBD4F6F"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c. 4</w:t>
      </w:r>
    </w:p>
    <w:p w14:paraId="359D427F" w14:textId="77777777" w:rsidR="00830380" w:rsidRPr="00830380" w:rsidRDefault="00830380" w:rsidP="00830380">
      <w:pPr>
        <w:shd w:val="clear" w:color="auto" w:fill="FFFFFF"/>
        <w:spacing w:after="18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d. 5</w:t>
      </w:r>
    </w:p>
    <w:p w14:paraId="6D0CCEA3" w14:textId="77777777" w:rsidR="00830380" w:rsidRPr="00830380" w:rsidRDefault="00830380" w:rsidP="00830380">
      <w:pPr>
        <w:shd w:val="clear" w:color="auto" w:fill="FFFFFF"/>
        <w:spacing w:after="420" w:line="240" w:lineRule="auto"/>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18.Which file system provides you quota and security?</w:t>
      </w:r>
      <w:r w:rsidRPr="00830380">
        <w:rPr>
          <w:rFonts w:ascii="Arial" w:eastAsia="Times New Roman" w:hAnsi="Arial" w:cs="Arial"/>
          <w:color w:val="D93025"/>
          <w:sz w:val="28"/>
          <w:szCs w:val="28"/>
          <w:shd w:val="clear" w:color="auto" w:fill="FFFFFF"/>
          <w:lang w:eastAsia="en-IN"/>
        </w:rPr>
        <w:t xml:space="preserve"> *</w:t>
      </w:r>
    </w:p>
    <w:p w14:paraId="1F602E84"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FF0000"/>
          <w:sz w:val="28"/>
          <w:szCs w:val="28"/>
          <w:shd w:val="clear" w:color="auto" w:fill="FFFFFF"/>
          <w:lang w:eastAsia="en-IN"/>
        </w:rPr>
        <w:lastRenderedPageBreak/>
        <w:t>a. NTFS</w:t>
      </w:r>
    </w:p>
    <w:p w14:paraId="47E535A0"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b. FST</w:t>
      </w:r>
    </w:p>
    <w:p w14:paraId="3F471364"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c. FAT</w:t>
      </w:r>
    </w:p>
    <w:p w14:paraId="24BFBC1F" w14:textId="77777777" w:rsidR="00830380" w:rsidRPr="00830380" w:rsidRDefault="00830380" w:rsidP="00830380">
      <w:pPr>
        <w:shd w:val="clear" w:color="auto" w:fill="FFFFFF"/>
        <w:spacing w:after="18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d. FAT32</w:t>
      </w:r>
    </w:p>
    <w:p w14:paraId="6AA0AE1A" w14:textId="77777777" w:rsidR="00830380" w:rsidRPr="00830380" w:rsidRDefault="00830380" w:rsidP="00830380">
      <w:pPr>
        <w:shd w:val="clear" w:color="auto" w:fill="FFFFFF"/>
        <w:spacing w:after="0" w:line="240" w:lineRule="auto"/>
        <w:rPr>
          <w:rFonts w:ascii="Times New Roman" w:eastAsia="Times New Roman" w:hAnsi="Times New Roman" w:cs="Times New Roman"/>
          <w:sz w:val="24"/>
          <w:szCs w:val="24"/>
          <w:lang w:eastAsia="en-IN"/>
        </w:rPr>
      </w:pPr>
      <w:r w:rsidRPr="00830380">
        <w:rPr>
          <w:rFonts w:ascii="Times New Roman" w:eastAsia="Times New Roman" w:hAnsi="Times New Roman" w:cs="Times New Roman"/>
          <w:sz w:val="24"/>
          <w:szCs w:val="24"/>
          <w:lang w:eastAsia="en-IN"/>
        </w:rPr>
        <w:t> </w:t>
      </w:r>
    </w:p>
    <w:p w14:paraId="3144082B" w14:textId="77777777" w:rsidR="00830380" w:rsidRPr="00830380" w:rsidRDefault="00830380" w:rsidP="00830380">
      <w:pPr>
        <w:shd w:val="clear" w:color="auto" w:fill="FFFFFF"/>
        <w:spacing w:after="420" w:line="240" w:lineRule="auto"/>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19.Which of the following local groups is added on a file server to enable a user at a remote site to take manual backups of a file server once a week to a removable USB 2.0 device, that will be then transported by courier to your organization’s head office location?</w:t>
      </w:r>
      <w:r w:rsidRPr="00830380">
        <w:rPr>
          <w:rFonts w:ascii="Arial" w:eastAsia="Times New Roman" w:hAnsi="Arial" w:cs="Arial"/>
          <w:color w:val="D93025"/>
          <w:sz w:val="28"/>
          <w:szCs w:val="28"/>
          <w:shd w:val="clear" w:color="auto" w:fill="FFFFFF"/>
          <w:lang w:eastAsia="en-IN"/>
        </w:rPr>
        <w:t xml:space="preserve"> *</w:t>
      </w:r>
    </w:p>
    <w:p w14:paraId="19FA229B"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A. Remote Desktop Users</w:t>
      </w:r>
    </w:p>
    <w:p w14:paraId="2C0E44A4"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B. Administrators</w:t>
      </w:r>
    </w:p>
    <w:p w14:paraId="3A6C0120"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FF0000"/>
          <w:sz w:val="28"/>
          <w:szCs w:val="28"/>
          <w:shd w:val="clear" w:color="auto" w:fill="FFFFFF"/>
          <w:lang w:eastAsia="en-IN"/>
        </w:rPr>
        <w:t>C. Backup Operators</w:t>
      </w:r>
    </w:p>
    <w:p w14:paraId="5C73EF48" w14:textId="77777777" w:rsidR="00830380" w:rsidRPr="00830380" w:rsidRDefault="00830380" w:rsidP="00830380">
      <w:pPr>
        <w:shd w:val="clear" w:color="auto" w:fill="FFFFFF"/>
        <w:spacing w:after="18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D. Power Users</w:t>
      </w:r>
    </w:p>
    <w:p w14:paraId="66AF8202" w14:textId="77777777" w:rsidR="00830380" w:rsidRPr="00830380" w:rsidRDefault="00830380" w:rsidP="00830380">
      <w:pPr>
        <w:shd w:val="clear" w:color="auto" w:fill="FFFFFF"/>
        <w:spacing w:after="0" w:line="240" w:lineRule="auto"/>
        <w:rPr>
          <w:rFonts w:ascii="Times New Roman" w:eastAsia="Times New Roman" w:hAnsi="Times New Roman" w:cs="Times New Roman"/>
          <w:sz w:val="24"/>
          <w:szCs w:val="24"/>
          <w:lang w:eastAsia="en-IN"/>
        </w:rPr>
      </w:pPr>
      <w:r w:rsidRPr="00830380">
        <w:rPr>
          <w:rFonts w:ascii="Times New Roman" w:eastAsia="Times New Roman" w:hAnsi="Times New Roman" w:cs="Times New Roman"/>
          <w:sz w:val="24"/>
          <w:szCs w:val="24"/>
          <w:lang w:eastAsia="en-IN"/>
        </w:rPr>
        <w:t> </w:t>
      </w:r>
    </w:p>
    <w:p w14:paraId="761B734B" w14:textId="77777777" w:rsidR="00830380" w:rsidRPr="00830380" w:rsidRDefault="00830380" w:rsidP="00830380">
      <w:pPr>
        <w:shd w:val="clear" w:color="auto" w:fill="FFFFFF"/>
        <w:spacing w:after="420" w:line="240" w:lineRule="auto"/>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20.Mukesh works in a company that has an AD DS forest that consists of a forest root domain plus five domains. He should create a group that contains 70 users who require access to resources in all six domains. All the user accounts are located in the forest root domain. Which of the following group scope he should use?</w:t>
      </w:r>
      <w:r w:rsidRPr="00830380">
        <w:rPr>
          <w:rFonts w:ascii="Arial" w:eastAsia="Times New Roman" w:hAnsi="Arial" w:cs="Arial"/>
          <w:color w:val="D93025"/>
          <w:sz w:val="28"/>
          <w:szCs w:val="28"/>
          <w:shd w:val="clear" w:color="auto" w:fill="FFFFFF"/>
          <w:lang w:eastAsia="en-IN"/>
        </w:rPr>
        <w:t xml:space="preserve"> *</w:t>
      </w:r>
    </w:p>
    <w:p w14:paraId="16230C05"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A. Universal</w:t>
      </w:r>
    </w:p>
    <w:p w14:paraId="5990D463"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B. Domain local</w:t>
      </w:r>
    </w:p>
    <w:p w14:paraId="2430B920" w14:textId="77777777" w:rsidR="00830380" w:rsidRPr="00830380" w:rsidRDefault="00830380" w:rsidP="00830380">
      <w:pPr>
        <w:shd w:val="clear" w:color="auto" w:fill="FFFFFF"/>
        <w:spacing w:after="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202124"/>
          <w:sz w:val="28"/>
          <w:szCs w:val="28"/>
          <w:shd w:val="clear" w:color="auto" w:fill="FFFFFF"/>
          <w:lang w:eastAsia="en-IN"/>
        </w:rPr>
        <w:t>C. Local</w:t>
      </w:r>
    </w:p>
    <w:p w14:paraId="7C3ACE53" w14:textId="77777777" w:rsidR="00830380" w:rsidRPr="00830380" w:rsidRDefault="00830380" w:rsidP="00830380">
      <w:pPr>
        <w:shd w:val="clear" w:color="auto" w:fill="FFFFFF"/>
        <w:spacing w:after="180" w:line="240" w:lineRule="auto"/>
        <w:ind w:left="160"/>
        <w:rPr>
          <w:rFonts w:ascii="Times New Roman" w:eastAsia="Times New Roman" w:hAnsi="Times New Roman" w:cs="Times New Roman"/>
          <w:sz w:val="24"/>
          <w:szCs w:val="24"/>
          <w:lang w:eastAsia="en-IN"/>
        </w:rPr>
      </w:pPr>
      <w:r w:rsidRPr="00830380">
        <w:rPr>
          <w:rFonts w:ascii="Arial" w:eastAsia="Times New Roman" w:hAnsi="Arial" w:cs="Arial"/>
          <w:color w:val="FF0000"/>
          <w:sz w:val="28"/>
          <w:szCs w:val="28"/>
          <w:shd w:val="clear" w:color="auto" w:fill="FFFFFF"/>
          <w:lang w:eastAsia="en-IN"/>
        </w:rPr>
        <w:t>D. Global</w:t>
      </w:r>
    </w:p>
    <w:p w14:paraId="50A11B7D" w14:textId="77777777" w:rsidR="00A70CAA" w:rsidRDefault="00A70CAA"/>
    <w:sectPr w:rsidR="00A70C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0CAA"/>
    <w:rsid w:val="00830380"/>
    <w:rsid w:val="00A70CAA"/>
    <w:rsid w:val="00B96B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A2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3038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3038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87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874</Words>
  <Characters>4984</Characters>
  <Application>Microsoft Office Word</Application>
  <DocSecurity>0</DocSecurity>
  <Lines>41</Lines>
  <Paragraphs>11</Paragraphs>
  <ScaleCrop>false</ScaleCrop>
  <Company/>
  <LinksUpToDate>false</LinksUpToDate>
  <CharactersWithSpaces>5847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ditiss</cp:lastModifiedBy>
  <cp:revision>3</cp:revision>
  <dcterms:created xsi:type="dcterms:W3CDTF">2020-08-15T04:11:00Z</dcterms:created>
  <dcterms:modified xsi:type="dcterms:W3CDTF">2020-09-24T11:29:00Z</dcterms:modified>
</cp:coreProperties>
</file>