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2692" w:rsidRDefault="007B2692"/>
    <w:tbl>
      <w:tblPr>
        <w:tblW w:w="5000" w:type="pct"/>
        <w:tblCellSpacing w:w="1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9"/>
        <w:gridCol w:w="7424"/>
        <w:gridCol w:w="437"/>
      </w:tblGrid>
      <w:tr w:rsidR="008C27C8" w:rsidRPr="008C27C8" w:rsidTr="007B2692">
        <w:trPr>
          <w:gridAfter w:val="1"/>
          <w:wAfter w:w="208" w:type="pct"/>
          <w:tblCellSpacing w:w="15" w:type="dxa"/>
        </w:trPr>
        <w:tc>
          <w:tcPr>
            <w:tcW w:w="804" w:type="pct"/>
            <w:shd w:val="clear" w:color="auto" w:fill="FFFFFF"/>
          </w:tcPr>
          <w:p w:rsidR="008C27C8" w:rsidRPr="00E018B4" w:rsidRDefault="00DA66C0" w:rsidP="007B2692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 xml:space="preserve"> </w:t>
            </w:r>
            <w:r w:rsidR="007B2692" w:rsidRPr="00E018B4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>1.</w:t>
            </w:r>
          </w:p>
        </w:tc>
        <w:tc>
          <w:tcPr>
            <w:tcW w:w="3925" w:type="pct"/>
            <w:shd w:val="clear" w:color="auto" w:fill="FFFFFF"/>
          </w:tcPr>
          <w:p w:rsidR="00E018B4" w:rsidRDefault="00E018B4" w:rsidP="00E018B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How many </w:t>
            </w: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keys exist in a public/private key pair?</w:t>
            </w:r>
          </w:p>
          <w:p w:rsidR="00E018B4" w:rsidRDefault="00E018B4" w:rsidP="00E018B4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  <w:p w:rsidR="00E018B4" w:rsidRPr="00E018B4" w:rsidRDefault="00E018B4" w:rsidP="00E018B4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ascii="Arial" w:eastAsia="Times New Roman" w:hAnsi="Arial" w:cs="Arial"/>
                <w:color w:val="FF0000"/>
                <w:sz w:val="24"/>
                <w:szCs w:val="24"/>
              </w:rPr>
            </w:pPr>
            <w:r w:rsidRPr="00E018B4">
              <w:rPr>
                <w:rFonts w:ascii="Arial" w:eastAsia="Times New Roman" w:hAnsi="Arial" w:cs="Arial"/>
                <w:color w:val="FF0000"/>
                <w:sz w:val="24"/>
                <w:szCs w:val="24"/>
              </w:rPr>
              <w:t>2</w:t>
            </w:r>
          </w:p>
          <w:p w:rsidR="00E018B4" w:rsidRDefault="00E018B4" w:rsidP="00E018B4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</w:t>
            </w:r>
          </w:p>
          <w:p w:rsidR="00E018B4" w:rsidRPr="00E018B4" w:rsidRDefault="00E018B4" w:rsidP="00E018B4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</w:t>
            </w:r>
          </w:p>
          <w:p w:rsidR="00E018B4" w:rsidRPr="008C27C8" w:rsidRDefault="00E018B4" w:rsidP="008C2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</w:tr>
      <w:tr w:rsidR="008C27C8" w:rsidRPr="008C27C8" w:rsidTr="007B2692">
        <w:trPr>
          <w:tblCellSpacing w:w="15" w:type="dxa"/>
        </w:trPr>
        <w:tc>
          <w:tcPr>
            <w:tcW w:w="804" w:type="pct"/>
            <w:shd w:val="clear" w:color="auto" w:fill="FFFFFF"/>
            <w:hideMark/>
          </w:tcPr>
          <w:p w:rsidR="008C27C8" w:rsidRPr="008C27C8" w:rsidRDefault="008C27C8" w:rsidP="008C2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bookmarkStart w:id="0" w:name="N39"/>
            <w:r w:rsidRPr="008C27C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2. </w:t>
            </w:r>
            <w:bookmarkEnd w:id="0"/>
          </w:p>
        </w:tc>
        <w:tc>
          <w:tcPr>
            <w:tcW w:w="3925" w:type="pct"/>
            <w:shd w:val="clear" w:color="auto" w:fill="FFFFFF"/>
            <w:hideMark/>
          </w:tcPr>
          <w:p w:rsidR="008C27C8" w:rsidRPr="008C27C8" w:rsidRDefault="008C27C8" w:rsidP="008C2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How many keys are needed for symmetric key encryption?</w:t>
            </w:r>
          </w:p>
          <w:p w:rsidR="008C27C8" w:rsidRPr="007D50F6" w:rsidRDefault="008C27C8" w:rsidP="008C27C8">
            <w:pPr>
              <w:numPr>
                <w:ilvl w:val="0"/>
                <w:numId w:val="2"/>
              </w:numPr>
              <w:spacing w:after="0" w:line="240" w:lineRule="auto"/>
              <w:rPr>
                <w:rFonts w:ascii="Arial" w:eastAsia="Times New Roman" w:hAnsi="Arial" w:cs="Arial"/>
                <w:color w:val="FF0000"/>
                <w:sz w:val="24"/>
                <w:szCs w:val="24"/>
              </w:rPr>
            </w:pPr>
            <w:r w:rsidRPr="007D50F6">
              <w:rPr>
                <w:rFonts w:ascii="Arial" w:eastAsia="Times New Roman" w:hAnsi="Arial" w:cs="Arial"/>
                <w:color w:val="FF0000"/>
                <w:sz w:val="24"/>
                <w:szCs w:val="24"/>
              </w:rPr>
              <w:t>1</w:t>
            </w:r>
          </w:p>
          <w:p w:rsidR="008C27C8" w:rsidRPr="008C27C8" w:rsidRDefault="008C27C8" w:rsidP="008C27C8">
            <w:pPr>
              <w:numPr>
                <w:ilvl w:val="0"/>
                <w:numId w:val="2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</w:t>
            </w:r>
          </w:p>
          <w:p w:rsidR="008C27C8" w:rsidRPr="008C27C8" w:rsidRDefault="008C27C8" w:rsidP="008C27C8">
            <w:pPr>
              <w:numPr>
                <w:ilvl w:val="0"/>
                <w:numId w:val="2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</w:t>
            </w:r>
          </w:p>
          <w:p w:rsidR="008C27C8" w:rsidRPr="008C27C8" w:rsidRDefault="008C27C8" w:rsidP="008C27C8">
            <w:pPr>
              <w:numPr>
                <w:ilvl w:val="0"/>
                <w:numId w:val="2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</w:t>
            </w:r>
          </w:p>
        </w:tc>
        <w:tc>
          <w:tcPr>
            <w:tcW w:w="208" w:type="pct"/>
            <w:shd w:val="clear" w:color="auto" w:fill="FFFFFF"/>
            <w:hideMark/>
          </w:tcPr>
          <w:p w:rsidR="008C27C8" w:rsidRPr="008C27C8" w:rsidRDefault="008C27C8" w:rsidP="008C2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noProof/>
                <w:color w:val="0000FF"/>
                <w:sz w:val="24"/>
                <w:szCs w:val="24"/>
                <w:lang w:val="en-IN" w:eastAsia="en-IN"/>
              </w:rPr>
              <w:drawing>
                <wp:inline distT="0" distB="0" distL="0" distR="0" wp14:anchorId="4ACCD14B" wp14:editId="2E86129F">
                  <wp:extent cx="228600" cy="228600"/>
                  <wp:effectExtent l="19050" t="0" r="0" b="0"/>
                  <wp:docPr id="2" name="IMG_2" descr="The same key is used to encrypt and decrypt the data with symmetric key encryption. 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" descr="The same key is used to encrypt and decrypt the data with symmetric key encryption. 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C27C8" w:rsidRPr="008C27C8" w:rsidTr="007B2692">
        <w:trPr>
          <w:tblCellSpacing w:w="15" w:type="dxa"/>
        </w:trPr>
        <w:tc>
          <w:tcPr>
            <w:tcW w:w="804" w:type="pct"/>
            <w:shd w:val="clear" w:color="auto" w:fill="FFFFFF"/>
            <w:hideMark/>
          </w:tcPr>
          <w:p w:rsidR="008C27C8" w:rsidRPr="008C27C8" w:rsidRDefault="008C27C8" w:rsidP="008C2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bookmarkStart w:id="1" w:name="N64"/>
            <w:r w:rsidRPr="008C27C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3. </w:t>
            </w:r>
            <w:bookmarkEnd w:id="1"/>
          </w:p>
        </w:tc>
        <w:tc>
          <w:tcPr>
            <w:tcW w:w="3925" w:type="pct"/>
            <w:shd w:val="clear" w:color="auto" w:fill="FFFFFF"/>
            <w:hideMark/>
          </w:tcPr>
          <w:p w:rsidR="008C27C8" w:rsidRPr="008C27C8" w:rsidRDefault="008C27C8" w:rsidP="008C2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Which of the following key lengths would be considered </w:t>
            </w:r>
            <w:proofErr w:type="spellStart"/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uncrackable</w:t>
            </w:r>
            <w:proofErr w:type="spellEnd"/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? (Choose all that apply.)</w:t>
            </w:r>
          </w:p>
          <w:p w:rsidR="008C27C8" w:rsidRPr="00753C72" w:rsidRDefault="008C27C8" w:rsidP="008C27C8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eastAsia="Times New Roman" w:hAnsi="Arial" w:cs="Arial"/>
                <w:color w:val="FF0000"/>
                <w:sz w:val="24"/>
                <w:szCs w:val="24"/>
              </w:rPr>
            </w:pPr>
            <w:r w:rsidRPr="00753C72">
              <w:rPr>
                <w:rFonts w:ascii="Arial" w:eastAsia="Times New Roman" w:hAnsi="Arial" w:cs="Arial"/>
                <w:color w:val="FF0000"/>
                <w:sz w:val="24"/>
                <w:szCs w:val="24"/>
              </w:rPr>
              <w:t>512</w:t>
            </w:r>
          </w:p>
          <w:p w:rsidR="008C27C8" w:rsidRPr="00E018B4" w:rsidRDefault="008C27C8" w:rsidP="008C27C8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eastAsia="Times New Roman" w:hAnsi="Arial" w:cs="Arial"/>
                <w:color w:val="FF0000"/>
                <w:sz w:val="24"/>
                <w:szCs w:val="24"/>
              </w:rPr>
            </w:pPr>
            <w:r w:rsidRPr="00E018B4">
              <w:rPr>
                <w:rFonts w:ascii="Arial" w:eastAsia="Times New Roman" w:hAnsi="Arial" w:cs="Arial"/>
                <w:color w:val="FF0000"/>
                <w:sz w:val="24"/>
                <w:szCs w:val="24"/>
              </w:rPr>
              <w:t>256</w:t>
            </w:r>
          </w:p>
          <w:p w:rsidR="008C27C8" w:rsidRPr="008C27C8" w:rsidRDefault="008C27C8" w:rsidP="008C27C8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128</w:t>
            </w:r>
          </w:p>
          <w:p w:rsidR="008C27C8" w:rsidRPr="008C27C8" w:rsidRDefault="008C27C8" w:rsidP="008C27C8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64</w:t>
            </w:r>
          </w:p>
        </w:tc>
        <w:tc>
          <w:tcPr>
            <w:tcW w:w="208" w:type="pct"/>
            <w:shd w:val="clear" w:color="auto" w:fill="FFFFFF"/>
            <w:hideMark/>
          </w:tcPr>
          <w:p w:rsidR="008C27C8" w:rsidRPr="008C27C8" w:rsidRDefault="008C27C8" w:rsidP="008C2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noProof/>
                <w:color w:val="0000FF"/>
                <w:sz w:val="24"/>
                <w:szCs w:val="24"/>
                <w:lang w:val="en-IN" w:eastAsia="en-IN"/>
              </w:rPr>
              <w:drawing>
                <wp:inline distT="0" distB="0" distL="0" distR="0" wp14:anchorId="68853893" wp14:editId="59D83EEF">
                  <wp:extent cx="228600" cy="228600"/>
                  <wp:effectExtent l="19050" t="0" r="0" b="0"/>
                  <wp:docPr id="3" name="IMG_2" descr="A key length of 256 bits or more is considered uncrackable. ">
                    <a:hlinkClick xmlns:a="http://schemas.openxmlformats.org/drawingml/2006/main" r:id="rId7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" descr="A key length of 256 bits or more is considered uncrackable. ">
                            <a:hlinkClick r:id="rId7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C27C8" w:rsidRPr="008C27C8" w:rsidTr="007B2692">
        <w:trPr>
          <w:tblCellSpacing w:w="15" w:type="dxa"/>
        </w:trPr>
        <w:tc>
          <w:tcPr>
            <w:tcW w:w="804" w:type="pct"/>
            <w:shd w:val="clear" w:color="auto" w:fill="FFFFFF"/>
            <w:hideMark/>
          </w:tcPr>
          <w:p w:rsidR="008C27C8" w:rsidRPr="008C27C8" w:rsidRDefault="008C27C8" w:rsidP="008C2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bookmarkStart w:id="2" w:name="N89"/>
            <w:r w:rsidRPr="008C27C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4. </w:t>
            </w:r>
            <w:bookmarkEnd w:id="2"/>
          </w:p>
        </w:tc>
        <w:tc>
          <w:tcPr>
            <w:tcW w:w="3925" w:type="pct"/>
            <w:shd w:val="clear" w:color="auto" w:fill="FFFFFF"/>
            <w:hideMark/>
          </w:tcPr>
          <w:p w:rsidR="008C27C8" w:rsidRPr="008C27C8" w:rsidRDefault="008C27C8" w:rsidP="008C2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What algorithm outputs a 128-bit message digest regardless of the length of the input?</w:t>
            </w:r>
          </w:p>
          <w:p w:rsidR="008C27C8" w:rsidRPr="008C27C8" w:rsidRDefault="008C27C8" w:rsidP="008C27C8">
            <w:pPr>
              <w:numPr>
                <w:ilvl w:val="0"/>
                <w:numId w:val="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SHA</w:t>
            </w:r>
          </w:p>
          <w:p w:rsidR="008C27C8" w:rsidRPr="007D50F6" w:rsidRDefault="008C27C8" w:rsidP="008C27C8">
            <w:pPr>
              <w:numPr>
                <w:ilvl w:val="0"/>
                <w:numId w:val="4"/>
              </w:numPr>
              <w:spacing w:after="0" w:line="240" w:lineRule="auto"/>
              <w:rPr>
                <w:rFonts w:ascii="Arial" w:eastAsia="Times New Roman" w:hAnsi="Arial" w:cs="Arial"/>
                <w:color w:val="FF0000"/>
                <w:sz w:val="24"/>
                <w:szCs w:val="24"/>
              </w:rPr>
            </w:pPr>
            <w:r w:rsidRPr="007D50F6">
              <w:rPr>
                <w:rFonts w:ascii="Arial" w:eastAsia="Times New Roman" w:hAnsi="Arial" w:cs="Arial"/>
                <w:color w:val="FF0000"/>
                <w:sz w:val="24"/>
                <w:szCs w:val="24"/>
              </w:rPr>
              <w:t>MD5</w:t>
            </w:r>
          </w:p>
          <w:p w:rsidR="008C27C8" w:rsidRPr="008C27C8" w:rsidRDefault="008C27C8" w:rsidP="008C27C8">
            <w:pPr>
              <w:numPr>
                <w:ilvl w:val="0"/>
                <w:numId w:val="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RC4</w:t>
            </w:r>
          </w:p>
          <w:p w:rsidR="008C27C8" w:rsidRPr="008C27C8" w:rsidRDefault="008C27C8" w:rsidP="008C27C8">
            <w:pPr>
              <w:numPr>
                <w:ilvl w:val="0"/>
                <w:numId w:val="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RC6</w:t>
            </w:r>
          </w:p>
        </w:tc>
        <w:tc>
          <w:tcPr>
            <w:tcW w:w="208" w:type="pct"/>
            <w:shd w:val="clear" w:color="auto" w:fill="FFFFFF"/>
            <w:hideMark/>
          </w:tcPr>
          <w:p w:rsidR="008C27C8" w:rsidRPr="008C27C8" w:rsidRDefault="008C27C8" w:rsidP="008C2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noProof/>
                <w:color w:val="0000FF"/>
                <w:sz w:val="24"/>
                <w:szCs w:val="24"/>
                <w:lang w:val="en-IN" w:eastAsia="en-IN"/>
              </w:rPr>
              <w:drawing>
                <wp:inline distT="0" distB="0" distL="0" distR="0" wp14:anchorId="57F3475E" wp14:editId="2B05B43F">
                  <wp:extent cx="228600" cy="228600"/>
                  <wp:effectExtent l="19050" t="0" r="0" b="0"/>
                  <wp:docPr id="4" name="IMG_2" descr="MD5 outputs a 128-bit digest with variable-length input. ">
                    <a:hlinkClick xmlns:a="http://schemas.openxmlformats.org/drawingml/2006/main" r:id="rId8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" descr="MD5 outputs a 128-bit digest with variable-length input. ">
                            <a:hlinkClick r:id="rId8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C27C8" w:rsidRPr="008C27C8" w:rsidTr="007B2692">
        <w:trPr>
          <w:tblCellSpacing w:w="15" w:type="dxa"/>
        </w:trPr>
        <w:tc>
          <w:tcPr>
            <w:tcW w:w="804" w:type="pct"/>
            <w:shd w:val="clear" w:color="auto" w:fill="FFFFFF"/>
            <w:hideMark/>
          </w:tcPr>
          <w:p w:rsidR="008C27C8" w:rsidRPr="008C27C8" w:rsidRDefault="008C27C8" w:rsidP="008C2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bookmarkStart w:id="3" w:name="N114"/>
            <w:r w:rsidRPr="008C27C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5. </w:t>
            </w:r>
            <w:bookmarkEnd w:id="3"/>
          </w:p>
        </w:tc>
        <w:tc>
          <w:tcPr>
            <w:tcW w:w="3925" w:type="pct"/>
            <w:shd w:val="clear" w:color="auto" w:fill="FFFFFF"/>
            <w:hideMark/>
          </w:tcPr>
          <w:p w:rsidR="008C27C8" w:rsidRPr="008C27C8" w:rsidRDefault="008C27C8" w:rsidP="008C2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What algorithm outputs a 160-bit key with variable-length input?</w:t>
            </w:r>
          </w:p>
          <w:p w:rsidR="008C27C8" w:rsidRPr="007D50F6" w:rsidRDefault="008C27C8" w:rsidP="008C27C8">
            <w:pPr>
              <w:numPr>
                <w:ilvl w:val="0"/>
                <w:numId w:val="5"/>
              </w:numPr>
              <w:spacing w:after="0" w:line="240" w:lineRule="auto"/>
              <w:rPr>
                <w:rFonts w:ascii="Arial" w:eastAsia="Times New Roman" w:hAnsi="Arial" w:cs="Arial"/>
                <w:color w:val="FF0000"/>
                <w:sz w:val="24"/>
                <w:szCs w:val="24"/>
              </w:rPr>
            </w:pPr>
            <w:r w:rsidRPr="007D50F6">
              <w:rPr>
                <w:rFonts w:ascii="Arial" w:eastAsia="Times New Roman" w:hAnsi="Arial" w:cs="Arial"/>
                <w:color w:val="FF0000"/>
                <w:sz w:val="24"/>
                <w:szCs w:val="24"/>
              </w:rPr>
              <w:t>SHA</w:t>
            </w:r>
          </w:p>
          <w:p w:rsidR="008C27C8" w:rsidRPr="008C27C8" w:rsidRDefault="008C27C8" w:rsidP="008C27C8">
            <w:pPr>
              <w:numPr>
                <w:ilvl w:val="0"/>
                <w:numId w:val="5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MD5</w:t>
            </w:r>
          </w:p>
          <w:p w:rsidR="008C27C8" w:rsidRPr="008C27C8" w:rsidRDefault="008C27C8" w:rsidP="008C27C8">
            <w:pPr>
              <w:numPr>
                <w:ilvl w:val="0"/>
                <w:numId w:val="5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RC4</w:t>
            </w:r>
          </w:p>
          <w:p w:rsidR="008C27C8" w:rsidRPr="008C27C8" w:rsidRDefault="008C27C8" w:rsidP="008C27C8">
            <w:pPr>
              <w:numPr>
                <w:ilvl w:val="0"/>
                <w:numId w:val="5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RC6</w:t>
            </w:r>
          </w:p>
        </w:tc>
        <w:tc>
          <w:tcPr>
            <w:tcW w:w="208" w:type="pct"/>
            <w:shd w:val="clear" w:color="auto" w:fill="FFFFFF"/>
            <w:hideMark/>
          </w:tcPr>
          <w:p w:rsidR="008C27C8" w:rsidRPr="008C27C8" w:rsidRDefault="008C27C8" w:rsidP="008C2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noProof/>
                <w:color w:val="0000FF"/>
                <w:sz w:val="24"/>
                <w:szCs w:val="24"/>
                <w:lang w:val="en-IN" w:eastAsia="en-IN"/>
              </w:rPr>
              <w:drawing>
                <wp:inline distT="0" distB="0" distL="0" distR="0" wp14:anchorId="14E09939" wp14:editId="0762EC5D">
                  <wp:extent cx="228600" cy="228600"/>
                  <wp:effectExtent l="19050" t="0" r="0" b="0"/>
                  <wp:docPr id="5" name="IMG_2" descr="SHA outputs a 160-bit key with variable-length input. ">
                    <a:hlinkClick xmlns:a="http://schemas.openxmlformats.org/drawingml/2006/main" r:id="rId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" descr="SHA outputs a 160-bit key with variable-length input. ">
                            <a:hlinkClick r:id="rId9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C27C8" w:rsidRPr="008C27C8" w:rsidTr="007B2692">
        <w:trPr>
          <w:tblCellSpacing w:w="15" w:type="dxa"/>
        </w:trPr>
        <w:tc>
          <w:tcPr>
            <w:tcW w:w="804" w:type="pct"/>
            <w:shd w:val="clear" w:color="auto" w:fill="FFFFFF"/>
            <w:hideMark/>
          </w:tcPr>
          <w:p w:rsidR="008C27C8" w:rsidRPr="008C27C8" w:rsidRDefault="008C27C8" w:rsidP="008C2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bookmarkStart w:id="4" w:name="N139"/>
            <w:r w:rsidRPr="008C27C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6. </w:t>
            </w:r>
            <w:bookmarkEnd w:id="4"/>
          </w:p>
        </w:tc>
        <w:tc>
          <w:tcPr>
            <w:tcW w:w="3925" w:type="pct"/>
            <w:shd w:val="clear" w:color="auto" w:fill="FFFFFF"/>
            <w:hideMark/>
          </w:tcPr>
          <w:p w:rsidR="008C27C8" w:rsidRPr="008C27C8" w:rsidRDefault="008C27C8" w:rsidP="008C2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Which algorithm is used in the digital signature process?</w:t>
            </w:r>
          </w:p>
          <w:p w:rsidR="008C27C8" w:rsidRPr="008C27C8" w:rsidRDefault="008C27C8" w:rsidP="008C27C8">
            <w:pPr>
              <w:numPr>
                <w:ilvl w:val="0"/>
                <w:numId w:val="6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RC4</w:t>
            </w:r>
          </w:p>
          <w:p w:rsidR="008C27C8" w:rsidRPr="00E018B4" w:rsidRDefault="008C27C8" w:rsidP="008C27C8">
            <w:pPr>
              <w:numPr>
                <w:ilvl w:val="0"/>
                <w:numId w:val="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018B4">
              <w:rPr>
                <w:rFonts w:ascii="Arial" w:eastAsia="Times New Roman" w:hAnsi="Arial" w:cs="Arial"/>
                <w:sz w:val="24"/>
                <w:szCs w:val="24"/>
              </w:rPr>
              <w:t>RC5</w:t>
            </w:r>
          </w:p>
          <w:p w:rsidR="008C27C8" w:rsidRPr="008C27C8" w:rsidRDefault="008C27C8" w:rsidP="008C27C8">
            <w:pPr>
              <w:numPr>
                <w:ilvl w:val="0"/>
                <w:numId w:val="6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Blowfish</w:t>
            </w:r>
          </w:p>
          <w:p w:rsidR="008C27C8" w:rsidRPr="00E018B4" w:rsidRDefault="008C27C8" w:rsidP="008C27C8">
            <w:pPr>
              <w:numPr>
                <w:ilvl w:val="0"/>
                <w:numId w:val="6"/>
              </w:numPr>
              <w:spacing w:after="0" w:line="240" w:lineRule="auto"/>
              <w:rPr>
                <w:rFonts w:ascii="Arial" w:eastAsia="Times New Roman" w:hAnsi="Arial" w:cs="Arial"/>
                <w:color w:val="FF0000"/>
                <w:sz w:val="24"/>
                <w:szCs w:val="24"/>
              </w:rPr>
            </w:pPr>
            <w:r w:rsidRPr="00E018B4">
              <w:rPr>
                <w:rFonts w:ascii="Arial" w:eastAsia="Times New Roman" w:hAnsi="Arial" w:cs="Arial"/>
                <w:color w:val="FF0000"/>
                <w:sz w:val="24"/>
                <w:szCs w:val="24"/>
              </w:rPr>
              <w:t>MD5</w:t>
            </w:r>
          </w:p>
        </w:tc>
        <w:tc>
          <w:tcPr>
            <w:tcW w:w="208" w:type="pct"/>
            <w:shd w:val="clear" w:color="auto" w:fill="FFFFFF"/>
            <w:hideMark/>
          </w:tcPr>
          <w:p w:rsidR="008C27C8" w:rsidRPr="008C27C8" w:rsidRDefault="008C27C8" w:rsidP="008C2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noProof/>
                <w:color w:val="0000FF"/>
                <w:sz w:val="24"/>
                <w:szCs w:val="24"/>
                <w:lang w:val="en-IN" w:eastAsia="en-IN"/>
              </w:rPr>
              <w:drawing>
                <wp:inline distT="0" distB="0" distL="0" distR="0" wp14:anchorId="7912584A" wp14:editId="4FD20B0A">
                  <wp:extent cx="228600" cy="228600"/>
                  <wp:effectExtent l="19050" t="0" r="0" b="0"/>
                  <wp:docPr id="6" name="IMG_2" descr="MD5 is used in the digital signature process. ">
                    <a:hlinkClick xmlns:a="http://schemas.openxmlformats.org/drawingml/2006/main" r:id="rId10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" descr="MD5 is used in the digital signature process. ">
                            <a:hlinkClick r:id="rId10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C27C8" w:rsidRPr="008C27C8" w:rsidTr="007B2692">
        <w:trPr>
          <w:tblCellSpacing w:w="15" w:type="dxa"/>
        </w:trPr>
        <w:tc>
          <w:tcPr>
            <w:tcW w:w="804" w:type="pct"/>
            <w:shd w:val="clear" w:color="auto" w:fill="FFFFFF"/>
            <w:hideMark/>
          </w:tcPr>
          <w:p w:rsidR="008C27C8" w:rsidRPr="008C27C8" w:rsidRDefault="008C27C8" w:rsidP="008C2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bookmarkStart w:id="5" w:name="N164"/>
            <w:r w:rsidRPr="008C27C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7. </w:t>
            </w:r>
            <w:bookmarkEnd w:id="5"/>
          </w:p>
        </w:tc>
        <w:tc>
          <w:tcPr>
            <w:tcW w:w="3925" w:type="pct"/>
            <w:shd w:val="clear" w:color="auto" w:fill="FFFFFF"/>
            <w:hideMark/>
          </w:tcPr>
          <w:p w:rsidR="008C27C8" w:rsidRPr="008C27C8" w:rsidRDefault="008C27C8" w:rsidP="008C2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What is cryptography?</w:t>
            </w:r>
          </w:p>
          <w:p w:rsidR="008C27C8" w:rsidRPr="008C27C8" w:rsidRDefault="008C27C8" w:rsidP="008C27C8">
            <w:pPr>
              <w:numPr>
                <w:ilvl w:val="0"/>
                <w:numId w:val="7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The study of computer science</w:t>
            </w:r>
          </w:p>
          <w:p w:rsidR="008C27C8" w:rsidRPr="008C27C8" w:rsidRDefault="008C27C8" w:rsidP="008C27C8">
            <w:pPr>
              <w:numPr>
                <w:ilvl w:val="0"/>
                <w:numId w:val="7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The study of mathematics</w:t>
            </w:r>
          </w:p>
          <w:p w:rsidR="008C27C8" w:rsidRPr="007D50F6" w:rsidRDefault="008C27C8" w:rsidP="008C27C8">
            <w:pPr>
              <w:numPr>
                <w:ilvl w:val="0"/>
                <w:numId w:val="7"/>
              </w:numPr>
              <w:spacing w:after="0" w:line="240" w:lineRule="auto"/>
              <w:rPr>
                <w:rFonts w:ascii="Arial" w:eastAsia="Times New Roman" w:hAnsi="Arial" w:cs="Arial"/>
                <w:color w:val="FF0000"/>
                <w:sz w:val="24"/>
                <w:szCs w:val="24"/>
              </w:rPr>
            </w:pPr>
            <w:r w:rsidRPr="007D50F6">
              <w:rPr>
                <w:rFonts w:ascii="Arial" w:eastAsia="Times New Roman" w:hAnsi="Arial" w:cs="Arial"/>
                <w:color w:val="FF0000"/>
                <w:sz w:val="24"/>
                <w:szCs w:val="24"/>
              </w:rPr>
              <w:t>The study of encryption</w:t>
            </w:r>
          </w:p>
          <w:p w:rsidR="008C27C8" w:rsidRPr="008C27C8" w:rsidRDefault="008C27C8" w:rsidP="008C27C8">
            <w:pPr>
              <w:numPr>
                <w:ilvl w:val="0"/>
                <w:numId w:val="7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The creation of encryption algorithms</w:t>
            </w:r>
          </w:p>
        </w:tc>
        <w:tc>
          <w:tcPr>
            <w:tcW w:w="208" w:type="pct"/>
            <w:shd w:val="clear" w:color="auto" w:fill="FFFFFF"/>
            <w:hideMark/>
          </w:tcPr>
          <w:p w:rsidR="008C27C8" w:rsidRPr="008C27C8" w:rsidRDefault="008C27C8" w:rsidP="008C2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noProof/>
                <w:color w:val="0000FF"/>
                <w:sz w:val="24"/>
                <w:szCs w:val="24"/>
                <w:lang w:val="en-IN" w:eastAsia="en-IN"/>
              </w:rPr>
              <w:drawing>
                <wp:inline distT="0" distB="0" distL="0" distR="0" wp14:anchorId="47FE57B9" wp14:editId="03782CED">
                  <wp:extent cx="228600" cy="228600"/>
                  <wp:effectExtent l="19050" t="0" r="0" b="0"/>
                  <wp:docPr id="7" name="IMG_2" descr="Cryptography is the study of encryption. ">
                    <a:hlinkClick xmlns:a="http://schemas.openxmlformats.org/drawingml/2006/main" r:id="rId1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" descr="Cryptography is the study of encryption. ">
                            <a:hlinkClick r:id="rId11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C27C8" w:rsidRPr="008C27C8" w:rsidTr="007B2692">
        <w:trPr>
          <w:tblCellSpacing w:w="15" w:type="dxa"/>
        </w:trPr>
        <w:tc>
          <w:tcPr>
            <w:tcW w:w="804" w:type="pct"/>
            <w:shd w:val="clear" w:color="auto" w:fill="FFFFFF"/>
            <w:hideMark/>
          </w:tcPr>
          <w:p w:rsidR="008C27C8" w:rsidRPr="008C27C8" w:rsidRDefault="008C27C8" w:rsidP="008C2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bookmarkStart w:id="6" w:name="N189"/>
            <w:r w:rsidRPr="008C27C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8. </w:t>
            </w:r>
            <w:bookmarkEnd w:id="6"/>
          </w:p>
        </w:tc>
        <w:tc>
          <w:tcPr>
            <w:tcW w:w="3925" w:type="pct"/>
            <w:shd w:val="clear" w:color="auto" w:fill="FFFFFF"/>
            <w:hideMark/>
          </w:tcPr>
          <w:p w:rsidR="008C27C8" w:rsidRPr="008C27C8" w:rsidRDefault="008C27C8" w:rsidP="008C2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What is the process of changing the order of some characters in an encryption key?</w:t>
            </w:r>
          </w:p>
          <w:p w:rsidR="008C27C8" w:rsidRPr="007D50F6" w:rsidRDefault="008C27C8" w:rsidP="008C27C8">
            <w:pPr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color w:val="FF0000"/>
                <w:sz w:val="24"/>
                <w:szCs w:val="24"/>
              </w:rPr>
            </w:pPr>
            <w:r w:rsidRPr="007D50F6">
              <w:rPr>
                <w:rFonts w:ascii="Arial" w:eastAsia="Times New Roman" w:hAnsi="Arial" w:cs="Arial"/>
                <w:color w:val="FF0000"/>
                <w:sz w:val="24"/>
                <w:szCs w:val="24"/>
              </w:rPr>
              <w:t>Transposition</w:t>
            </w:r>
          </w:p>
          <w:p w:rsidR="008C27C8" w:rsidRPr="008C27C8" w:rsidRDefault="008C27C8" w:rsidP="008C27C8">
            <w:pPr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Subtraction</w:t>
            </w:r>
          </w:p>
          <w:p w:rsidR="008C27C8" w:rsidRPr="008C27C8" w:rsidRDefault="008C27C8" w:rsidP="008C27C8">
            <w:pPr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Substitution</w:t>
            </w:r>
          </w:p>
          <w:p w:rsidR="008C27C8" w:rsidRPr="008C27C8" w:rsidRDefault="008C27C8" w:rsidP="008C27C8">
            <w:pPr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Transrelation</w:t>
            </w:r>
            <w:proofErr w:type="spellEnd"/>
          </w:p>
        </w:tc>
        <w:tc>
          <w:tcPr>
            <w:tcW w:w="208" w:type="pct"/>
            <w:shd w:val="clear" w:color="auto" w:fill="FFFFFF"/>
            <w:hideMark/>
          </w:tcPr>
          <w:p w:rsidR="008C27C8" w:rsidRPr="008C27C8" w:rsidRDefault="008C27C8" w:rsidP="008C2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noProof/>
                <w:color w:val="0000FF"/>
                <w:sz w:val="24"/>
                <w:szCs w:val="24"/>
                <w:lang w:val="en-IN" w:eastAsia="en-IN"/>
              </w:rPr>
              <w:drawing>
                <wp:inline distT="0" distB="0" distL="0" distR="0" wp14:anchorId="346035F9" wp14:editId="6A035BEF">
                  <wp:extent cx="228600" cy="228600"/>
                  <wp:effectExtent l="19050" t="0" r="0" b="0"/>
                  <wp:docPr id="8" name="IMG_2" descr="Transposition is the process of changing the order of some characters in an encryption process. ">
                    <a:hlinkClick xmlns:a="http://schemas.openxmlformats.org/drawingml/2006/main" r:id="rId12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" descr="Transposition is the process of changing the order of some characters in an encryption process. ">
                            <a:hlinkClick r:id="rId12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C27C8" w:rsidRPr="008C27C8" w:rsidTr="007B2692">
        <w:trPr>
          <w:tblCellSpacing w:w="15" w:type="dxa"/>
        </w:trPr>
        <w:tc>
          <w:tcPr>
            <w:tcW w:w="804" w:type="pct"/>
            <w:shd w:val="clear" w:color="auto" w:fill="FFFFFF"/>
            <w:hideMark/>
          </w:tcPr>
          <w:p w:rsidR="008C27C8" w:rsidRPr="008C27C8" w:rsidRDefault="008C27C8" w:rsidP="008C2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bookmarkStart w:id="7" w:name="N214"/>
            <w:r w:rsidRPr="008C27C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lastRenderedPageBreak/>
              <w:t>9. </w:t>
            </w:r>
            <w:bookmarkEnd w:id="7"/>
          </w:p>
        </w:tc>
        <w:tc>
          <w:tcPr>
            <w:tcW w:w="3925" w:type="pct"/>
            <w:shd w:val="clear" w:color="auto" w:fill="FFFFFF"/>
            <w:hideMark/>
          </w:tcPr>
          <w:p w:rsidR="008C27C8" w:rsidRPr="008C27C8" w:rsidRDefault="008C27C8" w:rsidP="008C2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Data encrypted with the server's public key can be decrypted with which key?</w:t>
            </w:r>
          </w:p>
          <w:p w:rsidR="008C27C8" w:rsidRPr="008C27C8" w:rsidRDefault="008C27C8" w:rsidP="008C27C8">
            <w:pPr>
              <w:numPr>
                <w:ilvl w:val="0"/>
                <w:numId w:val="9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The server's public key</w:t>
            </w:r>
          </w:p>
          <w:p w:rsidR="008C27C8" w:rsidRPr="007D50F6" w:rsidRDefault="008C27C8" w:rsidP="008C27C8">
            <w:pPr>
              <w:numPr>
                <w:ilvl w:val="0"/>
                <w:numId w:val="9"/>
              </w:numPr>
              <w:spacing w:after="0" w:line="240" w:lineRule="auto"/>
              <w:rPr>
                <w:rFonts w:ascii="Arial" w:eastAsia="Times New Roman" w:hAnsi="Arial" w:cs="Arial"/>
                <w:color w:val="FF0000"/>
                <w:sz w:val="24"/>
                <w:szCs w:val="24"/>
              </w:rPr>
            </w:pPr>
            <w:r w:rsidRPr="007D50F6">
              <w:rPr>
                <w:rFonts w:ascii="Arial" w:eastAsia="Times New Roman" w:hAnsi="Arial" w:cs="Arial"/>
                <w:color w:val="FF0000"/>
                <w:sz w:val="24"/>
                <w:szCs w:val="24"/>
              </w:rPr>
              <w:t>The server's private key</w:t>
            </w:r>
          </w:p>
          <w:p w:rsidR="008C27C8" w:rsidRPr="008C27C8" w:rsidRDefault="008C27C8" w:rsidP="008C27C8">
            <w:pPr>
              <w:numPr>
                <w:ilvl w:val="0"/>
                <w:numId w:val="9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The client's public key</w:t>
            </w:r>
          </w:p>
          <w:p w:rsidR="008C27C8" w:rsidRPr="008C27C8" w:rsidRDefault="008C27C8" w:rsidP="008C27C8">
            <w:pPr>
              <w:numPr>
                <w:ilvl w:val="0"/>
                <w:numId w:val="9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The client's private key</w:t>
            </w:r>
          </w:p>
        </w:tc>
        <w:tc>
          <w:tcPr>
            <w:tcW w:w="208" w:type="pct"/>
            <w:shd w:val="clear" w:color="auto" w:fill="FFFFFF"/>
            <w:hideMark/>
          </w:tcPr>
          <w:p w:rsidR="008C27C8" w:rsidRPr="008C27C8" w:rsidRDefault="008C27C8" w:rsidP="008C2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noProof/>
                <w:color w:val="0000FF"/>
                <w:sz w:val="24"/>
                <w:szCs w:val="24"/>
                <w:lang w:val="en-IN" w:eastAsia="en-IN"/>
              </w:rPr>
              <w:drawing>
                <wp:inline distT="0" distB="0" distL="0" distR="0" wp14:anchorId="1DEACECC" wp14:editId="540C1BF5">
                  <wp:extent cx="228600" cy="228600"/>
                  <wp:effectExtent l="19050" t="0" r="0" b="0"/>
                  <wp:docPr id="9" name="IMG_2" descr="Data can be decrypted with the other key in the pair-in this case, the server's private key. ">
                    <a:hlinkClick xmlns:a="http://schemas.openxmlformats.org/drawingml/2006/main" r:id="rId1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" descr="Data can be decrypted with the other key in the pair-in this case, the server's private key. ">
                            <a:hlinkClick r:id="rId1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C27C8" w:rsidRPr="008C27C8" w:rsidTr="007B2692">
        <w:trPr>
          <w:tblCellSpacing w:w="15" w:type="dxa"/>
        </w:trPr>
        <w:tc>
          <w:tcPr>
            <w:tcW w:w="804" w:type="pct"/>
            <w:shd w:val="clear" w:color="auto" w:fill="FFFFFF"/>
            <w:hideMark/>
          </w:tcPr>
          <w:p w:rsidR="008C27C8" w:rsidRPr="008C27C8" w:rsidRDefault="008C27C8" w:rsidP="008C2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bookmarkStart w:id="8" w:name="N239"/>
            <w:r w:rsidRPr="008C27C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10. </w:t>
            </w:r>
            <w:bookmarkEnd w:id="8"/>
          </w:p>
        </w:tc>
        <w:tc>
          <w:tcPr>
            <w:tcW w:w="3925" w:type="pct"/>
            <w:shd w:val="clear" w:color="auto" w:fill="FFFFFF"/>
            <w:hideMark/>
          </w:tcPr>
          <w:p w:rsidR="008C27C8" w:rsidRPr="008C27C8" w:rsidRDefault="008C27C8" w:rsidP="008C2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Which type of encryption is the fastest to use for large amounts of data?</w:t>
            </w:r>
          </w:p>
          <w:p w:rsidR="008C27C8" w:rsidRPr="007D50F6" w:rsidRDefault="008C27C8" w:rsidP="008C27C8">
            <w:pPr>
              <w:numPr>
                <w:ilvl w:val="0"/>
                <w:numId w:val="10"/>
              </w:numPr>
              <w:spacing w:after="0" w:line="240" w:lineRule="auto"/>
              <w:rPr>
                <w:rFonts w:ascii="Arial" w:eastAsia="Times New Roman" w:hAnsi="Arial" w:cs="Arial"/>
                <w:color w:val="FF0000"/>
                <w:sz w:val="24"/>
                <w:szCs w:val="24"/>
              </w:rPr>
            </w:pPr>
            <w:r w:rsidRPr="007D50F6">
              <w:rPr>
                <w:rFonts w:ascii="Arial" w:eastAsia="Times New Roman" w:hAnsi="Arial" w:cs="Arial"/>
                <w:color w:val="FF0000"/>
                <w:sz w:val="24"/>
                <w:szCs w:val="24"/>
              </w:rPr>
              <w:t>Symmetric</w:t>
            </w:r>
          </w:p>
          <w:p w:rsidR="008C27C8" w:rsidRPr="008C27C8" w:rsidRDefault="008C27C8" w:rsidP="008C27C8">
            <w:pPr>
              <w:numPr>
                <w:ilvl w:val="0"/>
                <w:numId w:val="10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Public</w:t>
            </w:r>
          </w:p>
          <w:p w:rsidR="008C27C8" w:rsidRPr="008C27C8" w:rsidRDefault="008C27C8" w:rsidP="008C27C8">
            <w:pPr>
              <w:numPr>
                <w:ilvl w:val="0"/>
                <w:numId w:val="10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Private</w:t>
            </w:r>
          </w:p>
          <w:p w:rsidR="008C27C8" w:rsidRPr="008C27C8" w:rsidRDefault="008C27C8" w:rsidP="008C27C8">
            <w:pPr>
              <w:numPr>
                <w:ilvl w:val="0"/>
                <w:numId w:val="10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Asymmetric</w:t>
            </w:r>
          </w:p>
        </w:tc>
        <w:tc>
          <w:tcPr>
            <w:tcW w:w="208" w:type="pct"/>
            <w:shd w:val="clear" w:color="auto" w:fill="FFFFFF"/>
            <w:hideMark/>
          </w:tcPr>
          <w:p w:rsidR="008C27C8" w:rsidRPr="008C27C8" w:rsidRDefault="008C27C8" w:rsidP="008C2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noProof/>
                <w:color w:val="0000FF"/>
                <w:sz w:val="24"/>
                <w:szCs w:val="24"/>
                <w:lang w:val="en-IN" w:eastAsia="en-IN"/>
              </w:rPr>
              <w:drawing>
                <wp:inline distT="0" distB="0" distL="0" distR="0" wp14:anchorId="6F997A84" wp14:editId="6DFE0519">
                  <wp:extent cx="228600" cy="228600"/>
                  <wp:effectExtent l="19050" t="0" r="0" b="0"/>
                  <wp:docPr id="10" name="IMG_2" descr="Symmetric key encryption is fast and best to use when you have large amounts of data. ">
                    <a:hlinkClick xmlns:a="http://schemas.openxmlformats.org/drawingml/2006/main" r:id="rId1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" descr="Symmetric key encryption is fast and best to use when you have large amounts of data. ">
                            <a:hlinkClick r:id="rId14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C27C8" w:rsidRPr="008C27C8" w:rsidTr="007B2692">
        <w:trPr>
          <w:tblCellSpacing w:w="15" w:type="dxa"/>
        </w:trPr>
        <w:tc>
          <w:tcPr>
            <w:tcW w:w="804" w:type="pct"/>
            <w:shd w:val="clear" w:color="auto" w:fill="FFFFFF"/>
            <w:hideMark/>
          </w:tcPr>
          <w:p w:rsidR="008C27C8" w:rsidRPr="008C27C8" w:rsidRDefault="008C27C8" w:rsidP="008C2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bookmarkStart w:id="9" w:name="N264"/>
            <w:r w:rsidRPr="008C27C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11. </w:t>
            </w:r>
            <w:bookmarkEnd w:id="9"/>
          </w:p>
        </w:tc>
        <w:tc>
          <w:tcPr>
            <w:tcW w:w="3925" w:type="pct"/>
            <w:shd w:val="clear" w:color="auto" w:fill="FFFFFF"/>
            <w:hideMark/>
          </w:tcPr>
          <w:p w:rsidR="008C27C8" w:rsidRPr="008C27C8" w:rsidRDefault="008C27C8" w:rsidP="008C2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What is the goal of a known–plain text attack?</w:t>
            </w:r>
          </w:p>
          <w:p w:rsidR="008C27C8" w:rsidRPr="008C27C8" w:rsidRDefault="008C27C8" w:rsidP="008C27C8">
            <w:pPr>
              <w:numPr>
                <w:ilvl w:val="0"/>
                <w:numId w:val="1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To read the encrypted data</w:t>
            </w:r>
          </w:p>
          <w:p w:rsidR="008C27C8" w:rsidRPr="00E018B4" w:rsidRDefault="008C27C8" w:rsidP="008C27C8">
            <w:pPr>
              <w:numPr>
                <w:ilvl w:val="0"/>
                <w:numId w:val="11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018B4">
              <w:rPr>
                <w:rFonts w:ascii="Arial" w:eastAsia="Times New Roman" w:hAnsi="Arial" w:cs="Arial"/>
                <w:sz w:val="24"/>
                <w:szCs w:val="24"/>
              </w:rPr>
              <w:t>To gain access to the public key</w:t>
            </w:r>
          </w:p>
          <w:p w:rsidR="008C27C8" w:rsidRPr="00E018B4" w:rsidRDefault="008C27C8" w:rsidP="008C27C8">
            <w:pPr>
              <w:numPr>
                <w:ilvl w:val="0"/>
                <w:numId w:val="11"/>
              </w:numPr>
              <w:spacing w:after="0" w:line="240" w:lineRule="auto"/>
              <w:rPr>
                <w:rFonts w:ascii="Arial" w:eastAsia="Times New Roman" w:hAnsi="Arial" w:cs="Arial"/>
                <w:color w:val="FF0000"/>
                <w:sz w:val="24"/>
                <w:szCs w:val="24"/>
              </w:rPr>
            </w:pPr>
            <w:r w:rsidRPr="00E018B4">
              <w:rPr>
                <w:rFonts w:ascii="Arial" w:eastAsia="Times New Roman" w:hAnsi="Arial" w:cs="Arial"/>
                <w:color w:val="FF0000"/>
                <w:sz w:val="24"/>
                <w:szCs w:val="24"/>
              </w:rPr>
              <w:t>To discover the encryption key</w:t>
            </w:r>
          </w:p>
          <w:p w:rsidR="008C27C8" w:rsidRPr="008C27C8" w:rsidRDefault="008C27C8" w:rsidP="008C27C8">
            <w:pPr>
              <w:numPr>
                <w:ilvl w:val="0"/>
                <w:numId w:val="1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To validate the sender of the data</w:t>
            </w:r>
          </w:p>
        </w:tc>
        <w:tc>
          <w:tcPr>
            <w:tcW w:w="208" w:type="pct"/>
            <w:shd w:val="clear" w:color="auto" w:fill="FFFFFF"/>
            <w:hideMark/>
          </w:tcPr>
          <w:p w:rsidR="008C27C8" w:rsidRPr="008C27C8" w:rsidRDefault="008C27C8" w:rsidP="008C2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noProof/>
                <w:color w:val="0000FF"/>
                <w:sz w:val="24"/>
                <w:szCs w:val="24"/>
                <w:lang w:val="en-IN" w:eastAsia="en-IN"/>
              </w:rPr>
              <w:drawing>
                <wp:inline distT="0" distB="0" distL="0" distR="0" wp14:anchorId="451686B2" wp14:editId="0C3A22D3">
                  <wp:extent cx="228600" cy="228600"/>
                  <wp:effectExtent l="19050" t="0" r="0" b="0"/>
                  <wp:docPr id="11" name="IMG_2" descr="The goal of a known plain text attack is to discover the encryption key. ">
                    <a:hlinkClick xmlns:a="http://schemas.openxmlformats.org/drawingml/2006/main" r:id="rId1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" descr="The goal of a known plain text attack is to discover the encryption key. ">
                            <a:hlinkClick r:id="rId1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C27C8" w:rsidRPr="008C27C8" w:rsidTr="007B2692">
        <w:trPr>
          <w:tblCellSpacing w:w="15" w:type="dxa"/>
        </w:trPr>
        <w:tc>
          <w:tcPr>
            <w:tcW w:w="804" w:type="pct"/>
            <w:shd w:val="clear" w:color="auto" w:fill="FFFFFF"/>
            <w:hideMark/>
          </w:tcPr>
          <w:p w:rsidR="008C27C8" w:rsidRPr="008C27C8" w:rsidRDefault="008C27C8" w:rsidP="008C2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bookmarkStart w:id="10" w:name="N289"/>
            <w:r w:rsidRPr="008C27C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12. </w:t>
            </w:r>
            <w:bookmarkEnd w:id="10"/>
          </w:p>
        </w:tc>
        <w:tc>
          <w:tcPr>
            <w:tcW w:w="3925" w:type="pct"/>
            <w:shd w:val="clear" w:color="auto" w:fill="FFFFFF"/>
            <w:hideMark/>
          </w:tcPr>
          <w:p w:rsidR="008C27C8" w:rsidRPr="008C27C8" w:rsidRDefault="008C27C8" w:rsidP="008C2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Which cryptographic attack attempts to crack the code by looking for patterns and using statistical analysis?</w:t>
            </w:r>
          </w:p>
          <w:p w:rsidR="008C27C8" w:rsidRPr="007D50F6" w:rsidRDefault="008C27C8" w:rsidP="008C27C8">
            <w:pPr>
              <w:numPr>
                <w:ilvl w:val="0"/>
                <w:numId w:val="12"/>
              </w:numPr>
              <w:spacing w:after="0" w:line="240" w:lineRule="auto"/>
              <w:rPr>
                <w:rFonts w:ascii="Arial" w:eastAsia="Times New Roman" w:hAnsi="Arial" w:cs="Arial"/>
                <w:color w:val="FF0000"/>
                <w:sz w:val="24"/>
                <w:szCs w:val="24"/>
              </w:rPr>
            </w:pPr>
            <w:r w:rsidRPr="007D50F6">
              <w:rPr>
                <w:rFonts w:ascii="Arial" w:eastAsia="Times New Roman" w:hAnsi="Arial" w:cs="Arial"/>
                <w:color w:val="FF0000"/>
                <w:sz w:val="24"/>
                <w:szCs w:val="24"/>
              </w:rPr>
              <w:t>Cipher text–only attack</w:t>
            </w:r>
          </w:p>
          <w:p w:rsidR="008C27C8" w:rsidRPr="008C27C8" w:rsidRDefault="008C27C8" w:rsidP="008C27C8">
            <w:pPr>
              <w:numPr>
                <w:ilvl w:val="0"/>
                <w:numId w:val="12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Chosen–plain text attack</w:t>
            </w:r>
          </w:p>
          <w:p w:rsidR="008C27C8" w:rsidRPr="008C27C8" w:rsidRDefault="008C27C8" w:rsidP="008C27C8">
            <w:pPr>
              <w:numPr>
                <w:ilvl w:val="0"/>
                <w:numId w:val="12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Chosen–cipher text attack</w:t>
            </w:r>
          </w:p>
          <w:p w:rsidR="008C27C8" w:rsidRPr="008C27C8" w:rsidRDefault="008C27C8" w:rsidP="008C27C8">
            <w:pPr>
              <w:numPr>
                <w:ilvl w:val="0"/>
                <w:numId w:val="12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Brute-force attack</w:t>
            </w:r>
          </w:p>
        </w:tc>
        <w:tc>
          <w:tcPr>
            <w:tcW w:w="208" w:type="pct"/>
            <w:shd w:val="clear" w:color="auto" w:fill="FFFFFF"/>
            <w:hideMark/>
          </w:tcPr>
          <w:p w:rsidR="008C27C8" w:rsidRPr="008C27C8" w:rsidRDefault="008C27C8" w:rsidP="008C2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noProof/>
                <w:color w:val="0000FF"/>
                <w:sz w:val="24"/>
                <w:szCs w:val="24"/>
                <w:lang w:val="en-IN" w:eastAsia="en-IN"/>
              </w:rPr>
              <w:drawing>
                <wp:inline distT="0" distB="0" distL="0" distR="0" wp14:anchorId="2D56A90F" wp14:editId="70A064F6">
                  <wp:extent cx="228600" cy="228600"/>
                  <wp:effectExtent l="19050" t="0" r="0" b="0"/>
                  <wp:docPr id="12" name="IMG_2" descr="A cipher text only attack attempts to crack the encryption using cryptoanalysis. 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" descr="A cipher text only attack attempts to crack the encryption using cryptoanalysis. 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C27C8" w:rsidRPr="008C27C8" w:rsidTr="007B2692">
        <w:trPr>
          <w:tblCellSpacing w:w="15" w:type="dxa"/>
        </w:trPr>
        <w:tc>
          <w:tcPr>
            <w:tcW w:w="804" w:type="pct"/>
            <w:shd w:val="clear" w:color="auto" w:fill="FFFFFF"/>
            <w:hideMark/>
          </w:tcPr>
          <w:p w:rsidR="008C27C8" w:rsidRPr="008C27C8" w:rsidRDefault="008C27C8" w:rsidP="008C2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bookmarkStart w:id="11" w:name="N314"/>
            <w:r w:rsidRPr="008C27C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13. </w:t>
            </w:r>
            <w:bookmarkEnd w:id="11"/>
          </w:p>
        </w:tc>
        <w:tc>
          <w:tcPr>
            <w:tcW w:w="3925" w:type="pct"/>
            <w:shd w:val="clear" w:color="auto" w:fill="FFFFFF"/>
            <w:hideMark/>
          </w:tcPr>
          <w:p w:rsidR="008C27C8" w:rsidRPr="008C27C8" w:rsidRDefault="008C27C8" w:rsidP="008C2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Which two factors are of concern when using brute-force attacks against encryption?</w:t>
            </w:r>
          </w:p>
          <w:p w:rsidR="008C27C8" w:rsidRPr="007B2692" w:rsidRDefault="008C27C8" w:rsidP="008C27C8">
            <w:pPr>
              <w:numPr>
                <w:ilvl w:val="0"/>
                <w:numId w:val="13"/>
              </w:numPr>
              <w:spacing w:after="0" w:line="240" w:lineRule="auto"/>
              <w:rPr>
                <w:rFonts w:ascii="Arial" w:eastAsia="Times New Roman" w:hAnsi="Arial" w:cs="Arial"/>
                <w:color w:val="FF0000"/>
                <w:sz w:val="24"/>
                <w:szCs w:val="24"/>
              </w:rPr>
            </w:pPr>
            <w:r w:rsidRPr="007B2692">
              <w:rPr>
                <w:rFonts w:ascii="Arial" w:eastAsia="Times New Roman" w:hAnsi="Arial" w:cs="Arial"/>
                <w:color w:val="FF0000"/>
                <w:sz w:val="24"/>
                <w:szCs w:val="24"/>
              </w:rPr>
              <w:t>Time</w:t>
            </w:r>
          </w:p>
          <w:p w:rsidR="008C27C8" w:rsidRPr="00DA66C0" w:rsidRDefault="008C27C8" w:rsidP="008C27C8">
            <w:pPr>
              <w:numPr>
                <w:ilvl w:val="0"/>
                <w:numId w:val="13"/>
              </w:numPr>
              <w:spacing w:after="0" w:line="240" w:lineRule="auto"/>
              <w:rPr>
                <w:rFonts w:ascii="Arial" w:eastAsia="Times New Roman" w:hAnsi="Arial" w:cs="Arial"/>
                <w:color w:val="FF0000"/>
                <w:sz w:val="24"/>
                <w:szCs w:val="24"/>
              </w:rPr>
            </w:pPr>
            <w:r w:rsidRPr="00DA66C0">
              <w:rPr>
                <w:rFonts w:ascii="Arial" w:eastAsia="Times New Roman" w:hAnsi="Arial" w:cs="Arial"/>
                <w:color w:val="FF0000"/>
                <w:sz w:val="24"/>
                <w:szCs w:val="24"/>
              </w:rPr>
              <w:t>Money</w:t>
            </w:r>
          </w:p>
          <w:p w:rsidR="008C27C8" w:rsidRPr="00F22353" w:rsidRDefault="008C27C8" w:rsidP="008C27C8">
            <w:pPr>
              <w:numPr>
                <w:ilvl w:val="0"/>
                <w:numId w:val="13"/>
              </w:num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</w:pPr>
            <w:r w:rsidRPr="00F22353"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  <w:t>Knowledge of the sender</w:t>
            </w:r>
          </w:p>
          <w:p w:rsidR="008C27C8" w:rsidRPr="008C27C8" w:rsidRDefault="008C27C8" w:rsidP="008C27C8">
            <w:pPr>
              <w:numPr>
                <w:ilvl w:val="0"/>
                <w:numId w:val="13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The ability to capture data</w:t>
            </w:r>
          </w:p>
        </w:tc>
        <w:tc>
          <w:tcPr>
            <w:tcW w:w="208" w:type="pct"/>
            <w:shd w:val="clear" w:color="auto" w:fill="FFFFFF"/>
            <w:hideMark/>
          </w:tcPr>
          <w:p w:rsidR="008C27C8" w:rsidRPr="008C27C8" w:rsidRDefault="008C27C8" w:rsidP="008C2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noProof/>
                <w:color w:val="0000FF"/>
                <w:sz w:val="24"/>
                <w:szCs w:val="24"/>
                <w:lang w:val="en-IN" w:eastAsia="en-IN"/>
              </w:rPr>
              <w:drawing>
                <wp:inline distT="0" distB="0" distL="0" distR="0" wp14:anchorId="544E1A44" wp14:editId="535287EE">
                  <wp:extent cx="228600" cy="228600"/>
                  <wp:effectExtent l="19050" t="0" r="0" b="0"/>
                  <wp:docPr id="13" name="IMG_2" descr="Time and money are the two biggest concerns when attempting to break encryption using a brute-force method. ">
                    <a:hlinkClick xmlns:a="http://schemas.openxmlformats.org/drawingml/2006/main" r:id="rId17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" descr="Time and money are the two biggest concerns when attempting to break encryption using a brute-force method. ">
                            <a:hlinkClick r:id="rId17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C27C8" w:rsidRPr="008C27C8" w:rsidTr="007B2692">
        <w:trPr>
          <w:tblCellSpacing w:w="15" w:type="dxa"/>
        </w:trPr>
        <w:tc>
          <w:tcPr>
            <w:tcW w:w="804" w:type="pct"/>
            <w:shd w:val="clear" w:color="auto" w:fill="FFFFFF"/>
            <w:hideMark/>
          </w:tcPr>
          <w:p w:rsidR="008C27C8" w:rsidRPr="008C27C8" w:rsidRDefault="008C27C8" w:rsidP="008C2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bookmarkStart w:id="12" w:name="N339"/>
            <w:r w:rsidRPr="008C27C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14. </w:t>
            </w:r>
            <w:bookmarkEnd w:id="12"/>
          </w:p>
        </w:tc>
        <w:tc>
          <w:tcPr>
            <w:tcW w:w="3925" w:type="pct"/>
            <w:shd w:val="clear" w:color="auto" w:fill="FFFFFF"/>
            <w:hideMark/>
          </w:tcPr>
          <w:p w:rsidR="008C27C8" w:rsidRPr="008C27C8" w:rsidRDefault="008C27C8" w:rsidP="008C2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Which program is useful in ensuring the integrity of a file that has been downloaded from the Internet?</w:t>
            </w:r>
          </w:p>
          <w:p w:rsidR="008C27C8" w:rsidRPr="008C27C8" w:rsidRDefault="008C27C8" w:rsidP="008C27C8">
            <w:pPr>
              <w:numPr>
                <w:ilvl w:val="0"/>
                <w:numId w:val="1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Tripwire</w:t>
            </w:r>
          </w:p>
          <w:p w:rsidR="008C27C8" w:rsidRPr="008C27C8" w:rsidRDefault="008C27C8" w:rsidP="008C27C8">
            <w:pPr>
              <w:numPr>
                <w:ilvl w:val="0"/>
                <w:numId w:val="1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Norton Internet Security</w:t>
            </w:r>
          </w:p>
          <w:p w:rsidR="008C27C8" w:rsidRPr="008C27C8" w:rsidRDefault="008C27C8" w:rsidP="008C27C8">
            <w:pPr>
              <w:numPr>
                <w:ilvl w:val="0"/>
                <w:numId w:val="1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Snort</w:t>
            </w:r>
          </w:p>
          <w:p w:rsidR="008C27C8" w:rsidRPr="007B2692" w:rsidRDefault="008C27C8" w:rsidP="008C27C8">
            <w:pPr>
              <w:numPr>
                <w:ilvl w:val="0"/>
                <w:numId w:val="14"/>
              </w:numPr>
              <w:spacing w:after="0" w:line="240" w:lineRule="auto"/>
              <w:rPr>
                <w:rFonts w:ascii="Arial" w:eastAsia="Times New Roman" w:hAnsi="Arial" w:cs="Arial"/>
                <w:color w:val="FF0000"/>
                <w:sz w:val="24"/>
                <w:szCs w:val="24"/>
              </w:rPr>
            </w:pPr>
            <w:r w:rsidRPr="007B2692">
              <w:rPr>
                <w:rFonts w:ascii="Arial" w:eastAsia="Times New Roman" w:hAnsi="Arial" w:cs="Arial"/>
                <w:color w:val="FF0000"/>
                <w:sz w:val="24"/>
                <w:szCs w:val="24"/>
              </w:rPr>
              <w:t>WinMD5</w:t>
            </w:r>
          </w:p>
        </w:tc>
        <w:tc>
          <w:tcPr>
            <w:tcW w:w="208" w:type="pct"/>
            <w:shd w:val="clear" w:color="auto" w:fill="FFFFFF"/>
            <w:hideMark/>
          </w:tcPr>
          <w:p w:rsidR="008C27C8" w:rsidRPr="008C27C8" w:rsidRDefault="008C27C8" w:rsidP="008C2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noProof/>
                <w:color w:val="0000FF"/>
                <w:sz w:val="24"/>
                <w:szCs w:val="24"/>
                <w:lang w:val="en-IN" w:eastAsia="en-IN"/>
              </w:rPr>
              <w:drawing>
                <wp:inline distT="0" distB="0" distL="0" distR="0" wp14:anchorId="20359E83" wp14:editId="440ED464">
                  <wp:extent cx="228600" cy="228600"/>
                  <wp:effectExtent l="19050" t="0" r="0" b="0"/>
                  <wp:docPr id="14" name="IMG_2" descr="WinMD5 can be used to verify the integrity of a file downloaded from the Internet. ">
                    <a:hlinkClick xmlns:a="http://schemas.openxmlformats.org/drawingml/2006/main" r:id="rId18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" descr="WinMD5 can be used to verify the integrity of a file downloaded from the Internet. ">
                            <a:hlinkClick r:id="rId18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C27C8" w:rsidRPr="008C27C8" w:rsidTr="007B2692">
        <w:trPr>
          <w:tblCellSpacing w:w="15" w:type="dxa"/>
        </w:trPr>
        <w:tc>
          <w:tcPr>
            <w:tcW w:w="804" w:type="pct"/>
            <w:shd w:val="clear" w:color="auto" w:fill="FFFFFF"/>
            <w:hideMark/>
          </w:tcPr>
          <w:p w:rsidR="008C27C8" w:rsidRPr="008C27C8" w:rsidRDefault="008C27C8" w:rsidP="008C2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bookmarkStart w:id="13" w:name="N364"/>
            <w:r w:rsidRPr="008C27C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15. </w:t>
            </w:r>
            <w:bookmarkEnd w:id="13"/>
          </w:p>
        </w:tc>
        <w:tc>
          <w:tcPr>
            <w:tcW w:w="3925" w:type="pct"/>
            <w:shd w:val="clear" w:color="auto" w:fill="FFFFFF"/>
            <w:hideMark/>
          </w:tcPr>
          <w:p w:rsidR="008C27C8" w:rsidRPr="008C27C8" w:rsidRDefault="008C27C8" w:rsidP="008C2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What are some of the common fields in an x.509 certificate? (Choose all that apply.)</w:t>
            </w:r>
          </w:p>
          <w:p w:rsidR="008C27C8" w:rsidRPr="008C27C8" w:rsidRDefault="008C27C8" w:rsidP="008C27C8">
            <w:pPr>
              <w:numPr>
                <w:ilvl w:val="0"/>
                <w:numId w:val="15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Secret Key</w:t>
            </w:r>
          </w:p>
          <w:p w:rsidR="008C27C8" w:rsidRPr="00F22353" w:rsidRDefault="008C27C8" w:rsidP="008C27C8">
            <w:pPr>
              <w:numPr>
                <w:ilvl w:val="0"/>
                <w:numId w:val="15"/>
              </w:num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</w:pPr>
            <w:r w:rsidRPr="00F22353"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  <w:t>Expiration Date</w:t>
            </w:r>
          </w:p>
          <w:p w:rsidR="008C27C8" w:rsidRPr="007B2692" w:rsidRDefault="008C27C8" w:rsidP="008C27C8">
            <w:pPr>
              <w:numPr>
                <w:ilvl w:val="0"/>
                <w:numId w:val="15"/>
              </w:numPr>
              <w:spacing w:after="0" w:line="240" w:lineRule="auto"/>
              <w:rPr>
                <w:rFonts w:ascii="Arial" w:eastAsia="Times New Roman" w:hAnsi="Arial" w:cs="Arial"/>
                <w:color w:val="FF0000"/>
                <w:sz w:val="24"/>
                <w:szCs w:val="24"/>
              </w:rPr>
            </w:pPr>
            <w:r w:rsidRPr="007B2692">
              <w:rPr>
                <w:rFonts w:ascii="Arial" w:eastAsia="Times New Roman" w:hAnsi="Arial" w:cs="Arial"/>
                <w:color w:val="FF0000"/>
                <w:sz w:val="24"/>
                <w:szCs w:val="24"/>
              </w:rPr>
              <w:t>Issuer</w:t>
            </w:r>
          </w:p>
          <w:p w:rsidR="008C27C8" w:rsidRPr="007B2692" w:rsidRDefault="008C27C8" w:rsidP="008C27C8">
            <w:pPr>
              <w:numPr>
                <w:ilvl w:val="0"/>
                <w:numId w:val="15"/>
              </w:numPr>
              <w:spacing w:after="0" w:line="240" w:lineRule="auto"/>
              <w:rPr>
                <w:rFonts w:ascii="Arial" w:eastAsia="Times New Roman" w:hAnsi="Arial" w:cs="Arial"/>
                <w:color w:val="FF0000"/>
                <w:sz w:val="24"/>
                <w:szCs w:val="24"/>
              </w:rPr>
            </w:pPr>
            <w:r w:rsidRPr="007B2692">
              <w:rPr>
                <w:rFonts w:ascii="Arial" w:eastAsia="Times New Roman" w:hAnsi="Arial" w:cs="Arial"/>
                <w:color w:val="FF0000"/>
                <w:sz w:val="24"/>
                <w:szCs w:val="24"/>
              </w:rPr>
              <w:t>Public Key</w:t>
            </w:r>
          </w:p>
        </w:tc>
        <w:tc>
          <w:tcPr>
            <w:tcW w:w="208" w:type="pct"/>
            <w:shd w:val="clear" w:color="auto" w:fill="FFFFFF"/>
            <w:hideMark/>
          </w:tcPr>
          <w:p w:rsidR="008C27C8" w:rsidRPr="008C27C8" w:rsidRDefault="008C27C8" w:rsidP="008C2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noProof/>
                <w:color w:val="0000FF"/>
                <w:sz w:val="24"/>
                <w:szCs w:val="24"/>
                <w:lang w:val="en-IN" w:eastAsia="en-IN"/>
              </w:rPr>
              <w:drawing>
                <wp:inline distT="0" distB="0" distL="0" distR="0" wp14:anchorId="07F6E124" wp14:editId="2527C945">
                  <wp:extent cx="228600" cy="228600"/>
                  <wp:effectExtent l="19050" t="0" r="0" b="0"/>
                  <wp:docPr id="15" name="IMG_2" descr="An x.509 certificate includes a field for Issuer and Public Key. ">
                    <a:hlinkClick xmlns:a="http://schemas.openxmlformats.org/drawingml/2006/main" r:id="rId1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" descr="An x.509 certificate includes a field for Issuer and Public Key. ">
                            <a:hlinkClick r:id="rId19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bookmarkStart w:id="14" w:name="_GoBack"/>
        <w:bookmarkEnd w:id="14"/>
      </w:tr>
      <w:tr w:rsidR="008C27C8" w:rsidRPr="008C27C8" w:rsidTr="007B2692">
        <w:trPr>
          <w:tblCellSpacing w:w="15" w:type="dxa"/>
        </w:trPr>
        <w:tc>
          <w:tcPr>
            <w:tcW w:w="804" w:type="pct"/>
            <w:shd w:val="clear" w:color="auto" w:fill="FFFFFF"/>
            <w:hideMark/>
          </w:tcPr>
          <w:p w:rsidR="008C27C8" w:rsidRPr="008C27C8" w:rsidRDefault="008C27C8" w:rsidP="008C2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bookmarkStart w:id="15" w:name="N389"/>
            <w:r w:rsidRPr="008C27C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16. </w:t>
            </w:r>
            <w:bookmarkEnd w:id="15"/>
          </w:p>
        </w:tc>
        <w:tc>
          <w:tcPr>
            <w:tcW w:w="3925" w:type="pct"/>
            <w:shd w:val="clear" w:color="auto" w:fill="FFFFFF"/>
            <w:hideMark/>
          </w:tcPr>
          <w:p w:rsidR="008C27C8" w:rsidRPr="008C27C8" w:rsidRDefault="008C27C8" w:rsidP="008C2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What is the standard format for digital certificates?</w:t>
            </w:r>
          </w:p>
          <w:p w:rsidR="008C27C8" w:rsidRPr="008C27C8" w:rsidRDefault="008C27C8" w:rsidP="008C27C8">
            <w:pPr>
              <w:numPr>
                <w:ilvl w:val="0"/>
                <w:numId w:val="16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x.500</w:t>
            </w:r>
          </w:p>
          <w:p w:rsidR="008C27C8" w:rsidRPr="007B2692" w:rsidRDefault="008C27C8" w:rsidP="008C27C8">
            <w:pPr>
              <w:numPr>
                <w:ilvl w:val="0"/>
                <w:numId w:val="16"/>
              </w:numPr>
              <w:spacing w:after="0" w:line="240" w:lineRule="auto"/>
              <w:rPr>
                <w:rFonts w:ascii="Arial" w:eastAsia="Times New Roman" w:hAnsi="Arial" w:cs="Arial"/>
                <w:color w:val="FF0000"/>
                <w:sz w:val="24"/>
                <w:szCs w:val="24"/>
              </w:rPr>
            </w:pPr>
            <w:r w:rsidRPr="007B2692">
              <w:rPr>
                <w:rFonts w:ascii="Arial" w:eastAsia="Times New Roman" w:hAnsi="Arial" w:cs="Arial"/>
                <w:color w:val="FF0000"/>
                <w:sz w:val="24"/>
                <w:szCs w:val="24"/>
              </w:rPr>
              <w:t>x.509</w:t>
            </w:r>
          </w:p>
          <w:p w:rsidR="008C27C8" w:rsidRPr="008C27C8" w:rsidRDefault="008C27C8" w:rsidP="008C27C8">
            <w:pPr>
              <w:numPr>
                <w:ilvl w:val="0"/>
                <w:numId w:val="16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x.25</w:t>
            </w:r>
          </w:p>
          <w:p w:rsidR="008C27C8" w:rsidRPr="008C27C8" w:rsidRDefault="008C27C8" w:rsidP="008C27C8">
            <w:pPr>
              <w:numPr>
                <w:ilvl w:val="0"/>
                <w:numId w:val="16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XOR</w:t>
            </w:r>
          </w:p>
        </w:tc>
        <w:tc>
          <w:tcPr>
            <w:tcW w:w="208" w:type="pct"/>
            <w:shd w:val="clear" w:color="auto" w:fill="FFFFFF"/>
            <w:hideMark/>
          </w:tcPr>
          <w:p w:rsidR="008C27C8" w:rsidRPr="008C27C8" w:rsidRDefault="008C27C8" w:rsidP="008C2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noProof/>
                <w:color w:val="0000FF"/>
                <w:sz w:val="24"/>
                <w:szCs w:val="24"/>
                <w:lang w:val="en-IN" w:eastAsia="en-IN"/>
              </w:rPr>
              <w:drawing>
                <wp:inline distT="0" distB="0" distL="0" distR="0" wp14:anchorId="02610F79" wp14:editId="609B394C">
                  <wp:extent cx="228600" cy="228600"/>
                  <wp:effectExtent l="19050" t="0" r="0" b="0"/>
                  <wp:docPr id="16" name="IMG_2" descr="x.509 is the standard for digital certificates. ">
                    <a:hlinkClick xmlns:a="http://schemas.openxmlformats.org/drawingml/2006/main" r:id="rId20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" descr="x.509 is the standard for digital certificates. ">
                            <a:hlinkClick r:id="rId20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C27C8" w:rsidRPr="008C27C8" w:rsidTr="007B2692">
        <w:trPr>
          <w:tblCellSpacing w:w="15" w:type="dxa"/>
        </w:trPr>
        <w:tc>
          <w:tcPr>
            <w:tcW w:w="804" w:type="pct"/>
            <w:shd w:val="clear" w:color="auto" w:fill="FFFFFF"/>
            <w:hideMark/>
          </w:tcPr>
          <w:p w:rsidR="008C27C8" w:rsidRPr="008C27C8" w:rsidRDefault="008C27C8" w:rsidP="008C2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bookmarkStart w:id="16" w:name="N414"/>
            <w:r w:rsidRPr="008C27C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lastRenderedPageBreak/>
              <w:t>17. </w:t>
            </w:r>
            <w:bookmarkEnd w:id="16"/>
          </w:p>
        </w:tc>
        <w:tc>
          <w:tcPr>
            <w:tcW w:w="3925" w:type="pct"/>
            <w:shd w:val="clear" w:color="auto" w:fill="FFFFFF"/>
            <w:hideMark/>
          </w:tcPr>
          <w:p w:rsidR="008C27C8" w:rsidRPr="008C27C8" w:rsidRDefault="008C27C8" w:rsidP="008C2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What would the cipher text result be of a value of 1 in plain text and 0 in the secret key after an XOR process?</w:t>
            </w:r>
          </w:p>
          <w:p w:rsidR="008C27C8" w:rsidRPr="005A6C7E" w:rsidRDefault="008C27C8" w:rsidP="008C27C8">
            <w:pPr>
              <w:numPr>
                <w:ilvl w:val="0"/>
                <w:numId w:val="17"/>
              </w:numPr>
              <w:spacing w:after="0" w:line="240" w:lineRule="auto"/>
              <w:rPr>
                <w:rFonts w:ascii="Arial" w:eastAsia="Times New Roman" w:hAnsi="Arial" w:cs="Arial"/>
                <w:color w:val="FF0000"/>
                <w:sz w:val="24"/>
                <w:szCs w:val="24"/>
              </w:rPr>
            </w:pPr>
            <w:r w:rsidRPr="005A6C7E">
              <w:rPr>
                <w:rFonts w:ascii="Arial" w:eastAsia="Times New Roman" w:hAnsi="Arial" w:cs="Arial"/>
                <w:color w:val="FF0000"/>
                <w:sz w:val="24"/>
                <w:szCs w:val="24"/>
              </w:rPr>
              <w:t>1</w:t>
            </w:r>
          </w:p>
          <w:p w:rsidR="008C27C8" w:rsidRPr="005A6C7E" w:rsidRDefault="008C27C8" w:rsidP="008C27C8">
            <w:pPr>
              <w:numPr>
                <w:ilvl w:val="0"/>
                <w:numId w:val="17"/>
              </w:num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</w:pPr>
            <w:r w:rsidRPr="005A6C7E"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208" w:type="pct"/>
            <w:shd w:val="clear" w:color="auto" w:fill="FFFFFF"/>
            <w:hideMark/>
          </w:tcPr>
          <w:p w:rsidR="008C27C8" w:rsidRPr="008C27C8" w:rsidRDefault="008C27C8" w:rsidP="008C2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noProof/>
                <w:color w:val="0000FF"/>
                <w:sz w:val="24"/>
                <w:szCs w:val="24"/>
                <w:lang w:val="en-IN" w:eastAsia="en-IN"/>
              </w:rPr>
              <w:drawing>
                <wp:inline distT="0" distB="0" distL="0" distR="0" wp14:anchorId="3DF1F61F" wp14:editId="067BE81E">
                  <wp:extent cx="228600" cy="228600"/>
                  <wp:effectExtent l="19050" t="0" r="0" b="0"/>
                  <wp:docPr id="17" name="IMG_2" descr="Different values such as 1 and 0 in an XOR process result in a value of 1. ">
                    <a:hlinkClick xmlns:a="http://schemas.openxmlformats.org/drawingml/2006/main" r:id="rId2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" descr="Different values such as 1 and 0 in an XOR process result in a value of 1. ">
                            <a:hlinkClick r:id="rId21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C27C8" w:rsidRPr="008C27C8" w:rsidTr="007B2692">
        <w:trPr>
          <w:tblCellSpacing w:w="15" w:type="dxa"/>
        </w:trPr>
        <w:tc>
          <w:tcPr>
            <w:tcW w:w="804" w:type="pct"/>
            <w:shd w:val="clear" w:color="auto" w:fill="FFFFFF"/>
            <w:hideMark/>
          </w:tcPr>
          <w:p w:rsidR="008C27C8" w:rsidRPr="008C27C8" w:rsidRDefault="008C27C8" w:rsidP="008C2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bookmarkStart w:id="17" w:name="N433"/>
            <w:r w:rsidRPr="008C27C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18. </w:t>
            </w:r>
            <w:bookmarkEnd w:id="17"/>
          </w:p>
        </w:tc>
        <w:tc>
          <w:tcPr>
            <w:tcW w:w="3925" w:type="pct"/>
            <w:shd w:val="clear" w:color="auto" w:fill="FFFFFF"/>
            <w:hideMark/>
          </w:tcPr>
          <w:p w:rsidR="008C27C8" w:rsidRPr="008C27C8" w:rsidRDefault="008C27C8" w:rsidP="008C2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What are two components of a PKI?</w:t>
            </w:r>
          </w:p>
          <w:p w:rsidR="008C27C8" w:rsidRPr="008C27C8" w:rsidRDefault="008C27C8" w:rsidP="008C27C8">
            <w:pPr>
              <w:numPr>
                <w:ilvl w:val="0"/>
                <w:numId w:val="18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User passwords</w:t>
            </w:r>
          </w:p>
          <w:p w:rsidR="008C27C8" w:rsidRPr="007B2692" w:rsidRDefault="008C27C8" w:rsidP="008C27C8">
            <w:pPr>
              <w:numPr>
                <w:ilvl w:val="0"/>
                <w:numId w:val="18"/>
              </w:numPr>
              <w:spacing w:after="0" w:line="240" w:lineRule="auto"/>
              <w:rPr>
                <w:rFonts w:ascii="Arial" w:eastAsia="Times New Roman" w:hAnsi="Arial" w:cs="Arial"/>
                <w:color w:val="FF0000"/>
                <w:sz w:val="24"/>
                <w:szCs w:val="24"/>
              </w:rPr>
            </w:pPr>
            <w:r w:rsidRPr="007B2692">
              <w:rPr>
                <w:rFonts w:ascii="Arial" w:eastAsia="Times New Roman" w:hAnsi="Arial" w:cs="Arial"/>
                <w:color w:val="FF0000"/>
                <w:sz w:val="24"/>
                <w:szCs w:val="24"/>
              </w:rPr>
              <w:t>Digital certificates</w:t>
            </w:r>
          </w:p>
          <w:p w:rsidR="008C27C8" w:rsidRPr="008C27C8" w:rsidRDefault="008C27C8" w:rsidP="008C27C8">
            <w:pPr>
              <w:numPr>
                <w:ilvl w:val="0"/>
                <w:numId w:val="18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Encrypted data</w:t>
            </w:r>
          </w:p>
          <w:p w:rsidR="008C27C8" w:rsidRPr="007B2692" w:rsidRDefault="008C27C8" w:rsidP="008C27C8">
            <w:pPr>
              <w:numPr>
                <w:ilvl w:val="0"/>
                <w:numId w:val="18"/>
              </w:numPr>
              <w:spacing w:after="0" w:line="240" w:lineRule="auto"/>
              <w:rPr>
                <w:rFonts w:ascii="Arial" w:eastAsia="Times New Roman" w:hAnsi="Arial" w:cs="Arial"/>
                <w:color w:val="FF0000"/>
                <w:sz w:val="24"/>
                <w:szCs w:val="24"/>
              </w:rPr>
            </w:pPr>
            <w:r w:rsidRPr="007B2692">
              <w:rPr>
                <w:rFonts w:ascii="Arial" w:eastAsia="Times New Roman" w:hAnsi="Arial" w:cs="Arial"/>
                <w:color w:val="FF0000"/>
                <w:sz w:val="24"/>
                <w:szCs w:val="24"/>
              </w:rPr>
              <w:t>CA</w:t>
            </w:r>
          </w:p>
        </w:tc>
        <w:tc>
          <w:tcPr>
            <w:tcW w:w="208" w:type="pct"/>
            <w:shd w:val="clear" w:color="auto" w:fill="FFFFFF"/>
            <w:hideMark/>
          </w:tcPr>
          <w:p w:rsidR="008C27C8" w:rsidRPr="008C27C8" w:rsidRDefault="008C27C8" w:rsidP="008C2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noProof/>
                <w:color w:val="0000FF"/>
                <w:sz w:val="24"/>
                <w:szCs w:val="24"/>
                <w:lang w:val="en-IN" w:eastAsia="en-IN"/>
              </w:rPr>
              <w:drawing>
                <wp:inline distT="0" distB="0" distL="0" distR="0" wp14:anchorId="5A848D1B" wp14:editId="2A262638">
                  <wp:extent cx="228600" cy="228600"/>
                  <wp:effectExtent l="19050" t="0" r="0" b="0"/>
                  <wp:docPr id="18" name="IMG_2" descr="CA (certificate authorities) and digital certificates are two components of a PKI. ">
                    <a:hlinkClick xmlns:a="http://schemas.openxmlformats.org/drawingml/2006/main" r:id="rId22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" descr="CA (certificate authorities) and digital certificates are two components of a PKI. ">
                            <a:hlinkClick r:id="rId22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C27C8" w:rsidRPr="008C27C8" w:rsidTr="007B2692">
        <w:trPr>
          <w:tblCellSpacing w:w="15" w:type="dxa"/>
        </w:trPr>
        <w:tc>
          <w:tcPr>
            <w:tcW w:w="804" w:type="pct"/>
            <w:shd w:val="clear" w:color="auto" w:fill="FFFFFF"/>
            <w:hideMark/>
          </w:tcPr>
          <w:p w:rsidR="008C27C8" w:rsidRPr="008C27C8" w:rsidRDefault="008C27C8" w:rsidP="008C2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bookmarkStart w:id="18" w:name="N458"/>
            <w:r w:rsidRPr="008C27C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19. </w:t>
            </w:r>
            <w:bookmarkEnd w:id="18"/>
          </w:p>
        </w:tc>
        <w:tc>
          <w:tcPr>
            <w:tcW w:w="3925" w:type="pct"/>
            <w:shd w:val="clear" w:color="auto" w:fill="FFFFFF"/>
            <w:hideMark/>
          </w:tcPr>
          <w:p w:rsidR="008C27C8" w:rsidRPr="008C27C8" w:rsidRDefault="008C27C8" w:rsidP="008C2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What element of the CIA triad ensures that the data sent is the same data received?</w:t>
            </w:r>
          </w:p>
          <w:p w:rsidR="008C27C8" w:rsidRPr="008C27C8" w:rsidRDefault="008C27C8" w:rsidP="008C27C8">
            <w:pPr>
              <w:numPr>
                <w:ilvl w:val="0"/>
                <w:numId w:val="19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Confidentiality</w:t>
            </w:r>
          </w:p>
          <w:p w:rsidR="008C27C8" w:rsidRPr="007B2692" w:rsidRDefault="008C27C8" w:rsidP="008C27C8">
            <w:pPr>
              <w:numPr>
                <w:ilvl w:val="0"/>
                <w:numId w:val="19"/>
              </w:numPr>
              <w:spacing w:after="0" w:line="240" w:lineRule="auto"/>
              <w:rPr>
                <w:rFonts w:ascii="Arial" w:eastAsia="Times New Roman" w:hAnsi="Arial" w:cs="Arial"/>
                <w:color w:val="FF0000"/>
                <w:sz w:val="24"/>
                <w:szCs w:val="24"/>
              </w:rPr>
            </w:pPr>
            <w:r w:rsidRPr="007B2692">
              <w:rPr>
                <w:rFonts w:ascii="Arial" w:eastAsia="Times New Roman" w:hAnsi="Arial" w:cs="Arial"/>
                <w:color w:val="FF0000"/>
                <w:sz w:val="24"/>
                <w:szCs w:val="24"/>
              </w:rPr>
              <w:t>Integrity</w:t>
            </w:r>
          </w:p>
          <w:p w:rsidR="008C27C8" w:rsidRPr="008C27C8" w:rsidRDefault="008C27C8" w:rsidP="008C27C8">
            <w:pPr>
              <w:numPr>
                <w:ilvl w:val="0"/>
                <w:numId w:val="19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Authentication</w:t>
            </w:r>
          </w:p>
        </w:tc>
        <w:tc>
          <w:tcPr>
            <w:tcW w:w="208" w:type="pct"/>
            <w:shd w:val="clear" w:color="auto" w:fill="FFFFFF"/>
            <w:hideMark/>
          </w:tcPr>
          <w:p w:rsidR="008C27C8" w:rsidRPr="008C27C8" w:rsidRDefault="008C27C8" w:rsidP="008C2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noProof/>
                <w:color w:val="0000FF"/>
                <w:sz w:val="24"/>
                <w:szCs w:val="24"/>
                <w:lang w:val="en-IN" w:eastAsia="en-IN"/>
              </w:rPr>
              <w:drawing>
                <wp:inline distT="0" distB="0" distL="0" distR="0" wp14:anchorId="1494EAEB" wp14:editId="3004F22B">
                  <wp:extent cx="228600" cy="228600"/>
                  <wp:effectExtent l="19050" t="0" r="0" b="0"/>
                  <wp:docPr id="19" name="IMG_2" descr="Integrity ensures the data is not modified in transit. ">
                    <a:hlinkClick xmlns:a="http://schemas.openxmlformats.org/drawingml/2006/main" r:id="rId2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" descr="Integrity ensures the data is not modified in transit. ">
                            <a:hlinkClick r:id="rId2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C27C8" w:rsidRPr="008C27C8" w:rsidTr="007B2692">
        <w:trPr>
          <w:tblCellSpacing w:w="15" w:type="dxa"/>
        </w:trPr>
        <w:tc>
          <w:tcPr>
            <w:tcW w:w="804" w:type="pct"/>
            <w:shd w:val="clear" w:color="auto" w:fill="FFFFFF"/>
            <w:hideMark/>
          </w:tcPr>
          <w:p w:rsidR="008C27C8" w:rsidRPr="008C27C8" w:rsidRDefault="008C27C8" w:rsidP="008C2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bookmarkStart w:id="19" w:name="N480"/>
            <w:r w:rsidRPr="008C27C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20. </w:t>
            </w:r>
            <w:bookmarkEnd w:id="19"/>
          </w:p>
        </w:tc>
        <w:tc>
          <w:tcPr>
            <w:tcW w:w="3925" w:type="pct"/>
            <w:shd w:val="clear" w:color="auto" w:fill="FFFFFF"/>
            <w:hideMark/>
          </w:tcPr>
          <w:p w:rsidR="008C27C8" w:rsidRPr="008C27C8" w:rsidRDefault="008C27C8" w:rsidP="008C2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What is the purpose of a hash?</w:t>
            </w:r>
          </w:p>
          <w:p w:rsidR="008C27C8" w:rsidRPr="008C27C8" w:rsidRDefault="008C27C8" w:rsidP="008C27C8">
            <w:pPr>
              <w:numPr>
                <w:ilvl w:val="0"/>
                <w:numId w:val="20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To ensure confidentiality when using a public network such as the Internet</w:t>
            </w:r>
          </w:p>
          <w:p w:rsidR="008C27C8" w:rsidRPr="007B2692" w:rsidRDefault="008C27C8" w:rsidP="008C27C8">
            <w:pPr>
              <w:numPr>
                <w:ilvl w:val="0"/>
                <w:numId w:val="20"/>
              </w:numPr>
              <w:spacing w:after="0" w:line="240" w:lineRule="auto"/>
              <w:rPr>
                <w:rFonts w:ascii="Arial" w:eastAsia="Times New Roman" w:hAnsi="Arial" w:cs="Arial"/>
                <w:color w:val="FF0000"/>
                <w:sz w:val="24"/>
                <w:szCs w:val="24"/>
              </w:rPr>
            </w:pPr>
            <w:r w:rsidRPr="007B2692">
              <w:rPr>
                <w:rFonts w:ascii="Arial" w:eastAsia="Times New Roman" w:hAnsi="Arial" w:cs="Arial"/>
                <w:color w:val="FF0000"/>
                <w:sz w:val="24"/>
                <w:szCs w:val="24"/>
              </w:rPr>
              <w:t>To ensure integrity of a transferred file</w:t>
            </w:r>
          </w:p>
          <w:p w:rsidR="008C27C8" w:rsidRPr="008C27C8" w:rsidRDefault="008C27C8" w:rsidP="008C27C8">
            <w:pPr>
              <w:numPr>
                <w:ilvl w:val="0"/>
                <w:numId w:val="20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To ensure only authorized users are accessing a file</w:t>
            </w:r>
          </w:p>
          <w:p w:rsidR="008C27C8" w:rsidRPr="008C27C8" w:rsidRDefault="008C27C8" w:rsidP="008C27C8">
            <w:pPr>
              <w:numPr>
                <w:ilvl w:val="0"/>
                <w:numId w:val="20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To ensure the data is available to authorized users</w:t>
            </w:r>
          </w:p>
        </w:tc>
        <w:tc>
          <w:tcPr>
            <w:tcW w:w="208" w:type="pct"/>
            <w:shd w:val="clear" w:color="auto" w:fill="FFFFFF"/>
            <w:hideMark/>
          </w:tcPr>
          <w:p w:rsidR="008C27C8" w:rsidRPr="008C27C8" w:rsidRDefault="008C27C8" w:rsidP="008C2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noProof/>
                <w:color w:val="0000FF"/>
                <w:sz w:val="24"/>
                <w:szCs w:val="24"/>
                <w:lang w:val="en-IN" w:eastAsia="en-IN"/>
              </w:rPr>
              <w:drawing>
                <wp:inline distT="0" distB="0" distL="0" distR="0" wp14:anchorId="3BB10039" wp14:editId="10625291">
                  <wp:extent cx="228600" cy="228600"/>
                  <wp:effectExtent l="19050" t="0" r="0" b="0"/>
                  <wp:docPr id="20" name="IMG_2" descr="A hash is a one-way encryption used to validate the integrity of a file. ">
                    <a:hlinkClick xmlns:a="http://schemas.openxmlformats.org/drawingml/2006/main" r:id="rId2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" descr="A hash is a one-way encryption used to validate the integrity of a file. ">
                            <a:hlinkClick r:id="rId24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C27C8" w:rsidRPr="008C27C8" w:rsidRDefault="008C27C8" w:rsidP="008C27C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8C27C8">
        <w:rPr>
          <w:rFonts w:ascii="Arial" w:eastAsia="Times New Roman" w:hAnsi="Arial" w:cs="Arial"/>
          <w:b/>
          <w:bCs/>
          <w:color w:val="000000"/>
          <w:sz w:val="24"/>
          <w:szCs w:val="24"/>
        </w:rPr>
        <w:t>Answers</w:t>
      </w:r>
    </w:p>
    <w:tbl>
      <w:tblPr>
        <w:tblW w:w="0" w:type="auto"/>
        <w:tblCellSpacing w:w="1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6"/>
        <w:gridCol w:w="8974"/>
      </w:tblGrid>
      <w:tr w:rsidR="008C27C8" w:rsidRPr="008C27C8" w:rsidTr="008C27C8">
        <w:trPr>
          <w:tblCellSpacing w:w="15" w:type="dxa"/>
        </w:trPr>
        <w:tc>
          <w:tcPr>
            <w:tcW w:w="100" w:type="pct"/>
            <w:shd w:val="clear" w:color="auto" w:fill="FFFFFF"/>
            <w:hideMark/>
          </w:tcPr>
          <w:p w:rsidR="008C27C8" w:rsidRPr="008C27C8" w:rsidRDefault="008C27C8" w:rsidP="008C2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bookmarkStart w:id="20" w:name="answer.N14"/>
            <w:r w:rsidRPr="008C27C8">
              <w:rPr>
                <w:rFonts w:ascii="Arial" w:eastAsia="Times New Roman" w:hAnsi="Arial" w:cs="Arial"/>
                <w:b/>
                <w:bCs/>
                <w:color w:val="008000"/>
                <w:sz w:val="24"/>
                <w:szCs w:val="24"/>
              </w:rPr>
              <w:t>1.</w:t>
            </w:r>
            <w:bookmarkEnd w:id="20"/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500" w:type="pct"/>
            <w:shd w:val="clear" w:color="auto" w:fill="FFFFFF"/>
            <w:hideMark/>
          </w:tcPr>
          <w:p w:rsidR="008C27C8" w:rsidRPr="008C27C8" w:rsidRDefault="008C27C8" w:rsidP="008C2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Two keys, a public key and a private key, exist in a key pair.</w:t>
            </w:r>
          </w:p>
        </w:tc>
      </w:tr>
      <w:tr w:rsidR="008C27C8" w:rsidRPr="008C27C8" w:rsidTr="008C27C8">
        <w:trPr>
          <w:tblCellSpacing w:w="15" w:type="dxa"/>
        </w:trPr>
        <w:tc>
          <w:tcPr>
            <w:tcW w:w="100" w:type="pct"/>
            <w:shd w:val="clear" w:color="auto" w:fill="FFFFFF"/>
            <w:hideMark/>
          </w:tcPr>
          <w:p w:rsidR="008C27C8" w:rsidRPr="008C27C8" w:rsidRDefault="008C27C8" w:rsidP="008C2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bookmarkStart w:id="21" w:name="answer.N39"/>
            <w:r w:rsidRPr="008C27C8">
              <w:rPr>
                <w:rFonts w:ascii="Arial" w:eastAsia="Times New Roman" w:hAnsi="Arial" w:cs="Arial"/>
                <w:b/>
                <w:bCs/>
                <w:color w:val="008000"/>
                <w:sz w:val="24"/>
                <w:szCs w:val="24"/>
              </w:rPr>
              <w:t>2.</w:t>
            </w:r>
            <w:bookmarkEnd w:id="21"/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500" w:type="pct"/>
            <w:shd w:val="clear" w:color="auto" w:fill="FFFFFF"/>
            <w:hideMark/>
          </w:tcPr>
          <w:p w:rsidR="008C27C8" w:rsidRPr="008C27C8" w:rsidRDefault="008C27C8" w:rsidP="008C2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The same key is used to encrypt and decrypt the data with symmetric key encryption.</w:t>
            </w:r>
          </w:p>
        </w:tc>
      </w:tr>
      <w:tr w:rsidR="008C27C8" w:rsidRPr="008C27C8" w:rsidTr="008C27C8">
        <w:trPr>
          <w:tblCellSpacing w:w="15" w:type="dxa"/>
        </w:trPr>
        <w:tc>
          <w:tcPr>
            <w:tcW w:w="100" w:type="pct"/>
            <w:shd w:val="clear" w:color="auto" w:fill="FFFFFF"/>
            <w:hideMark/>
          </w:tcPr>
          <w:p w:rsidR="008C27C8" w:rsidRPr="008C27C8" w:rsidRDefault="008C27C8" w:rsidP="008C2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bookmarkStart w:id="22" w:name="answer.N64"/>
            <w:r w:rsidRPr="008C27C8">
              <w:rPr>
                <w:rFonts w:ascii="Arial" w:eastAsia="Times New Roman" w:hAnsi="Arial" w:cs="Arial"/>
                <w:b/>
                <w:bCs/>
                <w:color w:val="008000"/>
                <w:sz w:val="24"/>
                <w:szCs w:val="24"/>
              </w:rPr>
              <w:t>3.</w:t>
            </w:r>
            <w:bookmarkEnd w:id="22"/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500" w:type="pct"/>
            <w:shd w:val="clear" w:color="auto" w:fill="FFFFFF"/>
            <w:hideMark/>
          </w:tcPr>
          <w:p w:rsidR="008C27C8" w:rsidRPr="008C27C8" w:rsidRDefault="008C27C8" w:rsidP="008C2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A key length of 256 bits or more is considered </w:t>
            </w:r>
            <w:proofErr w:type="spellStart"/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uncrackable</w:t>
            </w:r>
            <w:proofErr w:type="spellEnd"/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.</w:t>
            </w:r>
          </w:p>
        </w:tc>
      </w:tr>
      <w:tr w:rsidR="008C27C8" w:rsidRPr="008C27C8" w:rsidTr="008C27C8">
        <w:trPr>
          <w:tblCellSpacing w:w="15" w:type="dxa"/>
        </w:trPr>
        <w:tc>
          <w:tcPr>
            <w:tcW w:w="100" w:type="pct"/>
            <w:shd w:val="clear" w:color="auto" w:fill="FFFFFF"/>
            <w:hideMark/>
          </w:tcPr>
          <w:p w:rsidR="008C27C8" w:rsidRPr="008C27C8" w:rsidRDefault="008C27C8" w:rsidP="008C2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bookmarkStart w:id="23" w:name="answer.N89"/>
            <w:r w:rsidRPr="008C27C8">
              <w:rPr>
                <w:rFonts w:ascii="Arial" w:eastAsia="Times New Roman" w:hAnsi="Arial" w:cs="Arial"/>
                <w:b/>
                <w:bCs/>
                <w:color w:val="008000"/>
                <w:sz w:val="24"/>
                <w:szCs w:val="24"/>
              </w:rPr>
              <w:t>4.</w:t>
            </w:r>
            <w:bookmarkEnd w:id="23"/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500" w:type="pct"/>
            <w:shd w:val="clear" w:color="auto" w:fill="FFFFFF"/>
            <w:hideMark/>
          </w:tcPr>
          <w:p w:rsidR="008C27C8" w:rsidRPr="008C27C8" w:rsidRDefault="008C27C8" w:rsidP="008C2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MD5 outputs a 128-bit digest with variable-length input.</w:t>
            </w:r>
          </w:p>
        </w:tc>
      </w:tr>
      <w:tr w:rsidR="008C27C8" w:rsidRPr="008C27C8" w:rsidTr="008C27C8">
        <w:trPr>
          <w:tblCellSpacing w:w="15" w:type="dxa"/>
        </w:trPr>
        <w:tc>
          <w:tcPr>
            <w:tcW w:w="100" w:type="pct"/>
            <w:shd w:val="clear" w:color="auto" w:fill="FFFFFF"/>
            <w:hideMark/>
          </w:tcPr>
          <w:p w:rsidR="008C27C8" w:rsidRPr="008C27C8" w:rsidRDefault="008C27C8" w:rsidP="008C2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bookmarkStart w:id="24" w:name="answer.N114"/>
            <w:r w:rsidRPr="008C27C8">
              <w:rPr>
                <w:rFonts w:ascii="Arial" w:eastAsia="Times New Roman" w:hAnsi="Arial" w:cs="Arial"/>
                <w:b/>
                <w:bCs/>
                <w:color w:val="008000"/>
                <w:sz w:val="24"/>
                <w:szCs w:val="24"/>
              </w:rPr>
              <w:t>5.</w:t>
            </w:r>
            <w:bookmarkEnd w:id="24"/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500" w:type="pct"/>
            <w:shd w:val="clear" w:color="auto" w:fill="FFFFFF"/>
            <w:hideMark/>
          </w:tcPr>
          <w:p w:rsidR="008C27C8" w:rsidRPr="008C27C8" w:rsidRDefault="008C27C8" w:rsidP="008C2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SHA outputs a 160-bit key with variable-length input.</w:t>
            </w:r>
          </w:p>
        </w:tc>
      </w:tr>
      <w:tr w:rsidR="008C27C8" w:rsidRPr="008C27C8" w:rsidTr="008C27C8">
        <w:trPr>
          <w:tblCellSpacing w:w="15" w:type="dxa"/>
        </w:trPr>
        <w:tc>
          <w:tcPr>
            <w:tcW w:w="100" w:type="pct"/>
            <w:shd w:val="clear" w:color="auto" w:fill="FFFFFF"/>
            <w:hideMark/>
          </w:tcPr>
          <w:p w:rsidR="008C27C8" w:rsidRPr="008C27C8" w:rsidRDefault="008C27C8" w:rsidP="008C2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bookmarkStart w:id="25" w:name="answer.N139"/>
            <w:r w:rsidRPr="008C27C8">
              <w:rPr>
                <w:rFonts w:ascii="Arial" w:eastAsia="Times New Roman" w:hAnsi="Arial" w:cs="Arial"/>
                <w:b/>
                <w:bCs/>
                <w:color w:val="008000"/>
                <w:sz w:val="24"/>
                <w:szCs w:val="24"/>
              </w:rPr>
              <w:t>6.</w:t>
            </w:r>
            <w:bookmarkEnd w:id="25"/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500" w:type="pct"/>
            <w:shd w:val="clear" w:color="auto" w:fill="FFFFFF"/>
            <w:hideMark/>
          </w:tcPr>
          <w:p w:rsidR="008C27C8" w:rsidRPr="008C27C8" w:rsidRDefault="008C27C8" w:rsidP="008C2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MD5 is used in the digital signature process.</w:t>
            </w:r>
          </w:p>
        </w:tc>
      </w:tr>
      <w:tr w:rsidR="008C27C8" w:rsidRPr="008C27C8" w:rsidTr="008C27C8">
        <w:trPr>
          <w:tblCellSpacing w:w="15" w:type="dxa"/>
        </w:trPr>
        <w:tc>
          <w:tcPr>
            <w:tcW w:w="100" w:type="pct"/>
            <w:shd w:val="clear" w:color="auto" w:fill="FFFFFF"/>
            <w:hideMark/>
          </w:tcPr>
          <w:p w:rsidR="008C27C8" w:rsidRPr="008C27C8" w:rsidRDefault="008C27C8" w:rsidP="008C2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bookmarkStart w:id="26" w:name="answer.N164"/>
            <w:r w:rsidRPr="008C27C8">
              <w:rPr>
                <w:rFonts w:ascii="Arial" w:eastAsia="Times New Roman" w:hAnsi="Arial" w:cs="Arial"/>
                <w:b/>
                <w:bCs/>
                <w:color w:val="008000"/>
                <w:sz w:val="24"/>
                <w:szCs w:val="24"/>
              </w:rPr>
              <w:t>7.</w:t>
            </w:r>
            <w:bookmarkEnd w:id="26"/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500" w:type="pct"/>
            <w:shd w:val="clear" w:color="auto" w:fill="FFFFFF"/>
            <w:hideMark/>
          </w:tcPr>
          <w:p w:rsidR="008C27C8" w:rsidRPr="008C27C8" w:rsidRDefault="008C27C8" w:rsidP="008C2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Cryptography is the study of encryption.</w:t>
            </w:r>
          </w:p>
        </w:tc>
      </w:tr>
      <w:tr w:rsidR="008C27C8" w:rsidRPr="008C27C8" w:rsidTr="008C27C8">
        <w:trPr>
          <w:tblCellSpacing w:w="15" w:type="dxa"/>
        </w:trPr>
        <w:tc>
          <w:tcPr>
            <w:tcW w:w="100" w:type="pct"/>
            <w:shd w:val="clear" w:color="auto" w:fill="FFFFFF"/>
            <w:hideMark/>
          </w:tcPr>
          <w:p w:rsidR="008C27C8" w:rsidRPr="008C27C8" w:rsidRDefault="008C27C8" w:rsidP="008C2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bookmarkStart w:id="27" w:name="answer.N189"/>
            <w:r w:rsidRPr="008C27C8">
              <w:rPr>
                <w:rFonts w:ascii="Arial" w:eastAsia="Times New Roman" w:hAnsi="Arial" w:cs="Arial"/>
                <w:b/>
                <w:bCs/>
                <w:color w:val="008000"/>
                <w:sz w:val="24"/>
                <w:szCs w:val="24"/>
              </w:rPr>
              <w:t>8.</w:t>
            </w:r>
            <w:bookmarkEnd w:id="27"/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500" w:type="pct"/>
            <w:shd w:val="clear" w:color="auto" w:fill="FFFFFF"/>
            <w:hideMark/>
          </w:tcPr>
          <w:p w:rsidR="008C27C8" w:rsidRPr="008C27C8" w:rsidRDefault="008C27C8" w:rsidP="008C2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Transposition is the process of changing the order of some characters in an encryption process.</w:t>
            </w:r>
          </w:p>
        </w:tc>
      </w:tr>
      <w:tr w:rsidR="008C27C8" w:rsidRPr="008C27C8" w:rsidTr="008C27C8">
        <w:trPr>
          <w:tblCellSpacing w:w="15" w:type="dxa"/>
        </w:trPr>
        <w:tc>
          <w:tcPr>
            <w:tcW w:w="100" w:type="pct"/>
            <w:shd w:val="clear" w:color="auto" w:fill="FFFFFF"/>
            <w:hideMark/>
          </w:tcPr>
          <w:p w:rsidR="008C27C8" w:rsidRPr="008C27C8" w:rsidRDefault="008C27C8" w:rsidP="008C2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bookmarkStart w:id="28" w:name="answer.N214"/>
            <w:r w:rsidRPr="008C27C8">
              <w:rPr>
                <w:rFonts w:ascii="Arial" w:eastAsia="Times New Roman" w:hAnsi="Arial" w:cs="Arial"/>
                <w:b/>
                <w:bCs/>
                <w:color w:val="008000"/>
                <w:sz w:val="24"/>
                <w:szCs w:val="24"/>
              </w:rPr>
              <w:t>9.</w:t>
            </w:r>
            <w:bookmarkEnd w:id="28"/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500" w:type="pct"/>
            <w:shd w:val="clear" w:color="auto" w:fill="FFFFFF"/>
            <w:hideMark/>
          </w:tcPr>
          <w:p w:rsidR="008C27C8" w:rsidRPr="008C27C8" w:rsidRDefault="008C27C8" w:rsidP="008C2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Data can be decrypted with the other key in the pair—in this case, the server's private key.</w:t>
            </w:r>
          </w:p>
        </w:tc>
      </w:tr>
      <w:tr w:rsidR="008C27C8" w:rsidRPr="008C27C8" w:rsidTr="008C27C8">
        <w:trPr>
          <w:tblCellSpacing w:w="15" w:type="dxa"/>
        </w:trPr>
        <w:tc>
          <w:tcPr>
            <w:tcW w:w="100" w:type="pct"/>
            <w:shd w:val="clear" w:color="auto" w:fill="FFFFFF"/>
            <w:hideMark/>
          </w:tcPr>
          <w:p w:rsidR="008C27C8" w:rsidRPr="008C27C8" w:rsidRDefault="008C27C8" w:rsidP="008C2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bookmarkStart w:id="29" w:name="answer.N239"/>
            <w:r w:rsidRPr="008C27C8">
              <w:rPr>
                <w:rFonts w:ascii="Arial" w:eastAsia="Times New Roman" w:hAnsi="Arial" w:cs="Arial"/>
                <w:b/>
                <w:bCs/>
                <w:color w:val="008000"/>
                <w:sz w:val="24"/>
                <w:szCs w:val="24"/>
              </w:rPr>
              <w:t>10.</w:t>
            </w:r>
            <w:bookmarkEnd w:id="29"/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500" w:type="pct"/>
            <w:shd w:val="clear" w:color="auto" w:fill="FFFFFF"/>
            <w:hideMark/>
          </w:tcPr>
          <w:p w:rsidR="008C27C8" w:rsidRPr="008C27C8" w:rsidRDefault="008C27C8" w:rsidP="008C2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Symmetric key encryption is fast and best to use when you have large amounts of data.</w:t>
            </w:r>
          </w:p>
        </w:tc>
      </w:tr>
      <w:tr w:rsidR="008C27C8" w:rsidRPr="008C27C8" w:rsidTr="008C27C8">
        <w:trPr>
          <w:tblCellSpacing w:w="15" w:type="dxa"/>
        </w:trPr>
        <w:tc>
          <w:tcPr>
            <w:tcW w:w="100" w:type="pct"/>
            <w:shd w:val="clear" w:color="auto" w:fill="FFFFFF"/>
            <w:hideMark/>
          </w:tcPr>
          <w:p w:rsidR="008C27C8" w:rsidRPr="008C27C8" w:rsidRDefault="008C27C8" w:rsidP="008C2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bookmarkStart w:id="30" w:name="answer.N264"/>
            <w:r w:rsidRPr="008C27C8">
              <w:rPr>
                <w:rFonts w:ascii="Arial" w:eastAsia="Times New Roman" w:hAnsi="Arial" w:cs="Arial"/>
                <w:b/>
                <w:bCs/>
                <w:color w:val="008000"/>
                <w:sz w:val="24"/>
                <w:szCs w:val="24"/>
              </w:rPr>
              <w:t>11.</w:t>
            </w:r>
            <w:bookmarkEnd w:id="30"/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500" w:type="pct"/>
            <w:shd w:val="clear" w:color="auto" w:fill="FFFFFF"/>
            <w:hideMark/>
          </w:tcPr>
          <w:p w:rsidR="008C27C8" w:rsidRPr="008C27C8" w:rsidRDefault="008C27C8" w:rsidP="008C2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The goal of a known–plain text attack is to discover the encryption key.</w:t>
            </w:r>
          </w:p>
        </w:tc>
      </w:tr>
      <w:tr w:rsidR="008C27C8" w:rsidRPr="008C27C8" w:rsidTr="008C27C8">
        <w:trPr>
          <w:tblCellSpacing w:w="15" w:type="dxa"/>
        </w:trPr>
        <w:tc>
          <w:tcPr>
            <w:tcW w:w="100" w:type="pct"/>
            <w:shd w:val="clear" w:color="auto" w:fill="FFFFFF"/>
            <w:hideMark/>
          </w:tcPr>
          <w:p w:rsidR="008C27C8" w:rsidRPr="008C27C8" w:rsidRDefault="008C27C8" w:rsidP="008C2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bookmarkStart w:id="31" w:name="answer.N289"/>
            <w:r w:rsidRPr="008C27C8">
              <w:rPr>
                <w:rFonts w:ascii="Arial" w:eastAsia="Times New Roman" w:hAnsi="Arial" w:cs="Arial"/>
                <w:b/>
                <w:bCs/>
                <w:color w:val="008000"/>
                <w:sz w:val="24"/>
                <w:szCs w:val="24"/>
              </w:rPr>
              <w:t>12.</w:t>
            </w:r>
            <w:bookmarkEnd w:id="31"/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500" w:type="pct"/>
            <w:shd w:val="clear" w:color="auto" w:fill="FFFFFF"/>
            <w:hideMark/>
          </w:tcPr>
          <w:p w:rsidR="008C27C8" w:rsidRPr="008C27C8" w:rsidRDefault="008C27C8" w:rsidP="008C2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A cipher text–only attack attempts to crack the encryption using </w:t>
            </w:r>
            <w:proofErr w:type="spellStart"/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cryptoanalysis</w:t>
            </w:r>
            <w:proofErr w:type="spellEnd"/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.</w:t>
            </w:r>
          </w:p>
        </w:tc>
      </w:tr>
      <w:tr w:rsidR="008C27C8" w:rsidRPr="008C27C8" w:rsidTr="008C27C8">
        <w:trPr>
          <w:tblCellSpacing w:w="15" w:type="dxa"/>
        </w:trPr>
        <w:tc>
          <w:tcPr>
            <w:tcW w:w="100" w:type="pct"/>
            <w:shd w:val="clear" w:color="auto" w:fill="FFFFFF"/>
            <w:hideMark/>
          </w:tcPr>
          <w:p w:rsidR="008C27C8" w:rsidRPr="008C27C8" w:rsidRDefault="008C27C8" w:rsidP="008C2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bookmarkStart w:id="32" w:name="answer.N314"/>
            <w:r w:rsidRPr="008C27C8">
              <w:rPr>
                <w:rFonts w:ascii="Arial" w:eastAsia="Times New Roman" w:hAnsi="Arial" w:cs="Arial"/>
                <w:b/>
                <w:bCs/>
                <w:color w:val="008000"/>
                <w:sz w:val="24"/>
                <w:szCs w:val="24"/>
              </w:rPr>
              <w:t>13.</w:t>
            </w:r>
            <w:bookmarkEnd w:id="32"/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500" w:type="pct"/>
            <w:shd w:val="clear" w:color="auto" w:fill="FFFFFF"/>
            <w:hideMark/>
          </w:tcPr>
          <w:p w:rsidR="008C27C8" w:rsidRPr="008C27C8" w:rsidRDefault="008C27C8" w:rsidP="008C2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Time and money are the two biggest concerns when attempting to break encryption using a brute-force method.</w:t>
            </w:r>
          </w:p>
        </w:tc>
      </w:tr>
      <w:tr w:rsidR="008C27C8" w:rsidRPr="008C27C8" w:rsidTr="008C27C8">
        <w:trPr>
          <w:tblCellSpacing w:w="15" w:type="dxa"/>
        </w:trPr>
        <w:tc>
          <w:tcPr>
            <w:tcW w:w="100" w:type="pct"/>
            <w:shd w:val="clear" w:color="auto" w:fill="FFFFFF"/>
            <w:hideMark/>
          </w:tcPr>
          <w:p w:rsidR="008C27C8" w:rsidRPr="008C27C8" w:rsidRDefault="008C27C8" w:rsidP="008C2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bookmarkStart w:id="33" w:name="answer.N339"/>
            <w:r w:rsidRPr="008C27C8">
              <w:rPr>
                <w:rFonts w:ascii="Arial" w:eastAsia="Times New Roman" w:hAnsi="Arial" w:cs="Arial"/>
                <w:b/>
                <w:bCs/>
                <w:color w:val="008000"/>
                <w:sz w:val="24"/>
                <w:szCs w:val="24"/>
              </w:rPr>
              <w:t>14.</w:t>
            </w:r>
            <w:bookmarkEnd w:id="33"/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500" w:type="pct"/>
            <w:shd w:val="clear" w:color="auto" w:fill="FFFFFF"/>
            <w:hideMark/>
          </w:tcPr>
          <w:p w:rsidR="008C27C8" w:rsidRPr="008C27C8" w:rsidRDefault="008C27C8" w:rsidP="008C2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WinMD5 can be used to verify the integrity of a file downloaded from the Internet.</w:t>
            </w:r>
          </w:p>
        </w:tc>
      </w:tr>
      <w:tr w:rsidR="008C27C8" w:rsidRPr="008C27C8" w:rsidTr="008C27C8">
        <w:trPr>
          <w:tblCellSpacing w:w="15" w:type="dxa"/>
        </w:trPr>
        <w:tc>
          <w:tcPr>
            <w:tcW w:w="100" w:type="pct"/>
            <w:shd w:val="clear" w:color="auto" w:fill="FFFFFF"/>
            <w:hideMark/>
          </w:tcPr>
          <w:p w:rsidR="008C27C8" w:rsidRPr="008C27C8" w:rsidRDefault="008C27C8" w:rsidP="008C2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bookmarkStart w:id="34" w:name="answer.N364"/>
            <w:r w:rsidRPr="008C27C8">
              <w:rPr>
                <w:rFonts w:ascii="Arial" w:eastAsia="Times New Roman" w:hAnsi="Arial" w:cs="Arial"/>
                <w:b/>
                <w:bCs/>
                <w:color w:val="008000"/>
                <w:sz w:val="24"/>
                <w:szCs w:val="24"/>
              </w:rPr>
              <w:t>15.</w:t>
            </w:r>
            <w:bookmarkEnd w:id="34"/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500" w:type="pct"/>
            <w:shd w:val="clear" w:color="auto" w:fill="FFFFFF"/>
            <w:hideMark/>
          </w:tcPr>
          <w:p w:rsidR="008C27C8" w:rsidRPr="008C27C8" w:rsidRDefault="008C27C8" w:rsidP="008C2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An x.509 certificate includes a field for Issuer and Public Key.</w:t>
            </w:r>
          </w:p>
        </w:tc>
      </w:tr>
      <w:tr w:rsidR="008C27C8" w:rsidRPr="008C27C8" w:rsidTr="008C27C8">
        <w:trPr>
          <w:tblCellSpacing w:w="15" w:type="dxa"/>
        </w:trPr>
        <w:tc>
          <w:tcPr>
            <w:tcW w:w="100" w:type="pct"/>
            <w:shd w:val="clear" w:color="auto" w:fill="FFFFFF"/>
            <w:hideMark/>
          </w:tcPr>
          <w:p w:rsidR="008C27C8" w:rsidRPr="008C27C8" w:rsidRDefault="008C27C8" w:rsidP="008C2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bookmarkStart w:id="35" w:name="answer.N389"/>
            <w:r w:rsidRPr="008C27C8">
              <w:rPr>
                <w:rFonts w:ascii="Arial" w:eastAsia="Times New Roman" w:hAnsi="Arial" w:cs="Arial"/>
                <w:b/>
                <w:bCs/>
                <w:color w:val="008000"/>
                <w:sz w:val="24"/>
                <w:szCs w:val="24"/>
              </w:rPr>
              <w:t>16.</w:t>
            </w:r>
            <w:bookmarkEnd w:id="35"/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500" w:type="pct"/>
            <w:shd w:val="clear" w:color="auto" w:fill="FFFFFF"/>
            <w:hideMark/>
          </w:tcPr>
          <w:p w:rsidR="008C27C8" w:rsidRPr="008C27C8" w:rsidRDefault="008C27C8" w:rsidP="008C2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gramStart"/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x.509</w:t>
            </w:r>
            <w:proofErr w:type="gramEnd"/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is the standard for digital certificates.</w:t>
            </w:r>
          </w:p>
        </w:tc>
      </w:tr>
      <w:tr w:rsidR="008C27C8" w:rsidRPr="008C27C8" w:rsidTr="008C27C8">
        <w:trPr>
          <w:tblCellSpacing w:w="15" w:type="dxa"/>
        </w:trPr>
        <w:tc>
          <w:tcPr>
            <w:tcW w:w="100" w:type="pct"/>
            <w:shd w:val="clear" w:color="auto" w:fill="FFFFFF"/>
            <w:hideMark/>
          </w:tcPr>
          <w:p w:rsidR="008C27C8" w:rsidRPr="008C27C8" w:rsidRDefault="008C27C8" w:rsidP="008C2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bookmarkStart w:id="36" w:name="answer.N414"/>
            <w:r w:rsidRPr="008C27C8">
              <w:rPr>
                <w:rFonts w:ascii="Arial" w:eastAsia="Times New Roman" w:hAnsi="Arial" w:cs="Arial"/>
                <w:b/>
                <w:bCs/>
                <w:color w:val="008000"/>
                <w:sz w:val="24"/>
                <w:szCs w:val="24"/>
              </w:rPr>
              <w:lastRenderedPageBreak/>
              <w:t>17.</w:t>
            </w:r>
            <w:bookmarkEnd w:id="36"/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500" w:type="pct"/>
            <w:shd w:val="clear" w:color="auto" w:fill="FFFFFF"/>
            <w:hideMark/>
          </w:tcPr>
          <w:p w:rsidR="008C27C8" w:rsidRPr="008C27C8" w:rsidRDefault="008C27C8" w:rsidP="008C2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Different values such as 1 and 0 in an XOR process result in a value of 1.</w:t>
            </w:r>
          </w:p>
        </w:tc>
      </w:tr>
      <w:tr w:rsidR="008C27C8" w:rsidRPr="008C27C8" w:rsidTr="008C27C8">
        <w:trPr>
          <w:tblCellSpacing w:w="15" w:type="dxa"/>
        </w:trPr>
        <w:tc>
          <w:tcPr>
            <w:tcW w:w="100" w:type="pct"/>
            <w:shd w:val="clear" w:color="auto" w:fill="FFFFFF"/>
            <w:hideMark/>
          </w:tcPr>
          <w:p w:rsidR="008C27C8" w:rsidRPr="008C27C8" w:rsidRDefault="008C27C8" w:rsidP="008C2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bookmarkStart w:id="37" w:name="answer.N433"/>
            <w:r w:rsidRPr="008C27C8">
              <w:rPr>
                <w:rFonts w:ascii="Arial" w:eastAsia="Times New Roman" w:hAnsi="Arial" w:cs="Arial"/>
                <w:b/>
                <w:bCs/>
                <w:color w:val="008000"/>
                <w:sz w:val="24"/>
                <w:szCs w:val="24"/>
              </w:rPr>
              <w:t>18.</w:t>
            </w:r>
            <w:bookmarkEnd w:id="37"/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500" w:type="pct"/>
            <w:shd w:val="clear" w:color="auto" w:fill="FFFFFF"/>
            <w:hideMark/>
          </w:tcPr>
          <w:p w:rsidR="008C27C8" w:rsidRPr="008C27C8" w:rsidRDefault="008C27C8" w:rsidP="008C2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CA (certificate authorities) and digital certificates are two components of a PKI.</w:t>
            </w:r>
          </w:p>
        </w:tc>
      </w:tr>
      <w:tr w:rsidR="008C27C8" w:rsidRPr="008C27C8" w:rsidTr="008C27C8">
        <w:trPr>
          <w:tblCellSpacing w:w="15" w:type="dxa"/>
        </w:trPr>
        <w:tc>
          <w:tcPr>
            <w:tcW w:w="100" w:type="pct"/>
            <w:shd w:val="clear" w:color="auto" w:fill="FFFFFF"/>
            <w:hideMark/>
          </w:tcPr>
          <w:p w:rsidR="008C27C8" w:rsidRPr="008C27C8" w:rsidRDefault="008C27C8" w:rsidP="008C2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bookmarkStart w:id="38" w:name="answer.N458"/>
            <w:r w:rsidRPr="008C27C8">
              <w:rPr>
                <w:rFonts w:ascii="Arial" w:eastAsia="Times New Roman" w:hAnsi="Arial" w:cs="Arial"/>
                <w:b/>
                <w:bCs/>
                <w:color w:val="008000"/>
                <w:sz w:val="24"/>
                <w:szCs w:val="24"/>
              </w:rPr>
              <w:t>19.</w:t>
            </w:r>
            <w:bookmarkEnd w:id="38"/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500" w:type="pct"/>
            <w:shd w:val="clear" w:color="auto" w:fill="FFFFFF"/>
            <w:hideMark/>
          </w:tcPr>
          <w:p w:rsidR="008C27C8" w:rsidRPr="008C27C8" w:rsidRDefault="008C27C8" w:rsidP="008C2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Integrity ensures the data is not modified in transit.</w:t>
            </w:r>
          </w:p>
        </w:tc>
      </w:tr>
      <w:tr w:rsidR="008C27C8" w:rsidRPr="008C27C8" w:rsidTr="008C27C8">
        <w:trPr>
          <w:tblCellSpacing w:w="15" w:type="dxa"/>
        </w:trPr>
        <w:tc>
          <w:tcPr>
            <w:tcW w:w="100" w:type="pct"/>
            <w:shd w:val="clear" w:color="auto" w:fill="FFFFFF"/>
            <w:hideMark/>
          </w:tcPr>
          <w:p w:rsidR="008C27C8" w:rsidRPr="008C27C8" w:rsidRDefault="008C27C8" w:rsidP="008C2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bookmarkStart w:id="39" w:name="answer.N480"/>
            <w:r w:rsidRPr="008C27C8">
              <w:rPr>
                <w:rFonts w:ascii="Arial" w:eastAsia="Times New Roman" w:hAnsi="Arial" w:cs="Arial"/>
                <w:b/>
                <w:bCs/>
                <w:color w:val="008000"/>
                <w:sz w:val="24"/>
                <w:szCs w:val="24"/>
              </w:rPr>
              <w:t>20.</w:t>
            </w:r>
            <w:bookmarkEnd w:id="39"/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500" w:type="pct"/>
            <w:shd w:val="clear" w:color="auto" w:fill="FFFFFF"/>
            <w:hideMark/>
          </w:tcPr>
          <w:p w:rsidR="008C27C8" w:rsidRPr="008C27C8" w:rsidRDefault="008C27C8" w:rsidP="008C2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 hash is a one-way encryption used to validate the integrity of a file.</w:t>
            </w:r>
          </w:p>
        </w:tc>
      </w:tr>
    </w:tbl>
    <w:p w:rsidR="00D61D98" w:rsidRDefault="00D61D98"/>
    <w:sectPr w:rsidR="00D61D98" w:rsidSect="00600D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410173"/>
    <w:multiLevelType w:val="multilevel"/>
    <w:tmpl w:val="6CC6777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7642DD1"/>
    <w:multiLevelType w:val="multilevel"/>
    <w:tmpl w:val="ADE0E46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A284D1C"/>
    <w:multiLevelType w:val="multilevel"/>
    <w:tmpl w:val="E196F64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A6C0B5F"/>
    <w:multiLevelType w:val="multilevel"/>
    <w:tmpl w:val="F05479A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E691747"/>
    <w:multiLevelType w:val="multilevel"/>
    <w:tmpl w:val="88DCF9B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2EF0A25"/>
    <w:multiLevelType w:val="multilevel"/>
    <w:tmpl w:val="9D40119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CF93369"/>
    <w:multiLevelType w:val="multilevel"/>
    <w:tmpl w:val="1D0217B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E33321C"/>
    <w:multiLevelType w:val="multilevel"/>
    <w:tmpl w:val="31A0358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EF428E9"/>
    <w:multiLevelType w:val="multilevel"/>
    <w:tmpl w:val="4F9459D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65014EC"/>
    <w:multiLevelType w:val="multilevel"/>
    <w:tmpl w:val="B6242E0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02547B8"/>
    <w:multiLevelType w:val="multilevel"/>
    <w:tmpl w:val="2B24703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7B94209"/>
    <w:multiLevelType w:val="multilevel"/>
    <w:tmpl w:val="1DD85F8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C6759EF"/>
    <w:multiLevelType w:val="multilevel"/>
    <w:tmpl w:val="D908AA4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01E594B"/>
    <w:multiLevelType w:val="multilevel"/>
    <w:tmpl w:val="BC76986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55859BF"/>
    <w:multiLevelType w:val="multilevel"/>
    <w:tmpl w:val="5C22E92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7273E83"/>
    <w:multiLevelType w:val="multilevel"/>
    <w:tmpl w:val="EF02DC6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95A75A6"/>
    <w:multiLevelType w:val="multilevel"/>
    <w:tmpl w:val="5394A73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6EEC275B"/>
    <w:multiLevelType w:val="multilevel"/>
    <w:tmpl w:val="35D8FC8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71692757"/>
    <w:multiLevelType w:val="multilevel"/>
    <w:tmpl w:val="DE142D4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78412AD4"/>
    <w:multiLevelType w:val="hybridMultilevel"/>
    <w:tmpl w:val="B344BD82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B4978C2"/>
    <w:multiLevelType w:val="multilevel"/>
    <w:tmpl w:val="EEA4C80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4"/>
  </w:num>
  <w:num w:numId="3">
    <w:abstractNumId w:val="11"/>
  </w:num>
  <w:num w:numId="4">
    <w:abstractNumId w:val="1"/>
  </w:num>
  <w:num w:numId="5">
    <w:abstractNumId w:val="15"/>
  </w:num>
  <w:num w:numId="6">
    <w:abstractNumId w:val="4"/>
  </w:num>
  <w:num w:numId="7">
    <w:abstractNumId w:val="13"/>
  </w:num>
  <w:num w:numId="8">
    <w:abstractNumId w:val="6"/>
  </w:num>
  <w:num w:numId="9">
    <w:abstractNumId w:val="17"/>
  </w:num>
  <w:num w:numId="10">
    <w:abstractNumId w:val="8"/>
  </w:num>
  <w:num w:numId="11">
    <w:abstractNumId w:val="20"/>
  </w:num>
  <w:num w:numId="12">
    <w:abstractNumId w:val="10"/>
  </w:num>
  <w:num w:numId="13">
    <w:abstractNumId w:val="9"/>
  </w:num>
  <w:num w:numId="14">
    <w:abstractNumId w:val="16"/>
  </w:num>
  <w:num w:numId="15">
    <w:abstractNumId w:val="12"/>
  </w:num>
  <w:num w:numId="16">
    <w:abstractNumId w:val="2"/>
  </w:num>
  <w:num w:numId="17">
    <w:abstractNumId w:val="18"/>
  </w:num>
  <w:num w:numId="18">
    <w:abstractNumId w:val="7"/>
  </w:num>
  <w:num w:numId="19">
    <w:abstractNumId w:val="0"/>
  </w:num>
  <w:num w:numId="20">
    <w:abstractNumId w:val="5"/>
  </w:num>
  <w:num w:numId="2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8C27C8"/>
    <w:rsid w:val="00064EC7"/>
    <w:rsid w:val="00537F39"/>
    <w:rsid w:val="005A6C7E"/>
    <w:rsid w:val="00600DDA"/>
    <w:rsid w:val="00724627"/>
    <w:rsid w:val="00753C72"/>
    <w:rsid w:val="007B2692"/>
    <w:rsid w:val="007D50F6"/>
    <w:rsid w:val="008C27C8"/>
    <w:rsid w:val="00B40D17"/>
    <w:rsid w:val="00D61D98"/>
    <w:rsid w:val="00DA66C0"/>
    <w:rsid w:val="00E018B4"/>
    <w:rsid w:val="00F22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51BB454-3A73-48F6-8783-D46815214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0DD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irst-para">
    <w:name w:val="first-para"/>
    <w:basedOn w:val="Normal"/>
    <w:rsid w:val="008C27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ld">
    <w:name w:val="bold"/>
    <w:basedOn w:val="Normal"/>
    <w:rsid w:val="008C27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C27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27C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018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499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books24x7.com/assetviewer.aspx?bookid=31967&amp;chunkid=424028117&amp;rowid=430&amp;noteMenuToggle=0&amp;leftMenuState=1#answer.N89" TargetMode="External"/><Relationship Id="rId13" Type="http://schemas.openxmlformats.org/officeDocument/2006/relationships/hyperlink" Target="http://www.books24x7.com/assetviewer.aspx?bookid=31967&amp;chunkid=424028117&amp;rowid=430&amp;noteMenuToggle=0&amp;leftMenuState=1#answer.N214" TargetMode="External"/><Relationship Id="rId18" Type="http://schemas.openxmlformats.org/officeDocument/2006/relationships/hyperlink" Target="http://www.books24x7.com/assetviewer.aspx?bookid=31967&amp;chunkid=424028117&amp;rowid=430&amp;noteMenuToggle=0&amp;leftMenuState=1#answer.N339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://www.books24x7.com/assetviewer.aspx?bookid=31967&amp;chunkid=424028117&amp;rowid=430&amp;noteMenuToggle=0&amp;leftMenuState=1#answer.N414" TargetMode="External"/><Relationship Id="rId7" Type="http://schemas.openxmlformats.org/officeDocument/2006/relationships/hyperlink" Target="http://www.books24x7.com/assetviewer.aspx?bookid=31967&amp;chunkid=424028117&amp;rowid=430&amp;noteMenuToggle=0&amp;leftMenuState=1#answer.N64" TargetMode="External"/><Relationship Id="rId12" Type="http://schemas.openxmlformats.org/officeDocument/2006/relationships/hyperlink" Target="http://www.books24x7.com/assetviewer.aspx?bookid=31967&amp;chunkid=424028117&amp;rowid=430&amp;noteMenuToggle=0&amp;leftMenuState=1#answer.N189" TargetMode="External"/><Relationship Id="rId17" Type="http://schemas.openxmlformats.org/officeDocument/2006/relationships/hyperlink" Target="http://www.books24x7.com/assetviewer.aspx?bookid=31967&amp;chunkid=424028117&amp;rowid=430&amp;noteMenuToggle=0&amp;leftMenuState=1#answer.N314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www.books24x7.com/assetviewer.aspx?bookid=31967&amp;chunkid=424028117&amp;rowid=430&amp;noteMenuToggle=0&amp;leftMenuState=1#answer.N289" TargetMode="External"/><Relationship Id="rId20" Type="http://schemas.openxmlformats.org/officeDocument/2006/relationships/hyperlink" Target="http://www.books24x7.com/assetviewer.aspx?bookid=31967&amp;chunkid=424028117&amp;rowid=430&amp;noteMenuToggle=0&amp;leftMenuState=1#answer.N389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gif"/><Relationship Id="rId11" Type="http://schemas.openxmlformats.org/officeDocument/2006/relationships/hyperlink" Target="http://www.books24x7.com/assetviewer.aspx?bookid=31967&amp;chunkid=424028117&amp;rowid=430&amp;noteMenuToggle=0&amp;leftMenuState=1#answer.N164" TargetMode="External"/><Relationship Id="rId24" Type="http://schemas.openxmlformats.org/officeDocument/2006/relationships/hyperlink" Target="http://www.books24x7.com/assetviewer.aspx?bookid=31967&amp;chunkid=424028117&amp;rowid=430&amp;noteMenuToggle=0&amp;leftMenuState=1#answer.N480" TargetMode="External"/><Relationship Id="rId5" Type="http://schemas.openxmlformats.org/officeDocument/2006/relationships/hyperlink" Target="http://www.books24x7.com/assetviewer.aspx?bookid=31967&amp;chunkid=424028117&amp;rowid=430&amp;noteMenuToggle=0&amp;leftMenuState=1#answer.N39" TargetMode="External"/><Relationship Id="rId15" Type="http://schemas.openxmlformats.org/officeDocument/2006/relationships/hyperlink" Target="http://www.books24x7.com/assetviewer.aspx?bookid=31967&amp;chunkid=424028117&amp;rowid=430&amp;noteMenuToggle=0&amp;leftMenuState=1#answer.N264" TargetMode="External"/><Relationship Id="rId23" Type="http://schemas.openxmlformats.org/officeDocument/2006/relationships/hyperlink" Target="http://www.books24x7.com/assetviewer.aspx?bookid=31967&amp;chunkid=424028117&amp;rowid=430&amp;noteMenuToggle=0&amp;leftMenuState=1#answer.N458" TargetMode="External"/><Relationship Id="rId10" Type="http://schemas.openxmlformats.org/officeDocument/2006/relationships/hyperlink" Target="http://www.books24x7.com/assetviewer.aspx?bookid=31967&amp;chunkid=424028117&amp;rowid=430&amp;noteMenuToggle=0&amp;leftMenuState=1#answer.N139" TargetMode="External"/><Relationship Id="rId19" Type="http://schemas.openxmlformats.org/officeDocument/2006/relationships/hyperlink" Target="http://www.books24x7.com/assetviewer.aspx?bookid=31967&amp;chunkid=424028117&amp;rowid=430&amp;noteMenuToggle=0&amp;leftMenuState=1#answer.N36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books24x7.com/assetviewer.aspx?bookid=31967&amp;chunkid=424028117&amp;rowid=430&amp;noteMenuToggle=0&amp;leftMenuState=1#answer.N114" TargetMode="External"/><Relationship Id="rId14" Type="http://schemas.openxmlformats.org/officeDocument/2006/relationships/hyperlink" Target="http://www.books24x7.com/assetviewer.aspx?bookid=31967&amp;chunkid=424028117&amp;rowid=430&amp;noteMenuToggle=0&amp;leftMenuState=1#answer.N239" TargetMode="External"/><Relationship Id="rId22" Type="http://schemas.openxmlformats.org/officeDocument/2006/relationships/hyperlink" Target="http://www.books24x7.com/assetviewer.aspx?bookid=31967&amp;chunkid=424028117&amp;rowid=430&amp;noteMenuToggle=0&amp;leftMenuState=1#answer.N43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628</Words>
  <Characters>3582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Shashank Dixit</cp:lastModifiedBy>
  <cp:revision>7</cp:revision>
  <dcterms:created xsi:type="dcterms:W3CDTF">2013-01-21T07:52:00Z</dcterms:created>
  <dcterms:modified xsi:type="dcterms:W3CDTF">2015-01-07T22:44:00Z</dcterms:modified>
</cp:coreProperties>
</file>