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63C" w:rsidRPr="00A6563C" w:rsidRDefault="00A6563C" w:rsidP="00A6563C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color w:val="4A4A4A"/>
          <w:sz w:val="37"/>
          <w:szCs w:val="37"/>
        </w:rPr>
      </w:pPr>
      <w:r w:rsidRPr="00A6563C">
        <w:rPr>
          <w:rFonts w:ascii="Arial" w:eastAsia="Times New Roman" w:hAnsi="Arial" w:cs="Arial"/>
          <w:color w:val="000000"/>
          <w:sz w:val="37"/>
          <w:szCs w:val="37"/>
        </w:rPr>
        <w:t>Health Insurance Lead Prediction</w:t>
      </w:r>
    </w:p>
    <w:p w:rsidR="00A6563C" w:rsidRPr="00A6563C" w:rsidRDefault="00A6563C" w:rsidP="00A6563C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color w:val="4A4A4A"/>
          <w:sz w:val="27"/>
          <w:szCs w:val="27"/>
        </w:rPr>
      </w:pPr>
      <w:r w:rsidRPr="00A6563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Your Client </w:t>
      </w:r>
      <w:proofErr w:type="spellStart"/>
      <w:r w:rsidRPr="00A6563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FinMan</w:t>
      </w:r>
      <w:proofErr w:type="spellEnd"/>
      <w:r w:rsidRPr="00A6563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is a financial services company that provides various financial services like loan, investment funds, insurance etc. to its customers. </w:t>
      </w:r>
      <w:proofErr w:type="spellStart"/>
      <w:r w:rsidRPr="00A6563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FinMan</w:t>
      </w:r>
      <w:proofErr w:type="spellEnd"/>
      <w:r w:rsidRPr="00A6563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wishes to cross-sell health insurance to the existing customers who may or may not hold insurance policies with the company. The company recommend health insurance to </w:t>
      </w:r>
      <w:proofErr w:type="spellStart"/>
      <w:proofErr w:type="gramStart"/>
      <w:r w:rsidRPr="00A6563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it's</w:t>
      </w:r>
      <w:proofErr w:type="spellEnd"/>
      <w:proofErr w:type="gramEnd"/>
      <w:r w:rsidRPr="00A6563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 customers based on their profile once these customers land on the website. Customers might browse the recommended health insurance policy and consequently fill up a form to apply. </w:t>
      </w:r>
      <w:r w:rsidRPr="00A6563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When these customers fill-up the form, their Response towards the policy is considered positive and they are classified as a lead.</w:t>
      </w:r>
    </w:p>
    <w:p w:rsidR="00A6563C" w:rsidRPr="00A6563C" w:rsidRDefault="00A6563C" w:rsidP="00A6563C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color w:val="4A4A4A"/>
          <w:sz w:val="27"/>
          <w:szCs w:val="27"/>
        </w:rPr>
      </w:pPr>
      <w:r w:rsidRPr="00A6563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Once these leads are acquired, the sales advisors approach them to convert and thus the company can sell proposed health insurance to these leads in a more efficient manner.</w:t>
      </w:r>
    </w:p>
    <w:p w:rsidR="00A6563C" w:rsidRPr="00A6563C" w:rsidRDefault="00A6563C" w:rsidP="00A6563C">
      <w:pPr>
        <w:shd w:val="clear" w:color="auto" w:fill="FFFFFF"/>
        <w:spacing w:after="0" w:line="480" w:lineRule="auto"/>
        <w:jc w:val="both"/>
        <w:rPr>
          <w:rFonts w:ascii="Arial" w:eastAsia="Times New Roman" w:hAnsi="Arial" w:cs="Arial"/>
          <w:color w:val="4A4A4A"/>
          <w:sz w:val="27"/>
          <w:szCs w:val="27"/>
        </w:rPr>
      </w:pPr>
      <w:r w:rsidRPr="00A6563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Now the company needs your help in building a model to predict whether the person will be interested in their proposed Health plan/policy given the information about:</w:t>
      </w:r>
    </w:p>
    <w:p w:rsidR="00A6563C" w:rsidRPr="00A6563C" w:rsidRDefault="00A6563C" w:rsidP="00A6563C">
      <w:pPr>
        <w:numPr>
          <w:ilvl w:val="0"/>
          <w:numId w:val="1"/>
        </w:numPr>
        <w:shd w:val="clear" w:color="auto" w:fill="FFFFFF"/>
        <w:spacing w:after="0" w:line="480" w:lineRule="auto"/>
        <w:ind w:firstLine="0"/>
        <w:jc w:val="both"/>
        <w:rPr>
          <w:rFonts w:ascii="Arial" w:eastAsia="Times New Roman" w:hAnsi="Arial" w:cs="Arial"/>
          <w:color w:val="4A4A4A"/>
          <w:sz w:val="27"/>
          <w:szCs w:val="27"/>
        </w:rPr>
      </w:pPr>
      <w:r w:rsidRPr="00A6563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Demographics (city, age, region etc.)</w:t>
      </w:r>
    </w:p>
    <w:p w:rsidR="00A6563C" w:rsidRPr="00A6563C" w:rsidRDefault="00A6563C" w:rsidP="00A6563C">
      <w:pPr>
        <w:numPr>
          <w:ilvl w:val="0"/>
          <w:numId w:val="1"/>
        </w:numPr>
        <w:shd w:val="clear" w:color="auto" w:fill="FFFFFF"/>
        <w:spacing w:after="0" w:line="480" w:lineRule="auto"/>
        <w:ind w:firstLine="0"/>
        <w:jc w:val="both"/>
        <w:rPr>
          <w:rFonts w:ascii="Arial" w:eastAsia="Times New Roman" w:hAnsi="Arial" w:cs="Arial"/>
          <w:color w:val="4A4A4A"/>
          <w:sz w:val="27"/>
          <w:szCs w:val="27"/>
        </w:rPr>
      </w:pPr>
      <w:r w:rsidRPr="00A6563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Information regarding holding policies of the customer</w:t>
      </w:r>
    </w:p>
    <w:p w:rsidR="00A6563C" w:rsidRPr="00A6563C" w:rsidRDefault="00A6563C" w:rsidP="00A6563C">
      <w:pPr>
        <w:numPr>
          <w:ilvl w:val="0"/>
          <w:numId w:val="1"/>
        </w:numPr>
        <w:shd w:val="clear" w:color="auto" w:fill="FFFFFF"/>
        <w:spacing w:after="0" w:line="480" w:lineRule="auto"/>
        <w:ind w:firstLine="0"/>
        <w:jc w:val="both"/>
        <w:rPr>
          <w:rFonts w:ascii="Arial" w:eastAsia="Times New Roman" w:hAnsi="Arial" w:cs="Arial"/>
          <w:color w:val="4A4A4A"/>
          <w:sz w:val="27"/>
          <w:szCs w:val="27"/>
        </w:rPr>
      </w:pPr>
      <w:r w:rsidRPr="00A6563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Recommended Policy Information</w:t>
      </w:r>
    </w:p>
    <w:p w:rsidR="003E3C5D" w:rsidRDefault="003E3C5D"/>
    <w:sectPr w:rsidR="003E3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0E51B7"/>
    <w:multiLevelType w:val="multilevel"/>
    <w:tmpl w:val="6486E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>
    <w:useFELayout/>
  </w:compat>
  <w:rsids>
    <w:rsidRoot w:val="00A6563C"/>
    <w:rsid w:val="003E3C5D"/>
    <w:rsid w:val="00A65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56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563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65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1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</dc:creator>
  <cp:keywords/>
  <dc:description/>
  <cp:lastModifiedBy>Darshan</cp:lastModifiedBy>
  <cp:revision>3</cp:revision>
  <dcterms:created xsi:type="dcterms:W3CDTF">2021-02-27T05:33:00Z</dcterms:created>
  <dcterms:modified xsi:type="dcterms:W3CDTF">2021-02-27T05:33:00Z</dcterms:modified>
</cp:coreProperties>
</file>