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Measuring the Impact of Meditation on Academic Stress Levels in UG Students using Machine Learning Models</w:t>
      </w:r>
    </w:p>
    <w:p>
      <w:pPr>
        <w:pStyle w:val="Heading2"/>
      </w:pPr>
      <w:r>
        <w:t>Abstract</w:t>
      </w:r>
    </w:p>
    <w:p>
      <w:r>
        <w:t>This study uses machine learning and causal inference techniques to investigate how meditation helps college students who are experiencing academic stress. In order to predict stress reduction based on initial psychological responses and demographic characteristics, data from over 680 students was analyzed. To classify stress levels and forecast post-meditation outcomes, three machine learning algorithms were evaluated: Random Forest, Support Vector Machine (SVM), and K-Nearest Neighbors (KNN). With 88.24% accuracy, 89.05% precision, and 88.24% recall, the Random Forest model outperformed the others. Accuracy values for KNN and SVM were 77.21% and 63.97%, respectively. The best indicators of stress reduction were age, meditation frequency, and baseline stress.</w:t>
      </w:r>
    </w:p>
    <w:p>
      <w:pPr>
        <w:pStyle w:val="Heading2"/>
      </w:pPr>
      <w:r>
        <w:t>Introduction</w:t>
      </w:r>
    </w:p>
    <w:p>
      <w:r>
        <w:t>Due to the demands of coursework, societal expectations, and financial limitations, academic stress has become a significant issue in higher education. Meditation has been shown to improve emotional regulation, lower anxiety, and improve cognitive abilities such as memory and focus. Machine learning provides a more objective, data-driven way to study the effects of meditation on stress reduction by analyzing behavioral and physiological data.</w:t>
      </w:r>
    </w:p>
    <w:p>
      <w:pPr>
        <w:pStyle w:val="Heading2"/>
      </w:pPr>
      <w:r>
        <w:t>Methodology</w:t>
      </w:r>
    </w:p>
    <w:p>
      <w:r>
        <w:t>This study employed a quantitative, cross-sectional design to analyze the relationship between student demographics, meditation practices, and stress levels. Models used include KNN, SVM, Random Forest, K-Means Clustering, and Causal Forest. The sample consisted of 680 valid responses from undergraduate and graduate students aged 14–25.</w:t>
      </w:r>
    </w:p>
    <w:p>
      <w:pPr>
        <w:pStyle w:val="Heading2"/>
      </w:pPr>
      <w:r>
        <w:t>Machine Learning Models</w:t>
      </w:r>
    </w:p>
    <w:p>
      <w:r>
        <w:t>1. K-Nearest Neighbors (KNN): Classifies based on the majority of k-nearest neighbors.</w:t>
        <w:br/>
        <w:t>2. Support Vector Machine (SVM): Separates stress categories using hyperplanes.</w:t>
        <w:br/>
        <w:t>3. Random Forest: Uses multiple decision trees to improve accuracy.</w:t>
        <w:br/>
        <w:t>4. K-Means Clustering: Groups data into k clusters based on variance.</w:t>
        <w:br/>
        <w:t>5. Causal Forest: Estimates treatment effects to infer the causal relationship between meditation and stress reduction.</w:t>
      </w:r>
    </w:p>
    <w:p>
      <w:pPr>
        <w:pStyle w:val="Heading2"/>
      </w:pPr>
      <w:r>
        <w:t>Results and Discussion</w:t>
      </w:r>
    </w:p>
    <w:p>
      <w:r>
        <w:t>The Random Forest model achieved the highest accuracy (88.24%) and F1-score (88.02%), outperforming KNN (77.21%) and SVM (63.97%). Causal analysis revealed that meditation was most beneficial for students with moderate levels of baseline stress. SMOTE resampling improved model fairness and performance, with accuracy reaching 82.48%.</w:t>
      </w:r>
    </w:p>
    <w:p>
      <w:pPr>
        <w:pStyle w:val="Heading2"/>
      </w:pPr>
      <w:r>
        <w:t>Conclusion</w:t>
      </w:r>
    </w:p>
    <w:p>
      <w:r>
        <w:t>Machine learning models—especially ensemble techniques like Random Forest—effectively predict and interpret academic stress reduction outcomes. Meditation significantly reduces stress, particularly among students with moderate baseline stress. Future work should focus on long-term studies, larger datasets, and the use of AI-based personalized meditation interventions.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