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3DD5" w14:textId="202BCFE7" w:rsidR="007359AB" w:rsidRDefault="007359AB" w:rsidP="00735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Shruti"/>
          <w:lang w:bidi="gu-IN"/>
        </w:rPr>
      </w:pPr>
      <w:r w:rsidRPr="007359AB">
        <w:rPr>
          <w:rFonts w:cs="Shruti"/>
          <w:lang w:bidi="gu-IN"/>
        </w:rPr>
        <w:t>Regional Sales Analysis</w:t>
      </w:r>
    </w:p>
    <w:p w14:paraId="01EA9D14" w14:textId="3E22E775" w:rsidR="00AE0353" w:rsidRDefault="00AE0353" w:rsidP="00AE0353">
      <w:r>
        <w:t>1A</w:t>
      </w:r>
    </w:p>
    <w:p w14:paraId="228AA01C" w14:textId="77777777" w:rsidR="00AE0353" w:rsidRPr="00CC3B3A" w:rsidRDefault="00AE0353" w:rsidP="00AE0353">
      <w:r w:rsidRPr="00CC3B3A">
        <w:t xml:space="preserve">Create a parameter for the </w:t>
      </w:r>
      <w:r w:rsidRPr="00AE0353">
        <w:rPr>
          <w:b/>
          <w:bCs/>
        </w:rPr>
        <w:t xml:space="preserve">Primary Region </w:t>
      </w:r>
      <w:r w:rsidRPr="00CC3B3A">
        <w:t xml:space="preserve">and another for the </w:t>
      </w:r>
      <w:r w:rsidRPr="00AE0353">
        <w:rPr>
          <w:b/>
          <w:bCs/>
        </w:rPr>
        <w:t xml:space="preserve">Secondary Region </w:t>
      </w:r>
      <w:r w:rsidRPr="00CC3B3A">
        <w:t xml:space="preserve">to allow region selection, listing all regions in them </w:t>
      </w:r>
    </w:p>
    <w:p w14:paraId="27390C54" w14:textId="1D7D424D" w:rsidR="00E75959" w:rsidRDefault="00AE0353">
      <w:pPr>
        <w:rPr>
          <w:noProof/>
        </w:rPr>
      </w:pPr>
      <w:r>
        <w:rPr>
          <w:noProof/>
        </w:rPr>
        <w:drawing>
          <wp:inline distT="0" distB="0" distL="0" distR="0" wp14:anchorId="04F0D535" wp14:editId="45226C04">
            <wp:extent cx="6217920" cy="3749040"/>
            <wp:effectExtent l="0" t="0" r="0" b="3810"/>
            <wp:docPr id="101775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6ECAC" w14:textId="77777777" w:rsidR="00A65BE6" w:rsidRDefault="00A65BE6" w:rsidP="007525F7">
      <w:pPr>
        <w:rPr>
          <w:noProof/>
        </w:rPr>
      </w:pPr>
    </w:p>
    <w:p w14:paraId="61BEC072" w14:textId="77777777" w:rsidR="00A65BE6" w:rsidRDefault="00A65BE6" w:rsidP="007525F7">
      <w:pPr>
        <w:rPr>
          <w:noProof/>
        </w:rPr>
      </w:pPr>
    </w:p>
    <w:p w14:paraId="3B95C406" w14:textId="77777777" w:rsidR="00A65BE6" w:rsidRDefault="00A65BE6" w:rsidP="007525F7">
      <w:pPr>
        <w:rPr>
          <w:noProof/>
        </w:rPr>
      </w:pPr>
    </w:p>
    <w:p w14:paraId="0EFCBF52" w14:textId="77777777" w:rsidR="00A65BE6" w:rsidRDefault="00A65BE6" w:rsidP="007525F7">
      <w:pPr>
        <w:rPr>
          <w:noProof/>
        </w:rPr>
      </w:pPr>
    </w:p>
    <w:p w14:paraId="0813D808" w14:textId="77777777" w:rsidR="00A65BE6" w:rsidRDefault="00A65BE6" w:rsidP="007525F7">
      <w:pPr>
        <w:rPr>
          <w:noProof/>
        </w:rPr>
      </w:pPr>
    </w:p>
    <w:p w14:paraId="279D4D27" w14:textId="77777777" w:rsidR="00A65BE6" w:rsidRDefault="00A65BE6" w:rsidP="007525F7">
      <w:pPr>
        <w:rPr>
          <w:noProof/>
        </w:rPr>
      </w:pPr>
    </w:p>
    <w:p w14:paraId="6287EC79" w14:textId="77777777" w:rsidR="00A65BE6" w:rsidRDefault="00A65BE6" w:rsidP="007525F7">
      <w:pPr>
        <w:rPr>
          <w:noProof/>
        </w:rPr>
      </w:pPr>
    </w:p>
    <w:p w14:paraId="592718D5" w14:textId="77777777" w:rsidR="00A65BE6" w:rsidRDefault="00A65BE6" w:rsidP="007525F7">
      <w:pPr>
        <w:rPr>
          <w:noProof/>
        </w:rPr>
      </w:pPr>
    </w:p>
    <w:p w14:paraId="64459BE9" w14:textId="77777777" w:rsidR="00A65BE6" w:rsidRDefault="00A65BE6" w:rsidP="007525F7">
      <w:pPr>
        <w:rPr>
          <w:noProof/>
        </w:rPr>
      </w:pPr>
    </w:p>
    <w:p w14:paraId="5802F28F" w14:textId="77777777" w:rsidR="00A65BE6" w:rsidRDefault="00A65BE6" w:rsidP="007525F7">
      <w:pPr>
        <w:rPr>
          <w:noProof/>
        </w:rPr>
      </w:pPr>
    </w:p>
    <w:p w14:paraId="649B479A" w14:textId="77777777" w:rsidR="00A65BE6" w:rsidRDefault="00A65BE6" w:rsidP="007525F7">
      <w:pPr>
        <w:rPr>
          <w:noProof/>
        </w:rPr>
      </w:pPr>
    </w:p>
    <w:p w14:paraId="68C6F127" w14:textId="77777777" w:rsidR="00A65BE6" w:rsidRDefault="00A65BE6" w:rsidP="007525F7">
      <w:pPr>
        <w:rPr>
          <w:noProof/>
        </w:rPr>
      </w:pPr>
    </w:p>
    <w:p w14:paraId="2CE7E46E" w14:textId="77777777" w:rsidR="00A65BE6" w:rsidRDefault="00A65BE6" w:rsidP="007525F7">
      <w:pPr>
        <w:rPr>
          <w:noProof/>
        </w:rPr>
      </w:pPr>
    </w:p>
    <w:p w14:paraId="4AFBC9A9" w14:textId="331E4FCB" w:rsidR="00A65BE6" w:rsidRDefault="007525F7" w:rsidP="007525F7">
      <w:pPr>
        <w:rPr>
          <w:noProof/>
        </w:rPr>
      </w:pPr>
      <w:r>
        <w:rPr>
          <w:noProof/>
        </w:rPr>
        <w:t>1B</w:t>
      </w:r>
    </w:p>
    <w:p w14:paraId="25EC9A64" w14:textId="50D3088C" w:rsidR="007525F7" w:rsidRDefault="007525F7" w:rsidP="007525F7">
      <w:pPr>
        <w:rPr>
          <w:noProof/>
        </w:rPr>
      </w:pPr>
      <w:r w:rsidRPr="00CC3B3A">
        <w:t xml:space="preserve">Create calculated fields to filter the data based on the selected regions </w:t>
      </w:r>
      <w:r w:rsidR="00A65BE6">
        <w:rPr>
          <w:noProof/>
        </w:rPr>
        <w:drawing>
          <wp:inline distT="0" distB="0" distL="0" distR="0" wp14:anchorId="0AB2FC3F" wp14:editId="0AE0535E">
            <wp:extent cx="3604260" cy="5402580"/>
            <wp:effectExtent l="0" t="0" r="0" b="7620"/>
            <wp:docPr id="1997587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9BAD2" w14:textId="4416B32C" w:rsidR="00A65BE6" w:rsidRDefault="00A65BE6" w:rsidP="00A65BE6">
      <w:pPr>
        <w:rPr>
          <w:noProof/>
        </w:rPr>
      </w:pPr>
      <w:r>
        <w:rPr>
          <w:noProof/>
        </w:rPr>
        <w:t>1C</w:t>
      </w:r>
    </w:p>
    <w:p w14:paraId="053022BD" w14:textId="77777777" w:rsidR="00A65BE6" w:rsidRPr="00CC3B3A" w:rsidRDefault="00A65BE6" w:rsidP="00A65BE6">
      <w:r w:rsidRPr="00CC3B3A">
        <w:t xml:space="preserve">Display the </w:t>
      </w:r>
      <w:r w:rsidRPr="00A65BE6">
        <w:rPr>
          <w:b/>
          <w:bCs/>
        </w:rPr>
        <w:t xml:space="preserve">total sales </w:t>
      </w:r>
      <w:r w:rsidRPr="00CC3B3A">
        <w:t xml:space="preserve">for each </w:t>
      </w:r>
      <w:r w:rsidRPr="00A65BE6">
        <w:rPr>
          <w:b/>
          <w:bCs/>
        </w:rPr>
        <w:t>region</w:t>
      </w:r>
      <w:r w:rsidRPr="00CC3B3A">
        <w:t xml:space="preserve">, using separate worksheets for the primary and secondary regions </w:t>
      </w:r>
    </w:p>
    <w:p w14:paraId="1F07B179" w14:textId="4E3910E6" w:rsidR="00A65BE6" w:rsidRDefault="007A7A9B" w:rsidP="00A65BE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BEDD1B2" wp14:editId="44189515">
            <wp:extent cx="6187440" cy="3063240"/>
            <wp:effectExtent l="0" t="0" r="3810" b="3810"/>
            <wp:docPr id="1562412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1E8EC" w14:textId="408DBA95" w:rsidR="007A7A9B" w:rsidRDefault="007A7A9B" w:rsidP="007A7A9B">
      <w:r>
        <w:rPr>
          <w:noProof/>
        </w:rPr>
        <w:drawing>
          <wp:inline distT="0" distB="0" distL="0" distR="0" wp14:anchorId="3C68304B" wp14:editId="168D9960">
            <wp:extent cx="5731510" cy="2554605"/>
            <wp:effectExtent l="0" t="0" r="2540" b="0"/>
            <wp:docPr id="952223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690A" w14:textId="77777777" w:rsidR="007A7A9B" w:rsidRDefault="007A7A9B" w:rsidP="007A7A9B"/>
    <w:p w14:paraId="62299CD9" w14:textId="060030D1" w:rsidR="007A7A9B" w:rsidRDefault="007A7A9B" w:rsidP="007A7A9B">
      <w:r>
        <w:t>2A</w:t>
      </w:r>
    </w:p>
    <w:p w14:paraId="36047C85" w14:textId="77777777" w:rsidR="007A7A9B" w:rsidRPr="00CC3B3A" w:rsidRDefault="007A7A9B" w:rsidP="007A7A9B">
      <w:r w:rsidRPr="00CC3B3A">
        <w:t xml:space="preserve">Create a worksheet showing the </w:t>
      </w:r>
      <w:r w:rsidRPr="007A7A9B">
        <w:rPr>
          <w:b/>
          <w:bCs/>
        </w:rPr>
        <w:t xml:space="preserve">average sales per order </w:t>
      </w:r>
      <w:r w:rsidRPr="00CC3B3A">
        <w:t xml:space="preserve">for both the primary and secondary regions </w:t>
      </w:r>
    </w:p>
    <w:p w14:paraId="66646F08" w14:textId="77AACD2C" w:rsidR="007A7A9B" w:rsidRDefault="004E2BD6" w:rsidP="007A7A9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60BDE0E" wp14:editId="6C72672D">
            <wp:extent cx="5943600" cy="2926080"/>
            <wp:effectExtent l="0" t="0" r="0" b="7620"/>
            <wp:docPr id="388337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49023" w14:textId="1F2CA6EA" w:rsidR="00ED026E" w:rsidRDefault="00ED026E" w:rsidP="00ED026E">
      <w:r>
        <w:t>2B</w:t>
      </w:r>
    </w:p>
    <w:p w14:paraId="4255A3C3" w14:textId="45ACC9BF" w:rsidR="00ED026E" w:rsidRPr="00CC3B3A" w:rsidRDefault="00ED026E" w:rsidP="00ED026E">
      <w:r w:rsidRPr="00CC3B3A">
        <w:t xml:space="preserve">Include a </w:t>
      </w:r>
      <w:r w:rsidRPr="00ED026E">
        <w:rPr>
          <w:b/>
          <w:bCs/>
        </w:rPr>
        <w:t xml:space="preserve">count of the total number of orders </w:t>
      </w:r>
      <w:r w:rsidRPr="00CC3B3A">
        <w:t xml:space="preserve">in each region </w:t>
      </w:r>
    </w:p>
    <w:p w14:paraId="4DBF6369" w14:textId="030187C6" w:rsidR="00ED026E" w:rsidRDefault="002F39B6" w:rsidP="00ED026E">
      <w:r>
        <w:rPr>
          <w:noProof/>
        </w:rPr>
        <w:drawing>
          <wp:inline distT="0" distB="0" distL="0" distR="0" wp14:anchorId="65700878" wp14:editId="2E947440">
            <wp:extent cx="5731510" cy="2208530"/>
            <wp:effectExtent l="0" t="0" r="2540" b="1270"/>
            <wp:docPr id="891165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E6864" w14:textId="5AD86C53" w:rsidR="00703938" w:rsidRDefault="00703938" w:rsidP="00703938">
      <w:r>
        <w:t>2C</w:t>
      </w:r>
    </w:p>
    <w:p w14:paraId="0D6975A3" w14:textId="77777777" w:rsidR="00703938" w:rsidRPr="00CC3B3A" w:rsidRDefault="00703938" w:rsidP="00703938">
      <w:r w:rsidRPr="00703938">
        <w:rPr>
          <w:b/>
          <w:bCs/>
        </w:rPr>
        <w:t xml:space="preserve">Filter each worksheet </w:t>
      </w:r>
      <w:r w:rsidRPr="00CC3B3A">
        <w:t xml:space="preserve">to display data only for the selected region </w:t>
      </w:r>
    </w:p>
    <w:p w14:paraId="0C474143" w14:textId="2B916215" w:rsidR="00A20E5B" w:rsidRDefault="00A20E5B" w:rsidP="00A20E5B">
      <w:r>
        <w:t xml:space="preserve">Refer screen </w:t>
      </w:r>
      <w:r>
        <w:t>Source code</w:t>
      </w:r>
      <w:r>
        <w:t xml:space="preserve"> files</w:t>
      </w:r>
    </w:p>
    <w:p w14:paraId="7ACAF4A2" w14:textId="77777777" w:rsidR="00A20E5B" w:rsidRDefault="00A20E5B" w:rsidP="00A20E5B"/>
    <w:p w14:paraId="44BE883C" w14:textId="77777777" w:rsidR="00A20E5B" w:rsidRPr="00260BFC" w:rsidRDefault="00A20E5B" w:rsidP="00A20E5B">
      <w:r>
        <w:t xml:space="preserve">3] </w:t>
      </w:r>
      <w:r w:rsidRPr="00260BFC">
        <w:t xml:space="preserve">Customer and Product Analysis: </w:t>
      </w:r>
    </w:p>
    <w:p w14:paraId="5C7D3FDC" w14:textId="77777777" w:rsidR="00A20E5B" w:rsidRPr="00260BFC" w:rsidRDefault="00A20E5B" w:rsidP="00A20E5B">
      <w:pPr>
        <w:pStyle w:val="ListParagraph"/>
        <w:numPr>
          <w:ilvl w:val="0"/>
          <w:numId w:val="3"/>
        </w:numPr>
      </w:pPr>
      <w:r w:rsidRPr="00260BFC">
        <w:t xml:space="preserve">Create a worksheet displaying the </w:t>
      </w:r>
      <w:r w:rsidRPr="00260BFC">
        <w:rPr>
          <w:b/>
          <w:bCs/>
        </w:rPr>
        <w:t xml:space="preserve">number of unique customers </w:t>
      </w:r>
      <w:r w:rsidRPr="00260BFC">
        <w:t xml:space="preserve">in each region </w:t>
      </w:r>
    </w:p>
    <w:p w14:paraId="5C0B99D0" w14:textId="77777777" w:rsidR="00A20E5B" w:rsidRDefault="00A20E5B" w:rsidP="00A20E5B">
      <w:pPr>
        <w:pStyle w:val="ListParagraph"/>
        <w:numPr>
          <w:ilvl w:val="0"/>
          <w:numId w:val="3"/>
        </w:numPr>
      </w:pPr>
      <w:r w:rsidRPr="00260BFC">
        <w:t xml:space="preserve">Create a worksheet showing the </w:t>
      </w:r>
      <w:r w:rsidRPr="00260BFC">
        <w:rPr>
          <w:b/>
          <w:bCs/>
        </w:rPr>
        <w:t xml:space="preserve">number of distinct products sold </w:t>
      </w:r>
      <w:r w:rsidRPr="00260BFC">
        <w:t xml:space="preserve">in each region </w:t>
      </w:r>
    </w:p>
    <w:p w14:paraId="74A22C4B" w14:textId="4C9A71C6" w:rsidR="00A20E5B" w:rsidRDefault="00A20E5B" w:rsidP="00A20E5B">
      <w:pPr>
        <w:pStyle w:val="ListParagraph"/>
        <w:numPr>
          <w:ilvl w:val="0"/>
          <w:numId w:val="3"/>
        </w:numPr>
      </w:pPr>
      <w:r w:rsidRPr="00A20E5B">
        <w:rPr>
          <w:b/>
          <w:bCs/>
        </w:rPr>
        <w:t xml:space="preserve">Apply filters to each worksheet </w:t>
      </w:r>
      <w:r w:rsidRPr="00260BFC">
        <w:t>to ensure data accuracy for the selected regions</w:t>
      </w:r>
    </w:p>
    <w:p w14:paraId="66903409" w14:textId="43259481" w:rsidR="00703938" w:rsidRDefault="001D290A" w:rsidP="00703938">
      <w:r>
        <w:rPr>
          <w:noProof/>
        </w:rPr>
        <w:lastRenderedPageBreak/>
        <w:drawing>
          <wp:inline distT="0" distB="0" distL="0" distR="0" wp14:anchorId="5D4F27A7" wp14:editId="3C4BF15D">
            <wp:extent cx="6156960" cy="3238500"/>
            <wp:effectExtent l="0" t="0" r="0" b="0"/>
            <wp:docPr id="69603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44AB4" w14:textId="77777777" w:rsidR="001D290A" w:rsidRDefault="001D290A" w:rsidP="00703938"/>
    <w:p w14:paraId="02D48057" w14:textId="77777777" w:rsidR="001D290A" w:rsidRPr="00260BFC" w:rsidRDefault="001D290A" w:rsidP="001D290A">
      <w:r>
        <w:t xml:space="preserve">4] </w:t>
      </w:r>
      <w:r w:rsidRPr="00260BFC">
        <w:t xml:space="preserve">Comparative Analysis: </w:t>
      </w:r>
    </w:p>
    <w:p w14:paraId="2D4C45A0" w14:textId="77777777" w:rsidR="001D290A" w:rsidRPr="00260BFC" w:rsidRDefault="001D290A" w:rsidP="001D290A">
      <w:pPr>
        <w:pStyle w:val="ListParagraph"/>
        <w:numPr>
          <w:ilvl w:val="0"/>
          <w:numId w:val="4"/>
        </w:numPr>
      </w:pPr>
      <w:r w:rsidRPr="00260BFC">
        <w:t xml:space="preserve">Combine the individual worksheets into a single </w:t>
      </w:r>
      <w:r w:rsidRPr="00260BFC">
        <w:rPr>
          <w:b/>
          <w:bCs/>
        </w:rPr>
        <w:t xml:space="preserve">dashboard </w:t>
      </w:r>
    </w:p>
    <w:p w14:paraId="6217D18F" w14:textId="77777777" w:rsidR="001D290A" w:rsidRDefault="001D290A" w:rsidP="001D290A">
      <w:pPr>
        <w:pStyle w:val="ListParagraph"/>
        <w:numPr>
          <w:ilvl w:val="0"/>
          <w:numId w:val="4"/>
        </w:numPr>
      </w:pPr>
      <w:r w:rsidRPr="00260BFC">
        <w:t xml:space="preserve">Use </w:t>
      </w:r>
      <w:r w:rsidRPr="00260BFC">
        <w:rPr>
          <w:b/>
          <w:bCs/>
        </w:rPr>
        <w:t xml:space="preserve">containers </w:t>
      </w:r>
      <w:r w:rsidRPr="00260BFC">
        <w:t xml:space="preserve">to partition the dashboard into sections for the primary and secondary regions </w:t>
      </w:r>
    </w:p>
    <w:p w14:paraId="46CF41E7" w14:textId="77777777" w:rsidR="001D290A" w:rsidRPr="00260BFC" w:rsidRDefault="001D290A" w:rsidP="001D290A">
      <w:pPr>
        <w:pStyle w:val="ListParagraph"/>
        <w:numPr>
          <w:ilvl w:val="0"/>
          <w:numId w:val="4"/>
        </w:numPr>
      </w:pPr>
      <w:r w:rsidRPr="00260BFC">
        <w:rPr>
          <w:b/>
          <w:bCs/>
        </w:rPr>
        <w:t xml:space="preserve">Add parameter controls </w:t>
      </w:r>
      <w:r w:rsidRPr="00260BFC">
        <w:t xml:space="preserve">to allow users to select different regions and dynamically update the visualizations </w:t>
      </w:r>
    </w:p>
    <w:p w14:paraId="270E1C3B" w14:textId="7535EBFF" w:rsidR="001D290A" w:rsidRPr="00703938" w:rsidRDefault="00450990" w:rsidP="00703938">
      <w:r>
        <w:rPr>
          <w:noProof/>
        </w:rPr>
        <w:drawing>
          <wp:inline distT="0" distB="0" distL="0" distR="0" wp14:anchorId="376755E6" wp14:editId="13EFC3E2">
            <wp:extent cx="6164580" cy="3459480"/>
            <wp:effectExtent l="0" t="0" r="7620" b="7620"/>
            <wp:docPr id="1298924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290A" w:rsidRPr="00703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E4436"/>
    <w:multiLevelType w:val="hybridMultilevel"/>
    <w:tmpl w:val="16123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DD5608"/>
    <w:multiLevelType w:val="hybridMultilevel"/>
    <w:tmpl w:val="5FB4E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703EA9"/>
    <w:multiLevelType w:val="hybridMultilevel"/>
    <w:tmpl w:val="2696A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06ACF"/>
    <w:multiLevelType w:val="hybridMultilevel"/>
    <w:tmpl w:val="AFE44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930569">
    <w:abstractNumId w:val="0"/>
  </w:num>
  <w:num w:numId="2" w16cid:durableId="736367805">
    <w:abstractNumId w:val="1"/>
  </w:num>
  <w:num w:numId="3" w16cid:durableId="1163424925">
    <w:abstractNumId w:val="2"/>
  </w:num>
  <w:num w:numId="4" w16cid:durableId="918440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46"/>
    <w:rsid w:val="001D290A"/>
    <w:rsid w:val="002537DE"/>
    <w:rsid w:val="002F39B6"/>
    <w:rsid w:val="003C2F10"/>
    <w:rsid w:val="00450990"/>
    <w:rsid w:val="004A1D54"/>
    <w:rsid w:val="004E2BD6"/>
    <w:rsid w:val="00703938"/>
    <w:rsid w:val="007359AB"/>
    <w:rsid w:val="007525F7"/>
    <w:rsid w:val="007A7A9B"/>
    <w:rsid w:val="009371E8"/>
    <w:rsid w:val="0095358C"/>
    <w:rsid w:val="009A1246"/>
    <w:rsid w:val="00A20E5B"/>
    <w:rsid w:val="00A65BE6"/>
    <w:rsid w:val="00AE0353"/>
    <w:rsid w:val="00B72B9E"/>
    <w:rsid w:val="00B9696B"/>
    <w:rsid w:val="00E75959"/>
    <w:rsid w:val="00ED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567C3"/>
  <w15:chartTrackingRefBased/>
  <w15:docId w15:val="{3F2B416E-7B00-4141-8E80-F2E935D28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09F86D0A823C4CB4076A7A652ED380" ma:contentTypeVersion="4" ma:contentTypeDescription="Create a new document." ma:contentTypeScope="" ma:versionID="c1299b93547f0ab8422978b309037106">
  <xsd:schema xmlns:xsd="http://www.w3.org/2001/XMLSchema" xmlns:xs="http://www.w3.org/2001/XMLSchema" xmlns:p="http://schemas.microsoft.com/office/2006/metadata/properties" xmlns:ns3="ab3ce996-6fd9-49f1-a348-008d585d3f4b" targetNamespace="http://schemas.microsoft.com/office/2006/metadata/properties" ma:root="true" ma:fieldsID="03ec119b37dbf6b868586b2ab9fc47c3" ns3:_="">
    <xsd:import namespace="ab3ce996-6fd9-49f1-a348-008d585d3f4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ce996-6fd9-49f1-a348-008d585d3f4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5377BB-87BC-4724-9BB0-D9DE2E3036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CF1B71-612B-494E-972B-5E1F3CB44B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54C7A8-223B-49DF-80AA-11E5FE5316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3ce996-6fd9-49f1-a348-008d585d3f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5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7</cp:revision>
  <dcterms:created xsi:type="dcterms:W3CDTF">2026-02-07T05:16:00Z</dcterms:created>
  <dcterms:modified xsi:type="dcterms:W3CDTF">2026-02-08T04:53:00Z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0x0101005B09F86D0A823C4CB4076A7A652ED380</vt:lpwstr>
  </property>
</Properties>
</file>