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880D" w14:textId="50805222" w:rsidR="00561D47" w:rsidRDefault="00561D47" w:rsidP="00786291">
      <w:pPr>
        <w:jc w:val="both"/>
        <w:rPr>
          <w:b/>
          <w:bCs/>
          <w:sz w:val="28"/>
          <w:szCs w:val="28"/>
        </w:rPr>
      </w:pPr>
      <w:r w:rsidRPr="00561D47">
        <w:rPr>
          <w:b/>
          <w:bCs/>
          <w:sz w:val="28"/>
          <w:szCs w:val="28"/>
        </w:rPr>
        <w:t>Basics of Networking:</w:t>
      </w:r>
    </w:p>
    <w:p w14:paraId="211DFF62" w14:textId="734245E5" w:rsidR="00561D47" w:rsidRDefault="00561D47" w:rsidP="00786291">
      <w:pPr>
        <w:jc w:val="both"/>
      </w:pPr>
      <w:r>
        <w:rPr>
          <w:noProof/>
        </w:rPr>
        <w:drawing>
          <wp:inline distT="0" distB="0" distL="0" distR="0" wp14:anchorId="071CCCB9" wp14:editId="7EF1E731">
            <wp:extent cx="2743200" cy="186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1182" w14:textId="78DF817A" w:rsidR="00561D47" w:rsidRDefault="00561D47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Computer Networks:</w:t>
      </w:r>
      <w:r>
        <w:t xml:space="preserve"> connection of two or more computer together to enable communication and data exchange. For easy communication.</w:t>
      </w:r>
    </w:p>
    <w:p w14:paraId="3BF75CA5" w14:textId="6EC3E089" w:rsidR="00561D47" w:rsidRDefault="00561D47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Node:</w:t>
      </w:r>
      <w:r>
        <w:t xml:space="preserve"> a device for communication like modem, router, or a data terminal like a computer. </w:t>
      </w:r>
    </w:p>
    <w:p w14:paraId="2E12D3F5" w14:textId="11F18D79" w:rsidR="00561D47" w:rsidRDefault="00561D47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IP address:</w:t>
      </w:r>
      <w:r>
        <w:t xml:space="preserve"> Each Device on a network has an IP address, helps in identifying the device easily.</w:t>
      </w:r>
    </w:p>
    <w:p w14:paraId="5EB26354" w14:textId="67BCB8A1" w:rsidR="00561D47" w:rsidRDefault="00561D47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Protocol:</w:t>
      </w:r>
      <w:r>
        <w:t xml:space="preserve"> a set of rules and standards that govern how data is transmitted over a network.</w:t>
      </w:r>
    </w:p>
    <w:p w14:paraId="05E1D896" w14:textId="6F07ADCB" w:rsidR="00561D47" w:rsidRDefault="00561D47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Network Topology:</w:t>
      </w:r>
      <w:r>
        <w:t xml:space="preserve"> Physical and logical arrangement of nodes on a network. It includes bus, star, ring, mesh, and tree.</w:t>
      </w:r>
    </w:p>
    <w:p w14:paraId="0265EE09" w14:textId="3E5D8599" w:rsidR="00F87EA9" w:rsidRDefault="00F87EA9" w:rsidP="00F87EA9">
      <w:pPr>
        <w:pStyle w:val="ListParagraph"/>
        <w:numPr>
          <w:ilvl w:val="0"/>
          <w:numId w:val="1"/>
        </w:numPr>
        <w:jc w:val="both"/>
      </w:pPr>
      <w:r w:rsidRPr="00DF382C">
        <w:rPr>
          <w:u w:val="single"/>
        </w:rPr>
        <w:t>Network Interface Card (NIC):</w:t>
      </w:r>
      <w:r>
        <w:t xml:space="preserve"> Each node has a NIC, which creates a physical connection to the network. It also has a MAC address which is a unique identifier.</w:t>
      </w:r>
    </w:p>
    <w:p w14:paraId="3AC6B3CC" w14:textId="7CBBEA4A" w:rsidR="00F87EA9" w:rsidRDefault="00F87EA9" w:rsidP="00F87EA9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Packet:</w:t>
      </w:r>
      <w:r>
        <w:t xml:space="preserve"> Information sent over a network is broken into smaller pieces called packets. These are like the individual letters that make up a word or the words that make up a page.</w:t>
      </w:r>
    </w:p>
    <w:p w14:paraId="1B696F0B" w14:textId="4F2B3B28" w:rsidR="00F87EA9" w:rsidRDefault="00F87EA9" w:rsidP="00F87EA9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Bandwidth:</w:t>
      </w:r>
      <w:r>
        <w:t xml:space="preserve"> This reflects the maximum amount of data that can be sent over a network connection in a given time. It can be likened to the width of a highway: a wider highway can accommodate more cars (But cars still need to be the same width and size).</w:t>
      </w:r>
    </w:p>
    <w:p w14:paraId="01DA1C58" w14:textId="3478D4C5" w:rsidR="00561D47" w:rsidRDefault="00F87EA9" w:rsidP="005504D8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MAC Address:</w:t>
      </w:r>
      <w:r>
        <w:t xml:space="preserve"> This 'Media Access Control' address is a unique identifier assigned to a NIC by its manufacturer. It's like your device's postal address on the network.</w:t>
      </w:r>
      <w:r w:rsidR="00676066">
        <w:t xml:space="preserve"> </w:t>
      </w:r>
    </w:p>
    <w:p w14:paraId="78B97519" w14:textId="1646DF9B" w:rsidR="00676066" w:rsidRDefault="00676066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Firewall</w:t>
      </w:r>
      <w:r>
        <w:t>: Security device. For monitoring and controlling incoming and outgoing network traffic. It used for protecting networks from unauthorized access and another security threats.</w:t>
      </w:r>
    </w:p>
    <w:p w14:paraId="7EDBF31C" w14:textId="17477159" w:rsidR="00676066" w:rsidRDefault="00676066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DNS</w:t>
      </w:r>
      <w:r>
        <w:t>: Domain Name Service is translating human-readable domain names into IP addresses that computers can understand.</w:t>
      </w:r>
    </w:p>
    <w:p w14:paraId="21B3080E" w14:textId="6DEEE5F0" w:rsidR="00F87EA9" w:rsidRPr="005504D8" w:rsidRDefault="00F87EA9" w:rsidP="007862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504D8">
        <w:rPr>
          <w:b/>
          <w:bCs/>
        </w:rPr>
        <w:t xml:space="preserve">Different Name of Nodes and its uses: </w:t>
      </w:r>
    </w:p>
    <w:p w14:paraId="259EA81B" w14:textId="77777777" w:rsidR="00F87EA9" w:rsidRDefault="00F87EA9" w:rsidP="00F87EA9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Router</w:t>
      </w:r>
      <w:r>
        <w:t xml:space="preserve">: forward data packets between computer networks. Subnetworks can be connected by router. </w:t>
      </w:r>
      <w:r w:rsidRPr="00786291">
        <w:t>By sending data packets to their intended IP addresses, it manages traffic between different networks and permits several devices to share an Internet connection.</w:t>
      </w:r>
    </w:p>
    <w:p w14:paraId="52A3DBD0" w14:textId="77777777" w:rsidR="00F87EA9" w:rsidRDefault="00F87EA9" w:rsidP="00F87EA9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Switch</w:t>
      </w:r>
      <w:r>
        <w:t>: can act as a controller, connecting computers, printers and serves toa network in a building or a campus.</w:t>
      </w:r>
    </w:p>
    <w:p w14:paraId="1A3CB2A8" w14:textId="60534B92" w:rsidR="00F87EA9" w:rsidRDefault="00F87EA9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Hub</w:t>
      </w:r>
      <w:r>
        <w:t xml:space="preserve">: </w:t>
      </w:r>
    </w:p>
    <w:p w14:paraId="32C862F0" w14:textId="54D1A7D2" w:rsidR="00F87EA9" w:rsidRDefault="00F87EA9" w:rsidP="00786291">
      <w:pPr>
        <w:pStyle w:val="ListParagraph"/>
        <w:numPr>
          <w:ilvl w:val="0"/>
          <w:numId w:val="1"/>
        </w:numPr>
        <w:jc w:val="both"/>
      </w:pPr>
      <w:r w:rsidRPr="00F87EA9">
        <w:rPr>
          <w:u w:val="single"/>
        </w:rPr>
        <w:t>Gateway</w:t>
      </w:r>
      <w:r>
        <w:t>:</w:t>
      </w:r>
    </w:p>
    <w:p w14:paraId="0BED823F" w14:textId="2ABF0BB0" w:rsidR="00F87EA9" w:rsidRPr="00DF382C" w:rsidRDefault="00DF382C" w:rsidP="0078629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F382C">
        <w:rPr>
          <w:b/>
          <w:bCs/>
        </w:rPr>
        <w:t>Types of Computer Networks:</w:t>
      </w:r>
    </w:p>
    <w:p w14:paraId="15DD5712" w14:textId="29C81A0C" w:rsidR="00DF382C" w:rsidRDefault="00DF382C" w:rsidP="00DF382C">
      <w:pPr>
        <w:pStyle w:val="ListParagraph"/>
        <w:numPr>
          <w:ilvl w:val="1"/>
          <w:numId w:val="1"/>
        </w:numPr>
        <w:jc w:val="both"/>
      </w:pPr>
      <w:r w:rsidRPr="005504D8">
        <w:rPr>
          <w:u w:val="single"/>
        </w:rPr>
        <w:t>PAN (Personal Area Network):</w:t>
      </w:r>
      <w:r w:rsidR="005504D8">
        <w:t xml:space="preserve"> covers small area like room and used to connect with personal devices like computers, phone, etc.</w:t>
      </w:r>
    </w:p>
    <w:p w14:paraId="2D6B2D52" w14:textId="4DF6A06C" w:rsidR="00DF382C" w:rsidRDefault="00DF382C" w:rsidP="005504D8">
      <w:pPr>
        <w:pStyle w:val="ListParagraph"/>
        <w:numPr>
          <w:ilvl w:val="1"/>
          <w:numId w:val="1"/>
        </w:numPr>
        <w:jc w:val="both"/>
      </w:pPr>
      <w:r w:rsidRPr="005504D8">
        <w:rPr>
          <w:u w:val="single"/>
        </w:rPr>
        <w:t>LAN (Local Ara Network):</w:t>
      </w:r>
      <w:r w:rsidR="005504D8">
        <w:t xml:space="preserve"> covers small area, such as office or a home.</w:t>
      </w:r>
    </w:p>
    <w:p w14:paraId="26826417" w14:textId="7A807913" w:rsidR="00DF382C" w:rsidRPr="005504D8" w:rsidRDefault="00DF382C" w:rsidP="00DF382C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5504D8">
        <w:rPr>
          <w:u w:val="single"/>
        </w:rPr>
        <w:t>WLAN (Wireless Local Area Network):</w:t>
      </w:r>
      <w:r w:rsidR="005504D8">
        <w:rPr>
          <w:u w:val="single"/>
        </w:rPr>
        <w:t xml:space="preserve"> </w:t>
      </w:r>
      <w:r w:rsidR="005504D8">
        <w:t>Similar to LAN but wireless.</w:t>
      </w:r>
    </w:p>
    <w:p w14:paraId="09766E12" w14:textId="1ED00E51" w:rsidR="00DF382C" w:rsidRDefault="00DF382C" w:rsidP="005504D8">
      <w:pPr>
        <w:pStyle w:val="ListParagraph"/>
        <w:numPr>
          <w:ilvl w:val="1"/>
          <w:numId w:val="1"/>
        </w:numPr>
        <w:jc w:val="both"/>
      </w:pPr>
      <w:r w:rsidRPr="005504D8">
        <w:rPr>
          <w:u w:val="single"/>
        </w:rPr>
        <w:t>WAN (Wide Area Network):</w:t>
      </w:r>
      <w:r w:rsidR="005504D8">
        <w:t xml:space="preserve"> covers a huge area like city, country, or even entire world.</w:t>
      </w:r>
    </w:p>
    <w:p w14:paraId="7A16ADE4" w14:textId="2E943EA3" w:rsidR="00DF382C" w:rsidRDefault="00DF382C" w:rsidP="00DF382C">
      <w:pPr>
        <w:pStyle w:val="ListParagraph"/>
        <w:numPr>
          <w:ilvl w:val="1"/>
          <w:numId w:val="1"/>
        </w:numPr>
        <w:jc w:val="both"/>
      </w:pPr>
      <w:r w:rsidRPr="005504D8">
        <w:rPr>
          <w:u w:val="single"/>
        </w:rPr>
        <w:lastRenderedPageBreak/>
        <w:t>MAN (Metropolitan Area Network):</w:t>
      </w:r>
      <w:r w:rsidR="005504D8">
        <w:t xml:space="preserve"> Larger than LAN but smaller than WAN. Used to connect LAN within large campus, city, country.</w:t>
      </w:r>
    </w:p>
    <w:p w14:paraId="5D219A31" w14:textId="25BAB145" w:rsidR="00DF382C" w:rsidRDefault="00DF382C" w:rsidP="00DF382C">
      <w:pPr>
        <w:pStyle w:val="ListParagraph"/>
        <w:numPr>
          <w:ilvl w:val="1"/>
          <w:numId w:val="1"/>
        </w:numPr>
        <w:jc w:val="both"/>
      </w:pPr>
      <w:r w:rsidRPr="005504D8">
        <w:rPr>
          <w:u w:val="single"/>
        </w:rPr>
        <w:t>VPN (Virtual Private Network):</w:t>
      </w:r>
      <w:r w:rsidR="005504D8">
        <w:t xml:space="preserve"> </w:t>
      </w:r>
      <w:r w:rsidR="005504D8" w:rsidRPr="005504D8">
        <w:t>extends a private network across public networks</w:t>
      </w:r>
      <w:r w:rsidR="005504D8">
        <w:t xml:space="preserve">. </w:t>
      </w:r>
      <w:r w:rsidR="005504D8" w:rsidRPr="005504D8">
        <w:t>employees connecting to their company’s network remotely from different geographical locations</w:t>
      </w:r>
      <w:r w:rsidR="005504D8">
        <w:t>.</w:t>
      </w:r>
    </w:p>
    <w:p w14:paraId="2F9F1836" w14:textId="26D125D0" w:rsidR="00DF382C" w:rsidRPr="005504D8" w:rsidRDefault="00DF382C" w:rsidP="00DF382C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5504D8">
        <w:rPr>
          <w:u w:val="single"/>
        </w:rPr>
        <w:t>CAN (Campus Area Network):</w:t>
      </w:r>
      <w:r w:rsidR="005504D8" w:rsidRPr="00CF4D17">
        <w:t xml:space="preserve"> </w:t>
      </w:r>
      <w:r w:rsidR="00CF4D17" w:rsidRPr="00CF4D17">
        <w:t>A CAN is larger than a LAN but smaller than a MAN and is typically used to connect various buildings.</w:t>
      </w:r>
    </w:p>
    <w:p w14:paraId="1572CE7E" w14:textId="66ED4D5F" w:rsidR="00DF382C" w:rsidRDefault="00DF382C" w:rsidP="00DF382C">
      <w:pPr>
        <w:pStyle w:val="ListParagraph"/>
        <w:numPr>
          <w:ilvl w:val="1"/>
          <w:numId w:val="1"/>
        </w:numPr>
        <w:jc w:val="both"/>
      </w:pPr>
      <w:r w:rsidRPr="00CF4D17">
        <w:rPr>
          <w:u w:val="single"/>
        </w:rPr>
        <w:t>EPN (Enterprise Private Network):</w:t>
      </w:r>
      <w:r w:rsidR="00CF4D17">
        <w:t xml:space="preserve"> </w:t>
      </w:r>
      <w:r w:rsidR="00CF4D17" w:rsidRPr="00CF4D17">
        <w:t>An EPN is built and used exclusively by an organization, connecting local and wide-area networks.</w:t>
      </w:r>
    </w:p>
    <w:p w14:paraId="2003AA52" w14:textId="26358A9F" w:rsidR="00DF382C" w:rsidRDefault="005504D8" w:rsidP="00DF382C">
      <w:pPr>
        <w:pStyle w:val="ListParagraph"/>
        <w:numPr>
          <w:ilvl w:val="1"/>
          <w:numId w:val="1"/>
        </w:numPr>
        <w:jc w:val="both"/>
      </w:pPr>
      <w:r w:rsidRPr="00CF4D17">
        <w:rPr>
          <w:u w:val="single"/>
        </w:rPr>
        <w:t>DCN (Data Center Network):</w:t>
      </w:r>
      <w:r w:rsidR="00CF4D17">
        <w:t xml:space="preserve"> </w:t>
      </w:r>
      <w:r w:rsidR="00CF4D17" w:rsidRPr="00CF4D17">
        <w:t>provides communication between data center resources</w:t>
      </w:r>
      <w:r w:rsidR="00CF4D17">
        <w:t xml:space="preserve"> (storage systems and servers) for reliability and scalability.</w:t>
      </w:r>
    </w:p>
    <w:p w14:paraId="66C51211" w14:textId="03B16B8E" w:rsidR="005504D8" w:rsidRDefault="005504D8" w:rsidP="00DF382C">
      <w:pPr>
        <w:pStyle w:val="ListParagraph"/>
        <w:numPr>
          <w:ilvl w:val="1"/>
          <w:numId w:val="1"/>
        </w:numPr>
        <w:jc w:val="both"/>
      </w:pPr>
      <w:r w:rsidRPr="00CF4D17">
        <w:rPr>
          <w:u w:val="single"/>
        </w:rPr>
        <w:t>SAN (Storage Area Network):</w:t>
      </w:r>
      <w:r w:rsidR="00CF4D17">
        <w:t xml:space="preserve"> </w:t>
      </w:r>
      <w:r w:rsidR="00CF4D17" w:rsidRPr="00CF4D17">
        <w:t>connects servers to data storage devices, providing access to shared storage, crucial for environments handling large data volumes.</w:t>
      </w:r>
    </w:p>
    <w:p w14:paraId="0814438F" w14:textId="3B87BA2B" w:rsidR="005504D8" w:rsidRDefault="005504D8" w:rsidP="005504D8">
      <w:pPr>
        <w:pStyle w:val="ListParagraph"/>
        <w:numPr>
          <w:ilvl w:val="1"/>
          <w:numId w:val="1"/>
        </w:numPr>
        <w:jc w:val="both"/>
      </w:pPr>
      <w:r w:rsidRPr="00CF4D17">
        <w:rPr>
          <w:u w:val="single"/>
        </w:rPr>
        <w:t>SAN/CAN (System/Cluster Area Network):</w:t>
      </w:r>
      <w:r w:rsidRPr="005504D8">
        <w:t xml:space="preserve"> </w:t>
      </w:r>
      <w:r w:rsidR="00CF4D17" w:rsidRPr="00CF4D17">
        <w:t>offers high-speed connections</w:t>
      </w:r>
      <w:r w:rsidR="00CF4D17">
        <w:t xml:space="preserve"> for high-performance computing environments like clusters.</w:t>
      </w:r>
    </w:p>
    <w:p w14:paraId="64D84514" w14:textId="114455CE" w:rsidR="0006269E" w:rsidRDefault="005504D8" w:rsidP="0006269E">
      <w:pPr>
        <w:pStyle w:val="ListParagraph"/>
        <w:numPr>
          <w:ilvl w:val="1"/>
          <w:numId w:val="1"/>
        </w:numPr>
        <w:jc w:val="both"/>
      </w:pPr>
      <w:r w:rsidRPr="005504D8">
        <w:rPr>
          <w:u w:val="single"/>
        </w:rPr>
        <w:t>Cloud Networks:</w:t>
      </w:r>
      <w:r>
        <w:t xml:space="preserve"> it can be hosted on public or private cloud service providers.</w:t>
      </w:r>
    </w:p>
    <w:p w14:paraId="5CCA23B3" w14:textId="2B6052AF" w:rsidR="0006269E" w:rsidRPr="0006269E" w:rsidRDefault="0006269E" w:rsidP="000626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6269E">
        <w:rPr>
          <w:b/>
          <w:bCs/>
        </w:rPr>
        <w:t>Types of Network Architecture:</w:t>
      </w:r>
    </w:p>
    <w:p w14:paraId="1B627EAD" w14:textId="28574FB7" w:rsidR="0006269E" w:rsidRPr="0006269E" w:rsidRDefault="0006269E" w:rsidP="0006269E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06269E">
        <w:rPr>
          <w:u w:val="single"/>
        </w:rPr>
        <w:t>Peer-to-peer:</w:t>
      </w:r>
      <w:r>
        <w:rPr>
          <w:u w:val="single"/>
        </w:rPr>
        <w:t xml:space="preserve"> </w:t>
      </w:r>
      <w:r>
        <w:t xml:space="preserve">no central server required. Each devices acts as both client and server.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DAF973" w14:textId="5A0BAB5F" w:rsidR="0006269E" w:rsidRPr="00FE7EFB" w:rsidRDefault="0006269E" w:rsidP="0006269E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06269E">
        <w:rPr>
          <w:u w:val="single"/>
        </w:rPr>
        <w:t>Client/server:</w:t>
      </w:r>
      <w:r>
        <w:rPr>
          <w:u w:val="single"/>
        </w:rPr>
        <w:t xml:space="preserve"> </w:t>
      </w:r>
      <w:r>
        <w:t>central server or group of servers manages resources and deliver them to client devices. Client communicates with other clients through server. called as Tiered model.</w:t>
      </w:r>
    </w:p>
    <w:p w14:paraId="388905A4" w14:textId="696F5B1E" w:rsidR="00FE7EFB" w:rsidRPr="00FE7EFB" w:rsidRDefault="00FE7EFB" w:rsidP="00FE7EF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E7EFB">
        <w:rPr>
          <w:b/>
          <w:bCs/>
        </w:rPr>
        <w:t>Wireless Networking:</w:t>
      </w:r>
    </w:p>
    <w:p w14:paraId="6A70A94F" w14:textId="0E96D711" w:rsidR="00FE7EFB" w:rsidRPr="00FE7EFB" w:rsidRDefault="00FE7EFB" w:rsidP="00FE7EFB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FE7EFB">
        <w:rPr>
          <w:u w:val="single"/>
        </w:rPr>
        <w:t>Centralized deployment:</w:t>
      </w:r>
      <w:r>
        <w:rPr>
          <w:u w:val="single"/>
        </w:rPr>
        <w:t xml:space="preserve"> </w:t>
      </w:r>
      <w:r>
        <w:t>buildings and networks are proximity. Consolidates wireless networks, which makes upgrades easier and facilitates advanced wireless functionality. Controllers are based on on-premises and are installed in a centralized location.</w:t>
      </w:r>
    </w:p>
    <w:p w14:paraId="3F3532D8" w14:textId="58A4CE3E" w:rsidR="00FE7EFB" w:rsidRPr="00FE7EFB" w:rsidRDefault="00FE7EFB" w:rsidP="00FE7EFB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FE7EFB">
        <w:rPr>
          <w:u w:val="single"/>
        </w:rPr>
        <w:t>Converged deployment:</w:t>
      </w:r>
      <w:r>
        <w:rPr>
          <w:u w:val="single"/>
        </w:rPr>
        <w:t xml:space="preserve"> </w:t>
      </w:r>
      <w:r w:rsidR="008F7791">
        <w:t>for small area converged deployments offer consistency in wireless and wired connections. This deployment on one network device – an access switch and performs the dual role of both switch and wireless controller.</w:t>
      </w:r>
    </w:p>
    <w:p w14:paraId="5111EABE" w14:textId="505FEA4B" w:rsidR="00FE7EFB" w:rsidRPr="00FE7EFB" w:rsidRDefault="00FE7EFB" w:rsidP="00FE7EFB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FE7EFB">
        <w:rPr>
          <w:u w:val="single"/>
        </w:rPr>
        <w:t xml:space="preserve">Cloud-based </w:t>
      </w:r>
      <w:r w:rsidR="001D622B" w:rsidRPr="00FE7EFB">
        <w:rPr>
          <w:u w:val="single"/>
        </w:rPr>
        <w:t>deployment</w:t>
      </w:r>
      <w:r w:rsidR="001D622B">
        <w:rPr>
          <w:u w:val="single"/>
        </w:rPr>
        <w:t>:</w:t>
      </w:r>
      <w:r w:rsidR="001D622B">
        <w:t xml:space="preserve"> it us</w:t>
      </w:r>
      <w:r w:rsidR="008F7791">
        <w:t xml:space="preserve">es cloud manage network devices deployed on-premises at different locations. </w:t>
      </w:r>
    </w:p>
    <w:sectPr w:rsidR="00FE7EFB" w:rsidRPr="00FE7EFB" w:rsidSect="00E11679"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0F2A" w14:textId="77777777" w:rsidR="00B750A2" w:rsidRDefault="00B750A2" w:rsidP="00786291">
      <w:pPr>
        <w:spacing w:after="0" w:line="240" w:lineRule="auto"/>
      </w:pPr>
      <w:r>
        <w:separator/>
      </w:r>
    </w:p>
  </w:endnote>
  <w:endnote w:type="continuationSeparator" w:id="0">
    <w:p w14:paraId="6105F76C" w14:textId="77777777" w:rsidR="00B750A2" w:rsidRDefault="00B750A2" w:rsidP="0078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C14F" w14:textId="5B827B88" w:rsidR="00786291" w:rsidRDefault="007862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C9E7A0" wp14:editId="3C98A4C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a604dbfac59b17cd012932b" descr="{&quot;HashCode&quot;:118669417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CE7337" w14:textId="34EB8D5A" w:rsidR="00786291" w:rsidRPr="00786291" w:rsidRDefault="00786291" w:rsidP="0078629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8629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For internal use only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C9E7A0" id="_x0000_t202" coordsize="21600,21600" o:spt="202" path="m,l,21600r21600,l21600,xe">
              <v:stroke joinstyle="miter"/>
              <v:path gradientshapeok="t" o:connecttype="rect"/>
            </v:shapetype>
            <v:shape id="MSIPCMba604dbfac59b17cd012932b" o:spid="_x0000_s1026" type="#_x0000_t202" alt="{&quot;HashCode&quot;:118669417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0CE7337" w14:textId="34EB8D5A" w:rsidR="00786291" w:rsidRPr="00786291" w:rsidRDefault="00786291" w:rsidP="0078629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86291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For internal use only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8167" w14:textId="77777777" w:rsidR="00B750A2" w:rsidRDefault="00B750A2" w:rsidP="00786291">
      <w:pPr>
        <w:spacing w:after="0" w:line="240" w:lineRule="auto"/>
      </w:pPr>
      <w:r>
        <w:separator/>
      </w:r>
    </w:p>
  </w:footnote>
  <w:footnote w:type="continuationSeparator" w:id="0">
    <w:p w14:paraId="0D067F75" w14:textId="77777777" w:rsidR="00B750A2" w:rsidRDefault="00B750A2" w:rsidP="00786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4834"/>
    <w:multiLevelType w:val="hybridMultilevel"/>
    <w:tmpl w:val="64765F3E"/>
    <w:lvl w:ilvl="0" w:tplc="A35EF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3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6A"/>
    <w:rsid w:val="0006269E"/>
    <w:rsid w:val="001D622B"/>
    <w:rsid w:val="00334314"/>
    <w:rsid w:val="005504D8"/>
    <w:rsid w:val="00561D47"/>
    <w:rsid w:val="00676066"/>
    <w:rsid w:val="00786291"/>
    <w:rsid w:val="008F7791"/>
    <w:rsid w:val="00B750A2"/>
    <w:rsid w:val="00CF4D17"/>
    <w:rsid w:val="00DF382C"/>
    <w:rsid w:val="00E11679"/>
    <w:rsid w:val="00E20E53"/>
    <w:rsid w:val="00ED5B6A"/>
    <w:rsid w:val="00F87EA9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7068D"/>
  <w15:chartTrackingRefBased/>
  <w15:docId w15:val="{5255ED2F-6DEB-4447-844C-3A9C7ADC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91"/>
  </w:style>
  <w:style w:type="paragraph" w:styleId="Footer">
    <w:name w:val="footer"/>
    <w:basedOn w:val="Normal"/>
    <w:link w:val="FooterChar"/>
    <w:uiPriority w:val="99"/>
    <w:unhideWhenUsed/>
    <w:rsid w:val="00786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Chauhan</dc:creator>
  <cp:keywords/>
  <dc:description/>
  <cp:lastModifiedBy>Darshana Chauhan</cp:lastModifiedBy>
  <cp:revision>5</cp:revision>
  <dcterms:created xsi:type="dcterms:W3CDTF">2024-06-26T06:55:00Z</dcterms:created>
  <dcterms:modified xsi:type="dcterms:W3CDTF">2024-06-28T12:26:00Z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1741f6-9e47-426e-a683-937c37d4ebc5_Enabled">
    <vt:lpwstr>true</vt:lpwstr>
  </property>
  <property fmtid="{D5CDD505-2E9C-101B-9397-08002B2CF9AE}" pid="3" name="MSIP_Label_af1741f6-9e47-426e-a683-937c37d4ebc5_SetDate">
    <vt:lpwstr>2024-06-28T12:26:59Z</vt:lpwstr>
  </property>
  <property fmtid="{D5CDD505-2E9C-101B-9397-08002B2CF9AE}" pid="4" name="MSIP_Label_af1741f6-9e47-426e-a683-937c37d4ebc5_Method">
    <vt:lpwstr>Privileged</vt:lpwstr>
  </property>
  <property fmtid="{D5CDD505-2E9C-101B-9397-08002B2CF9AE}" pid="5" name="MSIP_Label_af1741f6-9e47-426e-a683-937c37d4ebc5_Name">
    <vt:lpwstr>af1741f6-9e47-426e-a683-937c37d4ebc5</vt:lpwstr>
  </property>
  <property fmtid="{D5CDD505-2E9C-101B-9397-08002B2CF9AE}" pid="6" name="MSIP_Label_af1741f6-9e47-426e-a683-937c37d4ebc5_SiteId">
    <vt:lpwstr>1e9b61e8-e590-4abc-b1af-24125e330d2a</vt:lpwstr>
  </property>
  <property fmtid="{D5CDD505-2E9C-101B-9397-08002B2CF9AE}" pid="7" name="MSIP_Label_af1741f6-9e47-426e-a683-937c37d4ebc5_ActionId">
    <vt:lpwstr>6a8ef16e-f750-467d-ba82-45732225c95b</vt:lpwstr>
  </property>
  <property fmtid="{D5CDD505-2E9C-101B-9397-08002B2CF9AE}" pid="8" name="MSIP_Label_af1741f6-9e47-426e-a683-937c37d4ebc5_ContentBits">
    <vt:lpwstr>3</vt:lpwstr>
  </property>
  <property fmtid="{D5CDD505-2E9C-101B-9397-08002B2CF9AE}" pid="9" name="db.comClassification">
    <vt:lpwstr>For internal use only</vt:lpwstr>
  </property>
</Properties>
</file>