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889BE" w14:textId="0CE57794" w:rsidR="0009382C" w:rsidRPr="0009382C" w:rsidRDefault="0009382C" w:rsidP="0009382C">
      <w:pPr>
        <w:jc w:val="center"/>
        <w:rPr>
          <w:sz w:val="36"/>
          <w:szCs w:val="36"/>
        </w:rPr>
      </w:pPr>
      <w:r w:rsidRPr="0009382C">
        <w:rPr>
          <w:sz w:val="36"/>
          <w:szCs w:val="36"/>
        </w:rPr>
        <w:t>Short Notes</w:t>
      </w:r>
    </w:p>
    <w:p w14:paraId="78ACCC25" w14:textId="57E17D16" w:rsidR="00873D22" w:rsidRDefault="00873D22" w:rsidP="00873D22">
      <w:pPr>
        <w:jc w:val="right"/>
      </w:pPr>
      <w:r>
        <w:t>12/08/2025</w:t>
      </w:r>
    </w:p>
    <w:p w14:paraId="64F2202D" w14:textId="77777777" w:rsidR="0009382C" w:rsidRPr="0009382C" w:rsidRDefault="0009382C" w:rsidP="0009382C">
      <w:r w:rsidRPr="0009382C">
        <w:t xml:space="preserve">Some Basic Concepts: </w:t>
      </w:r>
    </w:p>
    <w:p w14:paraId="7782FF80" w14:textId="1DD9F3A9" w:rsidR="0009382C" w:rsidRPr="00920FC9" w:rsidRDefault="006C1119" w:rsidP="006C1119">
      <w:r w:rsidRPr="00920FC9">
        <w:t>1.</w:t>
      </w:r>
      <w:r w:rsidR="0009382C" w:rsidRPr="00920FC9">
        <w:t xml:space="preserve"> </w:t>
      </w:r>
      <w:proofErr w:type="spellStart"/>
      <w:r w:rsidR="0009382C" w:rsidRPr="00920FC9">
        <w:t>ApexaiQ</w:t>
      </w:r>
      <w:proofErr w:type="spellEnd"/>
      <w:r w:rsidR="0009382C" w:rsidRPr="00920FC9">
        <w:t xml:space="preserve"> score – </w:t>
      </w:r>
    </w:p>
    <w:p w14:paraId="37C93A5C" w14:textId="58237B61" w:rsidR="0009382C" w:rsidRDefault="0009382C" w:rsidP="0009382C">
      <w:r w:rsidRPr="0009382C">
        <w:rPr>
          <w:b/>
          <w:bCs/>
        </w:rPr>
        <w:t>credit rating</w:t>
      </w:r>
      <w:r w:rsidRPr="0009382C">
        <w:t xml:space="preserve"> for your entire </w:t>
      </w:r>
      <w:r w:rsidRPr="0009382C">
        <w:rPr>
          <w:b/>
          <w:bCs/>
        </w:rPr>
        <w:t>IT estate</w:t>
      </w:r>
      <w:r>
        <w:t>-----including every device on your network.</w:t>
      </w:r>
    </w:p>
    <w:p w14:paraId="5FA57F2E" w14:textId="5BA0FC21" w:rsidR="0009382C" w:rsidRDefault="0009382C" w:rsidP="0009382C">
      <w:r w:rsidRPr="0009382C">
        <w:t xml:space="preserve">It </w:t>
      </w:r>
      <w:r w:rsidRPr="0009382C">
        <w:rPr>
          <w:b/>
          <w:bCs/>
        </w:rPr>
        <w:t>computes all your risks and security gaps</w:t>
      </w:r>
      <w:r w:rsidRPr="0009382C">
        <w:t xml:space="preserve"> into a single score</w:t>
      </w:r>
      <w:r>
        <w:t>----obsolescence and compliance</w:t>
      </w:r>
    </w:p>
    <w:p w14:paraId="0DFFA868" w14:textId="0930E72F" w:rsidR="0009382C" w:rsidRPr="0009382C" w:rsidRDefault="0009382C" w:rsidP="0009382C">
      <w:r>
        <w:t>Calculated based on:</w:t>
      </w:r>
    </w:p>
    <w:p w14:paraId="23EC5C6C" w14:textId="77777777" w:rsidR="0009382C" w:rsidRPr="0009382C" w:rsidRDefault="0009382C" w:rsidP="0009382C">
      <w:pPr>
        <w:numPr>
          <w:ilvl w:val="0"/>
          <w:numId w:val="1"/>
        </w:numPr>
        <w:rPr>
          <w:b/>
          <w:bCs/>
        </w:rPr>
      </w:pPr>
      <w:r w:rsidRPr="0009382C">
        <w:rPr>
          <w:b/>
          <w:bCs/>
        </w:rPr>
        <w:t xml:space="preserve">IT Environment </w:t>
      </w:r>
    </w:p>
    <w:p w14:paraId="3DA26F61" w14:textId="77777777" w:rsidR="0009382C" w:rsidRPr="0009382C" w:rsidRDefault="0009382C" w:rsidP="0009382C">
      <w:pPr>
        <w:numPr>
          <w:ilvl w:val="0"/>
          <w:numId w:val="1"/>
        </w:numPr>
      </w:pPr>
      <w:r w:rsidRPr="0009382C">
        <w:rPr>
          <w:b/>
          <w:bCs/>
        </w:rPr>
        <w:t>Asset Hygiene</w:t>
      </w:r>
      <w:r w:rsidRPr="0009382C">
        <w:t xml:space="preserve"> - Obsolescence, Maintenance, Vulnerabilities </w:t>
      </w:r>
    </w:p>
    <w:p w14:paraId="1B97B568" w14:textId="77777777" w:rsidR="0009382C" w:rsidRPr="006C1119" w:rsidRDefault="0009382C" w:rsidP="0009382C">
      <w:pPr>
        <w:numPr>
          <w:ilvl w:val="0"/>
          <w:numId w:val="1"/>
        </w:numPr>
        <w:rPr>
          <w:b/>
          <w:bCs/>
        </w:rPr>
      </w:pPr>
      <w:r w:rsidRPr="0009382C">
        <w:rPr>
          <w:b/>
          <w:bCs/>
        </w:rPr>
        <w:t xml:space="preserve">IT Gaps </w:t>
      </w:r>
    </w:p>
    <w:p w14:paraId="085BAFF4" w14:textId="5BF8DC4C" w:rsidR="0009382C" w:rsidRPr="0009382C" w:rsidRDefault="0009382C" w:rsidP="0009382C">
      <w:r w:rsidRPr="0009382C">
        <w:t xml:space="preserve">ranges between </w:t>
      </w:r>
      <w:r w:rsidRPr="006C1119">
        <w:rPr>
          <w:b/>
          <w:bCs/>
        </w:rPr>
        <w:t>60 (poor) to 160 (genius).</w:t>
      </w:r>
    </w:p>
    <w:p w14:paraId="4BB47B5F" w14:textId="77777777" w:rsidR="0009382C" w:rsidRPr="0009382C" w:rsidRDefault="0009382C" w:rsidP="0009382C"/>
    <w:p w14:paraId="3DD0B75C" w14:textId="32FDF908" w:rsidR="0009382C" w:rsidRPr="00920FC9" w:rsidRDefault="006C1119" w:rsidP="0009382C">
      <w:r w:rsidRPr="00920FC9">
        <w:t xml:space="preserve">2. </w:t>
      </w:r>
      <w:r w:rsidR="0009382C" w:rsidRPr="00920FC9">
        <w:t xml:space="preserve"> IT asset management </w:t>
      </w:r>
    </w:p>
    <w:p w14:paraId="60160193" w14:textId="03E08522" w:rsidR="006C1119" w:rsidRDefault="006C1119" w:rsidP="0009382C">
      <w:r w:rsidRPr="00920FC9">
        <w:rPr>
          <w:b/>
          <w:bCs/>
        </w:rPr>
        <w:t>end-to-end tracking</w:t>
      </w:r>
      <w:r w:rsidRPr="006C1119">
        <w:t xml:space="preserve"> and management of IT assets</w:t>
      </w:r>
    </w:p>
    <w:p w14:paraId="718485EB" w14:textId="3BADB617" w:rsidR="006C1119" w:rsidRDefault="006C1119" w:rsidP="0009382C">
      <w:r w:rsidRPr="006C1119">
        <w:t>to ensure that every asset is properly</w:t>
      </w:r>
    </w:p>
    <w:p w14:paraId="2DD9C326" w14:textId="77777777" w:rsidR="006C1119" w:rsidRPr="00920FC9" w:rsidRDefault="006C1119" w:rsidP="0009382C">
      <w:pPr>
        <w:rPr>
          <w:b/>
          <w:bCs/>
        </w:rPr>
      </w:pPr>
      <w:r w:rsidRPr="00920FC9">
        <w:rPr>
          <w:b/>
          <w:bCs/>
        </w:rPr>
        <w:t xml:space="preserve">used, </w:t>
      </w:r>
    </w:p>
    <w:p w14:paraId="73FF1F67" w14:textId="77777777" w:rsidR="006C1119" w:rsidRPr="00920FC9" w:rsidRDefault="006C1119" w:rsidP="0009382C">
      <w:pPr>
        <w:rPr>
          <w:b/>
          <w:bCs/>
        </w:rPr>
      </w:pPr>
      <w:r w:rsidRPr="00920FC9">
        <w:rPr>
          <w:b/>
          <w:bCs/>
        </w:rPr>
        <w:t xml:space="preserve">maintained, </w:t>
      </w:r>
    </w:p>
    <w:p w14:paraId="3A2E1AA2" w14:textId="77777777" w:rsidR="006C1119" w:rsidRPr="00920FC9" w:rsidRDefault="006C1119" w:rsidP="0009382C">
      <w:pPr>
        <w:rPr>
          <w:b/>
          <w:bCs/>
        </w:rPr>
      </w:pPr>
      <w:r w:rsidRPr="00920FC9">
        <w:rPr>
          <w:b/>
          <w:bCs/>
        </w:rPr>
        <w:t xml:space="preserve">upgraded and </w:t>
      </w:r>
    </w:p>
    <w:p w14:paraId="472FB81A" w14:textId="1D64AC2E" w:rsidR="006C1119" w:rsidRPr="00920FC9" w:rsidRDefault="006C1119" w:rsidP="0009382C">
      <w:pPr>
        <w:rPr>
          <w:b/>
          <w:bCs/>
        </w:rPr>
      </w:pPr>
      <w:r w:rsidRPr="00920FC9">
        <w:rPr>
          <w:b/>
          <w:bCs/>
        </w:rPr>
        <w:t>disposed of</w:t>
      </w:r>
    </w:p>
    <w:p w14:paraId="14616929" w14:textId="536C62BA" w:rsidR="006C1119" w:rsidRDefault="006C1119" w:rsidP="0009382C">
      <w:r>
        <w:t>at the end of it</w:t>
      </w:r>
      <w:r w:rsidR="00920FC9">
        <w:t>s</w:t>
      </w:r>
      <w:r>
        <w:t xml:space="preserve"> lifecycle.</w:t>
      </w:r>
    </w:p>
    <w:p w14:paraId="09CDF023" w14:textId="41FC9721" w:rsidR="006C1119" w:rsidRDefault="006C1119" w:rsidP="0009382C">
      <w:r>
        <w:t>use:</w:t>
      </w:r>
    </w:p>
    <w:p w14:paraId="08B28345" w14:textId="6D94AAB1" w:rsidR="006C1119" w:rsidRDefault="006C1119" w:rsidP="0009382C">
      <w:r w:rsidRPr="006C1119">
        <w:t>make strategic decisions</w:t>
      </w:r>
    </w:p>
    <w:p w14:paraId="6DC7594E" w14:textId="01F0DBC9" w:rsidR="006C1119" w:rsidRDefault="006C1119" w:rsidP="0009382C">
      <w:r w:rsidRPr="006C1119">
        <w:t>to ensure that IT resources are used efficiently and effectively.</w:t>
      </w:r>
    </w:p>
    <w:p w14:paraId="745C2EC5" w14:textId="17EE86FC" w:rsidR="006C1119" w:rsidRDefault="006C1119" w:rsidP="0009382C">
      <w:r w:rsidRPr="006C1119">
        <w:t>optimize costs</w:t>
      </w:r>
    </w:p>
    <w:p w14:paraId="7391605B" w14:textId="46E420CF" w:rsidR="00C80AEB" w:rsidRDefault="00C80AEB" w:rsidP="0009382C">
      <w:r>
        <w:t>audit presentation</w:t>
      </w:r>
    </w:p>
    <w:p w14:paraId="47C87436" w14:textId="27ECC1BA" w:rsidR="005F3F97" w:rsidRDefault="005F3F97" w:rsidP="0009382C"/>
    <w:p w14:paraId="722310CF" w14:textId="77777777" w:rsidR="00C80AEB" w:rsidRDefault="00C80AEB" w:rsidP="0009382C"/>
    <w:p w14:paraId="0B171965" w14:textId="0AC44DE3" w:rsidR="0009382C" w:rsidRDefault="005F3F97" w:rsidP="0009382C">
      <w:r>
        <w:lastRenderedPageBreak/>
        <w:t xml:space="preserve">3. </w:t>
      </w:r>
      <w:r w:rsidR="0009382C" w:rsidRPr="0009382C">
        <w:t xml:space="preserve">Vulnerabilities </w:t>
      </w:r>
    </w:p>
    <w:p w14:paraId="31FD32C8" w14:textId="4ADF8C74" w:rsidR="005F3F97" w:rsidRPr="00920FC9" w:rsidRDefault="005F3F97" w:rsidP="0009382C">
      <w:pPr>
        <w:rPr>
          <w:b/>
          <w:bCs/>
        </w:rPr>
      </w:pPr>
      <w:r w:rsidRPr="00920FC9">
        <w:rPr>
          <w:b/>
          <w:bCs/>
        </w:rPr>
        <w:t>weaknesses in a system</w:t>
      </w:r>
    </w:p>
    <w:p w14:paraId="20CC40A4" w14:textId="4159F051" w:rsidR="005F3F97" w:rsidRDefault="005F3F97" w:rsidP="0009382C">
      <w:r w:rsidRPr="005F3F97">
        <w:t>that gives threats the opportunity to compromise assets.</w:t>
      </w:r>
    </w:p>
    <w:p w14:paraId="7BE8C270" w14:textId="77777777" w:rsidR="005F3F97" w:rsidRDefault="005F3F97" w:rsidP="0009382C">
      <w:r w:rsidRPr="005F3F97">
        <w:t xml:space="preserve">weaknesses in an organization’s technological system </w:t>
      </w:r>
    </w:p>
    <w:p w14:paraId="3FCA953A" w14:textId="77777777" w:rsidR="005F3F97" w:rsidRDefault="005F3F97" w:rsidP="0009382C">
      <w:r w:rsidRPr="005F3F97">
        <w:t xml:space="preserve">that an attacker can use to </w:t>
      </w:r>
    </w:p>
    <w:p w14:paraId="43342D1B" w14:textId="2B7843B7" w:rsidR="005F3F97" w:rsidRDefault="005F3F97" w:rsidP="0009382C">
      <w:r w:rsidRPr="005F3F97">
        <w:t>infiltrate, steal data, or shut down an organization.</w:t>
      </w:r>
    </w:p>
    <w:p w14:paraId="23B90E9B" w14:textId="77777777" w:rsidR="005F3F97" w:rsidRPr="0009382C" w:rsidRDefault="005F3F97" w:rsidP="0009382C"/>
    <w:p w14:paraId="1035EA6C" w14:textId="6C0F9818" w:rsidR="0009382C" w:rsidRDefault="005F3F97" w:rsidP="0009382C">
      <w:r>
        <w:t xml:space="preserve">4. </w:t>
      </w:r>
      <w:r w:rsidR="0009382C" w:rsidRPr="0009382C">
        <w:t xml:space="preserve">Obsolescence </w:t>
      </w:r>
    </w:p>
    <w:p w14:paraId="0BFE16D4" w14:textId="2524E77B" w:rsidR="005F3F97" w:rsidRDefault="005F3F97" w:rsidP="0009382C">
      <w:r w:rsidRPr="00920FC9">
        <w:rPr>
          <w:b/>
          <w:bCs/>
        </w:rPr>
        <w:t>process of becoming out of date</w:t>
      </w:r>
      <w:r w:rsidRPr="005F3F97">
        <w:t>, or no longer useful, or the condition of being in such a state.</w:t>
      </w:r>
    </w:p>
    <w:p w14:paraId="29462845" w14:textId="77777777" w:rsidR="005F3F97" w:rsidRDefault="005F3F97" w:rsidP="0009382C">
      <w:r w:rsidRPr="005F3F97">
        <w:t xml:space="preserve">Outdated interfaces. </w:t>
      </w:r>
    </w:p>
    <w:p w14:paraId="57851D76" w14:textId="0B111458" w:rsidR="005F3F97" w:rsidRDefault="005F3F97" w:rsidP="0009382C">
      <w:r w:rsidRPr="005F3F97">
        <w:t xml:space="preserve">Technology obsolescence occurs when hardware and software have been superseded by </w:t>
      </w:r>
      <w:r w:rsidRPr="00920FC9">
        <w:rPr>
          <w:b/>
          <w:bCs/>
        </w:rPr>
        <w:t>more advanced versions</w:t>
      </w:r>
      <w:r w:rsidRPr="005F3F97">
        <w:t>.</w:t>
      </w:r>
    </w:p>
    <w:p w14:paraId="7629F175" w14:textId="77777777" w:rsidR="005F3F97" w:rsidRPr="0009382C" w:rsidRDefault="005F3F97" w:rsidP="0009382C"/>
    <w:p w14:paraId="7F6EE395" w14:textId="729A830E" w:rsidR="0009382C" w:rsidRDefault="005F3F97" w:rsidP="0009382C">
      <w:r>
        <w:t>5.</w:t>
      </w:r>
      <w:r w:rsidR="0009382C" w:rsidRPr="0009382C">
        <w:t xml:space="preserve"> Compliance </w:t>
      </w:r>
    </w:p>
    <w:p w14:paraId="509F0391" w14:textId="37E80D5C" w:rsidR="00973C08" w:rsidRPr="00920FC9" w:rsidRDefault="005F3F97" w:rsidP="0009382C">
      <w:pPr>
        <w:rPr>
          <w:b/>
          <w:bCs/>
        </w:rPr>
      </w:pPr>
      <w:r w:rsidRPr="00920FC9">
        <w:rPr>
          <w:b/>
          <w:bCs/>
        </w:rPr>
        <w:t>guidelines developed by regulatory bodies</w:t>
      </w:r>
    </w:p>
    <w:p w14:paraId="6FB68543" w14:textId="3C49BD6D" w:rsidR="00973C08" w:rsidRDefault="00973C08" w:rsidP="0009382C">
      <w:r w:rsidRPr="00973C08">
        <w:t>following all legal requirements, standards</w:t>
      </w:r>
      <w:r>
        <w:t>,</w:t>
      </w:r>
      <w:r w:rsidRPr="00973C08">
        <w:t xml:space="preserve"> industry regulations, government policies, security frameworks and customer terms of agreement</w:t>
      </w:r>
    </w:p>
    <w:p w14:paraId="5C936E51" w14:textId="0AB40F14" w:rsidR="00973C08" w:rsidRDefault="00973C08" w:rsidP="0009382C">
      <w:r w:rsidRPr="00973C08">
        <w:t>to ensure software security</w:t>
      </w:r>
      <w:r>
        <w:t>,</w:t>
      </w:r>
      <w:r w:rsidRPr="00973C0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Pr="00973C08">
        <w:t>safeguard customer data and appropriate usage in business.</w:t>
      </w:r>
    </w:p>
    <w:p w14:paraId="2893E4F2" w14:textId="77777777" w:rsidR="00A37272" w:rsidRPr="0009382C" w:rsidRDefault="00A37272" w:rsidP="0009382C"/>
    <w:p w14:paraId="5C1DCDBA" w14:textId="7AC351FD" w:rsidR="0009382C" w:rsidRDefault="00973C08" w:rsidP="0009382C">
      <w:r>
        <w:t>6.</w:t>
      </w:r>
      <w:r w:rsidR="0009382C" w:rsidRPr="0009382C">
        <w:t xml:space="preserve">Maintenance </w:t>
      </w:r>
    </w:p>
    <w:p w14:paraId="01CC1BE7" w14:textId="5E2CC498" w:rsidR="00973C08" w:rsidRDefault="00973C08" w:rsidP="0009382C">
      <w:r>
        <w:t>-</w:t>
      </w:r>
      <w:r w:rsidRPr="00973C08">
        <w:t>making sure it performs at a level where it can provide the most value for its users.</w:t>
      </w:r>
    </w:p>
    <w:p w14:paraId="03DFFC84" w14:textId="767ED521" w:rsidR="00973C08" w:rsidRDefault="00973C08" w:rsidP="0009382C">
      <w:r>
        <w:t>-</w:t>
      </w:r>
      <w:r w:rsidRPr="00920FC9">
        <w:rPr>
          <w:b/>
          <w:bCs/>
        </w:rPr>
        <w:t>to keep the system reliable and up-to-date.</w:t>
      </w:r>
    </w:p>
    <w:p w14:paraId="3D4CA1F2" w14:textId="77777777" w:rsidR="00395E0B" w:rsidRPr="0009382C" w:rsidRDefault="00395E0B" w:rsidP="0009382C"/>
    <w:p w14:paraId="7E6A497C" w14:textId="26F375D6" w:rsidR="0009382C" w:rsidRDefault="00395E0B" w:rsidP="0009382C">
      <w:r>
        <w:t xml:space="preserve">7. </w:t>
      </w:r>
      <w:r w:rsidR="0009382C" w:rsidRPr="0009382C">
        <w:t xml:space="preserve"> End of Life, End of Support, End of Maintenance </w:t>
      </w:r>
    </w:p>
    <w:p w14:paraId="45E58609" w14:textId="77777777" w:rsidR="00395E0B" w:rsidRPr="00395E0B" w:rsidRDefault="00395E0B" w:rsidP="00395E0B">
      <w:pPr>
        <w:numPr>
          <w:ilvl w:val="0"/>
          <w:numId w:val="3"/>
        </w:numPr>
      </w:pPr>
      <w:r w:rsidRPr="00395E0B">
        <w:rPr>
          <w:b/>
          <w:bCs/>
        </w:rPr>
        <w:t>End of Life (EOL):</w:t>
      </w:r>
      <w:r w:rsidRPr="00395E0B">
        <w:t xml:space="preserve"> The product is officially retired and </w:t>
      </w:r>
      <w:r w:rsidRPr="00920FC9">
        <w:rPr>
          <w:b/>
          <w:bCs/>
        </w:rPr>
        <w:t>no longer sold or developed</w:t>
      </w:r>
      <w:r w:rsidRPr="00395E0B">
        <w:t>.</w:t>
      </w:r>
    </w:p>
    <w:p w14:paraId="1153E190" w14:textId="77777777" w:rsidR="00395E0B" w:rsidRPr="00395E0B" w:rsidRDefault="00395E0B" w:rsidP="00395E0B">
      <w:pPr>
        <w:numPr>
          <w:ilvl w:val="0"/>
          <w:numId w:val="3"/>
        </w:numPr>
      </w:pPr>
      <w:r w:rsidRPr="00395E0B">
        <w:rPr>
          <w:b/>
          <w:bCs/>
        </w:rPr>
        <w:t>End of Support (EOS):</w:t>
      </w:r>
      <w:r w:rsidRPr="00395E0B">
        <w:t xml:space="preserve"> The company stops providing </w:t>
      </w:r>
      <w:r w:rsidRPr="000D39F7">
        <w:rPr>
          <w:b/>
          <w:bCs/>
        </w:rPr>
        <w:t>technical help</w:t>
      </w:r>
      <w:r w:rsidRPr="00395E0B">
        <w:t xml:space="preserve"> </w:t>
      </w:r>
      <w:r w:rsidRPr="000D39F7">
        <w:rPr>
          <w:b/>
          <w:bCs/>
        </w:rPr>
        <w:t>or customer service</w:t>
      </w:r>
      <w:r w:rsidRPr="00395E0B">
        <w:t xml:space="preserve"> for the product.</w:t>
      </w:r>
    </w:p>
    <w:p w14:paraId="5A010011" w14:textId="77777777" w:rsidR="00395E0B" w:rsidRPr="00920FC9" w:rsidRDefault="00395E0B" w:rsidP="00395E0B">
      <w:pPr>
        <w:numPr>
          <w:ilvl w:val="0"/>
          <w:numId w:val="3"/>
        </w:numPr>
        <w:rPr>
          <w:b/>
          <w:bCs/>
        </w:rPr>
      </w:pPr>
      <w:r w:rsidRPr="00395E0B">
        <w:rPr>
          <w:b/>
          <w:bCs/>
        </w:rPr>
        <w:lastRenderedPageBreak/>
        <w:t>End of Maintenance (EOM):</w:t>
      </w:r>
      <w:r w:rsidRPr="00395E0B">
        <w:t xml:space="preserve"> The company stops releasing </w:t>
      </w:r>
      <w:r w:rsidRPr="00920FC9">
        <w:rPr>
          <w:b/>
          <w:bCs/>
        </w:rPr>
        <w:t>updates, bug fixes, or patches.</w:t>
      </w:r>
    </w:p>
    <w:p w14:paraId="736C7333" w14:textId="77777777" w:rsidR="00395E0B" w:rsidRPr="00395E0B" w:rsidRDefault="00395E0B" w:rsidP="00395E0B">
      <w:r w:rsidRPr="00395E0B">
        <w:rPr>
          <w:b/>
          <w:bCs/>
        </w:rPr>
        <w:t>Basic difference:</w:t>
      </w:r>
      <w:r w:rsidRPr="00395E0B">
        <w:br/>
        <w:t>EOL means the product’s lifecycle is over, EOS means no help is available even if you still use it, and EOM means you’ll get no new fixes/updates but may still get help until EOS.</w:t>
      </w:r>
    </w:p>
    <w:p w14:paraId="228C625E" w14:textId="77777777" w:rsidR="00395E0B" w:rsidRPr="00395E0B" w:rsidRDefault="00395E0B" w:rsidP="00395E0B">
      <w:r w:rsidRPr="00395E0B">
        <w:rPr>
          <w:b/>
          <w:bCs/>
        </w:rPr>
        <w:t>Example:</w:t>
      </w:r>
      <w:r w:rsidRPr="00395E0B">
        <w:br/>
        <w:t>Windows 7 —</w:t>
      </w:r>
    </w:p>
    <w:p w14:paraId="7EA666EB" w14:textId="77777777" w:rsidR="00395E0B" w:rsidRPr="00395E0B" w:rsidRDefault="00395E0B" w:rsidP="00395E0B">
      <w:pPr>
        <w:numPr>
          <w:ilvl w:val="0"/>
          <w:numId w:val="4"/>
        </w:numPr>
      </w:pPr>
      <w:r w:rsidRPr="00395E0B">
        <w:rPr>
          <w:b/>
          <w:bCs/>
        </w:rPr>
        <w:t>EOM:</w:t>
      </w:r>
      <w:r w:rsidRPr="00395E0B">
        <w:t xml:space="preserve"> No new updates after January 14, 2020.</w:t>
      </w:r>
    </w:p>
    <w:p w14:paraId="50C73D1B" w14:textId="77777777" w:rsidR="00395E0B" w:rsidRPr="00395E0B" w:rsidRDefault="00395E0B" w:rsidP="00395E0B">
      <w:pPr>
        <w:numPr>
          <w:ilvl w:val="0"/>
          <w:numId w:val="4"/>
        </w:numPr>
      </w:pPr>
      <w:r w:rsidRPr="00395E0B">
        <w:rPr>
          <w:b/>
          <w:bCs/>
        </w:rPr>
        <w:t>EOS:</w:t>
      </w:r>
      <w:r w:rsidRPr="00395E0B">
        <w:t xml:space="preserve"> Microsoft stopped giving any tech support after January 14, 2020.</w:t>
      </w:r>
    </w:p>
    <w:p w14:paraId="068018D7" w14:textId="77777777" w:rsidR="00395E0B" w:rsidRPr="00395E0B" w:rsidRDefault="00395E0B" w:rsidP="00395E0B">
      <w:pPr>
        <w:numPr>
          <w:ilvl w:val="0"/>
          <w:numId w:val="4"/>
        </w:numPr>
      </w:pPr>
      <w:r w:rsidRPr="00395E0B">
        <w:rPr>
          <w:b/>
          <w:bCs/>
        </w:rPr>
        <w:t>EOL:</w:t>
      </w:r>
      <w:r w:rsidRPr="00395E0B">
        <w:t xml:space="preserve"> Microsoft declared Windows 7 officially retired on the same date, ending its lifecycle.</w:t>
      </w:r>
    </w:p>
    <w:p w14:paraId="7E14BBCF" w14:textId="77777777" w:rsidR="00395E0B" w:rsidRPr="0009382C" w:rsidRDefault="00395E0B" w:rsidP="0009382C"/>
    <w:p w14:paraId="4E920FFC" w14:textId="6804DC5A" w:rsidR="0009382C" w:rsidRDefault="00395E0B" w:rsidP="0009382C">
      <w:r>
        <w:t>8.</w:t>
      </w:r>
      <w:r w:rsidR="0009382C" w:rsidRPr="0009382C">
        <w:t xml:space="preserve">Asset Hygiene </w:t>
      </w:r>
    </w:p>
    <w:p w14:paraId="1AE35DF1" w14:textId="7EFB4BDC" w:rsidR="00395E0B" w:rsidRDefault="00395E0B" w:rsidP="0009382C">
      <w:r w:rsidRPr="00395E0B">
        <w:t xml:space="preserve">maintaining </w:t>
      </w:r>
      <w:r w:rsidRPr="00920FC9">
        <w:rPr>
          <w:b/>
          <w:bCs/>
        </w:rPr>
        <w:t>up-to-date software</w:t>
      </w:r>
      <w:r w:rsidRPr="00395E0B">
        <w:t xml:space="preserve">, ensuring proper management and security of assets, and </w:t>
      </w:r>
      <w:r w:rsidRPr="00920FC9">
        <w:rPr>
          <w:b/>
          <w:bCs/>
        </w:rPr>
        <w:t>addressing vulnerabilities</w:t>
      </w:r>
      <w:r w:rsidRPr="00395E0B">
        <w:t>.</w:t>
      </w:r>
    </w:p>
    <w:p w14:paraId="6A4912BF" w14:textId="77777777" w:rsidR="00A37272" w:rsidRPr="0009382C" w:rsidRDefault="00A37272" w:rsidP="0009382C"/>
    <w:p w14:paraId="547C0CCA" w14:textId="38F835C6" w:rsidR="0009382C" w:rsidRDefault="00395E0B" w:rsidP="0009382C">
      <w:r>
        <w:t xml:space="preserve">9. </w:t>
      </w:r>
      <w:r w:rsidR="0009382C" w:rsidRPr="0009382C">
        <w:t xml:space="preserve">Crown Jewel </w:t>
      </w:r>
    </w:p>
    <w:p w14:paraId="4AD98DB8" w14:textId="5748D08F" w:rsidR="00395E0B" w:rsidRDefault="00395E0B" w:rsidP="0009382C">
      <w:r w:rsidRPr="00395E0B">
        <w:t xml:space="preserve">are a company's </w:t>
      </w:r>
      <w:r w:rsidRPr="00920FC9">
        <w:rPr>
          <w:b/>
          <w:bCs/>
        </w:rPr>
        <w:t>most prized and valuable assets</w:t>
      </w:r>
      <w:r w:rsidRPr="00395E0B">
        <w:t>.</w:t>
      </w:r>
    </w:p>
    <w:p w14:paraId="3E8B3CFF" w14:textId="3BDD0A15" w:rsidR="00395E0B" w:rsidRDefault="00395E0B" w:rsidP="0009382C">
      <w:r>
        <w:t xml:space="preserve">Ex. </w:t>
      </w:r>
      <w:r w:rsidRPr="00395E0B">
        <w:t>physical assets or intangibles like patents or intellectual property and trade secrets.</w:t>
      </w:r>
    </w:p>
    <w:p w14:paraId="75D0EDB6" w14:textId="77777777" w:rsidR="00A37272" w:rsidRPr="0009382C" w:rsidRDefault="00A37272" w:rsidP="0009382C"/>
    <w:p w14:paraId="36037DD8" w14:textId="6C7FDB74" w:rsidR="0009382C" w:rsidRDefault="00181818" w:rsidP="0009382C">
      <w:r>
        <w:t>10.</w:t>
      </w:r>
      <w:r w:rsidR="0009382C" w:rsidRPr="0009382C">
        <w:t xml:space="preserve"> Inventory </w:t>
      </w:r>
    </w:p>
    <w:p w14:paraId="6F68C9D1" w14:textId="49DFA622" w:rsidR="00181818" w:rsidRDefault="00181818" w:rsidP="0009382C">
      <w:r w:rsidRPr="00181818">
        <w:t xml:space="preserve">process of identifying, tracking, and managing all </w:t>
      </w:r>
      <w:r w:rsidRPr="00181818">
        <w:rPr>
          <w:b/>
          <w:bCs/>
        </w:rPr>
        <w:t xml:space="preserve">hardware and software assets </w:t>
      </w:r>
      <w:r w:rsidRPr="00181818">
        <w:t>an organization owns or uses</w:t>
      </w:r>
    </w:p>
    <w:p w14:paraId="34093A9A" w14:textId="5F1754E5" w:rsidR="00181818" w:rsidRDefault="00181818" w:rsidP="0009382C">
      <w:r>
        <w:t>Ex.</w:t>
      </w:r>
      <w:r w:rsidRPr="00181818"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r w:rsidRPr="00181818">
        <w:t>servers, laptops, mobile devices, printers, network devices, software licenses, and other technology-related items</w:t>
      </w:r>
    </w:p>
    <w:p w14:paraId="061EBEBE" w14:textId="77777777" w:rsidR="00A37272" w:rsidRPr="0009382C" w:rsidRDefault="00A37272" w:rsidP="0009382C"/>
    <w:p w14:paraId="3EFFA6DA" w14:textId="3E09ECB4" w:rsidR="0009382C" w:rsidRDefault="00181818" w:rsidP="0009382C">
      <w:r>
        <w:t>11.</w:t>
      </w:r>
      <w:r w:rsidR="0009382C" w:rsidRPr="0009382C">
        <w:t xml:space="preserve">NVD </w:t>
      </w:r>
    </w:p>
    <w:p w14:paraId="5AE3BD9A" w14:textId="57BA1A9A" w:rsidR="00181818" w:rsidRDefault="00181818" w:rsidP="0009382C">
      <w:r w:rsidRPr="00181818">
        <w:rPr>
          <w:b/>
          <w:bCs/>
        </w:rPr>
        <w:t xml:space="preserve">National Vulnerability Database </w:t>
      </w:r>
      <w:r w:rsidRPr="00181818">
        <w:t>(</w:t>
      </w:r>
      <w:r w:rsidRPr="00181818">
        <w:rPr>
          <w:b/>
          <w:bCs/>
        </w:rPr>
        <w:t>NVD</w:t>
      </w:r>
      <w:r w:rsidRPr="00181818">
        <w:t>) is the U.S. government repository of standards-based vulnerability management</w:t>
      </w:r>
    </w:p>
    <w:p w14:paraId="17B78A34" w14:textId="08818784" w:rsidR="00181818" w:rsidRDefault="00181818" w:rsidP="0009382C">
      <w:r w:rsidRPr="00181818">
        <w:t>data represented using the Security Content Automation Protocol (SCAP).</w:t>
      </w:r>
    </w:p>
    <w:p w14:paraId="7E4A6316" w14:textId="77777777" w:rsidR="00181818" w:rsidRPr="0009382C" w:rsidRDefault="00181818" w:rsidP="0009382C"/>
    <w:p w14:paraId="70B0DBCC" w14:textId="0F937FC5" w:rsidR="0009382C" w:rsidRDefault="00181818" w:rsidP="0009382C">
      <w:r>
        <w:lastRenderedPageBreak/>
        <w:t xml:space="preserve">12. </w:t>
      </w:r>
      <w:r w:rsidR="0009382C" w:rsidRPr="0009382C">
        <w:t xml:space="preserve">Patch Management </w:t>
      </w:r>
    </w:p>
    <w:p w14:paraId="78E1C382" w14:textId="77777777" w:rsidR="00181818" w:rsidRDefault="00181818" w:rsidP="0009382C">
      <w:r w:rsidRPr="00181818">
        <w:t xml:space="preserve">Patch management is the process of </w:t>
      </w:r>
      <w:r w:rsidRPr="00920FC9">
        <w:rPr>
          <w:b/>
          <w:bCs/>
        </w:rPr>
        <w:t>distributing and applying updates to software</w:t>
      </w:r>
      <w:r w:rsidRPr="00181818">
        <w:t xml:space="preserve">. </w:t>
      </w:r>
    </w:p>
    <w:p w14:paraId="2091EAF8" w14:textId="0925595C" w:rsidR="00181818" w:rsidRDefault="00181818" w:rsidP="0009382C">
      <w:r w:rsidRPr="00181818">
        <w:t xml:space="preserve">These patches are often necessary </w:t>
      </w:r>
      <w:r w:rsidRPr="00920FC9">
        <w:rPr>
          <w:b/>
          <w:bCs/>
        </w:rPr>
        <w:t>to correct errors</w:t>
      </w:r>
      <w:r w:rsidRPr="00181818">
        <w:t xml:space="preserve"> (also referred to as “vulnerabilities” or “bugs”) in the software</w:t>
      </w:r>
    </w:p>
    <w:p w14:paraId="0FD9FA65" w14:textId="77777777" w:rsidR="00E96FDF" w:rsidRPr="0009382C" w:rsidRDefault="00E96FDF" w:rsidP="0009382C"/>
    <w:p w14:paraId="4BED22CF" w14:textId="4C966AC0" w:rsidR="0009382C" w:rsidRDefault="00181818" w:rsidP="0009382C">
      <w:r>
        <w:t>13.</w:t>
      </w:r>
      <w:r w:rsidR="0009382C" w:rsidRPr="0009382C">
        <w:t xml:space="preserve"> Data Breaches </w:t>
      </w:r>
    </w:p>
    <w:p w14:paraId="2DABCC3E" w14:textId="2B0D7808" w:rsidR="00181818" w:rsidRDefault="00181818" w:rsidP="0009382C">
      <w:pPr>
        <w:rPr>
          <w:b/>
          <w:bCs/>
        </w:rPr>
      </w:pPr>
      <w:r w:rsidRPr="00181818">
        <w:rPr>
          <w:b/>
          <w:bCs/>
        </w:rPr>
        <w:t>release of confidential, private, or otherwise sensitive information</w:t>
      </w:r>
      <w:r w:rsidRPr="00181818">
        <w:t xml:space="preserve"> into an </w:t>
      </w:r>
      <w:r w:rsidRPr="00181818">
        <w:rPr>
          <w:b/>
          <w:bCs/>
        </w:rPr>
        <w:t>unsecured environment.</w:t>
      </w:r>
    </w:p>
    <w:p w14:paraId="5AAC8BA6" w14:textId="77777777" w:rsidR="00A37272" w:rsidRPr="0009382C" w:rsidRDefault="00A37272" w:rsidP="0009382C">
      <w:pPr>
        <w:rPr>
          <w:b/>
          <w:bCs/>
        </w:rPr>
      </w:pPr>
    </w:p>
    <w:p w14:paraId="635D4939" w14:textId="442ECAB9" w:rsidR="0009382C" w:rsidRDefault="00181818" w:rsidP="0009382C">
      <w:r>
        <w:t>14.</w:t>
      </w:r>
      <w:r w:rsidR="0009382C" w:rsidRPr="0009382C">
        <w:t xml:space="preserve"> MSP </w:t>
      </w:r>
    </w:p>
    <w:p w14:paraId="58C61874" w14:textId="1097CF72" w:rsidR="00181818" w:rsidRDefault="00181818" w:rsidP="0009382C">
      <w:r w:rsidRPr="00181818">
        <w:t xml:space="preserve">A managed service provider (MSP) is a third-party company that </w:t>
      </w:r>
      <w:r w:rsidRPr="00920FC9">
        <w:rPr>
          <w:b/>
          <w:bCs/>
        </w:rPr>
        <w:t>remotely manages a customer's (IT) infrastructure and end-user systems</w:t>
      </w:r>
    </w:p>
    <w:p w14:paraId="6C02F384" w14:textId="5B5EE21D" w:rsidR="00181818" w:rsidRDefault="00181818" w:rsidP="0009382C">
      <w:r w:rsidRPr="00181818">
        <w:t>perform a defined set of day-to-day management services</w:t>
      </w:r>
    </w:p>
    <w:p w14:paraId="5E2427F4" w14:textId="77777777" w:rsidR="00A37272" w:rsidRPr="0009382C" w:rsidRDefault="00A37272" w:rsidP="0009382C"/>
    <w:p w14:paraId="0CCEEA60" w14:textId="157F6010" w:rsidR="0009382C" w:rsidRDefault="00181818" w:rsidP="0009382C">
      <w:r>
        <w:t xml:space="preserve">15. </w:t>
      </w:r>
      <w:r w:rsidR="0009382C" w:rsidRPr="0009382C">
        <w:t xml:space="preserve">Device Types </w:t>
      </w:r>
    </w:p>
    <w:p w14:paraId="36856806" w14:textId="11C69315" w:rsidR="002B3488" w:rsidRDefault="002B3488" w:rsidP="0009382C">
      <w:r w:rsidRPr="002B3488">
        <w:t xml:space="preserve">information about a class of devices, including </w:t>
      </w:r>
      <w:r w:rsidRPr="00920FC9">
        <w:rPr>
          <w:b/>
          <w:bCs/>
        </w:rPr>
        <w:t>properties that apply to all devices of a type.</w:t>
      </w:r>
    </w:p>
    <w:p w14:paraId="05CE636E" w14:textId="77777777" w:rsidR="00A37272" w:rsidRPr="0009382C" w:rsidRDefault="00A37272" w:rsidP="0009382C"/>
    <w:p w14:paraId="7902101B" w14:textId="0C141E4F" w:rsidR="0009382C" w:rsidRDefault="002B3488" w:rsidP="0009382C">
      <w:r>
        <w:t xml:space="preserve">16. </w:t>
      </w:r>
      <w:r w:rsidR="0009382C" w:rsidRPr="0009382C">
        <w:t xml:space="preserve">True Saas </w:t>
      </w:r>
    </w:p>
    <w:p w14:paraId="3A85C50C" w14:textId="285262B4" w:rsidR="00BF06EB" w:rsidRDefault="00BF06EB" w:rsidP="0009382C">
      <w:r w:rsidRPr="00BF06EB">
        <w:t xml:space="preserve">A </w:t>
      </w:r>
      <w:r w:rsidRPr="00920FC9">
        <w:rPr>
          <w:b/>
          <w:bCs/>
        </w:rPr>
        <w:t>fully cloud-based software service delivered and maintained by the provider</w:t>
      </w:r>
      <w:r w:rsidRPr="00BF06EB">
        <w:t>, accessible via the internet.</w:t>
      </w:r>
    </w:p>
    <w:p w14:paraId="13253BC3" w14:textId="77777777" w:rsidR="00A37272" w:rsidRPr="0009382C" w:rsidRDefault="00A37272" w:rsidP="0009382C"/>
    <w:p w14:paraId="5F30D497" w14:textId="64E9B34B" w:rsidR="0009382C" w:rsidRDefault="002B3488" w:rsidP="0009382C">
      <w:r>
        <w:t xml:space="preserve">17. </w:t>
      </w:r>
      <w:r w:rsidR="0009382C" w:rsidRPr="0009382C">
        <w:t xml:space="preserve">Inbound/Outbound Integration </w:t>
      </w:r>
    </w:p>
    <w:p w14:paraId="5B5FDB50" w14:textId="26D7E87B" w:rsidR="002B3488" w:rsidRDefault="002B3488" w:rsidP="0009382C">
      <w:r w:rsidRPr="002B3488">
        <w:rPr>
          <w:b/>
          <w:bCs/>
        </w:rPr>
        <w:t>the processes of receiving and sending data between systems</w:t>
      </w:r>
      <w:r w:rsidRPr="002B3488">
        <w:t>.</w:t>
      </w:r>
    </w:p>
    <w:p w14:paraId="757C5D3F" w14:textId="77777777" w:rsidR="002B3488" w:rsidRDefault="002B3488" w:rsidP="0009382C">
      <w:r w:rsidRPr="002B3488">
        <w:t xml:space="preserve">Inbound integration involves external systems sending data to </w:t>
      </w:r>
      <w:proofErr w:type="spellStart"/>
      <w:r w:rsidRPr="002B3488">
        <w:t>ApexAIQ</w:t>
      </w:r>
      <w:proofErr w:type="spellEnd"/>
      <w:r>
        <w:t>.</w:t>
      </w:r>
    </w:p>
    <w:p w14:paraId="3DD925B2" w14:textId="48218D32" w:rsidR="002B3488" w:rsidRDefault="002B3488" w:rsidP="0009382C">
      <w:r>
        <w:t>O</w:t>
      </w:r>
      <w:r w:rsidRPr="002B3488">
        <w:t xml:space="preserve">utbound integration involves </w:t>
      </w:r>
      <w:proofErr w:type="spellStart"/>
      <w:r w:rsidRPr="002B3488">
        <w:t>ApexAIQ</w:t>
      </w:r>
      <w:proofErr w:type="spellEnd"/>
      <w:r w:rsidRPr="002B3488">
        <w:t xml:space="preserve"> sending data to external systems.</w:t>
      </w:r>
    </w:p>
    <w:p w14:paraId="3CBB7D60" w14:textId="77777777" w:rsidR="00A37272" w:rsidRDefault="00A37272" w:rsidP="0009382C"/>
    <w:p w14:paraId="590396BA" w14:textId="77777777" w:rsidR="00A37272" w:rsidRDefault="00A37272" w:rsidP="0009382C"/>
    <w:p w14:paraId="771D9220" w14:textId="77777777" w:rsidR="00A37272" w:rsidRDefault="00A37272" w:rsidP="0009382C"/>
    <w:p w14:paraId="5C3489DE" w14:textId="77777777" w:rsidR="00A37272" w:rsidRPr="0009382C" w:rsidRDefault="00A37272" w:rsidP="0009382C"/>
    <w:p w14:paraId="6F589D90" w14:textId="006DF294" w:rsidR="0009382C" w:rsidRDefault="002B3488" w:rsidP="0009382C">
      <w:r>
        <w:lastRenderedPageBreak/>
        <w:t>18.</w:t>
      </w:r>
      <w:r w:rsidR="0009382C" w:rsidRPr="0009382C">
        <w:t xml:space="preserve"> Compliance Standards - </w:t>
      </w:r>
      <w:proofErr w:type="spellStart"/>
      <w:r w:rsidR="0009382C" w:rsidRPr="0009382C">
        <w:t>eg.</w:t>
      </w:r>
      <w:proofErr w:type="spellEnd"/>
      <w:r w:rsidR="0009382C" w:rsidRPr="0009382C">
        <w:t xml:space="preserve"> CISA, CISO, HIPPA, ISO 27001 </w:t>
      </w:r>
    </w:p>
    <w:p w14:paraId="45DB783C" w14:textId="64381616" w:rsidR="00BF06EB" w:rsidRPr="00BF06EB" w:rsidRDefault="00BF06EB" w:rsidP="00BF06EB">
      <w:r w:rsidRPr="00BF06EB">
        <w:t xml:space="preserve"> </w:t>
      </w:r>
      <w:r w:rsidRPr="00BF06EB">
        <w:rPr>
          <w:b/>
          <w:bCs/>
        </w:rPr>
        <w:t>CISA</w:t>
      </w:r>
      <w:r w:rsidRPr="00BF06EB">
        <w:t xml:space="preserve"> – </w:t>
      </w:r>
      <w:r w:rsidRPr="00BF06EB">
        <w:rPr>
          <w:i/>
          <w:iCs/>
        </w:rPr>
        <w:t>Cybersecurity and Infrastructure Security Agency</w:t>
      </w:r>
      <w:r w:rsidRPr="00BF06EB">
        <w:t xml:space="preserve"> – a U.S. government agency focused on protecting critical infrastructure from cyber threats.</w:t>
      </w:r>
    </w:p>
    <w:p w14:paraId="0FA064C6" w14:textId="5AE3109D" w:rsidR="00BF06EB" w:rsidRPr="00BF06EB" w:rsidRDefault="00BF06EB" w:rsidP="00BF06EB">
      <w:r w:rsidRPr="00BF06EB">
        <w:t xml:space="preserve"> </w:t>
      </w:r>
      <w:r w:rsidRPr="00BF06EB">
        <w:rPr>
          <w:b/>
          <w:bCs/>
        </w:rPr>
        <w:t>CISO</w:t>
      </w:r>
      <w:r w:rsidRPr="00BF06EB">
        <w:t xml:space="preserve"> – </w:t>
      </w:r>
      <w:r w:rsidRPr="00BF06EB">
        <w:rPr>
          <w:i/>
          <w:iCs/>
        </w:rPr>
        <w:t>Chief Information Security Officer</w:t>
      </w:r>
      <w:r w:rsidRPr="00BF06EB">
        <w:t xml:space="preserve"> – the executive responsible for an organization’s information security strategy and programs.</w:t>
      </w:r>
    </w:p>
    <w:p w14:paraId="1746C4A4" w14:textId="31822605" w:rsidR="00BF06EB" w:rsidRPr="00BF06EB" w:rsidRDefault="00BF06EB" w:rsidP="00BF06EB">
      <w:r>
        <w:t xml:space="preserve"> </w:t>
      </w:r>
      <w:r w:rsidRPr="00BF06EB">
        <w:rPr>
          <w:b/>
          <w:bCs/>
        </w:rPr>
        <w:t>HIPAA</w:t>
      </w:r>
      <w:r w:rsidRPr="00BF06EB">
        <w:t xml:space="preserve"> – </w:t>
      </w:r>
      <w:r w:rsidRPr="00BF06EB">
        <w:rPr>
          <w:i/>
          <w:iCs/>
        </w:rPr>
        <w:t>Health Insurance Portability and Accountability Act</w:t>
      </w:r>
      <w:r w:rsidRPr="00BF06EB">
        <w:t xml:space="preserve"> – a U.S. law that protects sensitive patient health information.</w:t>
      </w:r>
    </w:p>
    <w:p w14:paraId="578D2FB4" w14:textId="6699EB81" w:rsidR="00BF06EB" w:rsidRDefault="00BF06EB" w:rsidP="0009382C">
      <w:r w:rsidRPr="00BF06EB">
        <w:t xml:space="preserve"> </w:t>
      </w:r>
      <w:r w:rsidRPr="00BF06EB">
        <w:rPr>
          <w:b/>
          <w:bCs/>
        </w:rPr>
        <w:t>ISO 27001</w:t>
      </w:r>
      <w:r w:rsidRPr="00BF06EB">
        <w:t xml:space="preserve"> – An international standard for managing information security through best-practice frameworks and controls.</w:t>
      </w:r>
    </w:p>
    <w:p w14:paraId="444CB552" w14:textId="77777777" w:rsidR="00A37272" w:rsidRPr="0009382C" w:rsidRDefault="00A37272" w:rsidP="0009382C"/>
    <w:p w14:paraId="35A18F0E" w14:textId="18353265" w:rsidR="0009382C" w:rsidRDefault="002B3488" w:rsidP="0009382C">
      <w:r>
        <w:t xml:space="preserve">19. </w:t>
      </w:r>
      <w:r w:rsidR="0009382C" w:rsidRPr="0009382C">
        <w:t xml:space="preserve"> Perimeter </w:t>
      </w:r>
    </w:p>
    <w:p w14:paraId="06A5D396" w14:textId="1FEB4D7F" w:rsidR="00BF06EB" w:rsidRDefault="00BF06EB" w:rsidP="0009382C">
      <w:r w:rsidRPr="00BF06EB">
        <w:t xml:space="preserve">The </w:t>
      </w:r>
      <w:r w:rsidRPr="00920FC9">
        <w:rPr>
          <w:b/>
          <w:bCs/>
        </w:rPr>
        <w:t>network boundary separating internal resources from external threats</w:t>
      </w:r>
      <w:r w:rsidRPr="00BF06EB">
        <w:t>.</w:t>
      </w:r>
    </w:p>
    <w:p w14:paraId="79D8573A" w14:textId="77777777" w:rsidR="00A37272" w:rsidRPr="0009382C" w:rsidRDefault="00A37272" w:rsidP="0009382C"/>
    <w:p w14:paraId="340FFD50" w14:textId="77777777" w:rsidR="002B3488" w:rsidRDefault="002B3488" w:rsidP="0009382C">
      <w:r>
        <w:t xml:space="preserve">20. </w:t>
      </w:r>
      <w:r w:rsidR="0009382C" w:rsidRPr="0009382C">
        <w:t>ROI (Return on Investment)</w:t>
      </w:r>
    </w:p>
    <w:p w14:paraId="775625C1" w14:textId="77777777" w:rsidR="002B3488" w:rsidRDefault="002B3488" w:rsidP="0009382C">
      <w:r w:rsidRPr="002B3488">
        <w:t xml:space="preserve">tries to directly measure the </w:t>
      </w:r>
      <w:r w:rsidRPr="00920FC9">
        <w:rPr>
          <w:b/>
          <w:bCs/>
        </w:rPr>
        <w:t>amount of return on a particular investment</w:t>
      </w:r>
      <w:r w:rsidRPr="002B3488">
        <w:t>, relative to the investment’s cost</w:t>
      </w:r>
      <w:r>
        <w:t>.</w:t>
      </w:r>
    </w:p>
    <w:p w14:paraId="774D200D" w14:textId="77777777" w:rsidR="00A37272" w:rsidRDefault="00A37272" w:rsidP="0009382C"/>
    <w:p w14:paraId="11F9DBBD" w14:textId="5C06C6EC" w:rsidR="0009382C" w:rsidRDefault="002B3488" w:rsidP="0009382C">
      <w:r>
        <w:t xml:space="preserve">21. </w:t>
      </w:r>
      <w:r w:rsidR="0009382C" w:rsidRPr="0009382C">
        <w:t xml:space="preserve">KPI (Key Performance Indicators) </w:t>
      </w:r>
    </w:p>
    <w:p w14:paraId="1683FE74" w14:textId="476D033F" w:rsidR="002B3488" w:rsidRDefault="002B3488" w:rsidP="0009382C">
      <w:r w:rsidRPr="002B3488">
        <w:rPr>
          <w:b/>
          <w:bCs/>
        </w:rPr>
        <w:t>(key) indicators of progress</w:t>
      </w:r>
      <w:r w:rsidRPr="002B3488">
        <w:t xml:space="preserve"> toward an intended result.</w:t>
      </w:r>
    </w:p>
    <w:p w14:paraId="2356A43E" w14:textId="77777777" w:rsidR="00A37272" w:rsidRPr="0009382C" w:rsidRDefault="00A37272" w:rsidP="0009382C"/>
    <w:p w14:paraId="396F985C" w14:textId="62122B59" w:rsidR="0009382C" w:rsidRDefault="002B3488" w:rsidP="0009382C">
      <w:r>
        <w:t xml:space="preserve">22. </w:t>
      </w:r>
      <w:r w:rsidR="0009382C" w:rsidRPr="0009382C">
        <w:t>Auto-</w:t>
      </w:r>
      <w:proofErr w:type="spellStart"/>
      <w:r w:rsidR="0009382C" w:rsidRPr="0009382C">
        <w:t>remidiation</w:t>
      </w:r>
      <w:proofErr w:type="spellEnd"/>
      <w:r w:rsidR="0009382C" w:rsidRPr="0009382C">
        <w:t xml:space="preserve"> </w:t>
      </w:r>
    </w:p>
    <w:p w14:paraId="3552A488" w14:textId="5B820D48" w:rsidR="00BF06EB" w:rsidRDefault="00BF06EB" w:rsidP="0009382C">
      <w:r w:rsidRPr="00920FC9">
        <w:rPr>
          <w:b/>
          <w:bCs/>
        </w:rPr>
        <w:t xml:space="preserve">Automated processes that fix detected security issues </w:t>
      </w:r>
      <w:r w:rsidRPr="00BF06EB">
        <w:t>without manual intervention.</w:t>
      </w:r>
    </w:p>
    <w:p w14:paraId="4C93053A" w14:textId="77777777" w:rsidR="00A37272" w:rsidRPr="0009382C" w:rsidRDefault="00A37272" w:rsidP="0009382C"/>
    <w:p w14:paraId="0934CBD4" w14:textId="1F516024" w:rsidR="0009382C" w:rsidRDefault="00943444" w:rsidP="0009382C">
      <w:r>
        <w:t xml:space="preserve">23. </w:t>
      </w:r>
      <w:r w:rsidR="0009382C" w:rsidRPr="0009382C">
        <w:t xml:space="preserve"> Network protocols </w:t>
      </w:r>
    </w:p>
    <w:p w14:paraId="119138E2" w14:textId="60187325" w:rsidR="00A37272" w:rsidRPr="00A37272" w:rsidRDefault="00A37272" w:rsidP="00A37272">
      <w:r w:rsidRPr="00A37272">
        <w:rPr>
          <w:b/>
          <w:bCs/>
        </w:rPr>
        <w:t>HTTP (Hypertext Transfer Protocol)</w:t>
      </w:r>
      <w:r w:rsidRPr="00A37272">
        <w:t xml:space="preserve"> – Transfers web pages between browsers and web servers.</w:t>
      </w:r>
    </w:p>
    <w:p w14:paraId="0B3FEB87" w14:textId="02D60F69" w:rsidR="00A37272" w:rsidRPr="00A37272" w:rsidRDefault="00A37272" w:rsidP="00A37272">
      <w:r w:rsidRPr="00A37272">
        <w:rPr>
          <w:b/>
          <w:bCs/>
        </w:rPr>
        <w:t>HTTPS (HTTP Secure)</w:t>
      </w:r>
      <w:r w:rsidRPr="00A37272">
        <w:t xml:space="preserve"> – HTTP over TLS/SSL, encrypting web communication.</w:t>
      </w:r>
    </w:p>
    <w:p w14:paraId="2E3B6114" w14:textId="34E4A698" w:rsidR="00A37272" w:rsidRPr="00A37272" w:rsidRDefault="00A37272" w:rsidP="00A37272">
      <w:r w:rsidRPr="00A37272">
        <w:rPr>
          <w:b/>
          <w:bCs/>
        </w:rPr>
        <w:t>FTP (File Transfer Protocol)</w:t>
      </w:r>
      <w:r w:rsidRPr="00A37272">
        <w:t xml:space="preserve"> – Transfers files between computers over a network.</w:t>
      </w:r>
    </w:p>
    <w:p w14:paraId="3707F73C" w14:textId="45239D34" w:rsidR="00A37272" w:rsidRPr="00A37272" w:rsidRDefault="00A37272" w:rsidP="00A37272">
      <w:r w:rsidRPr="00A37272">
        <w:rPr>
          <w:b/>
          <w:bCs/>
        </w:rPr>
        <w:t>SMTP (Simple Mail Transfer Protocol)</w:t>
      </w:r>
      <w:r w:rsidRPr="00A37272">
        <w:t xml:space="preserve"> – Sends email messages between mail servers.</w:t>
      </w:r>
    </w:p>
    <w:p w14:paraId="680AAE96" w14:textId="2C6B4F57" w:rsidR="00A37272" w:rsidRPr="00A37272" w:rsidRDefault="00A37272" w:rsidP="00A37272">
      <w:r w:rsidRPr="00A37272">
        <w:rPr>
          <w:b/>
          <w:bCs/>
        </w:rPr>
        <w:t>DNS (Domain Name System)</w:t>
      </w:r>
      <w:r w:rsidRPr="00A37272">
        <w:t xml:space="preserve"> – Translates domain names into IP addresses.</w:t>
      </w:r>
    </w:p>
    <w:p w14:paraId="1CDA928D" w14:textId="3C4FAFB9" w:rsidR="00A37272" w:rsidRPr="00A37272" w:rsidRDefault="00A37272" w:rsidP="00A37272">
      <w:r w:rsidRPr="00A37272">
        <w:rPr>
          <w:b/>
          <w:bCs/>
        </w:rPr>
        <w:lastRenderedPageBreak/>
        <w:t>TCP (Transmission Control Protocol)</w:t>
      </w:r>
      <w:r w:rsidRPr="00A37272">
        <w:t xml:space="preserve"> – Ensures reliable, ordered data delivery between devices.</w:t>
      </w:r>
    </w:p>
    <w:p w14:paraId="6FB7C60A" w14:textId="651B3846" w:rsidR="00A37272" w:rsidRPr="00A37272" w:rsidRDefault="00A37272" w:rsidP="00A37272">
      <w:r w:rsidRPr="00A37272">
        <w:rPr>
          <w:b/>
          <w:bCs/>
        </w:rPr>
        <w:t>IP (Internet Protocol)</w:t>
      </w:r>
      <w:r w:rsidRPr="00A37272">
        <w:t xml:space="preserve"> – Routes packets of data from source to destination.</w:t>
      </w:r>
    </w:p>
    <w:p w14:paraId="4A50D2B8" w14:textId="77777777" w:rsidR="00A37272" w:rsidRPr="0009382C" w:rsidRDefault="00A37272" w:rsidP="0009382C"/>
    <w:p w14:paraId="497C45A7" w14:textId="28388CE6" w:rsidR="0009382C" w:rsidRDefault="00943444" w:rsidP="0009382C">
      <w:r>
        <w:t>24.</w:t>
      </w:r>
      <w:r w:rsidR="0009382C" w:rsidRPr="0009382C">
        <w:t xml:space="preserve"> Due-diligence </w:t>
      </w:r>
    </w:p>
    <w:p w14:paraId="510F123D" w14:textId="6ED4B7EA" w:rsidR="00943444" w:rsidRDefault="00943444" w:rsidP="0009382C">
      <w:r w:rsidRPr="00943444">
        <w:t xml:space="preserve">way to </w:t>
      </w:r>
      <w:proofErr w:type="spellStart"/>
      <w:r w:rsidRPr="00BE348A">
        <w:rPr>
          <w:b/>
          <w:bCs/>
        </w:rPr>
        <w:t>analyze</w:t>
      </w:r>
      <w:proofErr w:type="spellEnd"/>
      <w:r w:rsidRPr="00BE348A">
        <w:rPr>
          <w:b/>
          <w:bCs/>
        </w:rPr>
        <w:t xml:space="preserve"> and mitigate risk from a business</w:t>
      </w:r>
      <w:r w:rsidRPr="00943444">
        <w:t xml:space="preserve"> or investment decision.</w:t>
      </w:r>
    </w:p>
    <w:p w14:paraId="0842FAF8" w14:textId="77777777" w:rsidR="00A37272" w:rsidRPr="0009382C" w:rsidRDefault="00A37272" w:rsidP="0009382C"/>
    <w:p w14:paraId="3F88F601" w14:textId="6948A79F" w:rsidR="0009382C" w:rsidRDefault="00943444" w:rsidP="0009382C">
      <w:r>
        <w:t xml:space="preserve">25. </w:t>
      </w:r>
      <w:r w:rsidR="0009382C" w:rsidRPr="0009382C">
        <w:t xml:space="preserve">SOAR (Security Orchestration, Automation, and Response) </w:t>
      </w:r>
    </w:p>
    <w:p w14:paraId="557418D1" w14:textId="1296FD2E" w:rsidR="00943444" w:rsidRDefault="00943444" w:rsidP="0009382C">
      <w:r w:rsidRPr="00943444">
        <w:t>technology helps coordinate, execute and automate tasks between various people and tools all within a single platform.</w:t>
      </w:r>
    </w:p>
    <w:p w14:paraId="0CF03C64" w14:textId="65057CD0" w:rsidR="00943444" w:rsidRDefault="00943444" w:rsidP="0009382C">
      <w:r w:rsidRPr="00943444">
        <w:t>This allows organizations to quickly respond to cybersecurity attacks</w:t>
      </w:r>
      <w:r>
        <w:t xml:space="preserve">, </w:t>
      </w:r>
      <w:r w:rsidRPr="00943444">
        <w:t>observe, understand and prevent future incidents, thus improving their overall security posture.</w:t>
      </w:r>
    </w:p>
    <w:p w14:paraId="6F679132" w14:textId="77777777" w:rsidR="00BF06EB" w:rsidRPr="00BE348A" w:rsidRDefault="00BF06EB" w:rsidP="00BF06EB">
      <w:pPr>
        <w:rPr>
          <w:b/>
          <w:bCs/>
        </w:rPr>
      </w:pPr>
      <w:r w:rsidRPr="00BE348A">
        <w:rPr>
          <w:b/>
          <w:bCs/>
        </w:rPr>
        <w:t>Tools and processes that automate and coordinate security incident response.</w:t>
      </w:r>
    </w:p>
    <w:p w14:paraId="17C804A9" w14:textId="77777777" w:rsidR="00BF06EB" w:rsidRPr="0009382C" w:rsidRDefault="00BF06EB" w:rsidP="0009382C"/>
    <w:p w14:paraId="04525225" w14:textId="78E799DC" w:rsidR="0009382C" w:rsidRDefault="00943444" w:rsidP="0009382C">
      <w:r>
        <w:t xml:space="preserve">26. </w:t>
      </w:r>
      <w:r w:rsidR="0009382C" w:rsidRPr="0009382C">
        <w:t xml:space="preserve">Role of ITAM in Zero Trust Security Models </w:t>
      </w:r>
    </w:p>
    <w:p w14:paraId="24C48809" w14:textId="18857B0D" w:rsidR="00A37272" w:rsidRDefault="00943444" w:rsidP="0009382C">
      <w:r w:rsidRPr="00943444">
        <w:t xml:space="preserve">Zero Trust is a </w:t>
      </w:r>
      <w:r w:rsidRPr="00BE348A">
        <w:rPr>
          <w:b/>
          <w:bCs/>
        </w:rPr>
        <w:t>cybersecurity strategy</w:t>
      </w:r>
      <w:r>
        <w:t>-</w:t>
      </w:r>
      <w:r w:rsidRPr="00943444">
        <w:rPr>
          <w:rFonts w:ascii="Times New Roman" w:hAnsi="Times New Roman" w:cs="Times New Roman"/>
          <w:color w:val="000000"/>
          <w:kern w:val="0"/>
        </w:rPr>
        <w:t xml:space="preserve"> </w:t>
      </w:r>
      <w:r w:rsidRPr="00BE348A">
        <w:rPr>
          <w:b/>
          <w:bCs/>
        </w:rPr>
        <w:t>Everyone and everything is read as a threat</w:t>
      </w:r>
      <w:r w:rsidRPr="00943444">
        <w:t xml:space="preserve"> until proven otherwise.</w:t>
      </w:r>
    </w:p>
    <w:p w14:paraId="31E30672" w14:textId="77777777" w:rsidR="00BE348A" w:rsidRDefault="00BE348A" w:rsidP="0009382C"/>
    <w:p w14:paraId="396C9D7C" w14:textId="1FFC0B9B" w:rsidR="00873D22" w:rsidRDefault="00146CCC" w:rsidP="0009382C">
      <w:r>
        <w:t xml:space="preserve">27. </w:t>
      </w:r>
      <w:r w:rsidR="0009382C" w:rsidRPr="0009382C">
        <w:t>Cyber Asset Attack Surface Management (CAASM)</w:t>
      </w:r>
    </w:p>
    <w:p w14:paraId="393BFEBC" w14:textId="71108B04" w:rsidR="00BF06EB" w:rsidRPr="00BF06EB" w:rsidRDefault="00BF06EB" w:rsidP="0009382C">
      <w:pPr>
        <w:rPr>
          <w:b/>
          <w:bCs/>
        </w:rPr>
      </w:pPr>
      <w:r w:rsidRPr="00BF06EB">
        <w:t xml:space="preserve">Continuous monitoring and management of all cyber assets to </w:t>
      </w:r>
      <w:r w:rsidRPr="00BF06EB">
        <w:rPr>
          <w:b/>
          <w:bCs/>
        </w:rPr>
        <w:t>reduce potential attack entry points.</w:t>
      </w:r>
    </w:p>
    <w:p w14:paraId="75ED7608" w14:textId="77777777" w:rsidR="005F7F1E" w:rsidRDefault="005F7F1E"/>
    <w:sectPr w:rsidR="005F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437E9"/>
    <w:multiLevelType w:val="multilevel"/>
    <w:tmpl w:val="4FE8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006D0"/>
    <w:multiLevelType w:val="hybridMultilevel"/>
    <w:tmpl w:val="BE4E3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40D3"/>
    <w:multiLevelType w:val="multilevel"/>
    <w:tmpl w:val="4FC2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A9A5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48669491">
    <w:abstractNumId w:val="3"/>
  </w:num>
  <w:num w:numId="2" w16cid:durableId="1476292754">
    <w:abstractNumId w:val="1"/>
  </w:num>
  <w:num w:numId="3" w16cid:durableId="610556180">
    <w:abstractNumId w:val="2"/>
  </w:num>
  <w:num w:numId="4" w16cid:durableId="7860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22"/>
    <w:rsid w:val="0002787C"/>
    <w:rsid w:val="0009382C"/>
    <w:rsid w:val="000D39F7"/>
    <w:rsid w:val="00146CCC"/>
    <w:rsid w:val="00181818"/>
    <w:rsid w:val="00181F2E"/>
    <w:rsid w:val="002B3488"/>
    <w:rsid w:val="00395E0B"/>
    <w:rsid w:val="005F3F97"/>
    <w:rsid w:val="005F7F1E"/>
    <w:rsid w:val="006C1119"/>
    <w:rsid w:val="0086718A"/>
    <w:rsid w:val="00873D22"/>
    <w:rsid w:val="00884505"/>
    <w:rsid w:val="009078E0"/>
    <w:rsid w:val="00920FC9"/>
    <w:rsid w:val="00943444"/>
    <w:rsid w:val="00973C08"/>
    <w:rsid w:val="00A37272"/>
    <w:rsid w:val="00A567D6"/>
    <w:rsid w:val="00BE348A"/>
    <w:rsid w:val="00BF06EB"/>
    <w:rsid w:val="00C80AEB"/>
    <w:rsid w:val="00E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7FB5"/>
  <w15:chartTrackingRefBased/>
  <w15:docId w15:val="{5A8B34A8-3FC7-4F01-9D60-2106F9AA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D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D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D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D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Pagrut</dc:creator>
  <cp:keywords/>
  <dc:description/>
  <cp:lastModifiedBy>Darshana Pagrut</cp:lastModifiedBy>
  <cp:revision>5</cp:revision>
  <cp:lastPrinted>2025-08-12T13:22:00Z</cp:lastPrinted>
  <dcterms:created xsi:type="dcterms:W3CDTF">2025-08-12T07:37:00Z</dcterms:created>
  <dcterms:modified xsi:type="dcterms:W3CDTF">2025-08-12T13:43:00Z</dcterms:modified>
</cp:coreProperties>
</file>