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istral" w:hAnsi="Mistral" w:eastAsia="SimSun" w:cs="Mistral"/>
          <w:b/>
          <w:bCs/>
          <w:i w:val="0"/>
          <w:iCs w:val="0"/>
          <w:color w:val="000000"/>
          <w:sz w:val="240"/>
          <w:szCs w:val="240"/>
          <w:u w:val="none"/>
          <w:vertAlign w:val="baseline"/>
        </w:rPr>
      </w:pPr>
      <w:r>
        <w:rPr>
          <w:rFonts w:hint="default" w:ascii="Mistral" w:hAnsi="Mistral" w:eastAsia="SimSun" w:cs="Mistral"/>
          <w:b/>
          <w:bCs/>
          <w:i w:val="0"/>
          <w:iCs w:val="0"/>
          <w:color w:val="000000"/>
          <w:sz w:val="240"/>
          <w:szCs w:val="240"/>
          <w:u w:val="none"/>
          <w:vertAlign w:val="baseline"/>
        </w:rPr>
        <w:t>Wireframe</w:t>
      </w:r>
    </w:p>
    <w:p>
      <w:pPr>
        <w:rPr>
          <w:rFonts w:hint="default" w:ascii="Mistral" w:hAnsi="Mistral" w:eastAsia="SimSun" w:cs="Mistral"/>
          <w:b/>
          <w:bCs/>
          <w:i w:val="0"/>
          <w:iCs w:val="0"/>
          <w:color w:val="000000"/>
          <w:sz w:val="240"/>
          <w:szCs w:val="240"/>
          <w:u w:val="none"/>
          <w:vertAlign w:val="baseline"/>
          <w:lang w:val="en-IN"/>
        </w:rPr>
      </w:pPr>
      <w:r>
        <w:rPr>
          <w:rFonts w:hint="default" w:ascii="Mistral" w:hAnsi="Mistral" w:eastAsia="SimSun" w:cs="Mistral"/>
          <w:b/>
          <w:bCs/>
          <w:i w:val="0"/>
          <w:iCs w:val="0"/>
          <w:color w:val="000000"/>
          <w:sz w:val="240"/>
          <w:szCs w:val="240"/>
          <w:u w:val="none"/>
          <w:vertAlign w:val="baseline"/>
          <w:lang w:val="en-IN"/>
        </w:rPr>
        <w:tab/>
        <w:t/>
      </w:r>
      <w:r>
        <w:rPr>
          <w:rFonts w:hint="default" w:ascii="Mistral" w:hAnsi="Mistral" w:eastAsia="SimSun" w:cs="Mistral"/>
          <w:b/>
          <w:bCs/>
          <w:i w:val="0"/>
          <w:iCs w:val="0"/>
          <w:color w:val="000000"/>
          <w:sz w:val="240"/>
          <w:szCs w:val="240"/>
          <w:u w:val="none"/>
          <w:vertAlign w:val="baseline"/>
          <w:lang w:val="en-IN"/>
        </w:rPr>
        <w:tab/>
        <w:t>DOCS</w:t>
      </w:r>
    </w:p>
    <w:p>
      <w:pPr>
        <w:rPr>
          <w:rFonts w:hint="default" w:ascii="Mistral" w:hAnsi="Mistral" w:eastAsia="SimSun" w:cs="Mistral"/>
          <w:b/>
          <w:bCs/>
          <w:i w:val="0"/>
          <w:iCs w:val="0"/>
          <w:color w:val="000000"/>
          <w:sz w:val="160"/>
          <w:szCs w:val="160"/>
          <w:u w:val="none"/>
          <w:vertAlign w:val="baseline"/>
          <w:lang w:val="en-IN"/>
        </w:rPr>
      </w:pPr>
    </w:p>
    <w:p>
      <w:pPr>
        <w:rPr>
          <w:rFonts w:hint="default" w:ascii="Mistral" w:hAnsi="Mistral" w:eastAsia="SimSun" w:cs="Mistral"/>
          <w:b/>
          <w:bCs/>
          <w:i w:val="0"/>
          <w:iCs w:val="0"/>
          <w:color w:val="000000"/>
          <w:sz w:val="160"/>
          <w:szCs w:val="160"/>
          <w:u w:val="none"/>
          <w:vertAlign w:val="baseline"/>
          <w:lang w:val="en-IN"/>
        </w:rPr>
      </w:pPr>
    </w:p>
    <w:p>
      <w:pPr>
        <w:rPr>
          <w:rFonts w:hint="default" w:ascii="Mistral" w:hAnsi="Mistral" w:eastAsia="SimSun" w:cs="Mistral"/>
          <w:b/>
          <w:bCs/>
          <w:i w:val="0"/>
          <w:iCs w:val="0"/>
          <w:color w:val="000000"/>
          <w:sz w:val="72"/>
          <w:szCs w:val="72"/>
          <w:u w:val="none"/>
          <w:vertAlign w:val="baseline"/>
          <w:lang w:val="en-IN"/>
        </w:rPr>
      </w:pPr>
      <w:r>
        <w:rPr>
          <w:rFonts w:hint="default" w:ascii="Mistral" w:hAnsi="Mistral" w:eastAsia="SimSun" w:cs="Mistral"/>
          <w:b/>
          <w:bCs/>
          <w:i w:val="0"/>
          <w:iCs w:val="0"/>
          <w:color w:val="000000"/>
          <w:sz w:val="72"/>
          <w:szCs w:val="72"/>
          <w:u w:val="none"/>
          <w:vertAlign w:val="baseline"/>
          <w:lang w:val="en-IN"/>
        </w:rPr>
        <w:t>BOOK RECOMMEDNATION SYSTEM</w:t>
      </w:r>
    </w:p>
    <w:p>
      <w:pPr>
        <w:rPr>
          <w:rFonts w:hint="default" w:ascii="Mistral" w:hAnsi="Mistral" w:eastAsia="SimSun" w:cs="Mistral"/>
          <w:b/>
          <w:bCs/>
          <w:i w:val="0"/>
          <w:iCs w:val="0"/>
          <w:color w:val="000000"/>
          <w:sz w:val="240"/>
          <w:szCs w:val="240"/>
          <w:u w:val="none"/>
          <w:vertAlign w:val="baseline"/>
          <w:lang w:val="en-IN"/>
        </w:rPr>
      </w:pPr>
    </w:p>
    <w:p>
      <w:r>
        <w:drawing>
          <wp:inline distT="0" distB="0" distL="114300" distR="114300">
            <wp:extent cx="5262880" cy="3696970"/>
            <wp:effectExtent l="0" t="0" r="1016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>Wireframe Documentation: Book Recommendation System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>1. Page Title: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• The page title should be "Book Recommendation System."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>2. Header Section: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• Contains the heading "Book Recommendation System" as an &lt;h1&gt; element.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>3. Form Section: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• Form Fields: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○ Genre Input: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§ A text input field labeled "Genre."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§ Input field should have an id="genre" for identification.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§ Placeholder text inside the input: "Enter book genre."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§ Field is required for submission.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○ Description Input: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§ A text input field labeled "Description."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§ Input field should have an id="description" for identification.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§ Placeholder text inside the input: "Enter book description."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§ Field is required for submission.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• Form Submission: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○ A "Get Recommendations" button to submit the form.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○ The button should have a class btn btn-primary for styling.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• Form Action: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○ The form action attribute should be set to "/recommend" and the method attribute to "POST," indicating that the form data will be sent to the "/recommend" route using the HTTP POST method.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>4. Styling and Layout: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• Utilizes Bootstrap CSS classes for styling and layout.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• The form is centered on the page using Bootstrap's grid system.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• Bootstrap classes like container, mt-5 (margin-top 5), and form-group are used for proper spacing and alignment.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• Responsive Design: The form is designed to be responsive and adapt to different screen sizes.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>5. Scripts: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• JavaScript Libraries: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○ Bootstrap's JavaScript dependencies (j Query, Popper.js, Bootstrap JS) are included to enable Bootstrap functionality.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○ Links to the respective content delivery networks (CDNs) for jQuery, Popper.js, and Bootstrap JS are provided.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ab/>
      </w:r>
      <w:r>
        <w:rPr>
          <w:rFonts w:hint="default" w:ascii="Mistral" w:hAnsi="Mistral" w:cs="Mistral"/>
          <w:lang w:val="en-IN"/>
        </w:rPr>
        <w:t>• Script Placement:</w:t>
      </w:r>
    </w:p>
    <w:p>
      <w:pPr>
        <w:rPr>
          <w:rFonts w:hint="default" w:ascii="Mistral" w:hAnsi="Mistral" w:cs="Mistral"/>
          <w:lang w:val="en-IN"/>
        </w:rPr>
      </w:pPr>
      <w:r>
        <w:rPr>
          <w:rFonts w:hint="default" w:ascii="Mistral" w:hAnsi="Mistral" w:cs="Mistral"/>
          <w:lang w:val="en-IN"/>
        </w:rPr>
        <w:t>JavaScript libraries are included at the end of the HTML body to ensure they do not block rendering while the page is loading.</w:t>
      </w:r>
    </w:p>
    <w:p>
      <w:pPr>
        <w:rPr>
          <w:rFonts w:hint="default" w:ascii="Mistral" w:hAnsi="Mistral" w:cs="Mistral"/>
          <w:lang w:val="en-IN"/>
        </w:rPr>
      </w:pPr>
    </w:p>
    <w:p>
      <w:pPr>
        <w:rPr>
          <w:rFonts w:hint="default" w:ascii="Mistral" w:hAnsi="Mistral" w:cs="Mistral"/>
          <w:lang w:val="en-IN"/>
        </w:rPr>
      </w:pPr>
    </w:p>
    <w:p>
      <w:pPr>
        <w:rPr>
          <w:rFonts w:hint="default" w:ascii="Mistral" w:hAnsi="Mistral" w:cs="Mistral"/>
          <w:lang w:val="en-IN"/>
        </w:rPr>
      </w:pPr>
    </w:p>
    <w:p>
      <w:pPr>
        <w:rPr>
          <w:rFonts w:hint="default" w:ascii="Mistral" w:hAnsi="Mistral" w:cs="Mistral"/>
          <w:lang w:val="en-IN"/>
        </w:rPr>
      </w:pPr>
    </w:p>
    <w:p>
      <w:pPr>
        <w:rPr>
          <w:rFonts w:hint="default" w:ascii="Mistral" w:hAnsi="Mistral" w:cs="Mistral"/>
          <w:lang w:val="en-IN"/>
        </w:rPr>
      </w:pPr>
    </w:p>
    <w:p>
      <w:pPr>
        <w:rPr>
          <w:rFonts w:hint="default" w:ascii="Mistral" w:hAnsi="Mistral" w:cs="Mistral"/>
          <w:lang w:val="en-IN"/>
        </w:rPr>
      </w:pPr>
      <w:bookmarkStart w:id="0" w:name="_GoBack"/>
      <w:bookmarkEnd w:id="0"/>
      <w:r>
        <w:drawing>
          <wp:inline distT="0" distB="0" distL="114300" distR="114300">
            <wp:extent cx="5270500" cy="398843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066E0"/>
    <w:rsid w:val="76D0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2023-09-29T19:54:00Z</dcterms:created>
  <dc:creator>Pavagada Darshan</dc:creator>
  <cp:lastModifiedBy>Pavagada Darshan</cp:lastModifiedBy>
  <dcterms:modified xsi:type="dcterms:W3CDTF">2023-09-29T20:01:57Z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3E5AEFC46BBB4289A3580127E82B6CE2_11</vt:lpwstr>
  </property>
</Properties>
</file>