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F081A" w14:textId="629F0970" w:rsidR="001F1296" w:rsidRDefault="001F1296" w:rsidP="001F1296">
      <w:pPr>
        <w:rPr>
          <w:b/>
          <w:bCs/>
          <w:sz w:val="32"/>
          <w:szCs w:val="32"/>
        </w:rPr>
      </w:pPr>
      <w:r w:rsidRPr="001F1296">
        <w:rPr>
          <w:b/>
          <w:bCs/>
          <w:sz w:val="32"/>
          <w:szCs w:val="32"/>
        </w:rPr>
        <w:t>AI-MLInternship</w:t>
      </w:r>
      <w:r w:rsidRPr="001F1296">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1F1296">
        <w:rPr>
          <w:b/>
          <w:bCs/>
          <w:sz w:val="32"/>
          <w:szCs w:val="32"/>
        </w:rPr>
        <w:t>IBM SkillsBuild</w:t>
      </w:r>
    </w:p>
    <w:p w14:paraId="6B798BF2" w14:textId="77777777" w:rsidR="001F1296" w:rsidRDefault="001F1296" w:rsidP="001F1296">
      <w:pPr>
        <w:rPr>
          <w:b/>
          <w:bCs/>
          <w:sz w:val="32"/>
          <w:szCs w:val="32"/>
        </w:rPr>
      </w:pPr>
    </w:p>
    <w:p w14:paraId="1A95BBB1" w14:textId="2E9EB086" w:rsidR="001F1296" w:rsidRDefault="001F1296" w:rsidP="001F1296">
      <w:pPr>
        <w:rPr>
          <w:b/>
          <w:bCs/>
          <w:lang w:val="en-IN"/>
        </w:rPr>
      </w:pPr>
      <w:r w:rsidRPr="001F1296">
        <w:rPr>
          <w:b/>
          <w:bCs/>
          <w:lang w:val="en-IN"/>
        </w:rPr>
        <w:t>Name</w:t>
      </w:r>
      <w:r>
        <w:rPr>
          <w:b/>
          <w:bCs/>
          <w:lang w:val="en-IN"/>
        </w:rPr>
        <w:t xml:space="preserve">:  </w:t>
      </w:r>
      <w:r w:rsidR="00095E7B" w:rsidRPr="00095E7B">
        <w:rPr>
          <w:b/>
          <w:bCs/>
          <w:lang w:val="en-IN"/>
        </w:rPr>
        <w:t>Sojitra Darshan</w:t>
      </w:r>
    </w:p>
    <w:p w14:paraId="298311FD" w14:textId="43359878" w:rsidR="001F1296" w:rsidRDefault="001F1296" w:rsidP="001F1296">
      <w:pPr>
        <w:rPr>
          <w:lang w:val="en-IN"/>
        </w:rPr>
      </w:pPr>
      <w:r>
        <w:rPr>
          <w:b/>
          <w:bCs/>
          <w:lang w:val="en-IN"/>
        </w:rPr>
        <w:t xml:space="preserve">Enrollment:   </w:t>
      </w:r>
      <w:r w:rsidR="00095E7B" w:rsidRPr="00095E7B">
        <w:rPr>
          <w:b/>
          <w:bCs/>
          <w:lang w:val="en-IN"/>
        </w:rPr>
        <w:t>220160116129</w:t>
      </w:r>
    </w:p>
    <w:p w14:paraId="3BE178E0" w14:textId="4538CB36" w:rsidR="001F1296" w:rsidRDefault="001F1296" w:rsidP="001F1296">
      <w:pPr>
        <w:rPr>
          <w:lang w:val="en-IN"/>
        </w:rPr>
      </w:pPr>
      <w:r w:rsidRPr="001F1296">
        <w:rPr>
          <w:b/>
          <w:bCs/>
          <w:lang w:val="en-IN"/>
        </w:rPr>
        <w:t>College</w:t>
      </w:r>
      <w:r>
        <w:rPr>
          <w:b/>
          <w:bCs/>
          <w:lang w:val="en-IN"/>
        </w:rPr>
        <w:t xml:space="preserve">:   </w:t>
      </w:r>
      <w:r w:rsidRPr="001F1296">
        <w:rPr>
          <w:lang w:val="en-IN"/>
        </w:rPr>
        <w:t>Government Engineering College Modasa</w:t>
      </w:r>
    </w:p>
    <w:p w14:paraId="26AA120D" w14:textId="77777777" w:rsidR="0092465D" w:rsidRPr="001F1296" w:rsidRDefault="0092465D" w:rsidP="001F1296">
      <w:pPr>
        <w:rPr>
          <w:b/>
          <w:bCs/>
          <w:lang w:val="en-IN"/>
        </w:rPr>
      </w:pPr>
    </w:p>
    <w:p w14:paraId="3C1A3979" w14:textId="618AEFD7" w:rsidR="001F1296" w:rsidRPr="001F1296" w:rsidRDefault="0092465D" w:rsidP="0092465D">
      <w:pPr>
        <w:ind w:left="2880" w:firstLine="720"/>
        <w:rPr>
          <w:b/>
          <w:bCs/>
          <w:sz w:val="32"/>
          <w:szCs w:val="32"/>
          <w:lang w:val="en-IN"/>
        </w:rPr>
      </w:pPr>
      <w:r w:rsidRPr="0092465D">
        <w:rPr>
          <w:b/>
          <w:bCs/>
          <w:sz w:val="32"/>
          <w:szCs w:val="32"/>
          <w:lang w:val="en-IN"/>
        </w:rPr>
        <w:t>Report</w:t>
      </w:r>
    </w:p>
    <w:p w14:paraId="0556D3F2" w14:textId="7D9765CA" w:rsidR="001F1296" w:rsidRPr="001F1296" w:rsidRDefault="001F1296" w:rsidP="001F1296">
      <w:pPr>
        <w:rPr>
          <w:lang w:val="en-IN"/>
        </w:rPr>
      </w:pPr>
      <w:r w:rsidRPr="001F1296">
        <w:rPr>
          <w:b/>
          <w:bCs/>
          <w:lang w:val="en-IN"/>
        </w:rPr>
        <w:t>Title: Development of a Predictive Model for Analyzing Global Land Temperature Trends by City Using Machine Learning</w:t>
      </w:r>
    </w:p>
    <w:p w14:paraId="78C730E5" w14:textId="77777777" w:rsidR="001F1296" w:rsidRPr="001F1296" w:rsidRDefault="00000000" w:rsidP="001F1296">
      <w:pPr>
        <w:rPr>
          <w:lang w:val="en-IN"/>
        </w:rPr>
      </w:pPr>
      <w:r>
        <w:rPr>
          <w:lang w:val="en-IN"/>
        </w:rPr>
        <w:pict w14:anchorId="2577A8D6">
          <v:rect id="_x0000_i1025" style="width:0;height:1.5pt" o:hralign="center" o:hrstd="t" o:hr="t" fillcolor="#a0a0a0" stroked="f"/>
        </w:pict>
      </w:r>
    </w:p>
    <w:p w14:paraId="0CABAAEB" w14:textId="77777777" w:rsidR="001F1296" w:rsidRPr="001F1296" w:rsidRDefault="001F1296" w:rsidP="001F1296">
      <w:pPr>
        <w:rPr>
          <w:b/>
          <w:bCs/>
          <w:lang w:val="en-IN"/>
        </w:rPr>
      </w:pPr>
      <w:r w:rsidRPr="001F1296">
        <w:rPr>
          <w:b/>
          <w:bCs/>
          <w:lang w:val="en-IN"/>
        </w:rPr>
        <w:t>Introduction:</w:t>
      </w:r>
    </w:p>
    <w:p w14:paraId="30C8B83D" w14:textId="77777777" w:rsidR="001F1296" w:rsidRPr="001F1296" w:rsidRDefault="001F1296" w:rsidP="001F1296">
      <w:pPr>
        <w:rPr>
          <w:lang w:val="en-IN"/>
        </w:rPr>
      </w:pPr>
      <w:r w:rsidRPr="001F1296">
        <w:rPr>
          <w:lang w:val="en-IN"/>
        </w:rPr>
        <w:t>Climate change is one of the most pressing challenges of our time. Cities around the globe are experiencing unusual variations in land temperature due to urbanization, greenhouse gas emissions, and other anthropogenic factors. Traditional monitoring systems are limited in scope and fail to capture localized trends effectively. However, advancements in machine learning and data analytics offer an intelligent, scalable approach to analyze and forecast land temperature trends.</w:t>
      </w:r>
      <w:r w:rsidRPr="001F1296">
        <w:rPr>
          <w:lang w:val="en-IN"/>
        </w:rPr>
        <w:br/>
        <w:t>This report outlines the development of a predictive model to analyze global land temperature patterns by city using historical data, contributing to early warnings and climate adaptation strategies.</w:t>
      </w:r>
    </w:p>
    <w:p w14:paraId="1F50BED9" w14:textId="77777777" w:rsidR="001F1296" w:rsidRPr="001F1296" w:rsidRDefault="00000000" w:rsidP="001F1296">
      <w:pPr>
        <w:rPr>
          <w:lang w:val="en-IN"/>
        </w:rPr>
      </w:pPr>
      <w:r>
        <w:rPr>
          <w:lang w:val="en-IN"/>
        </w:rPr>
        <w:pict w14:anchorId="7A94DEE6">
          <v:rect id="_x0000_i1026" style="width:0;height:1.5pt" o:hralign="center" o:hrstd="t" o:hr="t" fillcolor="#a0a0a0" stroked="f"/>
        </w:pict>
      </w:r>
    </w:p>
    <w:p w14:paraId="77B657A1" w14:textId="77777777" w:rsidR="001F1296" w:rsidRPr="001F1296" w:rsidRDefault="001F1296" w:rsidP="001F1296">
      <w:pPr>
        <w:rPr>
          <w:b/>
          <w:bCs/>
          <w:lang w:val="en-IN"/>
        </w:rPr>
      </w:pPr>
      <w:r w:rsidRPr="001F1296">
        <w:rPr>
          <w:b/>
          <w:bCs/>
          <w:lang w:val="en-IN"/>
        </w:rPr>
        <w:t>Problem Statement:</w:t>
      </w:r>
    </w:p>
    <w:p w14:paraId="294CC2A9" w14:textId="77777777" w:rsidR="001F1296" w:rsidRPr="001F1296" w:rsidRDefault="001F1296" w:rsidP="001F1296">
      <w:pPr>
        <w:rPr>
          <w:lang w:val="en-IN"/>
        </w:rPr>
      </w:pPr>
      <w:r w:rsidRPr="001F1296">
        <w:rPr>
          <w:lang w:val="en-IN"/>
        </w:rPr>
        <w:t xml:space="preserve">The primary challenge addressed by this project is the </w:t>
      </w:r>
      <w:r w:rsidRPr="001F1296">
        <w:rPr>
          <w:b/>
          <w:bCs/>
          <w:lang w:val="en-IN"/>
        </w:rPr>
        <w:t>lack of localized, data-driven analysis</w:t>
      </w:r>
      <w:r w:rsidRPr="001F1296">
        <w:rPr>
          <w:lang w:val="en-IN"/>
        </w:rPr>
        <w:t xml:space="preserve"> of global land temperature variations. While global climate trends are tracked, </w:t>
      </w:r>
      <w:r w:rsidRPr="001F1296">
        <w:rPr>
          <w:b/>
          <w:bCs/>
          <w:lang w:val="en-IN"/>
        </w:rPr>
        <w:t>city-level insights</w:t>
      </w:r>
      <w:r w:rsidRPr="001F1296">
        <w:rPr>
          <w:lang w:val="en-IN"/>
        </w:rPr>
        <w:t xml:space="preserve"> are often missing. This makes it difficult for urban planners, climate scientists, and policymakers to take </w:t>
      </w:r>
      <w:r w:rsidRPr="001F1296">
        <w:rPr>
          <w:b/>
          <w:bCs/>
          <w:lang w:val="en-IN"/>
        </w:rPr>
        <w:t>targeted and timely action</w:t>
      </w:r>
      <w:r w:rsidRPr="001F1296">
        <w:rPr>
          <w:lang w:val="en-IN"/>
        </w:rPr>
        <w:t>.</w:t>
      </w:r>
    </w:p>
    <w:p w14:paraId="00D49AF3" w14:textId="77777777" w:rsidR="001F1296" w:rsidRPr="001F1296" w:rsidRDefault="00000000" w:rsidP="001F1296">
      <w:pPr>
        <w:rPr>
          <w:lang w:val="en-IN"/>
        </w:rPr>
      </w:pPr>
      <w:r>
        <w:rPr>
          <w:lang w:val="en-IN"/>
        </w:rPr>
        <w:pict w14:anchorId="3C38107F">
          <v:rect id="_x0000_i1027" style="width:0;height:1.5pt" o:hralign="center" o:hrstd="t" o:hr="t" fillcolor="#a0a0a0" stroked="f"/>
        </w:pict>
      </w:r>
    </w:p>
    <w:p w14:paraId="77490FAD" w14:textId="77777777" w:rsidR="001F1296" w:rsidRPr="001F1296" w:rsidRDefault="001F1296" w:rsidP="001F1296">
      <w:pPr>
        <w:rPr>
          <w:b/>
          <w:bCs/>
          <w:lang w:val="en-IN"/>
        </w:rPr>
      </w:pPr>
      <w:r w:rsidRPr="001F1296">
        <w:rPr>
          <w:b/>
          <w:bCs/>
          <w:lang w:val="en-IN"/>
        </w:rPr>
        <w:t>Objective:</w:t>
      </w:r>
    </w:p>
    <w:p w14:paraId="48EB50EA" w14:textId="77777777" w:rsidR="001F1296" w:rsidRPr="001F1296" w:rsidRDefault="001F1296" w:rsidP="001F1296">
      <w:pPr>
        <w:rPr>
          <w:lang w:val="en-IN"/>
        </w:rPr>
      </w:pPr>
      <w:r w:rsidRPr="001F1296">
        <w:rPr>
          <w:lang w:val="en-IN"/>
        </w:rPr>
        <w:t xml:space="preserve">The main objective of this project is to </w:t>
      </w:r>
      <w:r w:rsidRPr="001F1296">
        <w:rPr>
          <w:b/>
          <w:bCs/>
          <w:lang w:val="en-IN"/>
        </w:rPr>
        <w:t>develop and evaluate a machine learning model</w:t>
      </w:r>
      <w:r w:rsidRPr="001F1296">
        <w:rPr>
          <w:lang w:val="en-IN"/>
        </w:rPr>
        <w:t xml:space="preserve"> capable of identifying </w:t>
      </w:r>
      <w:r w:rsidRPr="001F1296">
        <w:rPr>
          <w:b/>
          <w:bCs/>
          <w:lang w:val="en-IN"/>
        </w:rPr>
        <w:t>trends, anomalies, and seasonal patterns</w:t>
      </w:r>
      <w:r w:rsidRPr="001F1296">
        <w:rPr>
          <w:lang w:val="en-IN"/>
        </w:rPr>
        <w:t xml:space="preserve"> in land temperature data by city. The model will help in </w:t>
      </w:r>
      <w:r w:rsidRPr="001F1296">
        <w:rPr>
          <w:b/>
          <w:bCs/>
          <w:lang w:val="en-IN"/>
        </w:rPr>
        <w:t>forecasting temperature shifts</w:t>
      </w:r>
      <w:r w:rsidRPr="001F1296">
        <w:rPr>
          <w:lang w:val="en-IN"/>
        </w:rPr>
        <w:t xml:space="preserve">, facilitating </w:t>
      </w:r>
      <w:r w:rsidRPr="001F1296">
        <w:rPr>
          <w:b/>
          <w:bCs/>
          <w:lang w:val="en-IN"/>
        </w:rPr>
        <w:t>climate resilience</w:t>
      </w:r>
      <w:r w:rsidRPr="001F1296">
        <w:rPr>
          <w:lang w:val="en-IN"/>
        </w:rPr>
        <w:t xml:space="preserve">, and improving </w:t>
      </w:r>
      <w:r w:rsidRPr="001F1296">
        <w:rPr>
          <w:b/>
          <w:bCs/>
          <w:lang w:val="en-IN"/>
        </w:rPr>
        <w:t>local-level policy decisions</w:t>
      </w:r>
      <w:r w:rsidRPr="001F1296">
        <w:rPr>
          <w:lang w:val="en-IN"/>
        </w:rPr>
        <w:t>.</w:t>
      </w:r>
    </w:p>
    <w:p w14:paraId="068C0A23" w14:textId="77777777" w:rsidR="001F1296" w:rsidRPr="001F1296" w:rsidRDefault="00000000" w:rsidP="001F1296">
      <w:pPr>
        <w:rPr>
          <w:lang w:val="en-IN"/>
        </w:rPr>
      </w:pPr>
      <w:r>
        <w:rPr>
          <w:lang w:val="en-IN"/>
        </w:rPr>
        <w:lastRenderedPageBreak/>
        <w:pict w14:anchorId="4DDDA430">
          <v:rect id="_x0000_i1028" style="width:0;height:1.5pt" o:hralign="center" o:hrstd="t" o:hr="t" fillcolor="#a0a0a0" stroked="f"/>
        </w:pict>
      </w:r>
    </w:p>
    <w:p w14:paraId="456D8E1F" w14:textId="77777777" w:rsidR="001F1296" w:rsidRPr="001F1296" w:rsidRDefault="001F1296" w:rsidP="001F1296">
      <w:pPr>
        <w:rPr>
          <w:b/>
          <w:bCs/>
          <w:lang w:val="en-IN"/>
        </w:rPr>
      </w:pPr>
      <w:r w:rsidRPr="001F1296">
        <w:rPr>
          <w:b/>
          <w:bCs/>
          <w:lang w:val="en-IN"/>
        </w:rPr>
        <w:t>Why This Problem?</w:t>
      </w:r>
    </w:p>
    <w:p w14:paraId="16F217F3" w14:textId="77777777" w:rsidR="001F1296" w:rsidRPr="001F1296" w:rsidRDefault="001F1296" w:rsidP="001F1296">
      <w:pPr>
        <w:rPr>
          <w:lang w:val="en-IN"/>
        </w:rPr>
      </w:pPr>
      <w:r w:rsidRPr="001F1296">
        <w:rPr>
          <w:lang w:val="en-IN"/>
        </w:rPr>
        <w:t xml:space="preserve">Urban heat effects and local temperature surges are </w:t>
      </w:r>
      <w:r w:rsidRPr="001F1296">
        <w:rPr>
          <w:b/>
          <w:bCs/>
          <w:lang w:val="en-IN"/>
        </w:rPr>
        <w:t>increasing health risks</w:t>
      </w:r>
      <w:r w:rsidRPr="001F1296">
        <w:rPr>
          <w:lang w:val="en-IN"/>
        </w:rPr>
        <w:t>, energy demands, and environmental stress in cities.</w:t>
      </w:r>
      <w:r w:rsidRPr="001F1296">
        <w:rPr>
          <w:lang w:val="en-IN"/>
        </w:rPr>
        <w:br/>
        <w:t xml:space="preserve">Analyzing city-wise land temperatures is </w:t>
      </w:r>
      <w:r w:rsidRPr="001F1296">
        <w:rPr>
          <w:b/>
          <w:bCs/>
          <w:lang w:val="en-IN"/>
        </w:rPr>
        <w:t>critical for SDG 13 – Climate Action</w:t>
      </w:r>
      <w:r w:rsidRPr="001F1296">
        <w:rPr>
          <w:lang w:val="en-IN"/>
        </w:rPr>
        <w:t xml:space="preserve">, as it enables governments and organizations to take </w:t>
      </w:r>
      <w:r w:rsidRPr="001F1296">
        <w:rPr>
          <w:b/>
          <w:bCs/>
          <w:lang w:val="en-IN"/>
        </w:rPr>
        <w:t>location-specific climate measures</w:t>
      </w:r>
      <w:r w:rsidRPr="001F1296">
        <w:rPr>
          <w:lang w:val="en-IN"/>
        </w:rPr>
        <w:t xml:space="preserve">, plan </w:t>
      </w:r>
      <w:r w:rsidRPr="001F1296">
        <w:rPr>
          <w:b/>
          <w:bCs/>
          <w:lang w:val="en-IN"/>
        </w:rPr>
        <w:t>green infrastructure</w:t>
      </w:r>
      <w:r w:rsidRPr="001F1296">
        <w:rPr>
          <w:lang w:val="en-IN"/>
        </w:rPr>
        <w:t xml:space="preserve">, and prevent </w:t>
      </w:r>
      <w:r w:rsidRPr="001F1296">
        <w:rPr>
          <w:b/>
          <w:bCs/>
          <w:lang w:val="en-IN"/>
        </w:rPr>
        <w:t>climate-related disasters</w:t>
      </w:r>
      <w:r w:rsidRPr="001F1296">
        <w:rPr>
          <w:lang w:val="en-IN"/>
        </w:rPr>
        <w:t>.</w:t>
      </w:r>
    </w:p>
    <w:p w14:paraId="608D9333" w14:textId="77777777" w:rsidR="001F1296" w:rsidRPr="001F1296" w:rsidRDefault="00000000" w:rsidP="001F1296">
      <w:pPr>
        <w:rPr>
          <w:lang w:val="en-IN"/>
        </w:rPr>
      </w:pPr>
      <w:r>
        <w:rPr>
          <w:lang w:val="en-IN"/>
        </w:rPr>
        <w:pict w14:anchorId="4AF0AD4A">
          <v:rect id="_x0000_i1029" style="width:0;height:1.5pt" o:hralign="center" o:hrstd="t" o:hr="t" fillcolor="#a0a0a0" stroked="f"/>
        </w:pict>
      </w:r>
    </w:p>
    <w:p w14:paraId="32550822" w14:textId="77777777" w:rsidR="001F1296" w:rsidRPr="001F1296" w:rsidRDefault="001F1296" w:rsidP="001F1296">
      <w:pPr>
        <w:rPr>
          <w:b/>
          <w:bCs/>
          <w:lang w:val="en-IN"/>
        </w:rPr>
      </w:pPr>
      <w:r w:rsidRPr="001F1296">
        <w:rPr>
          <w:b/>
          <w:bCs/>
          <w:lang w:val="en-IN"/>
        </w:rPr>
        <w:t>Solution Overview:</w:t>
      </w:r>
    </w:p>
    <w:p w14:paraId="0325DCD1" w14:textId="77777777" w:rsidR="001F1296" w:rsidRPr="001F1296" w:rsidRDefault="001F1296" w:rsidP="001F1296">
      <w:pPr>
        <w:rPr>
          <w:lang w:val="en-IN"/>
        </w:rPr>
      </w:pPr>
      <w:r w:rsidRPr="001F1296">
        <w:rPr>
          <w:lang w:val="en-IN"/>
        </w:rPr>
        <w:t xml:space="preserve">The solution involves building a </w:t>
      </w:r>
      <w:r w:rsidRPr="001F1296">
        <w:rPr>
          <w:b/>
          <w:bCs/>
          <w:lang w:val="en-IN"/>
        </w:rPr>
        <w:t>data-driven temperature prediction model</w:t>
      </w:r>
      <w:r w:rsidRPr="001F1296">
        <w:rPr>
          <w:lang w:val="en-IN"/>
        </w:rPr>
        <w:t xml:space="preserve"> using machine learning algorithms such as </w:t>
      </w:r>
      <w:r w:rsidRPr="001F1296">
        <w:rPr>
          <w:b/>
          <w:bCs/>
          <w:lang w:val="en-IN"/>
        </w:rPr>
        <w:t>Extra Trees Regressor or LSTM</w:t>
      </w:r>
      <w:r w:rsidRPr="001F1296">
        <w:rPr>
          <w:lang w:val="en-IN"/>
        </w:rPr>
        <w:t xml:space="preserve">. The model will analyze city-wise temperature data, identify trends, and visualize climate shifts. Results can be integrated into web dashboards or alert systems for </w:t>
      </w:r>
      <w:r w:rsidRPr="001F1296">
        <w:rPr>
          <w:b/>
          <w:bCs/>
          <w:lang w:val="en-IN"/>
        </w:rPr>
        <w:t>real-time awareness and long-term planning</w:t>
      </w:r>
      <w:r w:rsidRPr="001F1296">
        <w:rPr>
          <w:lang w:val="en-IN"/>
        </w:rPr>
        <w:t>.</w:t>
      </w:r>
    </w:p>
    <w:p w14:paraId="5E94F6F2" w14:textId="77777777" w:rsidR="001F1296" w:rsidRPr="001F1296" w:rsidRDefault="00000000" w:rsidP="001F1296">
      <w:pPr>
        <w:rPr>
          <w:lang w:val="en-IN"/>
        </w:rPr>
      </w:pPr>
      <w:r>
        <w:rPr>
          <w:lang w:val="en-IN"/>
        </w:rPr>
        <w:pict w14:anchorId="0E34C049">
          <v:rect id="_x0000_i1030" style="width:0;height:1.5pt" o:hralign="center" o:hrstd="t" o:hr="t" fillcolor="#a0a0a0" stroked="f"/>
        </w:pict>
      </w:r>
    </w:p>
    <w:p w14:paraId="13D28486" w14:textId="77777777" w:rsidR="001F1296" w:rsidRPr="001F1296" w:rsidRDefault="001F1296" w:rsidP="001F1296">
      <w:pPr>
        <w:rPr>
          <w:b/>
          <w:bCs/>
          <w:lang w:val="en-IN"/>
        </w:rPr>
      </w:pPr>
      <w:r w:rsidRPr="001F1296">
        <w:rPr>
          <w:b/>
          <w:bCs/>
          <w:lang w:val="en-IN"/>
        </w:rPr>
        <w:t>Features:</w:t>
      </w:r>
    </w:p>
    <w:p w14:paraId="0E32D4A9" w14:textId="77777777" w:rsidR="001F1296" w:rsidRPr="001F1296" w:rsidRDefault="001F1296" w:rsidP="001F1296">
      <w:pPr>
        <w:numPr>
          <w:ilvl w:val="0"/>
          <w:numId w:val="1"/>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Trend Detection:</w:t>
      </w:r>
      <w:r w:rsidRPr="001F1296">
        <w:rPr>
          <w:lang w:val="en-IN"/>
        </w:rPr>
        <w:t xml:space="preserve"> Detects rising temperature trends and anomalies for each city.</w:t>
      </w:r>
    </w:p>
    <w:p w14:paraId="4F1511EA" w14:textId="77777777" w:rsidR="001F1296" w:rsidRPr="001F1296" w:rsidRDefault="001F1296" w:rsidP="001F1296">
      <w:pPr>
        <w:numPr>
          <w:ilvl w:val="0"/>
          <w:numId w:val="1"/>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Data-Driven Forecasting:</w:t>
      </w:r>
      <w:r w:rsidRPr="001F1296">
        <w:rPr>
          <w:lang w:val="en-IN"/>
        </w:rPr>
        <w:t xml:space="preserve"> Uses historical datasets to forecast future temperature changes.</w:t>
      </w:r>
    </w:p>
    <w:p w14:paraId="765D1286" w14:textId="77777777" w:rsidR="001F1296" w:rsidRPr="001F1296" w:rsidRDefault="001F1296" w:rsidP="001F1296">
      <w:pPr>
        <w:numPr>
          <w:ilvl w:val="0"/>
          <w:numId w:val="1"/>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City-Level Insights:</w:t>
      </w:r>
      <w:r w:rsidRPr="001F1296">
        <w:rPr>
          <w:lang w:val="en-IN"/>
        </w:rPr>
        <w:t xml:space="preserve"> Offers granular insights for urban policymakers and researchers.</w:t>
      </w:r>
    </w:p>
    <w:p w14:paraId="6B9C9AAF" w14:textId="77777777" w:rsidR="001F1296" w:rsidRPr="001F1296" w:rsidRDefault="001F1296" w:rsidP="001F1296">
      <w:pPr>
        <w:numPr>
          <w:ilvl w:val="0"/>
          <w:numId w:val="1"/>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Scalable and Adaptive:</w:t>
      </w:r>
      <w:r w:rsidRPr="001F1296">
        <w:rPr>
          <w:lang w:val="en-IN"/>
        </w:rPr>
        <w:t xml:space="preserve"> Can be extended to other cities or regions globally.</w:t>
      </w:r>
    </w:p>
    <w:p w14:paraId="71E71D16" w14:textId="77777777" w:rsidR="001F1296" w:rsidRPr="001F1296" w:rsidRDefault="001F1296" w:rsidP="001F1296">
      <w:pPr>
        <w:numPr>
          <w:ilvl w:val="0"/>
          <w:numId w:val="1"/>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Visualization:</w:t>
      </w:r>
      <w:r w:rsidRPr="001F1296">
        <w:rPr>
          <w:lang w:val="en-IN"/>
        </w:rPr>
        <w:t xml:space="preserve"> Creates easy-to-read graphs, heatmaps, and dashboards.</w:t>
      </w:r>
    </w:p>
    <w:p w14:paraId="4A53DC63" w14:textId="77777777" w:rsidR="001F1296" w:rsidRPr="001F1296" w:rsidRDefault="00000000" w:rsidP="001F1296">
      <w:pPr>
        <w:rPr>
          <w:lang w:val="en-IN"/>
        </w:rPr>
      </w:pPr>
      <w:r>
        <w:rPr>
          <w:lang w:val="en-IN"/>
        </w:rPr>
        <w:pict w14:anchorId="18C1602D">
          <v:rect id="_x0000_i1031" style="width:0;height:1.5pt" o:hralign="center" o:hrstd="t" o:hr="t" fillcolor="#a0a0a0" stroked="f"/>
        </w:pict>
      </w:r>
    </w:p>
    <w:p w14:paraId="0E3AA480" w14:textId="77777777" w:rsidR="001F1296" w:rsidRPr="001F1296" w:rsidRDefault="001F1296" w:rsidP="001F1296">
      <w:pPr>
        <w:rPr>
          <w:b/>
          <w:bCs/>
          <w:lang w:val="en-IN"/>
        </w:rPr>
      </w:pPr>
      <w:r w:rsidRPr="001F1296">
        <w:rPr>
          <w:b/>
          <w:bCs/>
          <w:lang w:val="en-IN"/>
        </w:rPr>
        <w:t>Technical Implementation:</w:t>
      </w:r>
    </w:p>
    <w:p w14:paraId="7AC57081" w14:textId="77777777" w:rsidR="001F1296" w:rsidRPr="001F1296" w:rsidRDefault="001F1296" w:rsidP="001F1296">
      <w:pPr>
        <w:numPr>
          <w:ilvl w:val="0"/>
          <w:numId w:val="2"/>
        </w:numPr>
        <w:rPr>
          <w:lang w:val="en-IN"/>
        </w:rPr>
      </w:pPr>
      <w:r w:rsidRPr="001F1296">
        <w:rPr>
          <w:b/>
          <w:bCs/>
          <w:lang w:val="en-IN"/>
        </w:rPr>
        <w:t>Data Collection and Preprocessing:</w:t>
      </w:r>
      <w:r w:rsidRPr="001F1296">
        <w:rPr>
          <w:lang w:val="en-IN"/>
        </w:rPr>
        <w:br/>
        <w:t>Use Kaggle’s “Global Land Temperatures by City” dataset. Clean and preprocess it by handling missing values, aggregating seasonal data, and converting date formats.</w:t>
      </w:r>
    </w:p>
    <w:p w14:paraId="0379F2F0" w14:textId="77777777" w:rsidR="001F1296" w:rsidRPr="001F1296" w:rsidRDefault="001F1296" w:rsidP="001F1296">
      <w:pPr>
        <w:numPr>
          <w:ilvl w:val="0"/>
          <w:numId w:val="2"/>
        </w:numPr>
        <w:rPr>
          <w:lang w:val="en-IN"/>
        </w:rPr>
      </w:pPr>
      <w:r w:rsidRPr="001F1296">
        <w:rPr>
          <w:b/>
          <w:bCs/>
          <w:lang w:val="en-IN"/>
        </w:rPr>
        <w:t>Feature Engineering:</w:t>
      </w:r>
      <w:r w:rsidRPr="001F1296">
        <w:rPr>
          <w:lang w:val="en-IN"/>
        </w:rPr>
        <w:br/>
        <w:t>Create new features like average seasonal temperature, temperature deviation from mean, and urban vs rural identifiers.</w:t>
      </w:r>
    </w:p>
    <w:p w14:paraId="78698E37" w14:textId="77777777" w:rsidR="001F1296" w:rsidRPr="001F1296" w:rsidRDefault="001F1296" w:rsidP="001F1296">
      <w:pPr>
        <w:numPr>
          <w:ilvl w:val="0"/>
          <w:numId w:val="2"/>
        </w:numPr>
        <w:rPr>
          <w:lang w:val="en-IN"/>
        </w:rPr>
      </w:pPr>
      <w:r w:rsidRPr="001F1296">
        <w:rPr>
          <w:b/>
          <w:bCs/>
          <w:lang w:val="en-IN"/>
        </w:rPr>
        <w:lastRenderedPageBreak/>
        <w:t>Model Development:</w:t>
      </w:r>
      <w:r w:rsidRPr="001F1296">
        <w:rPr>
          <w:lang w:val="en-IN"/>
        </w:rPr>
        <w:br/>
        <w:t>Train regression or time-series models (e.g., Extra Trees, LSTM) to analyze and predict temperature trends.</w:t>
      </w:r>
    </w:p>
    <w:p w14:paraId="0481DA8E" w14:textId="77777777" w:rsidR="001F1296" w:rsidRPr="001F1296" w:rsidRDefault="001F1296" w:rsidP="001F1296">
      <w:pPr>
        <w:numPr>
          <w:ilvl w:val="0"/>
          <w:numId w:val="2"/>
        </w:numPr>
        <w:rPr>
          <w:lang w:val="en-IN"/>
        </w:rPr>
      </w:pPr>
      <w:r w:rsidRPr="001F1296">
        <w:rPr>
          <w:b/>
          <w:bCs/>
          <w:lang w:val="en-IN"/>
        </w:rPr>
        <w:t>Model Evaluation:</w:t>
      </w:r>
      <w:r w:rsidRPr="001F1296">
        <w:rPr>
          <w:lang w:val="en-IN"/>
        </w:rPr>
        <w:br/>
        <w:t xml:space="preserve">Use evaluation metrics like </w:t>
      </w:r>
      <w:r w:rsidRPr="001F1296">
        <w:rPr>
          <w:b/>
          <w:bCs/>
          <w:lang w:val="en-IN"/>
        </w:rPr>
        <w:t>RMSE</w:t>
      </w:r>
      <w:r w:rsidRPr="001F1296">
        <w:rPr>
          <w:lang w:val="en-IN"/>
        </w:rPr>
        <w:t xml:space="preserve">, </w:t>
      </w:r>
      <w:r w:rsidRPr="001F1296">
        <w:rPr>
          <w:b/>
          <w:bCs/>
          <w:lang w:val="en-IN"/>
        </w:rPr>
        <w:t>MAE</w:t>
      </w:r>
      <w:r w:rsidRPr="001F1296">
        <w:rPr>
          <w:lang w:val="en-IN"/>
        </w:rPr>
        <w:t xml:space="preserve">, and </w:t>
      </w:r>
      <w:r w:rsidRPr="001F1296">
        <w:rPr>
          <w:b/>
          <w:bCs/>
          <w:lang w:val="en-IN"/>
        </w:rPr>
        <w:t>R² score</w:t>
      </w:r>
      <w:r w:rsidRPr="001F1296">
        <w:rPr>
          <w:lang w:val="en-IN"/>
        </w:rPr>
        <w:t xml:space="preserve"> to assess model accuracy.</w:t>
      </w:r>
    </w:p>
    <w:p w14:paraId="04AA35C2" w14:textId="77777777" w:rsidR="001F1296" w:rsidRPr="001F1296" w:rsidRDefault="001F1296" w:rsidP="001F1296">
      <w:pPr>
        <w:numPr>
          <w:ilvl w:val="0"/>
          <w:numId w:val="2"/>
        </w:numPr>
        <w:rPr>
          <w:lang w:val="en-IN"/>
        </w:rPr>
      </w:pPr>
      <w:r w:rsidRPr="001F1296">
        <w:rPr>
          <w:b/>
          <w:bCs/>
          <w:lang w:val="en-IN"/>
        </w:rPr>
        <w:t>Visualization &amp; Deployment:</w:t>
      </w:r>
      <w:r w:rsidRPr="001F1296">
        <w:rPr>
          <w:lang w:val="en-IN"/>
        </w:rPr>
        <w:br/>
        <w:t>Develop a web-based dashboard (e.g., using Flask, Streamlit, or Power BI) for users to interact with city-specific predictions and trends.</w:t>
      </w:r>
    </w:p>
    <w:p w14:paraId="10DD017C" w14:textId="77777777" w:rsidR="001F1296" w:rsidRPr="001F1296" w:rsidRDefault="00000000" w:rsidP="001F1296">
      <w:pPr>
        <w:rPr>
          <w:lang w:val="en-IN"/>
        </w:rPr>
      </w:pPr>
      <w:r>
        <w:rPr>
          <w:lang w:val="en-IN"/>
        </w:rPr>
        <w:pict w14:anchorId="4D9365E7">
          <v:rect id="_x0000_i1032" style="width:0;height:1.5pt" o:hralign="center" o:hrstd="t" o:hr="t" fillcolor="#a0a0a0" stroked="f"/>
        </w:pict>
      </w:r>
    </w:p>
    <w:p w14:paraId="098EB9C2" w14:textId="77777777" w:rsidR="001F1296" w:rsidRPr="001F1296" w:rsidRDefault="001F1296" w:rsidP="001F1296">
      <w:pPr>
        <w:rPr>
          <w:b/>
          <w:bCs/>
          <w:lang w:val="en-IN"/>
        </w:rPr>
      </w:pPr>
      <w:r w:rsidRPr="001F1296">
        <w:rPr>
          <w:b/>
          <w:bCs/>
          <w:lang w:val="en-IN"/>
        </w:rPr>
        <w:t>Why IBM Cloud and Watson Studio?</w:t>
      </w:r>
    </w:p>
    <w:p w14:paraId="4378F46F" w14:textId="77777777" w:rsidR="001F1296" w:rsidRPr="001F1296" w:rsidRDefault="001F1296" w:rsidP="001F1296">
      <w:pPr>
        <w:numPr>
          <w:ilvl w:val="0"/>
          <w:numId w:val="3"/>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Watson Studio:</w:t>
      </w:r>
      <w:r w:rsidRPr="001F1296">
        <w:rPr>
          <w:lang w:val="en-IN"/>
        </w:rPr>
        <w:t xml:space="preserve"> Provides robust tools for data processing, visualization, and model deployment in one platform.</w:t>
      </w:r>
    </w:p>
    <w:p w14:paraId="12461F91" w14:textId="77777777" w:rsidR="001F1296" w:rsidRPr="001F1296" w:rsidRDefault="001F1296" w:rsidP="001F1296">
      <w:pPr>
        <w:numPr>
          <w:ilvl w:val="0"/>
          <w:numId w:val="3"/>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IBM Cloud:</w:t>
      </w:r>
      <w:r w:rsidRPr="001F1296">
        <w:rPr>
          <w:lang w:val="en-IN"/>
        </w:rPr>
        <w:t xml:space="preserve"> Offers scalable infrastructure to manage and process large historical datasets efficiently.</w:t>
      </w:r>
    </w:p>
    <w:p w14:paraId="2735BDF7" w14:textId="77777777" w:rsidR="001F1296" w:rsidRPr="001F1296" w:rsidRDefault="001F1296" w:rsidP="001F1296">
      <w:pPr>
        <w:numPr>
          <w:ilvl w:val="0"/>
          <w:numId w:val="3"/>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Security:</w:t>
      </w:r>
      <w:r w:rsidRPr="001F1296">
        <w:rPr>
          <w:lang w:val="en-IN"/>
        </w:rPr>
        <w:t xml:space="preserve"> Ensures data privacy and compliance with data protection standards.</w:t>
      </w:r>
    </w:p>
    <w:p w14:paraId="53C580B9" w14:textId="77777777" w:rsidR="001F1296" w:rsidRPr="001F1296" w:rsidRDefault="001F1296" w:rsidP="001F1296">
      <w:pPr>
        <w:numPr>
          <w:ilvl w:val="0"/>
          <w:numId w:val="3"/>
        </w:numPr>
        <w:rPr>
          <w:lang w:val="en-IN"/>
        </w:rPr>
      </w:pPr>
      <w:r w:rsidRPr="001F1296">
        <w:rPr>
          <w:rFonts w:ascii="Segoe UI Emoji" w:hAnsi="Segoe UI Emoji" w:cs="Segoe UI Emoji"/>
          <w:lang w:val="en-IN"/>
        </w:rPr>
        <w:t>📈</w:t>
      </w:r>
      <w:r w:rsidRPr="001F1296">
        <w:rPr>
          <w:lang w:val="en-IN"/>
        </w:rPr>
        <w:t xml:space="preserve"> </w:t>
      </w:r>
      <w:r w:rsidRPr="001F1296">
        <w:rPr>
          <w:b/>
          <w:bCs/>
          <w:lang w:val="en-IN"/>
        </w:rPr>
        <w:t>AI &amp; Analytics Tools:</w:t>
      </w:r>
      <w:r w:rsidRPr="001F1296">
        <w:rPr>
          <w:lang w:val="en-IN"/>
        </w:rPr>
        <w:t xml:space="preserve"> Helps streamline model development and visualization pipelines.</w:t>
      </w:r>
    </w:p>
    <w:p w14:paraId="5AE82ACC" w14:textId="77777777" w:rsidR="001F1296" w:rsidRPr="001F1296" w:rsidRDefault="00000000" w:rsidP="001F1296">
      <w:pPr>
        <w:rPr>
          <w:lang w:val="en-IN"/>
        </w:rPr>
      </w:pPr>
      <w:r>
        <w:rPr>
          <w:lang w:val="en-IN"/>
        </w:rPr>
        <w:pict w14:anchorId="2AB93AAB">
          <v:rect id="_x0000_i1033" style="width:0;height:1.5pt" o:hralign="center" o:hrstd="t" o:hr="t" fillcolor="#a0a0a0" stroked="f"/>
        </w:pict>
      </w:r>
    </w:p>
    <w:p w14:paraId="17BEBC0A" w14:textId="77777777" w:rsidR="001F1296" w:rsidRPr="001F1296" w:rsidRDefault="001F1296" w:rsidP="001F1296">
      <w:pPr>
        <w:rPr>
          <w:b/>
          <w:bCs/>
          <w:lang w:val="en-IN"/>
        </w:rPr>
      </w:pPr>
      <w:r w:rsidRPr="001F1296">
        <w:rPr>
          <w:b/>
          <w:bCs/>
          <w:lang w:val="en-IN"/>
        </w:rPr>
        <w:t>Conclusion:</w:t>
      </w:r>
    </w:p>
    <w:p w14:paraId="0B407CA4" w14:textId="77777777" w:rsidR="001F1296" w:rsidRPr="001F1296" w:rsidRDefault="001F1296" w:rsidP="001F1296">
      <w:pPr>
        <w:rPr>
          <w:lang w:val="en-IN"/>
        </w:rPr>
      </w:pPr>
      <w:r w:rsidRPr="001F1296">
        <w:rPr>
          <w:lang w:val="en-IN"/>
        </w:rPr>
        <w:t xml:space="preserve">This project presents a machine learning-based approach for </w:t>
      </w:r>
      <w:r w:rsidRPr="001F1296">
        <w:rPr>
          <w:b/>
          <w:bCs/>
          <w:lang w:val="en-IN"/>
        </w:rPr>
        <w:t>analyzing global land temperature trends by city</w:t>
      </w:r>
      <w:r w:rsidRPr="001F1296">
        <w:rPr>
          <w:lang w:val="en-IN"/>
        </w:rPr>
        <w:t xml:space="preserve">, leveraging the IBM Cloud and Watson Studio. The model provides a </w:t>
      </w:r>
      <w:r w:rsidRPr="001F1296">
        <w:rPr>
          <w:b/>
          <w:bCs/>
          <w:lang w:val="en-IN"/>
        </w:rPr>
        <w:t>non-invasive, cost-effective, and scalable</w:t>
      </w:r>
      <w:r w:rsidRPr="001F1296">
        <w:rPr>
          <w:lang w:val="en-IN"/>
        </w:rPr>
        <w:t xml:space="preserve"> solution to understand the impacts of climate change at the city level.</w:t>
      </w:r>
      <w:r w:rsidRPr="001F1296">
        <w:rPr>
          <w:lang w:val="en-IN"/>
        </w:rPr>
        <w:br/>
        <w:t xml:space="preserve">By empowering </w:t>
      </w:r>
      <w:r w:rsidRPr="001F1296">
        <w:rPr>
          <w:b/>
          <w:bCs/>
          <w:lang w:val="en-IN"/>
        </w:rPr>
        <w:t>data-driven climate action</w:t>
      </w:r>
      <w:r w:rsidRPr="001F1296">
        <w:rPr>
          <w:lang w:val="en-IN"/>
        </w:rPr>
        <w:t xml:space="preserve">, the project supports </w:t>
      </w:r>
      <w:r w:rsidRPr="001F1296">
        <w:rPr>
          <w:b/>
          <w:bCs/>
          <w:lang w:val="en-IN"/>
        </w:rPr>
        <w:t>SDG 13: Climate Action</w:t>
      </w:r>
      <w:r w:rsidRPr="001F1296">
        <w:rPr>
          <w:lang w:val="en-IN"/>
        </w:rPr>
        <w:t xml:space="preserve"> and contributes to </w:t>
      </w:r>
      <w:r w:rsidRPr="001F1296">
        <w:rPr>
          <w:b/>
          <w:bCs/>
          <w:lang w:val="en-IN"/>
        </w:rPr>
        <w:t>urban resilience and environmental planning</w:t>
      </w:r>
      <w:r w:rsidRPr="001F1296">
        <w:rPr>
          <w:lang w:val="en-IN"/>
        </w:rPr>
        <w:t>.</w:t>
      </w:r>
    </w:p>
    <w:p w14:paraId="43FA4B1D" w14:textId="77777777" w:rsidR="001F1296" w:rsidRPr="001F1296" w:rsidRDefault="00000000" w:rsidP="001F1296">
      <w:pPr>
        <w:rPr>
          <w:lang w:val="en-IN"/>
        </w:rPr>
      </w:pPr>
      <w:r>
        <w:rPr>
          <w:lang w:val="en-IN"/>
        </w:rPr>
        <w:pict w14:anchorId="1F0C6D3E">
          <v:rect id="_x0000_i1034" style="width:0;height:1.5pt" o:hralign="center" o:hrstd="t" o:hr="t" fillcolor="#a0a0a0" stroked="f"/>
        </w:pict>
      </w:r>
    </w:p>
    <w:p w14:paraId="367E6B20" w14:textId="77777777" w:rsidR="00535D88" w:rsidRDefault="00535D88"/>
    <w:sectPr w:rsidR="00535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9521B"/>
    <w:multiLevelType w:val="multilevel"/>
    <w:tmpl w:val="23D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057A8"/>
    <w:multiLevelType w:val="multilevel"/>
    <w:tmpl w:val="0B4C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34D82"/>
    <w:multiLevelType w:val="multilevel"/>
    <w:tmpl w:val="970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135166">
    <w:abstractNumId w:val="0"/>
  </w:num>
  <w:num w:numId="2" w16cid:durableId="1770150777">
    <w:abstractNumId w:val="1"/>
  </w:num>
  <w:num w:numId="3" w16cid:durableId="824203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96"/>
    <w:rsid w:val="00095E7B"/>
    <w:rsid w:val="001F1296"/>
    <w:rsid w:val="00535D88"/>
    <w:rsid w:val="0092465D"/>
    <w:rsid w:val="00A00B18"/>
    <w:rsid w:val="00A26395"/>
    <w:rsid w:val="00AA38F2"/>
    <w:rsid w:val="00C84C53"/>
    <w:rsid w:val="00D324C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555"/>
  <w15:chartTrackingRefBased/>
  <w15:docId w15:val="{6485846B-6A64-4962-A6AA-2CD1D21F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9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F129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F129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F129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F129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F1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9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F129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F129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F129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F129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F1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296"/>
    <w:rPr>
      <w:rFonts w:eastAsiaTheme="majorEastAsia" w:cstheme="majorBidi"/>
      <w:color w:val="272727" w:themeColor="text1" w:themeTint="D8"/>
    </w:rPr>
  </w:style>
  <w:style w:type="paragraph" w:styleId="Title">
    <w:name w:val="Title"/>
    <w:basedOn w:val="Normal"/>
    <w:next w:val="Normal"/>
    <w:link w:val="TitleChar"/>
    <w:uiPriority w:val="10"/>
    <w:qFormat/>
    <w:rsid w:val="001F1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2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2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1296"/>
    <w:rPr>
      <w:i/>
      <w:iCs/>
      <w:color w:val="404040" w:themeColor="text1" w:themeTint="BF"/>
    </w:rPr>
  </w:style>
  <w:style w:type="paragraph" w:styleId="ListParagraph">
    <w:name w:val="List Paragraph"/>
    <w:basedOn w:val="Normal"/>
    <w:uiPriority w:val="34"/>
    <w:qFormat/>
    <w:rsid w:val="001F1296"/>
    <w:pPr>
      <w:ind w:left="720"/>
      <w:contextualSpacing/>
    </w:pPr>
  </w:style>
  <w:style w:type="character" w:styleId="IntenseEmphasis">
    <w:name w:val="Intense Emphasis"/>
    <w:basedOn w:val="DefaultParagraphFont"/>
    <w:uiPriority w:val="21"/>
    <w:qFormat/>
    <w:rsid w:val="001F1296"/>
    <w:rPr>
      <w:i/>
      <w:iCs/>
      <w:color w:val="365F91" w:themeColor="accent1" w:themeShade="BF"/>
    </w:rPr>
  </w:style>
  <w:style w:type="paragraph" w:styleId="IntenseQuote">
    <w:name w:val="Intense Quote"/>
    <w:basedOn w:val="Normal"/>
    <w:next w:val="Normal"/>
    <w:link w:val="IntenseQuoteChar"/>
    <w:uiPriority w:val="30"/>
    <w:qFormat/>
    <w:rsid w:val="001F129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F1296"/>
    <w:rPr>
      <w:i/>
      <w:iCs/>
      <w:color w:val="365F91" w:themeColor="accent1" w:themeShade="BF"/>
    </w:rPr>
  </w:style>
  <w:style w:type="character" w:styleId="IntenseReference">
    <w:name w:val="Intense Reference"/>
    <w:basedOn w:val="DefaultParagraphFont"/>
    <w:uiPriority w:val="32"/>
    <w:qFormat/>
    <w:rsid w:val="001F129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633630">
      <w:bodyDiv w:val="1"/>
      <w:marLeft w:val="0"/>
      <w:marRight w:val="0"/>
      <w:marTop w:val="0"/>
      <w:marBottom w:val="0"/>
      <w:divBdr>
        <w:top w:val="none" w:sz="0" w:space="0" w:color="auto"/>
        <w:left w:val="none" w:sz="0" w:space="0" w:color="auto"/>
        <w:bottom w:val="none" w:sz="0" w:space="0" w:color="auto"/>
        <w:right w:val="none" w:sz="0" w:space="0" w:color="auto"/>
      </w:divBdr>
      <w:divsChild>
        <w:div w:id="532839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4397">
      <w:bodyDiv w:val="1"/>
      <w:marLeft w:val="0"/>
      <w:marRight w:val="0"/>
      <w:marTop w:val="0"/>
      <w:marBottom w:val="0"/>
      <w:divBdr>
        <w:top w:val="none" w:sz="0" w:space="0" w:color="auto"/>
        <w:left w:val="none" w:sz="0" w:space="0" w:color="auto"/>
        <w:bottom w:val="none" w:sz="0" w:space="0" w:color="auto"/>
        <w:right w:val="none" w:sz="0" w:space="0" w:color="auto"/>
      </w:divBdr>
      <w:divsChild>
        <w:div w:id="96870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romharsh kothiya</dc:creator>
  <cp:keywords/>
  <dc:description/>
  <cp:lastModifiedBy>nehipatel2004@outlook.com</cp:lastModifiedBy>
  <cp:revision>2</cp:revision>
  <dcterms:created xsi:type="dcterms:W3CDTF">2025-07-18T08:10:00Z</dcterms:created>
  <dcterms:modified xsi:type="dcterms:W3CDTF">2025-07-18T08:10:00Z</dcterms:modified>
</cp:coreProperties>
</file>