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E57" w:rsidRDefault="0073671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272E57" w:rsidRDefault="0073671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272E57" w:rsidRDefault="00272E57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72E57">
        <w:tc>
          <w:tcPr>
            <w:tcW w:w="4508" w:type="dxa"/>
          </w:tcPr>
          <w:p w:rsidR="00272E57" w:rsidRDefault="00736713">
            <w:r>
              <w:t>Date</w:t>
            </w:r>
          </w:p>
        </w:tc>
        <w:tc>
          <w:tcPr>
            <w:tcW w:w="4508" w:type="dxa"/>
          </w:tcPr>
          <w:p w:rsidR="00272E57" w:rsidRDefault="00736713">
            <w:r>
              <w:t>31 January 2025</w:t>
            </w:r>
          </w:p>
        </w:tc>
      </w:tr>
      <w:tr w:rsidR="00272E57">
        <w:tc>
          <w:tcPr>
            <w:tcW w:w="4508" w:type="dxa"/>
          </w:tcPr>
          <w:p w:rsidR="00272E57" w:rsidRDefault="00736713">
            <w:r>
              <w:t>Team ID</w:t>
            </w:r>
          </w:p>
        </w:tc>
        <w:tc>
          <w:tcPr>
            <w:tcW w:w="4508" w:type="dxa"/>
          </w:tcPr>
          <w:p w:rsidR="00272E57" w:rsidRDefault="008E7B6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BE5082"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>LTVIP2025TMID35735</w:t>
            </w:r>
          </w:p>
        </w:tc>
      </w:tr>
      <w:tr w:rsidR="00272E57">
        <w:tc>
          <w:tcPr>
            <w:tcW w:w="4508" w:type="dxa"/>
          </w:tcPr>
          <w:p w:rsidR="00272E57" w:rsidRDefault="00736713">
            <w:r>
              <w:t>Project Name</w:t>
            </w:r>
          </w:p>
        </w:tc>
        <w:tc>
          <w:tcPr>
            <w:tcW w:w="4508" w:type="dxa"/>
          </w:tcPr>
          <w:p w:rsidR="00272E57" w:rsidRDefault="008E7B64">
            <w:r w:rsidRPr="00BE5082">
              <w:rPr>
                <w:b/>
              </w:rPr>
              <w:t>Revolutionizing Liver Care : Predicting Liver Cirrhosis using Advanced Machine Learning Techniques</w:t>
            </w:r>
          </w:p>
        </w:tc>
      </w:tr>
      <w:tr w:rsidR="00272E57">
        <w:tc>
          <w:tcPr>
            <w:tcW w:w="4508" w:type="dxa"/>
          </w:tcPr>
          <w:p w:rsidR="00272E57" w:rsidRDefault="00736713">
            <w:r>
              <w:t>Maximum Marks</w:t>
            </w:r>
          </w:p>
        </w:tc>
        <w:tc>
          <w:tcPr>
            <w:tcW w:w="4508" w:type="dxa"/>
          </w:tcPr>
          <w:p w:rsidR="00272E57" w:rsidRDefault="00736713">
            <w:r>
              <w:t>4 Marks</w:t>
            </w:r>
          </w:p>
        </w:tc>
      </w:tr>
    </w:tbl>
    <w:p w:rsidR="00272E57" w:rsidRDefault="00272E57">
      <w:pPr>
        <w:rPr>
          <w:b/>
          <w:sz w:val="24"/>
          <w:szCs w:val="24"/>
        </w:rPr>
      </w:pPr>
    </w:p>
    <w:p w:rsidR="00272E57" w:rsidRDefault="00736713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272E57" w:rsidRDefault="007367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272E57" w:rsidRDefault="00272E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272E57" w:rsidRDefault="007367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272E57" w:rsidRDefault="00736713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and the person who is experiencing it. The exercise of creating the map helps participants consider things from the use</w:t>
      </w:r>
      <w:r>
        <w:rPr>
          <w:color w:val="2A2A2A"/>
          <w:sz w:val="24"/>
          <w:szCs w:val="24"/>
        </w:rPr>
        <w:t>r’s perspective along with his or her goals and challenges.</w:t>
      </w:r>
    </w:p>
    <w:p w:rsidR="008E7B64" w:rsidRPr="008E7B64" w:rsidRDefault="008E7B64" w:rsidP="008E7B64">
      <w:pPr>
        <w:jc w:val="both"/>
        <w:rPr>
          <w:b/>
          <w:color w:val="2A2A2A"/>
          <w:sz w:val="24"/>
          <w:szCs w:val="24"/>
        </w:rPr>
      </w:pPr>
      <w:r w:rsidRPr="008E7B64">
        <w:rPr>
          <w:b/>
          <w:color w:val="2A2A2A"/>
          <w:sz w:val="24"/>
          <w:szCs w:val="24"/>
        </w:rPr>
        <w:t>Empathy Map (Corporate Officer – Raj, Age 45)</w:t>
      </w:r>
    </w:p>
    <w:p w:rsidR="008E7B64" w:rsidRPr="008E7B64" w:rsidRDefault="008E7B64" w:rsidP="008E7B64">
      <w:pPr>
        <w:jc w:val="both"/>
        <w:rPr>
          <w:b/>
          <w:color w:val="2A2A2A"/>
          <w:sz w:val="24"/>
          <w:szCs w:val="24"/>
          <w:u w:val="single"/>
        </w:rPr>
      </w:pPr>
      <w:r w:rsidRPr="008E7B64">
        <w:rPr>
          <w:b/>
          <w:color w:val="2A2A2A"/>
          <w:sz w:val="24"/>
          <w:szCs w:val="24"/>
        </w:rPr>
        <w:t xml:space="preserve"> </w:t>
      </w:r>
      <w:r w:rsidRPr="008E7B64">
        <w:rPr>
          <w:b/>
          <w:color w:val="2A2A2A"/>
          <w:sz w:val="24"/>
          <w:szCs w:val="24"/>
          <w:u w:val="single"/>
        </w:rPr>
        <w:t>Sees</w:t>
      </w:r>
      <w:r>
        <w:rPr>
          <w:b/>
          <w:color w:val="2A2A2A"/>
          <w:sz w:val="24"/>
          <w:szCs w:val="24"/>
          <w:u w:val="single"/>
        </w:rPr>
        <w:t>:</w:t>
      </w:r>
    </w:p>
    <w:p w:rsidR="008E7B64" w:rsidRPr="008E7B64" w:rsidRDefault="008E7B64" w:rsidP="008E7B64">
      <w:pPr>
        <w:jc w:val="both"/>
        <w:rPr>
          <w:color w:val="2A2A2A"/>
          <w:sz w:val="24"/>
          <w:szCs w:val="24"/>
        </w:rPr>
      </w:pPr>
      <w:r w:rsidRPr="008E7B64">
        <w:rPr>
          <w:color w:val="2A2A2A"/>
          <w:sz w:val="24"/>
          <w:szCs w:val="24"/>
        </w:rPr>
        <w:t>Confusing blood test reports, health wa</w:t>
      </w:r>
      <w:r>
        <w:rPr>
          <w:color w:val="2A2A2A"/>
          <w:sz w:val="24"/>
          <w:szCs w:val="24"/>
        </w:rPr>
        <w:t>rnings online, busy dashboards.</w:t>
      </w:r>
    </w:p>
    <w:p w:rsidR="008E7B64" w:rsidRPr="008E7B64" w:rsidRDefault="008E7B64" w:rsidP="008E7B64">
      <w:pPr>
        <w:jc w:val="both"/>
        <w:rPr>
          <w:b/>
          <w:color w:val="2A2A2A"/>
          <w:sz w:val="24"/>
          <w:szCs w:val="24"/>
          <w:u w:val="single"/>
        </w:rPr>
      </w:pPr>
      <w:r w:rsidRPr="008E7B64">
        <w:rPr>
          <w:b/>
          <w:color w:val="2A2A2A"/>
          <w:sz w:val="24"/>
          <w:szCs w:val="24"/>
          <w:u w:val="single"/>
        </w:rPr>
        <w:t xml:space="preserve"> Hears</w:t>
      </w:r>
      <w:r>
        <w:rPr>
          <w:b/>
          <w:color w:val="2A2A2A"/>
          <w:sz w:val="24"/>
          <w:szCs w:val="24"/>
          <w:u w:val="single"/>
        </w:rPr>
        <w:t>:</w:t>
      </w:r>
    </w:p>
    <w:p w:rsidR="008E7B64" w:rsidRPr="008E7B64" w:rsidRDefault="008E7B64" w:rsidP="008E7B64">
      <w:pPr>
        <w:jc w:val="both"/>
        <w:rPr>
          <w:color w:val="2A2A2A"/>
          <w:sz w:val="24"/>
          <w:szCs w:val="24"/>
        </w:rPr>
      </w:pPr>
      <w:r w:rsidRPr="008E7B64">
        <w:rPr>
          <w:color w:val="2A2A2A"/>
          <w:sz w:val="24"/>
          <w:szCs w:val="24"/>
        </w:rPr>
        <w:t>Doctor’s advice, family concerns, collea</w:t>
      </w:r>
      <w:r>
        <w:rPr>
          <w:color w:val="2A2A2A"/>
          <w:sz w:val="24"/>
          <w:szCs w:val="24"/>
        </w:rPr>
        <w:t>gues complaining about fatigue.</w:t>
      </w:r>
    </w:p>
    <w:p w:rsidR="008E7B64" w:rsidRPr="008E7B64" w:rsidRDefault="008E7B64" w:rsidP="008E7B64">
      <w:pPr>
        <w:jc w:val="both"/>
        <w:rPr>
          <w:b/>
          <w:color w:val="2A2A2A"/>
          <w:sz w:val="24"/>
          <w:szCs w:val="24"/>
          <w:u w:val="single"/>
        </w:rPr>
      </w:pPr>
      <w:r w:rsidRPr="008E7B64">
        <w:rPr>
          <w:b/>
          <w:color w:val="2A2A2A"/>
          <w:sz w:val="24"/>
          <w:szCs w:val="24"/>
          <w:u w:val="single"/>
        </w:rPr>
        <w:t xml:space="preserve"> Says</w:t>
      </w:r>
      <w:r>
        <w:rPr>
          <w:b/>
          <w:color w:val="2A2A2A"/>
          <w:sz w:val="24"/>
          <w:szCs w:val="24"/>
          <w:u w:val="single"/>
        </w:rPr>
        <w:t>:</w:t>
      </w:r>
    </w:p>
    <w:p w:rsidR="008E7B64" w:rsidRPr="008E7B64" w:rsidRDefault="008E7B64" w:rsidP="008E7B64">
      <w:pPr>
        <w:jc w:val="both"/>
        <w:rPr>
          <w:color w:val="2A2A2A"/>
          <w:sz w:val="24"/>
          <w:szCs w:val="24"/>
        </w:rPr>
      </w:pPr>
      <w:r w:rsidRPr="008E7B64">
        <w:rPr>
          <w:color w:val="2A2A2A"/>
          <w:sz w:val="24"/>
          <w:szCs w:val="24"/>
        </w:rPr>
        <w:t>“I’ll check it later.”</w:t>
      </w:r>
    </w:p>
    <w:p w:rsidR="008E7B64" w:rsidRPr="008E7B64" w:rsidRDefault="008E7B64" w:rsidP="008E7B64">
      <w:pPr>
        <w:jc w:val="both"/>
        <w:rPr>
          <w:color w:val="2A2A2A"/>
          <w:sz w:val="24"/>
          <w:szCs w:val="24"/>
        </w:rPr>
      </w:pPr>
      <w:r w:rsidRPr="008E7B64">
        <w:rPr>
          <w:color w:val="2A2A2A"/>
          <w:sz w:val="24"/>
          <w:szCs w:val="24"/>
        </w:rPr>
        <w:t>“I’m just tired.”</w:t>
      </w:r>
    </w:p>
    <w:p w:rsidR="008E7B64" w:rsidRPr="008E7B64" w:rsidRDefault="008E7B64" w:rsidP="008E7B64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“No time fo</w:t>
      </w:r>
      <w:bookmarkStart w:id="0" w:name="_GoBack"/>
      <w:bookmarkEnd w:id="0"/>
      <w:r>
        <w:rPr>
          <w:color w:val="2A2A2A"/>
          <w:sz w:val="24"/>
          <w:szCs w:val="24"/>
        </w:rPr>
        <w:t>r hospital visits.”</w:t>
      </w:r>
    </w:p>
    <w:p w:rsidR="008E7B64" w:rsidRPr="008E7B64" w:rsidRDefault="008E7B64" w:rsidP="008E7B64">
      <w:pPr>
        <w:jc w:val="both"/>
        <w:rPr>
          <w:b/>
          <w:color w:val="2A2A2A"/>
          <w:sz w:val="24"/>
          <w:szCs w:val="24"/>
          <w:u w:val="single"/>
        </w:rPr>
      </w:pPr>
      <w:r w:rsidRPr="008E7B64">
        <w:rPr>
          <w:b/>
          <w:color w:val="2A2A2A"/>
          <w:sz w:val="24"/>
          <w:szCs w:val="24"/>
          <w:u w:val="single"/>
        </w:rPr>
        <w:t>Thinks</w:t>
      </w:r>
      <w:r>
        <w:rPr>
          <w:b/>
          <w:color w:val="2A2A2A"/>
          <w:sz w:val="24"/>
          <w:szCs w:val="24"/>
          <w:u w:val="single"/>
        </w:rPr>
        <w:t>:</w:t>
      </w:r>
    </w:p>
    <w:p w:rsidR="008E7B64" w:rsidRPr="008E7B64" w:rsidRDefault="008E7B64" w:rsidP="008E7B64">
      <w:pPr>
        <w:jc w:val="both"/>
        <w:rPr>
          <w:color w:val="2A2A2A"/>
          <w:sz w:val="24"/>
          <w:szCs w:val="24"/>
        </w:rPr>
      </w:pPr>
      <w:r w:rsidRPr="008E7B64">
        <w:rPr>
          <w:color w:val="2A2A2A"/>
          <w:sz w:val="24"/>
          <w:szCs w:val="24"/>
        </w:rPr>
        <w:t>“Is this serious?”</w:t>
      </w:r>
    </w:p>
    <w:p w:rsidR="008E7B64" w:rsidRPr="008E7B64" w:rsidRDefault="008E7B64" w:rsidP="008E7B64">
      <w:pPr>
        <w:jc w:val="both"/>
        <w:rPr>
          <w:color w:val="2A2A2A"/>
          <w:sz w:val="24"/>
          <w:szCs w:val="24"/>
        </w:rPr>
      </w:pPr>
      <w:r w:rsidRPr="008E7B64">
        <w:rPr>
          <w:color w:val="2A2A2A"/>
          <w:sz w:val="24"/>
          <w:szCs w:val="24"/>
        </w:rPr>
        <w:t>“I need a quick way to know what’s wrong.”</w:t>
      </w:r>
    </w:p>
    <w:p w:rsidR="008E7B64" w:rsidRPr="008E7B64" w:rsidRDefault="008E7B64" w:rsidP="008E7B64">
      <w:pPr>
        <w:jc w:val="both"/>
        <w:rPr>
          <w:color w:val="2A2A2A"/>
          <w:sz w:val="24"/>
          <w:szCs w:val="24"/>
        </w:rPr>
      </w:pPr>
      <w:r w:rsidRPr="008E7B64">
        <w:rPr>
          <w:color w:val="2A2A2A"/>
          <w:sz w:val="24"/>
          <w:szCs w:val="24"/>
        </w:rPr>
        <w:t xml:space="preserve">“I </w:t>
      </w:r>
      <w:r>
        <w:rPr>
          <w:color w:val="2A2A2A"/>
          <w:sz w:val="24"/>
          <w:szCs w:val="24"/>
        </w:rPr>
        <w:t>can’t let this affect my work.”</w:t>
      </w:r>
    </w:p>
    <w:p w:rsidR="008E7B64" w:rsidRDefault="008E7B64" w:rsidP="008E7B64">
      <w:pPr>
        <w:jc w:val="both"/>
        <w:rPr>
          <w:color w:val="2A2A2A"/>
          <w:sz w:val="24"/>
          <w:szCs w:val="24"/>
        </w:rPr>
      </w:pPr>
      <w:r w:rsidRPr="008E7B64">
        <w:rPr>
          <w:b/>
          <w:color w:val="2A2A2A"/>
          <w:sz w:val="24"/>
          <w:szCs w:val="24"/>
          <w:u w:val="single"/>
        </w:rPr>
        <w:t>Feels</w:t>
      </w:r>
      <w:r>
        <w:rPr>
          <w:b/>
          <w:color w:val="2A2A2A"/>
          <w:sz w:val="24"/>
          <w:szCs w:val="24"/>
          <w:u w:val="single"/>
        </w:rPr>
        <w:t>:</w:t>
      </w:r>
    </w:p>
    <w:p w:rsidR="008E7B64" w:rsidRPr="008E7B64" w:rsidRDefault="008E7B64" w:rsidP="008E7B64">
      <w:pPr>
        <w:jc w:val="both"/>
        <w:rPr>
          <w:color w:val="2A2A2A"/>
          <w:sz w:val="24"/>
          <w:szCs w:val="24"/>
        </w:rPr>
      </w:pPr>
      <w:r w:rsidRPr="008E7B64">
        <w:rPr>
          <w:color w:val="2A2A2A"/>
          <w:sz w:val="24"/>
          <w:szCs w:val="24"/>
        </w:rPr>
        <w:t>Worried, guilty, stressed,</w:t>
      </w:r>
      <w:r>
        <w:rPr>
          <w:color w:val="2A2A2A"/>
          <w:sz w:val="24"/>
          <w:szCs w:val="24"/>
        </w:rPr>
        <w:t xml:space="preserve"> </w:t>
      </w:r>
      <w:proofErr w:type="gramStart"/>
      <w:r>
        <w:rPr>
          <w:color w:val="2A2A2A"/>
          <w:sz w:val="24"/>
          <w:szCs w:val="24"/>
        </w:rPr>
        <w:t>afraid</w:t>
      </w:r>
      <w:proofErr w:type="gramEnd"/>
      <w:r>
        <w:rPr>
          <w:color w:val="2A2A2A"/>
          <w:sz w:val="24"/>
          <w:szCs w:val="24"/>
        </w:rPr>
        <w:t xml:space="preserve"> of hidden health risks.</w:t>
      </w:r>
    </w:p>
    <w:p w:rsidR="008E7B64" w:rsidRPr="008E7B64" w:rsidRDefault="008E7B64" w:rsidP="008E7B64">
      <w:pPr>
        <w:jc w:val="both"/>
        <w:rPr>
          <w:b/>
          <w:color w:val="2A2A2A"/>
          <w:sz w:val="24"/>
          <w:szCs w:val="24"/>
          <w:u w:val="single"/>
        </w:rPr>
      </w:pPr>
      <w:r w:rsidRPr="008E7B64">
        <w:rPr>
          <w:b/>
          <w:color w:val="2A2A2A"/>
          <w:sz w:val="24"/>
          <w:szCs w:val="24"/>
          <w:u w:val="single"/>
        </w:rPr>
        <w:t>Does</w:t>
      </w:r>
      <w:r>
        <w:rPr>
          <w:b/>
          <w:color w:val="2A2A2A"/>
          <w:sz w:val="24"/>
          <w:szCs w:val="24"/>
          <w:u w:val="single"/>
        </w:rPr>
        <w:t>:</w:t>
      </w:r>
    </w:p>
    <w:p w:rsidR="008E7B64" w:rsidRPr="008E7B64" w:rsidRDefault="008E7B64" w:rsidP="008E7B64">
      <w:pPr>
        <w:jc w:val="both"/>
        <w:rPr>
          <w:color w:val="2A2A2A"/>
          <w:sz w:val="24"/>
          <w:szCs w:val="24"/>
        </w:rPr>
      </w:pPr>
      <w:r w:rsidRPr="008E7B64">
        <w:rPr>
          <w:color w:val="2A2A2A"/>
          <w:sz w:val="24"/>
          <w:szCs w:val="24"/>
        </w:rPr>
        <w:t xml:space="preserve">Skips </w:t>
      </w:r>
      <w:proofErr w:type="spellStart"/>
      <w:r w:rsidRPr="008E7B64">
        <w:rPr>
          <w:color w:val="2A2A2A"/>
          <w:sz w:val="24"/>
          <w:szCs w:val="24"/>
        </w:rPr>
        <w:t>checkups</w:t>
      </w:r>
      <w:proofErr w:type="spellEnd"/>
      <w:r w:rsidRPr="008E7B64">
        <w:rPr>
          <w:color w:val="2A2A2A"/>
          <w:sz w:val="24"/>
          <w:szCs w:val="24"/>
        </w:rPr>
        <w:t>, overworks, occasionally get</w:t>
      </w:r>
      <w:r>
        <w:rPr>
          <w:color w:val="2A2A2A"/>
          <w:sz w:val="24"/>
          <w:szCs w:val="24"/>
        </w:rPr>
        <w:t>s tests but ignores follow-ups.</w:t>
      </w:r>
    </w:p>
    <w:p w:rsidR="008E7B64" w:rsidRPr="008E7B64" w:rsidRDefault="008E7B64" w:rsidP="008E7B64">
      <w:pPr>
        <w:jc w:val="both"/>
        <w:rPr>
          <w:b/>
          <w:color w:val="2A2A2A"/>
          <w:sz w:val="24"/>
          <w:szCs w:val="24"/>
          <w:u w:val="single"/>
        </w:rPr>
      </w:pPr>
      <w:r w:rsidRPr="008E7B64">
        <w:rPr>
          <w:b/>
          <w:color w:val="2A2A2A"/>
          <w:sz w:val="24"/>
          <w:szCs w:val="24"/>
          <w:u w:val="single"/>
        </w:rPr>
        <w:t xml:space="preserve"> Needs</w:t>
      </w:r>
      <w:r>
        <w:rPr>
          <w:b/>
          <w:color w:val="2A2A2A"/>
          <w:sz w:val="24"/>
          <w:szCs w:val="24"/>
          <w:u w:val="single"/>
        </w:rPr>
        <w:t>:</w:t>
      </w:r>
    </w:p>
    <w:p w:rsidR="008E7B64" w:rsidRPr="008E7B64" w:rsidRDefault="008E7B64" w:rsidP="008E7B64">
      <w:pPr>
        <w:jc w:val="both"/>
        <w:rPr>
          <w:color w:val="2A2A2A"/>
          <w:sz w:val="24"/>
          <w:szCs w:val="24"/>
        </w:rPr>
      </w:pPr>
      <w:proofErr w:type="gramStart"/>
      <w:r w:rsidRPr="008E7B64">
        <w:rPr>
          <w:color w:val="2A2A2A"/>
          <w:sz w:val="24"/>
          <w:szCs w:val="24"/>
        </w:rPr>
        <w:lastRenderedPageBreak/>
        <w:t>A quick, private, and reliable tool to assess liver risk from routine test data.</w:t>
      </w:r>
      <w:proofErr w:type="gramEnd"/>
    </w:p>
    <w:p w:rsidR="00736713" w:rsidRPr="00736713" w:rsidRDefault="00736713" w:rsidP="00736713">
      <w:pPr>
        <w:jc w:val="both"/>
        <w:rPr>
          <w:b/>
          <w:color w:val="2A2A2A"/>
          <w:sz w:val="24"/>
          <w:szCs w:val="24"/>
          <w:u w:val="single"/>
        </w:rPr>
      </w:pPr>
      <w:r w:rsidRPr="00736713">
        <w:rPr>
          <w:b/>
          <w:color w:val="2A2A2A"/>
          <w:sz w:val="24"/>
          <w:szCs w:val="24"/>
          <w:u w:val="single"/>
        </w:rPr>
        <w:t>Discover</w:t>
      </w:r>
      <w:r>
        <w:rPr>
          <w:b/>
          <w:color w:val="2A2A2A"/>
          <w:sz w:val="24"/>
          <w:szCs w:val="24"/>
          <w:u w:val="single"/>
        </w:rPr>
        <w:t>:</w:t>
      </w:r>
    </w:p>
    <w:p w:rsidR="00736713" w:rsidRPr="00736713" w:rsidRDefault="00736713" w:rsidP="00736713">
      <w:pPr>
        <w:jc w:val="both"/>
        <w:rPr>
          <w:color w:val="2A2A2A"/>
          <w:sz w:val="24"/>
          <w:szCs w:val="24"/>
          <w:u w:val="single"/>
        </w:rPr>
      </w:pPr>
      <w:r w:rsidRPr="00736713">
        <w:rPr>
          <w:color w:val="2A2A2A"/>
          <w:sz w:val="24"/>
          <w:szCs w:val="24"/>
          <w:u w:val="single"/>
        </w:rPr>
        <w:t xml:space="preserve">Through this empathy </w:t>
      </w:r>
      <w:r w:rsidRPr="00736713">
        <w:rPr>
          <w:color w:val="2A2A2A"/>
          <w:sz w:val="24"/>
          <w:szCs w:val="24"/>
          <w:u w:val="single"/>
        </w:rPr>
        <w:t>exercise, we discover that Raj:</w:t>
      </w:r>
    </w:p>
    <w:p w:rsidR="00736713" w:rsidRPr="00736713" w:rsidRDefault="00736713" w:rsidP="00736713">
      <w:pPr>
        <w:jc w:val="both"/>
        <w:rPr>
          <w:color w:val="2A2A2A"/>
          <w:sz w:val="24"/>
          <w:szCs w:val="24"/>
        </w:rPr>
      </w:pPr>
      <w:r w:rsidRPr="00736713">
        <w:rPr>
          <w:color w:val="2A2A2A"/>
          <w:sz w:val="24"/>
          <w:szCs w:val="24"/>
        </w:rPr>
        <w:t>Wants clarity, not complexity — he values time-savi</w:t>
      </w:r>
      <w:r>
        <w:rPr>
          <w:color w:val="2A2A2A"/>
          <w:sz w:val="24"/>
          <w:szCs w:val="24"/>
        </w:rPr>
        <w:t>ng tools over technical details</w:t>
      </w:r>
    </w:p>
    <w:p w:rsidR="00736713" w:rsidRPr="00736713" w:rsidRDefault="00736713" w:rsidP="00736713">
      <w:pPr>
        <w:jc w:val="both"/>
        <w:rPr>
          <w:color w:val="2A2A2A"/>
          <w:sz w:val="24"/>
          <w:szCs w:val="24"/>
        </w:rPr>
      </w:pPr>
      <w:r w:rsidRPr="00736713">
        <w:rPr>
          <w:color w:val="2A2A2A"/>
          <w:sz w:val="24"/>
          <w:szCs w:val="24"/>
        </w:rPr>
        <w:t xml:space="preserve">Has health anxiety but tends </w:t>
      </w:r>
      <w:r>
        <w:rPr>
          <w:color w:val="2A2A2A"/>
          <w:sz w:val="24"/>
          <w:szCs w:val="24"/>
        </w:rPr>
        <w:t>to avoid action due to workload</w:t>
      </w:r>
    </w:p>
    <w:p w:rsidR="00736713" w:rsidRPr="00736713" w:rsidRDefault="00736713" w:rsidP="00736713">
      <w:pPr>
        <w:jc w:val="both"/>
        <w:rPr>
          <w:color w:val="2A2A2A"/>
          <w:sz w:val="24"/>
          <w:szCs w:val="24"/>
        </w:rPr>
      </w:pPr>
      <w:r w:rsidRPr="00736713">
        <w:rPr>
          <w:color w:val="2A2A2A"/>
          <w:sz w:val="24"/>
          <w:szCs w:val="24"/>
        </w:rPr>
        <w:t xml:space="preserve">Relies on corporate health </w:t>
      </w:r>
      <w:proofErr w:type="spellStart"/>
      <w:r w:rsidRPr="00736713">
        <w:rPr>
          <w:color w:val="2A2A2A"/>
          <w:sz w:val="24"/>
          <w:szCs w:val="24"/>
        </w:rPr>
        <w:t>chec</w:t>
      </w:r>
      <w:r>
        <w:rPr>
          <w:color w:val="2A2A2A"/>
          <w:sz w:val="24"/>
          <w:szCs w:val="24"/>
        </w:rPr>
        <w:t>kups</w:t>
      </w:r>
      <w:proofErr w:type="spellEnd"/>
      <w:r>
        <w:rPr>
          <w:color w:val="2A2A2A"/>
          <w:sz w:val="24"/>
          <w:szCs w:val="24"/>
        </w:rPr>
        <w:t xml:space="preserve"> but doesn’t follow through</w:t>
      </w:r>
    </w:p>
    <w:p w:rsidR="00736713" w:rsidRPr="00736713" w:rsidRDefault="00736713" w:rsidP="00736713">
      <w:pPr>
        <w:jc w:val="both"/>
        <w:rPr>
          <w:color w:val="2A2A2A"/>
          <w:sz w:val="24"/>
          <w:szCs w:val="24"/>
        </w:rPr>
      </w:pPr>
      <w:r w:rsidRPr="00736713">
        <w:rPr>
          <w:color w:val="2A2A2A"/>
          <w:sz w:val="24"/>
          <w:szCs w:val="24"/>
        </w:rPr>
        <w:t>Would benefit greatly from a simple, accessible tool that explains his health status us</w:t>
      </w:r>
      <w:r>
        <w:rPr>
          <w:color w:val="2A2A2A"/>
          <w:sz w:val="24"/>
          <w:szCs w:val="24"/>
        </w:rPr>
        <w:t>ing already available test data</w:t>
      </w:r>
    </w:p>
    <w:p w:rsidR="00272E57" w:rsidRPr="00736713" w:rsidRDefault="00736713" w:rsidP="00736713">
      <w:pPr>
        <w:jc w:val="both"/>
        <w:rPr>
          <w:color w:val="2A2A2A"/>
          <w:sz w:val="24"/>
          <w:szCs w:val="24"/>
        </w:rPr>
      </w:pPr>
      <w:r w:rsidRPr="00736713">
        <w:rPr>
          <w:color w:val="2A2A2A"/>
          <w:sz w:val="24"/>
          <w:szCs w:val="24"/>
        </w:rPr>
        <w:t>Prefers discreet, trustworthy information he can access on his own time</w:t>
      </w:r>
    </w:p>
    <w:p w:rsidR="00272E57" w:rsidRDefault="00272E57">
      <w:pPr>
        <w:rPr>
          <w:sz w:val="24"/>
          <w:szCs w:val="24"/>
        </w:rPr>
      </w:pPr>
    </w:p>
    <w:sectPr w:rsidR="00272E5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72E57"/>
    <w:rsid w:val="00272E57"/>
    <w:rsid w:val="00736713"/>
    <w:rsid w:val="008E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B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B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3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ASUA</cp:lastModifiedBy>
  <cp:revision>2</cp:revision>
  <dcterms:created xsi:type="dcterms:W3CDTF">2025-06-26T22:58:00Z</dcterms:created>
  <dcterms:modified xsi:type="dcterms:W3CDTF">2025-06-26T22:58:00Z</dcterms:modified>
</cp:coreProperties>
</file>