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zfnie233d56d" w:id="0"/>
      <w:bookmarkEnd w:id="0"/>
      <w:r w:rsidDel="00000000" w:rsidR="00000000" w:rsidRPr="00000000">
        <w:rPr>
          <w:b w:val="1"/>
          <w:rtl w:val="0"/>
        </w:rPr>
        <w:t xml:space="preserve">International Institute of Informational technology</w:t>
      </w:r>
    </w:p>
    <w:p w:rsidR="00000000" w:rsidDel="00000000" w:rsidP="00000000" w:rsidRDefault="00000000" w:rsidRPr="00000000" w14:paraId="00000002">
      <w:pPr>
        <w:jc w:val="center"/>
        <w:rPr>
          <w:b w:val="1"/>
          <w:sz w:val="72"/>
          <w:szCs w:val="72"/>
          <w:highlight w:val="white"/>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m66un076q89k" w:id="1"/>
      <w:bookmarkEnd w:id="1"/>
      <w:r w:rsidDel="00000000" w:rsidR="00000000" w:rsidRPr="00000000">
        <w:rPr>
          <w:rtl w:val="0"/>
        </w:rPr>
        <w:t xml:space="preserve">AI511 Machine Learning</w:t>
      </w:r>
    </w:p>
    <w:p w:rsidR="00000000" w:rsidDel="00000000" w:rsidP="00000000" w:rsidRDefault="00000000" w:rsidRPr="00000000" w14:paraId="00000004">
      <w:pPr>
        <w:jc w:val="left"/>
        <w:rPr>
          <w:b w:val="1"/>
          <w:sz w:val="72"/>
          <w:szCs w:val="72"/>
          <w:highlight w:val="white"/>
        </w:rPr>
      </w:pP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kkr53qkxdarr" w:id="2"/>
      <w:bookmarkEnd w:id="2"/>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tlc190n8h33q" w:id="3"/>
      <w:bookmarkEnd w:id="3"/>
      <w:r w:rsidDel="00000000" w:rsidR="00000000" w:rsidRPr="00000000">
        <w:rPr>
          <w:rtl w:val="0"/>
        </w:rPr>
        <w:t xml:space="preserve">Project: Its Fraud</w:t>
      </w:r>
    </w:p>
    <w:p w:rsidR="00000000" w:rsidDel="00000000" w:rsidP="00000000" w:rsidRDefault="00000000" w:rsidRPr="00000000" w14:paraId="00000007">
      <w:pPr>
        <w:pStyle w:val="Subtitle"/>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y7vgmctq985r" w:id="4"/>
      <w:bookmarkEnd w:id="4"/>
      <w:r w:rsidDel="00000000" w:rsidR="00000000" w:rsidRPr="00000000">
        <w:rPr>
          <w:rtl w:val="0"/>
        </w:rPr>
      </w:r>
    </w:p>
    <w:p w:rsidR="00000000" w:rsidDel="00000000" w:rsidP="00000000" w:rsidRDefault="00000000" w:rsidRPr="00000000" w14:paraId="00000008">
      <w:pPr>
        <w:pStyle w:val="Subtitle"/>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ubwru25habdq" w:id="5"/>
      <w:bookmarkEnd w:id="5"/>
      <w:r w:rsidDel="00000000" w:rsidR="00000000" w:rsidRPr="00000000">
        <w:rPr>
          <w:rtl w:val="0"/>
        </w:rPr>
        <w:t xml:space="preserve">Team enigma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left"/>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78"/>
          <w:szCs w:val="78"/>
          <w:highlight w:val="white"/>
        </w:rPr>
      </w:pPr>
      <w:r w:rsidDel="00000000" w:rsidR="00000000" w:rsidRPr="00000000">
        <w:rPr>
          <w:rFonts w:ascii="Calibri" w:cs="Calibri" w:eastAsia="Calibri" w:hAnsi="Calibri"/>
          <w:b w:val="1"/>
          <w:sz w:val="28"/>
          <w:szCs w:val="28"/>
          <w:highlight w:val="white"/>
          <w:rtl w:val="0"/>
        </w:rPr>
        <w:t xml:space="preserve">Team members </w:t>
      </w:r>
      <w:r w:rsidDel="00000000" w:rsidR="00000000" w:rsidRPr="00000000">
        <w:rPr>
          <w:rtl w:val="0"/>
        </w:rPr>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Sajal Gupta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MT2022096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Darshitkumar Pipariya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MT2022035 </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rtl w:val="0"/>
        </w:rPr>
      </w:r>
    </w:p>
    <w:p w:rsidR="00000000" w:rsidDel="00000000" w:rsidP="00000000" w:rsidRDefault="00000000" w:rsidRPr="00000000" w14:paraId="00000017">
      <w:pPr>
        <w:jc w:val="center"/>
        <w:rPr>
          <w:b w:val="1"/>
          <w:sz w:val="44"/>
          <w:szCs w:val="44"/>
        </w:rPr>
      </w:pPr>
      <w:r w:rsidDel="00000000" w:rsidR="00000000" w:rsidRPr="00000000">
        <w:rPr>
          <w:rtl w:val="0"/>
        </w:rPr>
      </w:r>
    </w:p>
    <w:p w:rsidR="00000000" w:rsidDel="00000000" w:rsidP="00000000" w:rsidRDefault="00000000" w:rsidRPr="00000000" w14:paraId="00000018">
      <w:pPr>
        <w:jc w:val="center"/>
        <w:rPr>
          <w:b w:val="1"/>
          <w:sz w:val="44"/>
          <w:szCs w:val="44"/>
        </w:rPr>
      </w:pPr>
      <w:r w:rsidDel="00000000" w:rsidR="00000000" w:rsidRPr="00000000">
        <w:rPr>
          <w:b w:val="1"/>
          <w:sz w:val="44"/>
          <w:szCs w:val="44"/>
          <w:rtl w:val="0"/>
        </w:rPr>
        <w:t xml:space="preserve">Table of Content</w:t>
      </w:r>
    </w:p>
    <w:p w:rsidR="00000000" w:rsidDel="00000000" w:rsidP="00000000" w:rsidRDefault="00000000" w:rsidRPr="00000000" w14:paraId="00000019">
      <w:pPr>
        <w:jc w:val="left"/>
        <w:rPr>
          <w:b w:val="1"/>
          <w:sz w:val="44"/>
          <w:szCs w:val="4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f66v2n31g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_xf66v2n31g07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bgtrmel3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_azbgtrmel3us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gkny96ji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Approach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_yagkny96jio6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erxy9cw9k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Dataset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_eerxy9cw9k6z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qs8okkw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_ciqs8okkwdd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fddymciv9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Columns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_2fddymciv9zk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5v0bg8xgvf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Exploratory Data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_x5v0bg8xgvf6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ns4xb7pa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Object columns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_tuns4xb7pa4z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61f5d3p6am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ProductCD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_661f5d3p6amt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kgkynbrh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card4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_2skgkynbrh4g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z9usj4lvqw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3.1.3 card6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_kz9usj4lvqw2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libp82kuf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3.1.4 P_emaildomain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_xlibp82kuf83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xej0r627o3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3.1.5 M6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_9xej0r627o32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svgkoap1x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Numerical columns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_ssvgkoap1xqz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tpogn5rj6v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card1 ,card2 , card3 , card5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_wtpogn5rj6vs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ix7b23bz1v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addr1 and addr2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_5ix7b23bz1vh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9vvcsw9vld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D1 , D4 , D10 , D15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_w9vvcsw9vldo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u8zxq50uuc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C1-C14 columns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_ju8zxq50uuc5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yez9wnfxtt83">
            <w:r w:rsidDel="00000000" w:rsidR="00000000" w:rsidRPr="00000000">
              <w:rPr>
                <w:rtl w:val="0"/>
              </w:rPr>
              <w:t xml:space="preserve">3.2.5 Vxxx: Vesta engineered rich features, including ranking, counting, and other entity relations.</w:t>
            </w:r>
          </w:hyperlink>
          <w:r w:rsidDel="00000000" w:rsidR="00000000" w:rsidRPr="00000000">
            <w:rPr>
              <w:rtl w:val="0"/>
            </w:rPr>
            <w:tab/>
          </w:r>
          <w:r w:rsidDel="00000000" w:rsidR="00000000" w:rsidRPr="00000000">
            <w:fldChar w:fldCharType="begin"/>
            <w:instrText xml:space="preserve"> PAGEREF _yez9wnfxtt83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tgo3a5rjum55">
            <w:r w:rsidDel="00000000" w:rsidR="00000000" w:rsidRPr="00000000">
              <w:rPr>
                <w:b w:val="1"/>
                <w:rtl w:val="0"/>
              </w:rPr>
              <w:t xml:space="preserve">4. Training Models</w:t>
            </w:r>
          </w:hyperlink>
          <w:r w:rsidDel="00000000" w:rsidR="00000000" w:rsidRPr="00000000">
            <w:rPr>
              <w:b w:val="1"/>
              <w:rtl w:val="0"/>
            </w:rPr>
            <w:tab/>
          </w:r>
          <w:r w:rsidDel="00000000" w:rsidR="00000000" w:rsidRPr="00000000">
            <w:fldChar w:fldCharType="begin"/>
            <w:instrText xml:space="preserve"> PAGEREF _tgo3a5rjum55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pPr>
          <w:hyperlink w:anchor="_d4pwfzn0nc0u">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_d4pwfzn0nc0u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left"/>
        <w:rPr>
          <w:b w:val="1"/>
          <w:sz w:val="44"/>
          <w:szCs w:val="44"/>
        </w:rPr>
      </w:pPr>
      <w:r w:rsidDel="00000000" w:rsidR="00000000" w:rsidRPr="00000000">
        <w:rPr>
          <w:rtl w:val="0"/>
        </w:rPr>
      </w:r>
    </w:p>
    <w:p w:rsidR="00000000" w:rsidDel="00000000" w:rsidP="00000000" w:rsidRDefault="00000000" w:rsidRPr="00000000" w14:paraId="00000030">
      <w:pPr>
        <w:jc w:val="center"/>
        <w:rPr>
          <w:b w:val="1"/>
          <w:sz w:val="44"/>
          <w:szCs w:val="44"/>
        </w:rPr>
      </w:pPr>
      <w:r w:rsidDel="00000000" w:rsidR="00000000" w:rsidRPr="00000000">
        <w:rPr>
          <w:rtl w:val="0"/>
        </w:rPr>
      </w:r>
    </w:p>
    <w:p w:rsidR="00000000" w:rsidDel="00000000" w:rsidP="00000000" w:rsidRDefault="00000000" w:rsidRPr="00000000" w14:paraId="00000031">
      <w:pPr>
        <w:jc w:val="center"/>
        <w:rPr>
          <w:b w:val="1"/>
          <w:sz w:val="44"/>
          <w:szCs w:val="44"/>
        </w:rPr>
      </w:pPr>
      <w:r w:rsidDel="00000000" w:rsidR="00000000" w:rsidRPr="00000000">
        <w:rPr>
          <w:rtl w:val="0"/>
        </w:rPr>
      </w:r>
    </w:p>
    <w:p w:rsidR="00000000" w:rsidDel="00000000" w:rsidP="00000000" w:rsidRDefault="00000000" w:rsidRPr="00000000" w14:paraId="00000032">
      <w:pPr>
        <w:jc w:val="center"/>
        <w:rPr>
          <w:b w:val="1"/>
          <w:sz w:val="44"/>
          <w:szCs w:val="44"/>
        </w:rPr>
      </w:pPr>
      <w:r w:rsidDel="00000000" w:rsidR="00000000" w:rsidRPr="00000000">
        <w:rPr>
          <w:rtl w:val="0"/>
        </w:rPr>
      </w:r>
    </w:p>
    <w:p w:rsidR="00000000" w:rsidDel="00000000" w:rsidP="00000000" w:rsidRDefault="00000000" w:rsidRPr="00000000" w14:paraId="00000033">
      <w:pPr>
        <w:jc w:val="center"/>
        <w:rPr>
          <w:b w:val="1"/>
          <w:sz w:val="44"/>
          <w:szCs w:val="44"/>
        </w:rPr>
      </w:pPr>
      <w:r w:rsidDel="00000000" w:rsidR="00000000" w:rsidRPr="00000000">
        <w:rPr>
          <w:rtl w:val="0"/>
        </w:rPr>
      </w:r>
    </w:p>
    <w:p w:rsidR="00000000" w:rsidDel="00000000" w:rsidP="00000000" w:rsidRDefault="00000000" w:rsidRPr="00000000" w14:paraId="00000034">
      <w:pPr>
        <w:jc w:val="center"/>
        <w:rPr>
          <w:b w:val="1"/>
          <w:sz w:val="44"/>
          <w:szCs w:val="44"/>
        </w:rPr>
      </w:pPr>
      <w:r w:rsidDel="00000000" w:rsidR="00000000" w:rsidRPr="00000000">
        <w:rPr>
          <w:rtl w:val="0"/>
        </w:rPr>
      </w:r>
    </w:p>
    <w:p w:rsidR="00000000" w:rsidDel="00000000" w:rsidP="00000000" w:rsidRDefault="00000000" w:rsidRPr="00000000" w14:paraId="00000035">
      <w:pPr>
        <w:jc w:val="center"/>
        <w:rPr>
          <w:b w:val="1"/>
          <w:sz w:val="44"/>
          <w:szCs w:val="44"/>
        </w:rPr>
      </w:pPr>
      <w:r w:rsidDel="00000000" w:rsidR="00000000" w:rsidRPr="00000000">
        <w:rPr>
          <w:rtl w:val="0"/>
        </w:rPr>
      </w:r>
    </w:p>
    <w:p w:rsidR="00000000" w:rsidDel="00000000" w:rsidP="00000000" w:rsidRDefault="00000000" w:rsidRPr="00000000" w14:paraId="00000036">
      <w:pPr>
        <w:jc w:val="center"/>
        <w:rPr>
          <w:b w:val="1"/>
          <w:sz w:val="44"/>
          <w:szCs w:val="44"/>
        </w:rPr>
      </w:pPr>
      <w:r w:rsidDel="00000000" w:rsidR="00000000" w:rsidRPr="00000000">
        <w:rPr>
          <w:rtl w:val="0"/>
        </w:rPr>
      </w:r>
    </w:p>
    <w:p w:rsidR="00000000" w:rsidDel="00000000" w:rsidP="00000000" w:rsidRDefault="00000000" w:rsidRPr="00000000" w14:paraId="00000037">
      <w:pPr>
        <w:jc w:val="left"/>
        <w:rPr>
          <w:b w:val="1"/>
          <w:sz w:val="44"/>
          <w:szCs w:val="44"/>
        </w:rPr>
      </w:pPr>
      <w:r w:rsidDel="00000000" w:rsidR="00000000" w:rsidRPr="00000000">
        <w:rPr>
          <w:rtl w:val="0"/>
        </w:rPr>
      </w:r>
    </w:p>
    <w:p w:rsidR="00000000" w:rsidDel="00000000" w:rsidP="00000000" w:rsidRDefault="00000000" w:rsidRPr="00000000" w14:paraId="00000038">
      <w:pPr>
        <w:pStyle w:val="Heading1"/>
        <w:rPr/>
      </w:pPr>
      <w:bookmarkStart w:colFirst="0" w:colLast="0" w:name="_xf66v2n31g07" w:id="6"/>
      <w:bookmarkEnd w:id="6"/>
      <w:r w:rsidDel="00000000" w:rsidR="00000000" w:rsidRPr="00000000">
        <w:rPr>
          <w:rtl w:val="0"/>
        </w:rPr>
        <w:t xml:space="preserve">1. Introduction</w:t>
      </w:r>
    </w:p>
    <w:p w:rsidR="00000000" w:rsidDel="00000000" w:rsidP="00000000" w:rsidRDefault="00000000" w:rsidRPr="00000000" w14:paraId="00000039">
      <w:pPr>
        <w:pStyle w:val="Heading2"/>
        <w:rPr/>
      </w:pPr>
      <w:bookmarkStart w:colFirst="0" w:colLast="0" w:name="_azbgtrmel3us" w:id="7"/>
      <w:bookmarkEnd w:id="7"/>
      <w:r w:rsidDel="00000000" w:rsidR="00000000" w:rsidRPr="00000000">
        <w:rPr>
          <w:rtl w:val="0"/>
        </w:rPr>
        <w:tab/>
        <w:t xml:space="preserve">1.1 Problem Statement</w:t>
      </w:r>
    </w:p>
    <w:p w:rsidR="00000000" w:rsidDel="00000000" w:rsidP="00000000" w:rsidRDefault="00000000" w:rsidRPr="00000000" w14:paraId="0000003A">
      <w:pPr>
        <w:ind w:left="0" w:firstLine="720"/>
        <w:jc w:val="both"/>
        <w:rPr>
          <w:sz w:val="24"/>
          <w:szCs w:val="24"/>
        </w:rPr>
      </w:pPr>
      <w:r w:rsidDel="00000000" w:rsidR="00000000" w:rsidRPr="00000000">
        <w:rPr>
          <w:sz w:val="24"/>
          <w:szCs w:val="24"/>
          <w:rtl w:val="0"/>
        </w:rPr>
        <w:t xml:space="preserve">The traditional approaches used for detecting transaction fraud involve manual monitoring through humans which also involves interaction with the card holders. This approach is not efficient as it not only consumes a lot of time but it is also quite expensive in terms of the resources it uses to detect the fraudulence of a transaction. Moreover, in the real world the majority of the transactions being manually monitored turn out to be legit and only a few of them turn out to be fraudulent which wastes a lot of time and energy. And, hence in this competition, we need to develop an automated screening system that requires minimalistic human intervention to detect the legitimacy of transactions using Machine Learning.</w:t>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We will be predicting whether a transaction is fraudulent or not and to predict this we will be building an ML model using a real-world e-commerce dataset.</w:t>
      </w:r>
    </w:p>
    <w:p w:rsidR="00000000" w:rsidDel="00000000" w:rsidP="00000000" w:rsidRDefault="00000000" w:rsidRPr="00000000" w14:paraId="0000003C">
      <w:pPr>
        <w:ind w:firstLine="720"/>
        <w:jc w:val="both"/>
        <w:rPr>
          <w:sz w:val="24"/>
          <w:szCs w:val="24"/>
        </w:rPr>
      </w:pPr>
      <w:r w:rsidDel="00000000" w:rsidR="00000000" w:rsidRPr="00000000">
        <w:rPr>
          <w:rtl w:val="0"/>
        </w:rPr>
      </w:r>
    </w:p>
    <w:p w:rsidR="00000000" w:rsidDel="00000000" w:rsidP="00000000" w:rsidRDefault="00000000" w:rsidRPr="00000000" w14:paraId="0000003D">
      <w:pPr>
        <w:pStyle w:val="Heading2"/>
        <w:ind w:firstLine="720"/>
        <w:jc w:val="both"/>
        <w:rPr/>
      </w:pPr>
      <w:bookmarkStart w:colFirst="0" w:colLast="0" w:name="_yagkny96jio6" w:id="8"/>
      <w:bookmarkEnd w:id="8"/>
      <w:r w:rsidDel="00000000" w:rsidR="00000000" w:rsidRPr="00000000">
        <w:rPr>
          <w:rtl w:val="0"/>
        </w:rPr>
        <w:t xml:space="preserve">1.2 Approach Overview</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Following are the steps followed in Project</w:t>
      </w:r>
    </w:p>
    <w:p w:rsidR="00000000" w:rsidDel="00000000" w:rsidP="00000000" w:rsidRDefault="00000000" w:rsidRPr="00000000" w14:paraId="0000003F">
      <w:pPr>
        <w:ind w:firstLine="720"/>
        <w:jc w:val="both"/>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1440" w:hanging="360"/>
        <w:jc w:val="both"/>
        <w:rPr>
          <w:sz w:val="24"/>
          <w:szCs w:val="24"/>
        </w:rPr>
      </w:pPr>
      <w:r w:rsidDel="00000000" w:rsidR="00000000" w:rsidRPr="00000000">
        <w:rPr>
          <w:sz w:val="24"/>
          <w:szCs w:val="24"/>
          <w:rtl w:val="0"/>
        </w:rPr>
        <w:t xml:space="preserve">Here the goal is to</w:t>
      </w:r>
      <w:r w:rsidDel="00000000" w:rsidR="00000000" w:rsidRPr="00000000">
        <w:rPr>
          <w:sz w:val="24"/>
          <w:szCs w:val="24"/>
          <w:rtl w:val="0"/>
        </w:rPr>
        <w:t xml:space="preserve"> create a classification model that can predict whether the transaction is fraudulent or not.</w:t>
      </w:r>
    </w:p>
    <w:p w:rsidR="00000000" w:rsidDel="00000000" w:rsidP="00000000" w:rsidRDefault="00000000" w:rsidRPr="00000000" w14:paraId="00000041">
      <w:pPr>
        <w:numPr>
          <w:ilvl w:val="0"/>
          <w:numId w:val="2"/>
        </w:numPr>
        <w:ind w:left="1440" w:hanging="360"/>
        <w:jc w:val="both"/>
        <w:rPr>
          <w:sz w:val="24"/>
          <w:szCs w:val="24"/>
        </w:rPr>
      </w:pPr>
      <w:r w:rsidDel="00000000" w:rsidR="00000000" w:rsidRPr="00000000">
        <w:rPr>
          <w:sz w:val="24"/>
          <w:szCs w:val="24"/>
          <w:rtl w:val="0"/>
        </w:rPr>
        <w:t xml:space="preserve">Understand Dataset and perform the EDA on Data and preprocessing of Data.</w:t>
      </w:r>
    </w:p>
    <w:p w:rsidR="00000000" w:rsidDel="00000000" w:rsidP="00000000" w:rsidRDefault="00000000" w:rsidRPr="00000000" w14:paraId="00000042">
      <w:pPr>
        <w:numPr>
          <w:ilvl w:val="0"/>
          <w:numId w:val="2"/>
        </w:numPr>
        <w:ind w:left="1440" w:hanging="360"/>
        <w:jc w:val="both"/>
        <w:rPr>
          <w:sz w:val="24"/>
          <w:szCs w:val="24"/>
        </w:rPr>
      </w:pPr>
      <w:r w:rsidDel="00000000" w:rsidR="00000000" w:rsidRPr="00000000">
        <w:rPr>
          <w:sz w:val="24"/>
          <w:szCs w:val="24"/>
          <w:rtl w:val="0"/>
        </w:rPr>
        <w:t xml:space="preserve">Train the Model that has the best accuracy, F1-score and AUC score for that do the following</w:t>
      </w:r>
    </w:p>
    <w:p w:rsidR="00000000" w:rsidDel="00000000" w:rsidP="00000000" w:rsidRDefault="00000000" w:rsidRPr="00000000" w14:paraId="00000043">
      <w:pPr>
        <w:numPr>
          <w:ilvl w:val="1"/>
          <w:numId w:val="2"/>
        </w:numPr>
        <w:ind w:left="2160" w:hanging="360"/>
        <w:jc w:val="both"/>
        <w:rPr>
          <w:sz w:val="24"/>
          <w:szCs w:val="24"/>
        </w:rPr>
      </w:pPr>
      <w:r w:rsidDel="00000000" w:rsidR="00000000" w:rsidRPr="00000000">
        <w:rPr>
          <w:sz w:val="24"/>
          <w:szCs w:val="24"/>
          <w:rtl w:val="0"/>
        </w:rPr>
        <w:t xml:space="preserve">Use a different classification model </w:t>
      </w:r>
    </w:p>
    <w:p w:rsidR="00000000" w:rsidDel="00000000" w:rsidP="00000000" w:rsidRDefault="00000000" w:rsidRPr="00000000" w14:paraId="00000044">
      <w:pPr>
        <w:numPr>
          <w:ilvl w:val="1"/>
          <w:numId w:val="2"/>
        </w:numPr>
        <w:ind w:left="2160" w:hanging="360"/>
        <w:jc w:val="both"/>
        <w:rPr>
          <w:sz w:val="24"/>
          <w:szCs w:val="24"/>
        </w:rPr>
      </w:pPr>
      <w:r w:rsidDel="00000000" w:rsidR="00000000" w:rsidRPr="00000000">
        <w:rPr>
          <w:sz w:val="24"/>
          <w:szCs w:val="24"/>
          <w:rtl w:val="0"/>
        </w:rPr>
        <w:t xml:space="preserve">Use sampling techniques,</w:t>
      </w:r>
    </w:p>
    <w:p w:rsidR="00000000" w:rsidDel="00000000" w:rsidP="00000000" w:rsidRDefault="00000000" w:rsidRPr="00000000" w14:paraId="00000045">
      <w:pPr>
        <w:numPr>
          <w:ilvl w:val="1"/>
          <w:numId w:val="2"/>
        </w:numPr>
        <w:ind w:left="2160" w:hanging="360"/>
        <w:jc w:val="both"/>
        <w:rPr>
          <w:sz w:val="24"/>
          <w:szCs w:val="24"/>
        </w:rPr>
      </w:pPr>
      <w:r w:rsidDel="00000000" w:rsidR="00000000" w:rsidRPr="00000000">
        <w:rPr>
          <w:sz w:val="24"/>
          <w:szCs w:val="24"/>
          <w:rtl w:val="0"/>
        </w:rPr>
        <w:t xml:space="preserve">Use cross-validation </w:t>
      </w:r>
    </w:p>
    <w:p w:rsidR="00000000" w:rsidDel="00000000" w:rsidP="00000000" w:rsidRDefault="00000000" w:rsidRPr="00000000" w14:paraId="00000046">
      <w:pPr>
        <w:numPr>
          <w:ilvl w:val="1"/>
          <w:numId w:val="2"/>
        </w:numPr>
        <w:ind w:left="2160" w:hanging="360"/>
        <w:jc w:val="both"/>
        <w:rPr>
          <w:sz w:val="24"/>
          <w:szCs w:val="24"/>
        </w:rPr>
      </w:pPr>
      <w:r w:rsidDel="00000000" w:rsidR="00000000" w:rsidRPr="00000000">
        <w:rPr>
          <w:sz w:val="24"/>
          <w:szCs w:val="24"/>
          <w:rtl w:val="0"/>
        </w:rPr>
        <w:t xml:space="preserve">Use Perform hyperparameter tuning for all models</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pStyle w:val="Heading1"/>
        <w:jc w:val="both"/>
        <w:rPr/>
      </w:pPr>
      <w:bookmarkStart w:colFirst="0" w:colLast="0" w:name="_eerxy9cw9k6z" w:id="9"/>
      <w:bookmarkEnd w:id="9"/>
      <w:r w:rsidDel="00000000" w:rsidR="00000000" w:rsidRPr="00000000">
        <w:rPr>
          <w:rtl w:val="0"/>
        </w:rPr>
        <w:t xml:space="preserve">2. Dataset Description</w:t>
      </w:r>
    </w:p>
    <w:p w:rsidR="00000000" w:rsidDel="00000000" w:rsidP="00000000" w:rsidRDefault="00000000" w:rsidRPr="00000000" w14:paraId="0000004A">
      <w:pPr>
        <w:pStyle w:val="Heading2"/>
        <w:ind w:firstLine="720"/>
        <w:jc w:val="both"/>
        <w:rPr/>
      </w:pPr>
      <w:bookmarkStart w:colFirst="0" w:colLast="0" w:name="_ciqs8okkwdd" w:id="10"/>
      <w:bookmarkEnd w:id="10"/>
      <w:r w:rsidDel="00000000" w:rsidR="00000000" w:rsidRPr="00000000">
        <w:rPr>
          <w:rtl w:val="0"/>
        </w:rPr>
        <w:t xml:space="preserve">2.1 Files</w:t>
      </w:r>
    </w:p>
    <w:p w:rsidR="00000000" w:rsidDel="00000000" w:rsidP="00000000" w:rsidRDefault="00000000" w:rsidRPr="00000000" w14:paraId="0000004B">
      <w:pPr>
        <w:numPr>
          <w:ilvl w:val="0"/>
          <w:numId w:val="1"/>
        </w:numPr>
        <w:ind w:left="1440" w:hanging="360"/>
        <w:jc w:val="both"/>
        <w:rPr>
          <w:sz w:val="24"/>
          <w:szCs w:val="24"/>
        </w:rPr>
      </w:pPr>
      <w:r w:rsidDel="00000000" w:rsidR="00000000" w:rsidRPr="00000000">
        <w:rPr>
          <w:b w:val="1"/>
          <w:sz w:val="24"/>
          <w:szCs w:val="24"/>
          <w:rtl w:val="0"/>
        </w:rPr>
        <w:t xml:space="preserve">train.csv</w:t>
      </w:r>
      <w:r w:rsidDel="00000000" w:rsidR="00000000" w:rsidRPr="00000000">
        <w:rPr>
          <w:sz w:val="24"/>
          <w:szCs w:val="24"/>
          <w:rtl w:val="0"/>
        </w:rPr>
        <w:t xml:space="preserve">: The training dataset comprising the transaction details, identity data and target label for fraud transactions. </w:t>
      </w:r>
    </w:p>
    <w:p w:rsidR="00000000" w:rsidDel="00000000" w:rsidP="00000000" w:rsidRDefault="00000000" w:rsidRPr="00000000" w14:paraId="0000004C">
      <w:pPr>
        <w:numPr>
          <w:ilvl w:val="0"/>
          <w:numId w:val="1"/>
        </w:numPr>
        <w:spacing w:after="0" w:afterAutospacing="0"/>
        <w:ind w:left="1440" w:hanging="360"/>
        <w:jc w:val="both"/>
        <w:rPr>
          <w:sz w:val="24"/>
          <w:szCs w:val="24"/>
        </w:rPr>
      </w:pPr>
      <w:r w:rsidDel="00000000" w:rsidR="00000000" w:rsidRPr="00000000">
        <w:rPr>
          <w:b w:val="1"/>
          <w:sz w:val="24"/>
          <w:szCs w:val="24"/>
          <w:rtl w:val="0"/>
        </w:rPr>
        <w:t xml:space="preserve">test.csv</w:t>
      </w:r>
      <w:r w:rsidDel="00000000" w:rsidR="00000000" w:rsidRPr="00000000">
        <w:rPr>
          <w:sz w:val="24"/>
          <w:szCs w:val="24"/>
          <w:rtl w:val="0"/>
        </w:rPr>
        <w:t xml:space="preserve">: same as train dataset but without target label.</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440" w:hanging="360"/>
        <w:jc w:val="both"/>
        <w:rPr>
          <w:rFonts w:ascii="Arial" w:cs="Arial" w:eastAsia="Arial" w:hAnsi="Arial"/>
          <w:sz w:val="24"/>
          <w:szCs w:val="24"/>
        </w:rPr>
      </w:pPr>
      <w:r w:rsidDel="00000000" w:rsidR="00000000" w:rsidRPr="00000000">
        <w:rPr>
          <w:b w:val="1"/>
          <w:sz w:val="24"/>
          <w:szCs w:val="24"/>
          <w:rtl w:val="0"/>
        </w:rPr>
        <w:t xml:space="preserve">sample_submission.csv</w:t>
      </w:r>
      <w:r w:rsidDel="00000000" w:rsidR="00000000" w:rsidRPr="00000000">
        <w:rPr>
          <w:sz w:val="24"/>
          <w:szCs w:val="24"/>
          <w:rtl w:val="0"/>
        </w:rPr>
        <w:t xml:space="preserve"> - a sample submission file in the correct format</w:t>
      </w:r>
    </w:p>
    <w:p w:rsidR="00000000" w:rsidDel="00000000" w:rsidP="00000000" w:rsidRDefault="00000000" w:rsidRPr="00000000" w14:paraId="0000004E">
      <w:pPr>
        <w:pStyle w:val="Heading2"/>
        <w:ind w:firstLine="720"/>
        <w:jc w:val="both"/>
        <w:rPr/>
      </w:pPr>
      <w:bookmarkStart w:colFirst="0" w:colLast="0" w:name="_2fddymciv9zk" w:id="11"/>
      <w:bookmarkEnd w:id="11"/>
      <w:r w:rsidDel="00000000" w:rsidR="00000000" w:rsidRPr="00000000">
        <w:rPr>
          <w:rtl w:val="0"/>
        </w:rPr>
        <w:t xml:space="preserve">2.2 </w:t>
      </w:r>
      <w:r w:rsidDel="00000000" w:rsidR="00000000" w:rsidRPr="00000000">
        <w:rPr>
          <w:rtl w:val="0"/>
        </w:rPr>
        <w:t xml:space="preserve">Columns</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680" w:hanging="360"/>
        <w:jc w:val="both"/>
        <w:rPr>
          <w:sz w:val="24"/>
          <w:szCs w:val="24"/>
        </w:rPr>
      </w:pPr>
      <w:r w:rsidDel="00000000" w:rsidR="00000000" w:rsidRPr="00000000">
        <w:rPr>
          <w:b w:val="1"/>
          <w:sz w:val="24"/>
          <w:szCs w:val="24"/>
          <w:rtl w:val="0"/>
        </w:rPr>
        <w:t xml:space="preserve">TransactionDT</w:t>
      </w:r>
      <w:r w:rsidDel="00000000" w:rsidR="00000000" w:rsidRPr="00000000">
        <w:rPr>
          <w:sz w:val="24"/>
          <w:szCs w:val="24"/>
          <w:rtl w:val="0"/>
        </w:rPr>
        <w:t xml:space="preserve">: timedelta from a given reference DateTime (not an actual timestamp) “TransactionDT "corresponds to the number of seconds in a day.</w:t>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TransactionAMT</w:t>
      </w:r>
      <w:r w:rsidDel="00000000" w:rsidR="00000000" w:rsidRPr="00000000">
        <w:rPr>
          <w:sz w:val="24"/>
          <w:szCs w:val="24"/>
          <w:rtl w:val="0"/>
        </w:rPr>
        <w:t xml:space="preserve">: transaction payment amount in USD</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ProductCD</w:t>
      </w:r>
      <w:r w:rsidDel="00000000" w:rsidR="00000000" w:rsidRPr="00000000">
        <w:rPr>
          <w:sz w:val="24"/>
          <w:szCs w:val="24"/>
          <w:rtl w:val="0"/>
        </w:rPr>
        <w:t xml:space="preserve">: product code, the product for each transaction</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card1 - card6</w:t>
      </w:r>
      <w:r w:rsidDel="00000000" w:rsidR="00000000" w:rsidRPr="00000000">
        <w:rPr>
          <w:sz w:val="24"/>
          <w:szCs w:val="24"/>
          <w:rtl w:val="0"/>
        </w:rPr>
        <w:t xml:space="preserve">: payment card information, such as card type, card category, issue bank, country, etc.</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addr</w:t>
      </w:r>
      <w:r w:rsidDel="00000000" w:rsidR="00000000" w:rsidRPr="00000000">
        <w:rPr>
          <w:sz w:val="24"/>
          <w:szCs w:val="24"/>
          <w:rtl w:val="0"/>
        </w:rPr>
        <w:t xml:space="preserve">: address</w:t>
        <w:br w:type="textWrapping"/>
        <w:t xml:space="preserve">“both addresses are for purchaser</w:t>
        <w:br w:type="textWrapping"/>
        <w:t xml:space="preserve">addr1 as billing region</w:t>
        <w:br w:type="textWrapping"/>
        <w:t xml:space="preserve">addr2 as billing country”</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dist</w:t>
      </w:r>
      <w:r w:rsidDel="00000000" w:rsidR="00000000" w:rsidRPr="00000000">
        <w:rPr>
          <w:sz w:val="24"/>
          <w:szCs w:val="24"/>
          <w:rtl w:val="0"/>
        </w:rPr>
        <w:t xml:space="preserve">: distances between (not limited) billing address, mailing address, zip code, IP address, phone area, etc.”</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P_ and (R__) </w:t>
      </w:r>
      <w:r w:rsidDel="00000000" w:rsidR="00000000" w:rsidRPr="00000000">
        <w:rPr>
          <w:b w:val="1"/>
          <w:sz w:val="24"/>
          <w:szCs w:val="24"/>
          <w:rtl w:val="0"/>
        </w:rPr>
        <w:t xml:space="preserve">emaildomain</w:t>
      </w:r>
      <w:r w:rsidDel="00000000" w:rsidR="00000000" w:rsidRPr="00000000">
        <w:rPr>
          <w:sz w:val="24"/>
          <w:szCs w:val="24"/>
          <w:rtl w:val="0"/>
        </w:rPr>
        <w:t xml:space="preserve">: purchaser and recipient email domain</w:t>
        <w:br w:type="textWrapping"/>
        <w:t xml:space="preserve">“ certain transactions don't </w:t>
      </w:r>
      <w:r w:rsidDel="00000000" w:rsidR="00000000" w:rsidRPr="00000000">
        <w:rPr>
          <w:rtl w:val="0"/>
        </w:rPr>
        <w:t xml:space="preserve">need a recipient</w:t>
      </w:r>
      <w:r w:rsidDel="00000000" w:rsidR="00000000" w:rsidRPr="00000000">
        <w:rPr>
          <w:sz w:val="24"/>
          <w:szCs w:val="24"/>
          <w:rtl w:val="0"/>
        </w:rPr>
        <w:t xml:space="preserve">, so R_emaildomain is null.”</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C1-C14</w:t>
      </w:r>
      <w:r w:rsidDel="00000000" w:rsidR="00000000" w:rsidRPr="00000000">
        <w:rPr>
          <w:sz w:val="24"/>
          <w:szCs w:val="24"/>
          <w:rtl w:val="0"/>
        </w:rPr>
        <w:t xml:space="preserve">: counting, such as how many addresses are found to be associated with the payment card, etc.</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D1-D15</w:t>
      </w:r>
      <w:r w:rsidDel="00000000" w:rsidR="00000000" w:rsidRPr="00000000">
        <w:rPr>
          <w:sz w:val="24"/>
          <w:szCs w:val="24"/>
          <w:rtl w:val="0"/>
        </w:rPr>
        <w:t xml:space="preserve">: timedelta, such as days between the previous transaction, etc.</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M1-M9</w:t>
      </w:r>
      <w:r w:rsidDel="00000000" w:rsidR="00000000" w:rsidRPr="00000000">
        <w:rPr>
          <w:sz w:val="24"/>
          <w:szCs w:val="24"/>
          <w:rtl w:val="0"/>
        </w:rPr>
        <w:t xml:space="preserve">: match, such as names on card and address, etc.</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680" w:hanging="360"/>
        <w:jc w:val="both"/>
        <w:rPr>
          <w:sz w:val="24"/>
          <w:szCs w:val="24"/>
        </w:rPr>
      </w:pPr>
      <w:r w:rsidDel="00000000" w:rsidR="00000000" w:rsidRPr="00000000">
        <w:rPr>
          <w:b w:val="1"/>
          <w:sz w:val="24"/>
          <w:szCs w:val="24"/>
          <w:rtl w:val="0"/>
        </w:rPr>
        <w:t xml:space="preserve">Vxxx</w:t>
      </w:r>
      <w:r w:rsidDel="00000000" w:rsidR="00000000" w:rsidRPr="00000000">
        <w:rPr>
          <w:sz w:val="24"/>
          <w:szCs w:val="24"/>
          <w:rtl w:val="0"/>
        </w:rPr>
        <w:t xml:space="preserve">: Vesta engineered rich features, including ranking, counting, and other entity relations.</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680" w:hanging="360"/>
        <w:jc w:val="both"/>
        <w:rPr>
          <w:sz w:val="24"/>
          <w:szCs w:val="24"/>
        </w:rPr>
      </w:pPr>
      <w:r w:rsidDel="00000000" w:rsidR="00000000" w:rsidRPr="00000000">
        <w:rPr>
          <w:b w:val="1"/>
          <w:sz w:val="24"/>
          <w:szCs w:val="24"/>
          <w:rtl w:val="0"/>
        </w:rPr>
        <w:t xml:space="preserve">id01 to id11</w:t>
      </w:r>
      <w:r w:rsidDel="00000000" w:rsidR="00000000" w:rsidRPr="00000000">
        <w:rPr>
          <w:sz w:val="24"/>
          <w:szCs w:val="24"/>
          <w:rtl w:val="0"/>
        </w:rPr>
        <w:t xml:space="preserve"> are numerical features for identity.</w:t>
        <w:br w:type="textWrapping"/>
        <w:t xml:space="preserve">Other columns such as network connection information (IP, ISP, Proxy, etc), and digital signature (UA/browser/os/version, etc) associated with transactions are also present</w:t>
      </w:r>
    </w:p>
    <w:p w:rsidR="00000000" w:rsidDel="00000000" w:rsidP="00000000" w:rsidRDefault="00000000" w:rsidRPr="00000000" w14:paraId="0000005B">
      <w:pPr>
        <w:ind w:left="1440" w:firstLine="0"/>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ab/>
      </w:r>
    </w:p>
    <w:p w:rsidR="00000000" w:rsidDel="00000000" w:rsidP="00000000" w:rsidRDefault="00000000" w:rsidRPr="00000000" w14:paraId="0000005F">
      <w:pPr>
        <w:pStyle w:val="Heading1"/>
        <w:rPr/>
      </w:pPr>
      <w:bookmarkStart w:colFirst="0" w:colLast="0" w:name="_x5v0bg8xgvf6" w:id="12"/>
      <w:bookmarkEnd w:id="12"/>
      <w:r w:rsidDel="00000000" w:rsidR="00000000" w:rsidRPr="00000000">
        <w:rPr>
          <w:rtl w:val="0"/>
        </w:rPr>
        <w:t xml:space="preserve">3. Exploratory Data Analysis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3"/>
        </w:numPr>
        <w:ind w:left="720" w:hanging="360"/>
        <w:jc w:val="both"/>
        <w:rPr>
          <w:sz w:val="24"/>
          <w:szCs w:val="24"/>
          <w:u w:val="none"/>
        </w:rPr>
      </w:pPr>
      <w:r w:rsidDel="00000000" w:rsidR="00000000" w:rsidRPr="00000000">
        <w:rPr>
          <w:sz w:val="24"/>
          <w:szCs w:val="24"/>
          <w:rtl w:val="0"/>
        </w:rPr>
        <w:t xml:space="preserve">In train data we have 434 columns and 442905  rows and In test data we have 433 columns and 147635 rows. We have </w:t>
      </w:r>
      <w:r w:rsidDel="00000000" w:rsidR="00000000" w:rsidRPr="00000000">
        <w:rPr>
          <w:rtl w:val="0"/>
        </w:rPr>
        <w:t xml:space="preserve">contacted</w:t>
      </w:r>
      <w:r w:rsidDel="00000000" w:rsidR="00000000" w:rsidRPr="00000000">
        <w:rPr>
          <w:sz w:val="24"/>
          <w:szCs w:val="24"/>
          <w:rtl w:val="0"/>
        </w:rPr>
        <w:t xml:space="preserve"> both train and test data column wise to </w:t>
      </w:r>
      <w:r w:rsidDel="00000000" w:rsidR="00000000" w:rsidRPr="00000000">
        <w:rPr>
          <w:rtl w:val="0"/>
        </w:rPr>
        <w:t xml:space="preserve">perform the same</w:t>
      </w:r>
      <w:r w:rsidDel="00000000" w:rsidR="00000000" w:rsidRPr="00000000">
        <w:rPr>
          <w:sz w:val="24"/>
          <w:szCs w:val="24"/>
          <w:rtl w:val="0"/>
        </w:rPr>
        <w:t xml:space="preserve"> data processing.</w:t>
      </w:r>
    </w:p>
    <w:p w:rsidR="00000000" w:rsidDel="00000000" w:rsidP="00000000" w:rsidRDefault="00000000" w:rsidRPr="00000000" w14:paraId="00000062">
      <w:pPr>
        <w:numPr>
          <w:ilvl w:val="0"/>
          <w:numId w:val="3"/>
        </w:numPr>
        <w:ind w:left="720" w:hanging="360"/>
        <w:jc w:val="both"/>
        <w:rPr>
          <w:sz w:val="24"/>
          <w:szCs w:val="24"/>
          <w:u w:val="none"/>
        </w:rPr>
      </w:pPr>
      <w:r w:rsidDel="00000000" w:rsidR="00000000" w:rsidRPr="00000000">
        <w:rPr>
          <w:sz w:val="24"/>
          <w:szCs w:val="24"/>
          <w:rtl w:val="0"/>
        </w:rPr>
        <w:t xml:space="preserve">We have 400 columns of float64 type, 3 columns of int64 and 31 columns of object type.</w:t>
      </w:r>
    </w:p>
    <w:p w:rsidR="00000000" w:rsidDel="00000000" w:rsidP="00000000" w:rsidRDefault="00000000" w:rsidRPr="00000000" w14:paraId="00000063">
      <w:pPr>
        <w:numPr>
          <w:ilvl w:val="0"/>
          <w:numId w:val="3"/>
        </w:numPr>
        <w:ind w:left="720" w:hanging="360"/>
        <w:jc w:val="both"/>
        <w:rPr>
          <w:sz w:val="24"/>
          <w:szCs w:val="24"/>
          <w:u w:val="none"/>
        </w:rPr>
      </w:pPr>
      <w:r w:rsidDel="00000000" w:rsidR="00000000" w:rsidRPr="00000000">
        <w:rPr>
          <w:sz w:val="24"/>
          <w:szCs w:val="24"/>
          <w:rtl w:val="0"/>
        </w:rPr>
        <w:t xml:space="preserve">Memory </w:t>
      </w:r>
      <w:r w:rsidDel="00000000" w:rsidR="00000000" w:rsidRPr="00000000">
        <w:rPr>
          <w:rtl w:val="0"/>
        </w:rPr>
        <w:t xml:space="preserve">usage is 1.9</w:t>
      </w:r>
      <w:r w:rsidDel="00000000" w:rsidR="00000000" w:rsidRPr="00000000">
        <w:rPr>
          <w:sz w:val="24"/>
          <w:szCs w:val="24"/>
          <w:rtl w:val="0"/>
        </w:rPr>
        <w:t xml:space="preserve">+ GB and to </w:t>
      </w:r>
      <w:r w:rsidDel="00000000" w:rsidR="00000000" w:rsidRPr="00000000">
        <w:rPr>
          <w:rtl w:val="0"/>
        </w:rPr>
        <w:t xml:space="preserve">run a model</w:t>
      </w:r>
      <w:r w:rsidDel="00000000" w:rsidR="00000000" w:rsidRPr="00000000">
        <w:rPr>
          <w:sz w:val="24"/>
          <w:szCs w:val="24"/>
          <w:rtl w:val="0"/>
        </w:rPr>
        <w:t xml:space="preserve"> on it we have to reduce it.</w:t>
      </w:r>
    </w:p>
    <w:p w:rsidR="00000000" w:rsidDel="00000000" w:rsidP="00000000" w:rsidRDefault="00000000" w:rsidRPr="00000000" w14:paraId="00000064">
      <w:pPr>
        <w:numPr>
          <w:ilvl w:val="0"/>
          <w:numId w:val="3"/>
        </w:numPr>
        <w:ind w:left="720" w:hanging="360"/>
        <w:jc w:val="both"/>
        <w:rPr>
          <w:sz w:val="24"/>
          <w:szCs w:val="24"/>
          <w:u w:val="none"/>
        </w:rPr>
      </w:pPr>
      <w:r w:rsidDel="00000000" w:rsidR="00000000" w:rsidRPr="00000000">
        <w:rPr>
          <w:sz w:val="24"/>
          <w:szCs w:val="24"/>
          <w:rtl w:val="0"/>
        </w:rPr>
        <w:t xml:space="preserve">We have 232 columns that have null value more than 40%.we are </w:t>
      </w:r>
      <w:r w:rsidDel="00000000" w:rsidR="00000000" w:rsidRPr="00000000">
        <w:rPr>
          <w:rtl w:val="0"/>
        </w:rPr>
        <w:t xml:space="preserve">dropping</w:t>
      </w:r>
      <w:r w:rsidDel="00000000" w:rsidR="00000000" w:rsidRPr="00000000">
        <w:rPr>
          <w:sz w:val="24"/>
          <w:szCs w:val="24"/>
          <w:rtl w:val="0"/>
        </w:rPr>
        <w:t xml:space="preserve"> them now we have 202 column left</w:t>
      </w:r>
    </w:p>
    <w:p w:rsidR="00000000" w:rsidDel="00000000" w:rsidP="00000000" w:rsidRDefault="00000000" w:rsidRPr="00000000" w14:paraId="00000065">
      <w:pPr>
        <w:pStyle w:val="Heading2"/>
        <w:ind w:firstLine="720"/>
        <w:rPr/>
      </w:pPr>
      <w:bookmarkStart w:colFirst="0" w:colLast="0" w:name="_tuns4xb7pa4z" w:id="13"/>
      <w:bookmarkEnd w:id="13"/>
      <w:r w:rsidDel="00000000" w:rsidR="00000000" w:rsidRPr="00000000">
        <w:rPr>
          <w:rtl w:val="0"/>
        </w:rPr>
        <w:t xml:space="preserve">3.1 Object columns</w:t>
      </w:r>
    </w:p>
    <w:p w:rsidR="00000000" w:rsidDel="00000000" w:rsidP="00000000" w:rsidRDefault="00000000" w:rsidRPr="00000000" w14:paraId="00000066">
      <w:pPr>
        <w:pStyle w:val="Heading3"/>
        <w:ind w:firstLine="720"/>
        <w:rPr/>
      </w:pPr>
      <w:bookmarkStart w:colFirst="0" w:colLast="0" w:name="_661f5d3p6amt" w:id="14"/>
      <w:bookmarkEnd w:id="14"/>
      <w:r w:rsidDel="00000000" w:rsidR="00000000" w:rsidRPr="00000000">
        <w:rPr>
          <w:rtl w:val="0"/>
        </w:rPr>
        <w:t xml:space="preserve">3.1.1 ProductCD</w:t>
      </w:r>
    </w:p>
    <w:p w:rsidR="00000000" w:rsidDel="00000000" w:rsidP="00000000" w:rsidRDefault="00000000" w:rsidRPr="00000000" w14:paraId="00000067">
      <w:pPr>
        <w:jc w:val="both"/>
        <w:rPr>
          <w:sz w:val="24"/>
          <w:szCs w:val="24"/>
        </w:rPr>
      </w:pPr>
      <w:r w:rsidDel="00000000" w:rsidR="00000000" w:rsidRPr="00000000">
        <w:rPr>
          <w:rtl w:val="0"/>
        </w:rPr>
        <w:tab/>
        <w:tab/>
      </w:r>
      <w:r w:rsidDel="00000000" w:rsidR="00000000" w:rsidRPr="00000000">
        <w:rPr>
          <w:sz w:val="24"/>
          <w:szCs w:val="24"/>
          <w:rtl w:val="0"/>
        </w:rPr>
        <w:t xml:space="preserve">It does not have any null value. It has 5 categories. We have </w:t>
      </w:r>
      <w:r w:rsidDel="00000000" w:rsidR="00000000" w:rsidRPr="00000000">
        <w:rPr>
          <w:rtl w:val="0"/>
        </w:rPr>
        <w:t xml:space="preserve">used a</w:t>
      </w:r>
      <w:r w:rsidDel="00000000" w:rsidR="00000000" w:rsidRPr="00000000">
        <w:rPr>
          <w:sz w:val="24"/>
          <w:szCs w:val="24"/>
          <w:rtl w:val="0"/>
        </w:rPr>
        <w:t xml:space="preserve"> one-hot encoder for this column.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720"/>
        <w:rPr>
          <w:b w:val="1"/>
        </w:rPr>
      </w:pPr>
      <w:r w:rsidDel="00000000" w:rsidR="00000000" w:rsidRPr="00000000">
        <w:rPr>
          <w:b w:val="1"/>
        </w:rPr>
        <w:drawing>
          <wp:inline distB="114300" distT="114300" distL="114300" distR="114300">
            <wp:extent cx="3633788" cy="350717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33788" cy="3507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3"/>
        <w:ind w:firstLine="720"/>
        <w:rPr/>
      </w:pPr>
      <w:bookmarkStart w:colFirst="0" w:colLast="0" w:name="_2skgkynbrh4g" w:id="15"/>
      <w:bookmarkEnd w:id="15"/>
      <w:r w:rsidDel="00000000" w:rsidR="00000000" w:rsidRPr="00000000">
        <w:rPr>
          <w:rtl w:val="0"/>
        </w:rPr>
        <w:t xml:space="preserve">3.1.2 card4</w:t>
      </w:r>
    </w:p>
    <w:p w:rsidR="00000000" w:rsidDel="00000000" w:rsidP="00000000" w:rsidRDefault="00000000" w:rsidRPr="00000000" w14:paraId="0000006B">
      <w:pPr>
        <w:jc w:val="both"/>
        <w:rPr>
          <w:sz w:val="24"/>
          <w:szCs w:val="24"/>
        </w:rPr>
      </w:pPr>
      <w:r w:rsidDel="00000000" w:rsidR="00000000" w:rsidRPr="00000000">
        <w:rPr>
          <w:sz w:val="24"/>
          <w:szCs w:val="24"/>
          <w:rtl w:val="0"/>
        </w:rPr>
        <w:tab/>
        <w:t xml:space="preserve">It has 1577 null values.to fill null we have used mode of card4.it has 4 categories .we have used one-hot encoder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drawing>
          <wp:inline distB="114300" distT="114300" distL="114300" distR="114300">
            <wp:extent cx="5186363" cy="4695275"/>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46952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pStyle w:val="Heading3"/>
        <w:ind w:left="720" w:firstLine="0"/>
        <w:rPr/>
      </w:pPr>
      <w:bookmarkStart w:colFirst="0" w:colLast="0" w:name="_kz9usj4lvqw2" w:id="16"/>
      <w:bookmarkEnd w:id="16"/>
      <w:r w:rsidDel="00000000" w:rsidR="00000000" w:rsidRPr="00000000">
        <w:rPr>
          <w:rtl w:val="0"/>
        </w:rPr>
        <w:t xml:space="preserve">3.1.3 card6</w:t>
      </w:r>
    </w:p>
    <w:p w:rsidR="00000000" w:rsidDel="00000000" w:rsidP="00000000" w:rsidRDefault="00000000" w:rsidRPr="00000000" w14:paraId="0000007B">
      <w:pPr>
        <w:jc w:val="both"/>
        <w:rPr>
          <w:sz w:val="24"/>
          <w:szCs w:val="24"/>
        </w:rPr>
      </w:pPr>
      <w:r w:rsidDel="00000000" w:rsidR="00000000" w:rsidRPr="00000000">
        <w:rPr>
          <w:rtl w:val="0"/>
        </w:rPr>
        <w:tab/>
      </w:r>
      <w:r w:rsidDel="00000000" w:rsidR="00000000" w:rsidRPr="00000000">
        <w:rPr>
          <w:sz w:val="24"/>
          <w:szCs w:val="24"/>
          <w:rtl w:val="0"/>
        </w:rPr>
        <w:t xml:space="preserve">It has 1571 null values.to fill null we have used mode of card4.it has 4 </w:t>
      </w:r>
      <w:r w:rsidDel="00000000" w:rsidR="00000000" w:rsidRPr="00000000">
        <w:rPr>
          <w:rtl w:val="0"/>
        </w:rPr>
        <w:t xml:space="preserve">categories.we</w:t>
      </w:r>
      <w:r w:rsidDel="00000000" w:rsidR="00000000" w:rsidRPr="00000000">
        <w:rPr>
          <w:sz w:val="24"/>
          <w:szCs w:val="24"/>
          <w:rtl w:val="0"/>
        </w:rPr>
        <w:t xml:space="preserve"> have used one-hot encoder.</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drawing>
          <wp:inline distB="114300" distT="114300" distL="114300" distR="114300">
            <wp:extent cx="5157788" cy="53721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57788"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3"/>
        <w:ind w:left="720" w:firstLine="0"/>
        <w:rPr/>
      </w:pPr>
      <w:bookmarkStart w:colFirst="0" w:colLast="0" w:name="_xlibp82kuf83" w:id="17"/>
      <w:bookmarkEnd w:id="17"/>
      <w:r w:rsidDel="00000000" w:rsidR="00000000" w:rsidRPr="00000000">
        <w:rPr>
          <w:rtl w:val="0"/>
        </w:rPr>
        <w:t xml:space="preserve">3.1.4 P_emaildomain</w:t>
      </w:r>
    </w:p>
    <w:p w:rsidR="00000000" w:rsidDel="00000000" w:rsidP="00000000" w:rsidRDefault="00000000" w:rsidRPr="00000000" w14:paraId="00000088">
      <w:pPr>
        <w:jc w:val="both"/>
        <w:rPr>
          <w:sz w:val="24"/>
          <w:szCs w:val="24"/>
        </w:rPr>
      </w:pPr>
      <w:r w:rsidDel="00000000" w:rsidR="00000000" w:rsidRPr="00000000">
        <w:rPr>
          <w:rtl w:val="0"/>
        </w:rPr>
        <w:tab/>
      </w:r>
      <w:r w:rsidDel="00000000" w:rsidR="00000000" w:rsidRPr="00000000">
        <w:rPr>
          <w:sz w:val="24"/>
          <w:szCs w:val="24"/>
          <w:rtl w:val="0"/>
        </w:rPr>
        <w:t xml:space="preserve">It has 94456 null values and 55 categories. Here we fill null </w:t>
      </w:r>
      <w:r w:rsidDel="00000000" w:rsidR="00000000" w:rsidRPr="00000000">
        <w:rPr>
          <w:rtl w:val="0"/>
        </w:rPr>
        <w:t xml:space="preserve">values</w:t>
      </w:r>
      <w:r w:rsidDel="00000000" w:rsidR="00000000" w:rsidRPr="00000000">
        <w:rPr>
          <w:sz w:val="24"/>
          <w:szCs w:val="24"/>
          <w:rtl w:val="0"/>
        </w:rPr>
        <w:t xml:space="preserve"> according to </w:t>
      </w:r>
      <w:r w:rsidDel="00000000" w:rsidR="00000000" w:rsidRPr="00000000">
        <w:rPr>
          <w:rtl w:val="0"/>
        </w:rPr>
        <w:t xml:space="preserve">category</w:t>
      </w:r>
      <w:r w:rsidDel="00000000" w:rsidR="00000000" w:rsidRPr="00000000">
        <w:rPr>
          <w:sz w:val="24"/>
          <w:szCs w:val="24"/>
          <w:rtl w:val="0"/>
        </w:rPr>
        <w:t xml:space="preserve"> distribution and we are combining 18 categories which </w:t>
      </w:r>
      <w:r w:rsidDel="00000000" w:rsidR="00000000" w:rsidRPr="00000000">
        <w:rPr>
          <w:rtl w:val="0"/>
        </w:rPr>
        <w:t xml:space="preserve">do</w:t>
      </w:r>
      <w:r w:rsidDel="00000000" w:rsidR="00000000" w:rsidRPr="00000000">
        <w:rPr>
          <w:sz w:val="24"/>
          <w:szCs w:val="24"/>
          <w:rtl w:val="0"/>
        </w:rPr>
        <w:t xml:space="preserve"> not have fraud </w:t>
      </w:r>
      <w:r w:rsidDel="00000000" w:rsidR="00000000" w:rsidRPr="00000000">
        <w:rPr>
          <w:rtl w:val="0"/>
        </w:rPr>
        <w:t xml:space="preserve">transactions</w:t>
      </w:r>
      <w:r w:rsidDel="00000000" w:rsidR="00000000" w:rsidRPr="00000000">
        <w:rPr>
          <w:sz w:val="24"/>
          <w:szCs w:val="24"/>
          <w:rtl w:val="0"/>
        </w:rPr>
        <w:t xml:space="preserve"> as </w:t>
      </w:r>
      <w:r w:rsidDel="00000000" w:rsidR="00000000" w:rsidRPr="00000000">
        <w:rPr>
          <w:rtl w:val="0"/>
        </w:rPr>
        <w:t xml:space="preserve">goodmail. Now</w:t>
      </w:r>
      <w:r w:rsidDel="00000000" w:rsidR="00000000" w:rsidRPr="00000000">
        <w:rPr>
          <w:sz w:val="24"/>
          <w:szCs w:val="24"/>
          <w:rtl w:val="0"/>
        </w:rPr>
        <w:t xml:space="preserve"> we have 48 different categories.to encode it we are </w:t>
      </w:r>
      <w:r w:rsidDel="00000000" w:rsidR="00000000" w:rsidRPr="00000000">
        <w:rPr>
          <w:rtl w:val="0"/>
        </w:rPr>
        <w:t xml:space="preserve">using a one-hot</w:t>
      </w:r>
      <w:r w:rsidDel="00000000" w:rsidR="00000000" w:rsidRPr="00000000">
        <w:rPr>
          <w:sz w:val="24"/>
          <w:szCs w:val="24"/>
          <w:rtl w:val="0"/>
        </w:rPr>
        <w:t xml:space="preserve"> encoder.</w:t>
      </w:r>
    </w:p>
    <w:p w:rsidR="00000000" w:rsidDel="00000000" w:rsidP="00000000" w:rsidRDefault="00000000" w:rsidRPr="00000000" w14:paraId="00000089">
      <w:pPr>
        <w:rPr/>
      </w:pPr>
      <w:r w:rsidDel="00000000" w:rsidR="00000000" w:rsidRPr="00000000">
        <w:rPr/>
        <w:drawing>
          <wp:inline distB="114300" distT="114300" distL="114300" distR="114300">
            <wp:extent cx="5943600" cy="6921500"/>
            <wp:effectExtent b="0" l="0" r="0" t="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3"/>
        <w:rPr/>
      </w:pPr>
      <w:bookmarkStart w:colFirst="0" w:colLast="0" w:name="_9xej0r627o32" w:id="18"/>
      <w:bookmarkEnd w:id="18"/>
      <w:r w:rsidDel="00000000" w:rsidR="00000000" w:rsidRPr="00000000">
        <w:rPr>
          <w:rtl w:val="0"/>
        </w:rPr>
        <w:tab/>
        <w:t xml:space="preserve">3.1.5 M6</w:t>
      </w:r>
    </w:p>
    <w:p w:rsidR="00000000" w:rsidDel="00000000" w:rsidP="00000000" w:rsidRDefault="00000000" w:rsidRPr="00000000" w14:paraId="0000008B">
      <w:pPr>
        <w:jc w:val="both"/>
        <w:rPr>
          <w:sz w:val="24"/>
          <w:szCs w:val="24"/>
        </w:rPr>
      </w:pPr>
      <w:r w:rsidDel="00000000" w:rsidR="00000000" w:rsidRPr="00000000">
        <w:rPr>
          <w:sz w:val="24"/>
          <w:szCs w:val="24"/>
          <w:rtl w:val="0"/>
        </w:rPr>
        <w:tab/>
        <w:t xml:space="preserve">It has 169360 null values and 2 categories. Here we fill null </w:t>
      </w:r>
      <w:r w:rsidDel="00000000" w:rsidR="00000000" w:rsidRPr="00000000">
        <w:rPr>
          <w:rtl w:val="0"/>
        </w:rPr>
        <w:t xml:space="preserve">values</w:t>
      </w:r>
      <w:r w:rsidDel="00000000" w:rsidR="00000000" w:rsidRPr="00000000">
        <w:rPr>
          <w:sz w:val="24"/>
          <w:szCs w:val="24"/>
          <w:rtl w:val="0"/>
        </w:rPr>
        <w:t xml:space="preserve"> according to categories distribution.and to encode it we are using label encoder.</w:t>
      </w:r>
    </w:p>
    <w:p w:rsidR="00000000" w:rsidDel="00000000" w:rsidP="00000000" w:rsidRDefault="00000000" w:rsidRPr="00000000" w14:paraId="0000008C">
      <w:pPr>
        <w:rPr>
          <w:sz w:val="24"/>
          <w:szCs w:val="24"/>
        </w:rPr>
      </w:pPr>
      <w:r w:rsidDel="00000000" w:rsidR="00000000" w:rsidRPr="00000000">
        <w:rPr>
          <w:sz w:val="24"/>
          <w:szCs w:val="24"/>
        </w:rPr>
        <w:drawing>
          <wp:inline distB="114300" distT="114300" distL="114300" distR="114300">
            <wp:extent cx="5943600" cy="589280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pStyle w:val="Heading2"/>
        <w:ind w:left="0" w:firstLine="720"/>
        <w:rPr/>
      </w:pPr>
      <w:bookmarkStart w:colFirst="0" w:colLast="0" w:name="_ssvgkoap1xqz" w:id="19"/>
      <w:bookmarkEnd w:id="19"/>
      <w:r w:rsidDel="00000000" w:rsidR="00000000" w:rsidRPr="00000000">
        <w:rPr>
          <w:rtl w:val="0"/>
        </w:rPr>
        <w:t xml:space="preserve">3.2 Numerical columns</w:t>
      </w:r>
    </w:p>
    <w:p w:rsidR="00000000" w:rsidDel="00000000" w:rsidP="00000000" w:rsidRDefault="00000000" w:rsidRPr="00000000" w14:paraId="00000094">
      <w:pPr>
        <w:pStyle w:val="Heading3"/>
        <w:ind w:firstLine="720"/>
        <w:rPr/>
      </w:pPr>
      <w:bookmarkStart w:colFirst="0" w:colLast="0" w:name="_wtpogn5rj6vs" w:id="20"/>
      <w:bookmarkEnd w:id="20"/>
      <w:r w:rsidDel="00000000" w:rsidR="00000000" w:rsidRPr="00000000">
        <w:rPr>
          <w:rtl w:val="0"/>
        </w:rPr>
        <w:t xml:space="preserve">3.2.1 card1 ,card2 , card3 , card5</w:t>
      </w:r>
    </w:p>
    <w:p w:rsidR="00000000" w:rsidDel="00000000" w:rsidP="00000000" w:rsidRDefault="00000000" w:rsidRPr="00000000" w14:paraId="00000095">
      <w:pPr>
        <w:jc w:val="both"/>
        <w:rPr/>
      </w:pPr>
      <w:r w:rsidDel="00000000" w:rsidR="00000000" w:rsidRPr="00000000">
        <w:rPr>
          <w:rtl w:val="0"/>
        </w:rPr>
        <w:tab/>
        <w:t xml:space="preserve">card1 has no null value.</w:t>
      </w:r>
      <w:r w:rsidDel="00000000" w:rsidR="00000000" w:rsidRPr="00000000">
        <w:rPr>
          <w:rtl w:val="0"/>
        </w:rPr>
      </w:r>
    </w:p>
    <w:p w:rsidR="00000000" w:rsidDel="00000000" w:rsidP="00000000" w:rsidRDefault="00000000" w:rsidRPr="00000000" w14:paraId="00000096">
      <w:pPr>
        <w:ind w:firstLine="720"/>
        <w:jc w:val="both"/>
        <w:rPr/>
      </w:pPr>
      <w:r w:rsidDel="00000000" w:rsidR="00000000" w:rsidRPr="00000000">
        <w:rPr>
          <w:rtl w:val="0"/>
        </w:rPr>
        <w:t xml:space="preserve">card2 , card3 , card4 columns have 8933,1565,4259 null values respectively.we will fill the null value by the distribution of the numerical values as you can see in below graphs. Here numerical value represents the categories.</w:t>
      </w:r>
    </w:p>
    <w:p w:rsidR="00000000" w:rsidDel="00000000" w:rsidP="00000000" w:rsidRDefault="00000000" w:rsidRPr="00000000" w14:paraId="00000097">
      <w:pPr>
        <w:ind w:firstLine="720"/>
        <w:rPr/>
      </w:pPr>
      <w:r w:rsidDel="00000000" w:rsidR="00000000" w:rsidRPr="00000000">
        <w:rPr/>
        <w:drawing>
          <wp:inline distB="114300" distT="114300" distL="114300" distR="114300">
            <wp:extent cx="5943600" cy="56261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firstLine="720"/>
        <w:jc w:val="center"/>
        <w:rPr>
          <w:b w:val="1"/>
        </w:rPr>
      </w:pPr>
      <w:r w:rsidDel="00000000" w:rsidR="00000000" w:rsidRPr="00000000">
        <w:rPr>
          <w:b w:val="1"/>
          <w:rtl w:val="0"/>
        </w:rPr>
        <w:t xml:space="preserve">card1</w:t>
      </w:r>
    </w:p>
    <w:p w:rsidR="00000000" w:rsidDel="00000000" w:rsidP="00000000" w:rsidRDefault="00000000" w:rsidRPr="00000000" w14:paraId="00000099">
      <w:pPr>
        <w:ind w:firstLine="720"/>
        <w:jc w:val="center"/>
        <w:rPr/>
      </w:pPr>
      <w:r w:rsidDel="00000000" w:rsidR="00000000" w:rsidRPr="00000000">
        <w:rPr/>
        <w:drawing>
          <wp:inline distB="114300" distT="114300" distL="114300" distR="114300">
            <wp:extent cx="5646553" cy="5347937"/>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46553" cy="5347937"/>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firstLine="720"/>
        <w:jc w:val="center"/>
        <w:rPr/>
      </w:pPr>
      <w:r w:rsidDel="00000000" w:rsidR="00000000" w:rsidRPr="00000000">
        <w:rPr>
          <w:b w:val="1"/>
          <w:rtl w:val="0"/>
        </w:rPr>
        <w:t xml:space="preserve">card2</w:t>
      </w:r>
      <w:r w:rsidDel="00000000" w:rsidR="00000000" w:rsidRPr="00000000">
        <w:rPr>
          <w:rtl w:val="0"/>
        </w:rPr>
      </w:r>
    </w:p>
    <w:p w:rsidR="00000000" w:rsidDel="00000000" w:rsidP="00000000" w:rsidRDefault="00000000" w:rsidRPr="00000000" w14:paraId="0000009B">
      <w:pPr>
        <w:ind w:firstLine="720"/>
        <w:jc w:val="center"/>
        <w:rPr/>
      </w:pPr>
      <w:r w:rsidDel="00000000" w:rsidR="00000000" w:rsidRPr="00000000">
        <w:rPr/>
        <w:drawing>
          <wp:inline distB="114300" distT="114300" distL="114300" distR="114300">
            <wp:extent cx="5506127" cy="5214938"/>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06127"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720"/>
        <w:jc w:val="center"/>
        <w:rPr>
          <w:b w:val="1"/>
        </w:rPr>
      </w:pPr>
      <w:r w:rsidDel="00000000" w:rsidR="00000000" w:rsidRPr="00000000">
        <w:rPr>
          <w:b w:val="1"/>
          <w:rtl w:val="0"/>
        </w:rPr>
        <w:t xml:space="preserve">card3</w:t>
      </w:r>
    </w:p>
    <w:p w:rsidR="00000000" w:rsidDel="00000000" w:rsidP="00000000" w:rsidRDefault="00000000" w:rsidRPr="00000000" w14:paraId="0000009D">
      <w:pPr>
        <w:ind w:firstLine="720"/>
        <w:rPr/>
      </w:pPr>
      <w:r w:rsidDel="00000000" w:rsidR="00000000" w:rsidRPr="00000000">
        <w:rPr/>
        <w:drawing>
          <wp:inline distB="114300" distT="114300" distL="114300" distR="114300">
            <wp:extent cx="5646923" cy="5348288"/>
            <wp:effectExtent b="0" l="0" r="0" t="0"/>
            <wp:docPr id="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646923" cy="534828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firstLine="720"/>
        <w:jc w:val="center"/>
        <w:rPr>
          <w:b w:val="1"/>
        </w:rPr>
      </w:pPr>
      <w:r w:rsidDel="00000000" w:rsidR="00000000" w:rsidRPr="00000000">
        <w:rPr>
          <w:b w:val="1"/>
          <w:rtl w:val="0"/>
        </w:rPr>
        <w:t xml:space="preserve">card5</w:t>
      </w:r>
    </w:p>
    <w:p w:rsidR="00000000" w:rsidDel="00000000" w:rsidP="00000000" w:rsidRDefault="00000000" w:rsidRPr="00000000" w14:paraId="0000009F">
      <w:pPr>
        <w:ind w:firstLine="720"/>
        <w:jc w:val="center"/>
        <w:rPr>
          <w:b w:val="1"/>
        </w:rPr>
      </w:pPr>
      <w:r w:rsidDel="00000000" w:rsidR="00000000" w:rsidRPr="00000000">
        <w:rPr>
          <w:rtl w:val="0"/>
        </w:rPr>
      </w:r>
    </w:p>
    <w:p w:rsidR="00000000" w:rsidDel="00000000" w:rsidP="00000000" w:rsidRDefault="00000000" w:rsidRPr="00000000" w14:paraId="000000A0">
      <w:pPr>
        <w:ind w:firstLine="720"/>
        <w:jc w:val="center"/>
        <w:rPr>
          <w:b w:val="1"/>
        </w:rPr>
      </w:pPr>
      <w:r w:rsidDel="00000000" w:rsidR="00000000" w:rsidRPr="00000000">
        <w:rPr>
          <w:rtl w:val="0"/>
        </w:rPr>
      </w:r>
    </w:p>
    <w:p w:rsidR="00000000" w:rsidDel="00000000" w:rsidP="00000000" w:rsidRDefault="00000000" w:rsidRPr="00000000" w14:paraId="000000A1">
      <w:pPr>
        <w:ind w:firstLine="720"/>
        <w:jc w:val="center"/>
        <w:rPr>
          <w:b w:val="1"/>
        </w:rPr>
      </w:pPr>
      <w:r w:rsidDel="00000000" w:rsidR="00000000" w:rsidRPr="00000000">
        <w:rPr>
          <w:rtl w:val="0"/>
        </w:rPr>
      </w:r>
    </w:p>
    <w:p w:rsidR="00000000" w:rsidDel="00000000" w:rsidP="00000000" w:rsidRDefault="00000000" w:rsidRPr="00000000" w14:paraId="000000A2">
      <w:pPr>
        <w:ind w:firstLine="720"/>
        <w:jc w:val="center"/>
        <w:rPr>
          <w:b w:val="1"/>
        </w:rPr>
      </w:pPr>
      <w:r w:rsidDel="00000000" w:rsidR="00000000" w:rsidRPr="00000000">
        <w:rPr>
          <w:rtl w:val="0"/>
        </w:rPr>
      </w:r>
    </w:p>
    <w:p w:rsidR="00000000" w:rsidDel="00000000" w:rsidP="00000000" w:rsidRDefault="00000000" w:rsidRPr="00000000" w14:paraId="000000A3">
      <w:pPr>
        <w:ind w:firstLine="720"/>
        <w:jc w:val="center"/>
        <w:rPr>
          <w:b w:val="1"/>
        </w:rPr>
      </w:pPr>
      <w:r w:rsidDel="00000000" w:rsidR="00000000" w:rsidRPr="00000000">
        <w:rPr>
          <w:rtl w:val="0"/>
        </w:rPr>
      </w:r>
    </w:p>
    <w:p w:rsidR="00000000" w:rsidDel="00000000" w:rsidP="00000000" w:rsidRDefault="00000000" w:rsidRPr="00000000" w14:paraId="000000A4">
      <w:pPr>
        <w:ind w:firstLine="720"/>
        <w:jc w:val="center"/>
        <w:rPr>
          <w:b w:val="1"/>
        </w:rPr>
      </w:pPr>
      <w:r w:rsidDel="00000000" w:rsidR="00000000" w:rsidRPr="00000000">
        <w:rPr>
          <w:rtl w:val="0"/>
        </w:rPr>
      </w:r>
    </w:p>
    <w:p w:rsidR="00000000" w:rsidDel="00000000" w:rsidP="00000000" w:rsidRDefault="00000000" w:rsidRPr="00000000" w14:paraId="000000A5">
      <w:pPr>
        <w:ind w:firstLine="720"/>
        <w:jc w:val="center"/>
        <w:rPr>
          <w:b w:val="1"/>
        </w:rPr>
      </w:pPr>
      <w:r w:rsidDel="00000000" w:rsidR="00000000" w:rsidRPr="00000000">
        <w:rPr>
          <w:rtl w:val="0"/>
        </w:rPr>
      </w:r>
    </w:p>
    <w:p w:rsidR="00000000" w:rsidDel="00000000" w:rsidP="00000000" w:rsidRDefault="00000000" w:rsidRPr="00000000" w14:paraId="000000A6">
      <w:pPr>
        <w:ind w:firstLine="720"/>
        <w:jc w:val="center"/>
        <w:rPr>
          <w:b w:val="1"/>
        </w:rPr>
      </w:pPr>
      <w:r w:rsidDel="00000000" w:rsidR="00000000" w:rsidRPr="00000000">
        <w:rPr>
          <w:rtl w:val="0"/>
        </w:rPr>
      </w:r>
    </w:p>
    <w:p w:rsidR="00000000" w:rsidDel="00000000" w:rsidP="00000000" w:rsidRDefault="00000000" w:rsidRPr="00000000" w14:paraId="000000A7">
      <w:pPr>
        <w:ind w:firstLine="720"/>
        <w:jc w:val="center"/>
        <w:rPr>
          <w:b w:val="1"/>
        </w:rPr>
      </w:pPr>
      <w:r w:rsidDel="00000000" w:rsidR="00000000" w:rsidRPr="00000000">
        <w:rPr>
          <w:rtl w:val="0"/>
        </w:rPr>
      </w:r>
    </w:p>
    <w:p w:rsidR="00000000" w:rsidDel="00000000" w:rsidP="00000000" w:rsidRDefault="00000000" w:rsidRPr="00000000" w14:paraId="000000A8">
      <w:pPr>
        <w:ind w:firstLine="720"/>
        <w:jc w:val="center"/>
        <w:rPr>
          <w:b w:val="1"/>
        </w:rPr>
      </w:pPr>
      <w:r w:rsidDel="00000000" w:rsidR="00000000" w:rsidRPr="00000000">
        <w:rPr>
          <w:rtl w:val="0"/>
        </w:rPr>
      </w:r>
    </w:p>
    <w:p w:rsidR="00000000" w:rsidDel="00000000" w:rsidP="00000000" w:rsidRDefault="00000000" w:rsidRPr="00000000" w14:paraId="000000A9">
      <w:pPr>
        <w:ind w:firstLine="720"/>
        <w:jc w:val="center"/>
        <w:rPr>
          <w:b w:val="1"/>
        </w:rPr>
      </w:pPr>
      <w:r w:rsidDel="00000000" w:rsidR="00000000" w:rsidRPr="00000000">
        <w:rPr>
          <w:rtl w:val="0"/>
        </w:rPr>
      </w:r>
    </w:p>
    <w:p w:rsidR="00000000" w:rsidDel="00000000" w:rsidP="00000000" w:rsidRDefault="00000000" w:rsidRPr="00000000" w14:paraId="000000AA">
      <w:pPr>
        <w:ind w:firstLine="720"/>
        <w:jc w:val="center"/>
        <w:rPr>
          <w:b w:val="1"/>
        </w:rPr>
      </w:pPr>
      <w:r w:rsidDel="00000000" w:rsidR="00000000" w:rsidRPr="00000000">
        <w:rPr>
          <w:rtl w:val="0"/>
        </w:rPr>
      </w:r>
    </w:p>
    <w:p w:rsidR="00000000" w:rsidDel="00000000" w:rsidP="00000000" w:rsidRDefault="00000000" w:rsidRPr="00000000" w14:paraId="000000AB">
      <w:pPr>
        <w:ind w:firstLine="720"/>
        <w:jc w:val="center"/>
        <w:rPr>
          <w:b w:val="1"/>
        </w:rPr>
      </w:pPr>
      <w:r w:rsidDel="00000000" w:rsidR="00000000" w:rsidRPr="00000000">
        <w:rPr>
          <w:rtl w:val="0"/>
        </w:rPr>
      </w:r>
    </w:p>
    <w:p w:rsidR="00000000" w:rsidDel="00000000" w:rsidP="00000000" w:rsidRDefault="00000000" w:rsidRPr="00000000" w14:paraId="000000AC">
      <w:pPr>
        <w:pStyle w:val="Heading3"/>
        <w:ind w:left="0" w:firstLine="720"/>
        <w:rPr/>
      </w:pPr>
      <w:bookmarkStart w:colFirst="0" w:colLast="0" w:name="_5ix7b23bz1vh" w:id="21"/>
      <w:bookmarkEnd w:id="21"/>
      <w:r w:rsidDel="00000000" w:rsidR="00000000" w:rsidRPr="00000000">
        <w:rPr>
          <w:rtl w:val="0"/>
        </w:rPr>
        <w:t xml:space="preserve">3.2.2 addr1 and addr2</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ind w:firstLine="720"/>
        <w:jc w:val="both"/>
        <w:rPr/>
      </w:pPr>
      <w:r w:rsidDel="00000000" w:rsidR="00000000" w:rsidRPr="00000000">
        <w:rPr>
          <w:rtl w:val="0"/>
        </w:rPr>
        <w:t xml:space="preserve">Both addr1 and addr2 columns have 65706 null values.we will fill the null value by the distribution of the numerical values as you can see in below graphs. Here numerical value represents the categories.</w:t>
      </w:r>
    </w:p>
    <w:p w:rsidR="00000000" w:rsidDel="00000000" w:rsidP="00000000" w:rsidRDefault="00000000" w:rsidRPr="00000000" w14:paraId="000000AF">
      <w:pPr>
        <w:ind w:firstLine="720"/>
        <w:rPr/>
      </w:pPr>
      <w:r w:rsidDel="00000000" w:rsidR="00000000" w:rsidRPr="00000000">
        <w:rPr/>
        <w:drawing>
          <wp:inline distB="114300" distT="114300" distL="114300" distR="114300">
            <wp:extent cx="5943600" cy="56261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firstLine="720"/>
        <w:jc w:val="center"/>
        <w:rPr>
          <w:b w:val="1"/>
        </w:rPr>
      </w:pPr>
      <w:r w:rsidDel="00000000" w:rsidR="00000000" w:rsidRPr="00000000">
        <w:rPr>
          <w:b w:val="1"/>
          <w:rtl w:val="0"/>
        </w:rPr>
        <w:t xml:space="preserve">addr1</w:t>
      </w:r>
    </w:p>
    <w:p w:rsidR="00000000" w:rsidDel="00000000" w:rsidP="00000000" w:rsidRDefault="00000000" w:rsidRPr="00000000" w14:paraId="000000B1">
      <w:pPr>
        <w:ind w:firstLine="720"/>
        <w:jc w:val="center"/>
        <w:rPr>
          <w:b w:val="1"/>
        </w:rPr>
      </w:pPr>
      <w:r w:rsidDel="00000000" w:rsidR="00000000" w:rsidRPr="00000000">
        <w:rPr>
          <w:b w:val="1"/>
        </w:rPr>
        <w:drawing>
          <wp:inline distB="114300" distT="114300" distL="114300" distR="114300">
            <wp:extent cx="5943600" cy="56261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firstLine="720"/>
        <w:jc w:val="center"/>
        <w:rPr>
          <w:b w:val="1"/>
        </w:rPr>
      </w:pPr>
      <w:r w:rsidDel="00000000" w:rsidR="00000000" w:rsidRPr="00000000">
        <w:rPr>
          <w:b w:val="1"/>
          <w:rtl w:val="0"/>
        </w:rPr>
        <w:t xml:space="preserve">addr2</w:t>
      </w:r>
    </w:p>
    <w:p w:rsidR="00000000" w:rsidDel="00000000" w:rsidP="00000000" w:rsidRDefault="00000000" w:rsidRPr="00000000" w14:paraId="000000B3">
      <w:pPr>
        <w:ind w:firstLine="720"/>
        <w:jc w:val="center"/>
        <w:rPr>
          <w:b w:val="1"/>
        </w:rPr>
      </w:pPr>
      <w:r w:rsidDel="00000000" w:rsidR="00000000" w:rsidRPr="00000000">
        <w:rPr>
          <w:rtl w:val="0"/>
        </w:rPr>
      </w:r>
    </w:p>
    <w:p w:rsidR="00000000" w:rsidDel="00000000" w:rsidP="00000000" w:rsidRDefault="00000000" w:rsidRPr="00000000" w14:paraId="000000B4">
      <w:pPr>
        <w:ind w:firstLine="720"/>
        <w:jc w:val="center"/>
        <w:rPr>
          <w:b w:val="1"/>
        </w:rPr>
      </w:pPr>
      <w:r w:rsidDel="00000000" w:rsidR="00000000" w:rsidRPr="00000000">
        <w:rPr>
          <w:rtl w:val="0"/>
        </w:rPr>
      </w:r>
    </w:p>
    <w:p w:rsidR="00000000" w:rsidDel="00000000" w:rsidP="00000000" w:rsidRDefault="00000000" w:rsidRPr="00000000" w14:paraId="000000B5">
      <w:pPr>
        <w:ind w:firstLine="720"/>
        <w:jc w:val="center"/>
        <w:rPr>
          <w:b w:val="1"/>
        </w:rPr>
      </w:pPr>
      <w:r w:rsidDel="00000000" w:rsidR="00000000" w:rsidRPr="00000000">
        <w:rPr>
          <w:rtl w:val="0"/>
        </w:rPr>
      </w:r>
    </w:p>
    <w:p w:rsidR="00000000" w:rsidDel="00000000" w:rsidP="00000000" w:rsidRDefault="00000000" w:rsidRPr="00000000" w14:paraId="000000B6">
      <w:pPr>
        <w:ind w:firstLine="720"/>
        <w:jc w:val="center"/>
        <w:rPr>
          <w:b w:val="1"/>
        </w:rPr>
      </w:pPr>
      <w:r w:rsidDel="00000000" w:rsidR="00000000" w:rsidRPr="00000000">
        <w:rPr>
          <w:rtl w:val="0"/>
        </w:rPr>
      </w:r>
    </w:p>
    <w:p w:rsidR="00000000" w:rsidDel="00000000" w:rsidP="00000000" w:rsidRDefault="00000000" w:rsidRPr="00000000" w14:paraId="000000B7">
      <w:pPr>
        <w:ind w:firstLine="720"/>
        <w:jc w:val="center"/>
        <w:rPr>
          <w:b w:val="1"/>
        </w:rPr>
      </w:pPr>
      <w:r w:rsidDel="00000000" w:rsidR="00000000" w:rsidRPr="00000000">
        <w:rPr>
          <w:rtl w:val="0"/>
        </w:rPr>
      </w:r>
    </w:p>
    <w:p w:rsidR="00000000" w:rsidDel="00000000" w:rsidP="00000000" w:rsidRDefault="00000000" w:rsidRPr="00000000" w14:paraId="000000B8">
      <w:pPr>
        <w:ind w:firstLine="720"/>
        <w:jc w:val="center"/>
        <w:rPr>
          <w:b w:val="1"/>
        </w:rPr>
      </w:pPr>
      <w:r w:rsidDel="00000000" w:rsidR="00000000" w:rsidRPr="00000000">
        <w:rPr>
          <w:rtl w:val="0"/>
        </w:rPr>
      </w:r>
    </w:p>
    <w:p w:rsidR="00000000" w:rsidDel="00000000" w:rsidP="00000000" w:rsidRDefault="00000000" w:rsidRPr="00000000" w14:paraId="000000B9">
      <w:pPr>
        <w:ind w:firstLine="720"/>
        <w:jc w:val="center"/>
        <w:rPr>
          <w:b w:val="1"/>
        </w:rPr>
      </w:pPr>
      <w:r w:rsidDel="00000000" w:rsidR="00000000" w:rsidRPr="00000000">
        <w:rPr>
          <w:rtl w:val="0"/>
        </w:rPr>
      </w:r>
    </w:p>
    <w:p w:rsidR="00000000" w:rsidDel="00000000" w:rsidP="00000000" w:rsidRDefault="00000000" w:rsidRPr="00000000" w14:paraId="000000BA">
      <w:pPr>
        <w:ind w:firstLine="720"/>
        <w:jc w:val="center"/>
        <w:rPr>
          <w:b w:val="1"/>
        </w:rPr>
      </w:pPr>
      <w:r w:rsidDel="00000000" w:rsidR="00000000" w:rsidRPr="00000000">
        <w:rPr>
          <w:rtl w:val="0"/>
        </w:rPr>
      </w:r>
    </w:p>
    <w:p w:rsidR="00000000" w:rsidDel="00000000" w:rsidP="00000000" w:rsidRDefault="00000000" w:rsidRPr="00000000" w14:paraId="000000BB">
      <w:pPr>
        <w:ind w:firstLine="720"/>
        <w:jc w:val="center"/>
        <w:rPr>
          <w:b w:val="1"/>
        </w:rPr>
      </w:pPr>
      <w:r w:rsidDel="00000000" w:rsidR="00000000" w:rsidRPr="00000000">
        <w:rPr>
          <w:rtl w:val="0"/>
        </w:rPr>
      </w:r>
    </w:p>
    <w:p w:rsidR="00000000" w:rsidDel="00000000" w:rsidP="00000000" w:rsidRDefault="00000000" w:rsidRPr="00000000" w14:paraId="000000BC">
      <w:pPr>
        <w:ind w:firstLine="720"/>
        <w:jc w:val="center"/>
        <w:rPr>
          <w:b w:val="1"/>
        </w:rPr>
      </w:pPr>
      <w:r w:rsidDel="00000000" w:rsidR="00000000" w:rsidRPr="00000000">
        <w:rPr>
          <w:rtl w:val="0"/>
        </w:rPr>
      </w:r>
    </w:p>
    <w:p w:rsidR="00000000" w:rsidDel="00000000" w:rsidP="00000000" w:rsidRDefault="00000000" w:rsidRPr="00000000" w14:paraId="000000BD">
      <w:pPr>
        <w:ind w:left="0" w:firstLine="0"/>
        <w:jc w:val="left"/>
        <w:rPr>
          <w:b w:val="1"/>
        </w:rPr>
      </w:pPr>
      <w:r w:rsidDel="00000000" w:rsidR="00000000" w:rsidRPr="00000000">
        <w:rPr>
          <w:rtl w:val="0"/>
        </w:rPr>
      </w:r>
    </w:p>
    <w:p w:rsidR="00000000" w:rsidDel="00000000" w:rsidP="00000000" w:rsidRDefault="00000000" w:rsidRPr="00000000" w14:paraId="000000BE">
      <w:pPr>
        <w:pStyle w:val="Heading3"/>
        <w:rPr/>
      </w:pPr>
      <w:bookmarkStart w:colFirst="0" w:colLast="0" w:name="_w9vvcsw9vldo" w:id="22"/>
      <w:bookmarkEnd w:id="22"/>
      <w:r w:rsidDel="00000000" w:rsidR="00000000" w:rsidRPr="00000000">
        <w:rPr>
          <w:rtl w:val="0"/>
        </w:rPr>
        <w:tab/>
        <w:t xml:space="preserve">3.2.3 D1 , D4 , D10 , D15</w:t>
      </w:r>
    </w:p>
    <w:p w:rsidR="00000000" w:rsidDel="00000000" w:rsidP="00000000" w:rsidRDefault="00000000" w:rsidRPr="00000000" w14:paraId="000000BF">
      <w:pPr>
        <w:ind w:firstLine="720"/>
        <w:jc w:val="both"/>
        <w:rPr/>
      </w:pPr>
      <w:r w:rsidDel="00000000" w:rsidR="00000000" w:rsidRPr="00000000">
        <w:rPr>
          <w:rtl w:val="0"/>
        </w:rPr>
        <w:t xml:space="preserve">D1 , D4 , D10 and D15 columns have 1269,168922,76022,89133 null values respectively.we will fill the null value by mode of each column.</w:t>
      </w:r>
    </w:p>
    <w:p w:rsidR="00000000" w:rsidDel="00000000" w:rsidP="00000000" w:rsidRDefault="00000000" w:rsidRPr="00000000" w14:paraId="000000C0">
      <w:pPr>
        <w:ind w:firstLine="720"/>
        <w:rPr/>
      </w:pPr>
      <w:r w:rsidDel="00000000" w:rsidR="00000000" w:rsidRPr="00000000">
        <w:rPr/>
        <w:drawing>
          <wp:inline distB="114300" distT="114300" distL="114300" distR="114300">
            <wp:extent cx="5943600" cy="5626100"/>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firstLine="720"/>
        <w:jc w:val="center"/>
        <w:rPr>
          <w:b w:val="1"/>
        </w:rPr>
      </w:pPr>
      <w:r w:rsidDel="00000000" w:rsidR="00000000" w:rsidRPr="00000000">
        <w:rPr>
          <w:b w:val="1"/>
          <w:rtl w:val="0"/>
        </w:rPr>
        <w:t xml:space="preserve">D1</w:t>
      </w:r>
    </w:p>
    <w:p w:rsidR="00000000" w:rsidDel="00000000" w:rsidP="00000000" w:rsidRDefault="00000000" w:rsidRPr="00000000" w14:paraId="000000C2">
      <w:pPr>
        <w:ind w:firstLine="720"/>
        <w:jc w:val="center"/>
        <w:rPr>
          <w:b w:val="1"/>
        </w:rPr>
      </w:pPr>
      <w:r w:rsidDel="00000000" w:rsidR="00000000" w:rsidRPr="00000000">
        <w:rPr>
          <w:b w:val="1"/>
        </w:rPr>
        <w:drawing>
          <wp:inline distB="114300" distT="114300" distL="114300" distR="114300">
            <wp:extent cx="5943600" cy="562610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720"/>
        <w:jc w:val="center"/>
        <w:rPr>
          <w:b w:val="1"/>
        </w:rPr>
      </w:pPr>
      <w:r w:rsidDel="00000000" w:rsidR="00000000" w:rsidRPr="00000000">
        <w:rPr>
          <w:b w:val="1"/>
          <w:rtl w:val="0"/>
        </w:rPr>
        <w:t xml:space="preserve">D4</w:t>
      </w:r>
    </w:p>
    <w:p w:rsidR="00000000" w:rsidDel="00000000" w:rsidP="00000000" w:rsidRDefault="00000000" w:rsidRPr="00000000" w14:paraId="000000C4">
      <w:pPr>
        <w:ind w:firstLine="720"/>
        <w:jc w:val="center"/>
        <w:rPr>
          <w:b w:val="1"/>
        </w:rPr>
      </w:pPr>
      <w:r w:rsidDel="00000000" w:rsidR="00000000" w:rsidRPr="00000000">
        <w:rPr>
          <w:b w:val="1"/>
        </w:rPr>
        <w:drawing>
          <wp:inline distB="114300" distT="114300" distL="114300" distR="114300">
            <wp:extent cx="5943600" cy="5626100"/>
            <wp:effectExtent b="0" l="0" r="0" t="0"/>
            <wp:docPr id="1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720"/>
        <w:jc w:val="center"/>
        <w:rPr>
          <w:b w:val="1"/>
        </w:rPr>
      </w:pPr>
      <w:r w:rsidDel="00000000" w:rsidR="00000000" w:rsidRPr="00000000">
        <w:rPr>
          <w:b w:val="1"/>
          <w:rtl w:val="0"/>
        </w:rPr>
        <w:t xml:space="preserve">D10</w:t>
      </w:r>
    </w:p>
    <w:p w:rsidR="00000000" w:rsidDel="00000000" w:rsidP="00000000" w:rsidRDefault="00000000" w:rsidRPr="00000000" w14:paraId="000000C6">
      <w:pPr>
        <w:ind w:firstLine="720"/>
        <w:jc w:val="center"/>
        <w:rPr>
          <w:b w:val="1"/>
        </w:rPr>
      </w:pPr>
      <w:r w:rsidDel="00000000" w:rsidR="00000000" w:rsidRPr="00000000">
        <w:rPr>
          <w:b w:val="1"/>
        </w:rPr>
        <w:drawing>
          <wp:inline distB="114300" distT="114300" distL="114300" distR="114300">
            <wp:extent cx="5943600" cy="56261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firstLine="720"/>
        <w:jc w:val="center"/>
        <w:rPr>
          <w:b w:val="1"/>
        </w:rPr>
      </w:pPr>
      <w:r w:rsidDel="00000000" w:rsidR="00000000" w:rsidRPr="00000000">
        <w:rPr>
          <w:b w:val="1"/>
          <w:rtl w:val="0"/>
        </w:rPr>
        <w:t xml:space="preserve">D15</w:t>
      </w:r>
    </w:p>
    <w:p w:rsidR="00000000" w:rsidDel="00000000" w:rsidP="00000000" w:rsidRDefault="00000000" w:rsidRPr="00000000" w14:paraId="000000C8">
      <w:pPr>
        <w:ind w:firstLine="720"/>
        <w:jc w:val="center"/>
        <w:rPr>
          <w:b w:val="1"/>
        </w:rPr>
      </w:pPr>
      <w:r w:rsidDel="00000000" w:rsidR="00000000" w:rsidRPr="00000000">
        <w:rPr>
          <w:rtl w:val="0"/>
        </w:rPr>
      </w:r>
    </w:p>
    <w:p w:rsidR="00000000" w:rsidDel="00000000" w:rsidP="00000000" w:rsidRDefault="00000000" w:rsidRPr="00000000" w14:paraId="000000C9">
      <w:pPr>
        <w:ind w:firstLine="720"/>
        <w:jc w:val="center"/>
        <w:rPr>
          <w:b w:val="1"/>
        </w:rPr>
      </w:pPr>
      <w:r w:rsidDel="00000000" w:rsidR="00000000" w:rsidRPr="00000000">
        <w:rPr>
          <w:rtl w:val="0"/>
        </w:rPr>
      </w:r>
    </w:p>
    <w:p w:rsidR="00000000" w:rsidDel="00000000" w:rsidP="00000000" w:rsidRDefault="00000000" w:rsidRPr="00000000" w14:paraId="000000CA">
      <w:pPr>
        <w:ind w:firstLine="720"/>
        <w:jc w:val="center"/>
        <w:rPr>
          <w:b w:val="1"/>
        </w:rPr>
      </w:pPr>
      <w:r w:rsidDel="00000000" w:rsidR="00000000" w:rsidRPr="00000000">
        <w:rPr>
          <w:rtl w:val="0"/>
        </w:rPr>
      </w:r>
    </w:p>
    <w:p w:rsidR="00000000" w:rsidDel="00000000" w:rsidP="00000000" w:rsidRDefault="00000000" w:rsidRPr="00000000" w14:paraId="000000CB">
      <w:pPr>
        <w:ind w:firstLine="720"/>
        <w:jc w:val="center"/>
        <w:rPr>
          <w:b w:val="1"/>
        </w:rPr>
      </w:pPr>
      <w:r w:rsidDel="00000000" w:rsidR="00000000" w:rsidRPr="00000000">
        <w:rPr>
          <w:rtl w:val="0"/>
        </w:rPr>
      </w:r>
    </w:p>
    <w:p w:rsidR="00000000" w:rsidDel="00000000" w:rsidP="00000000" w:rsidRDefault="00000000" w:rsidRPr="00000000" w14:paraId="000000CC">
      <w:pPr>
        <w:ind w:firstLine="720"/>
        <w:jc w:val="center"/>
        <w:rPr>
          <w:b w:val="1"/>
        </w:rPr>
      </w:pPr>
      <w:r w:rsidDel="00000000" w:rsidR="00000000" w:rsidRPr="00000000">
        <w:rPr>
          <w:rtl w:val="0"/>
        </w:rPr>
      </w:r>
    </w:p>
    <w:p w:rsidR="00000000" w:rsidDel="00000000" w:rsidP="00000000" w:rsidRDefault="00000000" w:rsidRPr="00000000" w14:paraId="000000CD">
      <w:pPr>
        <w:ind w:firstLine="720"/>
        <w:jc w:val="center"/>
        <w:rPr>
          <w:b w:val="1"/>
        </w:rPr>
      </w:pPr>
      <w:r w:rsidDel="00000000" w:rsidR="00000000" w:rsidRPr="00000000">
        <w:rPr>
          <w:rtl w:val="0"/>
        </w:rPr>
      </w:r>
    </w:p>
    <w:p w:rsidR="00000000" w:rsidDel="00000000" w:rsidP="00000000" w:rsidRDefault="00000000" w:rsidRPr="00000000" w14:paraId="000000CE">
      <w:pPr>
        <w:ind w:firstLine="720"/>
        <w:jc w:val="center"/>
        <w:rPr>
          <w:b w:val="1"/>
        </w:rPr>
      </w:pPr>
      <w:r w:rsidDel="00000000" w:rsidR="00000000" w:rsidRPr="00000000">
        <w:rPr>
          <w:rtl w:val="0"/>
        </w:rPr>
      </w:r>
    </w:p>
    <w:p w:rsidR="00000000" w:rsidDel="00000000" w:rsidP="00000000" w:rsidRDefault="00000000" w:rsidRPr="00000000" w14:paraId="000000CF">
      <w:pPr>
        <w:ind w:firstLine="720"/>
        <w:jc w:val="center"/>
        <w:rPr>
          <w:b w:val="1"/>
        </w:rPr>
      </w:pPr>
      <w:r w:rsidDel="00000000" w:rsidR="00000000" w:rsidRPr="00000000">
        <w:rPr>
          <w:rtl w:val="0"/>
        </w:rPr>
      </w:r>
    </w:p>
    <w:p w:rsidR="00000000" w:rsidDel="00000000" w:rsidP="00000000" w:rsidRDefault="00000000" w:rsidRPr="00000000" w14:paraId="000000D0">
      <w:pPr>
        <w:ind w:firstLine="720"/>
        <w:jc w:val="center"/>
        <w:rPr>
          <w:b w:val="1"/>
        </w:rPr>
      </w:pPr>
      <w:r w:rsidDel="00000000" w:rsidR="00000000" w:rsidRPr="00000000">
        <w:rPr>
          <w:rtl w:val="0"/>
        </w:rPr>
      </w:r>
    </w:p>
    <w:p w:rsidR="00000000" w:rsidDel="00000000" w:rsidP="00000000" w:rsidRDefault="00000000" w:rsidRPr="00000000" w14:paraId="000000D1">
      <w:pPr>
        <w:ind w:firstLine="720"/>
        <w:jc w:val="center"/>
        <w:rPr>
          <w:b w:val="1"/>
        </w:rPr>
      </w:pPr>
      <w:r w:rsidDel="00000000" w:rsidR="00000000" w:rsidRPr="00000000">
        <w:rPr>
          <w:rtl w:val="0"/>
        </w:rPr>
      </w:r>
    </w:p>
    <w:p w:rsidR="00000000" w:rsidDel="00000000" w:rsidP="00000000" w:rsidRDefault="00000000" w:rsidRPr="00000000" w14:paraId="000000D2">
      <w:pPr>
        <w:ind w:left="0" w:firstLine="0"/>
        <w:jc w:val="left"/>
        <w:rPr>
          <w:b w:val="1"/>
        </w:rPr>
      </w:pPr>
      <w:r w:rsidDel="00000000" w:rsidR="00000000" w:rsidRPr="00000000">
        <w:rPr>
          <w:rtl w:val="0"/>
        </w:rPr>
      </w:r>
    </w:p>
    <w:p w:rsidR="00000000" w:rsidDel="00000000" w:rsidP="00000000" w:rsidRDefault="00000000" w:rsidRPr="00000000" w14:paraId="000000D3">
      <w:pPr>
        <w:pStyle w:val="Heading3"/>
        <w:rPr/>
      </w:pPr>
      <w:bookmarkStart w:colFirst="0" w:colLast="0" w:name="_ju8zxq50uuc5" w:id="23"/>
      <w:bookmarkEnd w:id="23"/>
      <w:r w:rsidDel="00000000" w:rsidR="00000000" w:rsidRPr="00000000">
        <w:rPr>
          <w:rtl w:val="0"/>
        </w:rPr>
        <w:tab/>
        <w:t xml:space="preserve">3.2.4 C1-C14 columns</w:t>
      </w:r>
    </w:p>
    <w:p w:rsidR="00000000" w:rsidDel="00000000" w:rsidP="00000000" w:rsidRDefault="00000000" w:rsidRPr="00000000" w14:paraId="000000D4">
      <w:pPr>
        <w:jc w:val="both"/>
        <w:rPr>
          <w:highlight w:val="white"/>
        </w:rPr>
      </w:pPr>
      <w:r w:rsidDel="00000000" w:rsidR="00000000" w:rsidRPr="00000000">
        <w:rPr>
          <w:rtl w:val="0"/>
        </w:rPr>
        <w:tab/>
        <w:t xml:space="preserve">c1-c14 has no null values. Some of the columns have high correlations as we can see in the graph below. we will drop the columns which have correlation greater than 90%. Ex. </w:t>
      </w:r>
      <w:r w:rsidDel="00000000" w:rsidR="00000000" w:rsidRPr="00000000">
        <w:rPr>
          <w:highlight w:val="white"/>
          <w:rtl w:val="0"/>
        </w:rPr>
        <w:t xml:space="preserve">C2, C4, C6, C7, C8, C9, C10, C11, C12, C14</w:t>
      </w:r>
    </w:p>
    <w:p w:rsidR="00000000" w:rsidDel="00000000" w:rsidP="00000000" w:rsidRDefault="00000000" w:rsidRPr="00000000" w14:paraId="000000D5">
      <w:pPr>
        <w:jc w:val="center"/>
        <w:rPr>
          <w:highlight w:val="white"/>
        </w:rPr>
      </w:pPr>
      <w:r w:rsidDel="00000000" w:rsidR="00000000" w:rsidRPr="00000000">
        <w:rPr>
          <w:highlight w:val="white"/>
        </w:rPr>
        <w:drawing>
          <wp:inline distB="114300" distT="114300" distL="114300" distR="114300">
            <wp:extent cx="5943600" cy="6134100"/>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highlight w:val="white"/>
        </w:rPr>
      </w:pPr>
      <w:r w:rsidDel="00000000" w:rsidR="00000000" w:rsidRPr="00000000">
        <w:rPr>
          <w:rtl w:val="0"/>
        </w:rPr>
      </w:r>
    </w:p>
    <w:p w:rsidR="00000000" w:rsidDel="00000000" w:rsidP="00000000" w:rsidRDefault="00000000" w:rsidRPr="00000000" w14:paraId="000000D7">
      <w:pPr>
        <w:jc w:val="center"/>
        <w:rPr>
          <w:highlight w:val="white"/>
        </w:rPr>
      </w:pPr>
      <w:r w:rsidDel="00000000" w:rsidR="00000000" w:rsidRPr="00000000">
        <w:rPr>
          <w:rtl w:val="0"/>
        </w:rPr>
      </w:r>
    </w:p>
    <w:p w:rsidR="00000000" w:rsidDel="00000000" w:rsidP="00000000" w:rsidRDefault="00000000" w:rsidRPr="00000000" w14:paraId="000000D8">
      <w:pPr>
        <w:jc w:val="center"/>
        <w:rPr>
          <w:highlight w:val="white"/>
        </w:rPr>
      </w:pPr>
      <w:r w:rsidDel="00000000" w:rsidR="00000000" w:rsidRPr="00000000">
        <w:rPr>
          <w:rtl w:val="0"/>
        </w:rPr>
      </w:r>
    </w:p>
    <w:p w:rsidR="00000000" w:rsidDel="00000000" w:rsidP="00000000" w:rsidRDefault="00000000" w:rsidRPr="00000000" w14:paraId="000000D9">
      <w:pPr>
        <w:jc w:val="center"/>
        <w:rPr>
          <w:highlight w:val="white"/>
        </w:rPr>
      </w:pPr>
      <w:r w:rsidDel="00000000" w:rsidR="00000000" w:rsidRPr="00000000">
        <w:rPr>
          <w:rtl w:val="0"/>
        </w:rPr>
      </w:r>
    </w:p>
    <w:p w:rsidR="00000000" w:rsidDel="00000000" w:rsidP="00000000" w:rsidRDefault="00000000" w:rsidRPr="00000000" w14:paraId="000000DA">
      <w:pPr>
        <w:jc w:val="center"/>
        <w:rPr>
          <w:highlight w:val="white"/>
        </w:rPr>
      </w:pPr>
      <w:r w:rsidDel="00000000" w:rsidR="00000000" w:rsidRPr="00000000">
        <w:rPr>
          <w:rtl w:val="0"/>
        </w:rPr>
      </w:r>
    </w:p>
    <w:p w:rsidR="00000000" w:rsidDel="00000000" w:rsidP="00000000" w:rsidRDefault="00000000" w:rsidRPr="00000000" w14:paraId="000000DB">
      <w:pPr>
        <w:pStyle w:val="Heading3"/>
        <w:rPr/>
      </w:pPr>
      <w:bookmarkStart w:colFirst="0" w:colLast="0" w:name="_yez9wnfxtt83" w:id="24"/>
      <w:bookmarkEnd w:id="24"/>
      <w:r w:rsidDel="00000000" w:rsidR="00000000" w:rsidRPr="00000000">
        <w:rPr>
          <w:rtl w:val="0"/>
        </w:rPr>
        <w:tab/>
        <w:t xml:space="preserve">3.2.5 Vxxx: Vesta engineered rich features, including ranking, counting, and other entity relations.</w:t>
      </w:r>
    </w:p>
    <w:p w:rsidR="00000000" w:rsidDel="00000000" w:rsidP="00000000" w:rsidRDefault="00000000" w:rsidRPr="00000000" w14:paraId="000000DC">
      <w:pPr>
        <w:jc w:val="both"/>
        <w:rPr/>
      </w:pPr>
      <w:r w:rsidDel="00000000" w:rsidR="00000000" w:rsidRPr="00000000">
        <w:rPr>
          <w:rtl w:val="0"/>
        </w:rPr>
        <w:tab/>
        <w:t xml:space="preserve">V12-V34 has 76073 null values.V35-V52 has 168969 null values. V53-V74 has 77096 null value. V75-V94 has 89164 null value. V95-V137 has 314 null values. V279, V280, V284-V287, V290-V295, V297-V299, V302-V312, V316-V321 have 12 null values.V281-V283, V288-V289, V296, V300, V301, V313-V315 has 1269 null values.</w:t>
      </w:r>
    </w:p>
    <w:p w:rsidR="00000000" w:rsidDel="00000000" w:rsidP="00000000" w:rsidRDefault="00000000" w:rsidRPr="00000000" w14:paraId="000000DD">
      <w:pPr>
        <w:jc w:val="both"/>
        <w:rPr/>
      </w:pPr>
      <w:r w:rsidDel="00000000" w:rsidR="00000000" w:rsidRPr="00000000">
        <w:rPr>
          <w:rtl w:val="0"/>
        </w:rPr>
        <w:tab/>
        <w:t xml:space="preserve">We are filling null values using the mode of the columns. There are 86 columns which have correlation greater than 90. We will drop them.</w:t>
      </w:r>
    </w:p>
    <w:p w:rsidR="00000000" w:rsidDel="00000000" w:rsidP="00000000" w:rsidRDefault="00000000" w:rsidRPr="00000000" w14:paraId="000000DE">
      <w:pPr>
        <w:jc w:val="both"/>
        <w:rPr>
          <w:sz w:val="22"/>
          <w:szCs w:val="22"/>
          <w:highlight w:val="white"/>
        </w:rPr>
      </w:pPr>
      <w:r w:rsidDel="00000000" w:rsidR="00000000" w:rsidRPr="00000000">
        <w:rPr>
          <w:rtl w:val="0"/>
        </w:rPr>
        <w:t xml:space="preserve">Ex. </w:t>
      </w:r>
      <w:r w:rsidDel="00000000" w:rsidR="00000000" w:rsidRPr="00000000">
        <w:rPr>
          <w:sz w:val="22"/>
          <w:szCs w:val="22"/>
          <w:highlight w:val="white"/>
          <w:rtl w:val="0"/>
        </w:rPr>
        <w:t xml:space="preserve">'V13', 'V16', 'V18', 'V20', 'V21', 'V22', 'V28', 'V30', 'V31', 'V32', 'V33', 'V34', 'V36', 'V40', 'V42', 'V43', 'V45', 'V48', 'V49', 'V50', 'V51', 'V52', 'V54', 'V57', 'V58', 'V59', 'V60', 'V63', 'V64', 'V68', 'V69', 'V70', 'V71', 'V72', 'V73', 'V74', 'V76', 'V79', 'V80', 'V81', 'V84', 'V85', 'V88', 'V89', 'V90', 'V91', 'V92', 'V93', 'V94', 'V96', 'V97', 'V101', 'V102', 'V103', 'V105', 'V106', 'V113', 'V126', 'V127', 'V128', 'V132', 'V133', 'V134', 'V137', 'V279', 'V280', 'V292', 'V293', 'V294', 'V295', 'V296', 'V297', 'V298', 'V299', 'V301', 'V302', 'V304', 'V306', 'V307', 'V308', 'V309', 'V315', 'V316', 'V317', 'V318', 'V321'</w:t>
      </w:r>
    </w:p>
    <w:p w:rsidR="00000000" w:rsidDel="00000000" w:rsidP="00000000" w:rsidRDefault="00000000" w:rsidRPr="00000000" w14:paraId="000000DF">
      <w:pPr>
        <w:rPr>
          <w:sz w:val="22"/>
          <w:szCs w:val="22"/>
          <w:highlight w:val="whit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bookmarkStart w:colFirst="0" w:colLast="0" w:name="_tgo3a5rjum55" w:id="25"/>
      <w:bookmarkEnd w:id="25"/>
      <w:r w:rsidDel="00000000" w:rsidR="00000000" w:rsidRPr="00000000">
        <w:rPr>
          <w:rtl w:val="0"/>
        </w:rPr>
        <w:t xml:space="preserve">4. Training Models</w:t>
      </w:r>
    </w:p>
    <w:p w:rsidR="00000000" w:rsidDel="00000000" w:rsidP="00000000" w:rsidRDefault="00000000" w:rsidRPr="00000000" w14:paraId="000000F6">
      <w:pPr>
        <w:jc w:val="both"/>
        <w:rPr/>
      </w:pPr>
      <w:r w:rsidDel="00000000" w:rsidR="00000000" w:rsidRPr="00000000">
        <w:rPr>
          <w:rtl w:val="0"/>
        </w:rPr>
        <w:t xml:space="preserve">Models are evaluated on ROC-AUC Score. For hyper parameter tuning we have used RandomSearchCV except XGboost. In XGboost we have used the hyperopt library.</w:t>
      </w:r>
    </w:p>
    <w:p w:rsidR="00000000" w:rsidDel="00000000" w:rsidP="00000000" w:rsidRDefault="00000000" w:rsidRPr="00000000" w14:paraId="000000F7">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6.317689530686"/>
        <w:gridCol w:w="2423.2697266632285"/>
        <w:gridCol w:w="2017.7823620422898"/>
        <w:gridCol w:w="1742.6302217637958"/>
        <w:tblGridChange w:id="0">
          <w:tblGrid>
            <w:gridCol w:w="3176.317689530686"/>
            <w:gridCol w:w="2423.2697266632285"/>
            <w:gridCol w:w="2017.7823620422898"/>
            <w:gridCol w:w="1742.6302217637958"/>
          </w:tblGrid>
        </w:tblGridChange>
      </w:tblGrid>
      <w:tr>
        <w:trPr>
          <w:cantSplit w:val="0"/>
          <w:trHeight w:val="485" w:hRule="atLeast"/>
          <w:tblHeader w:val="0"/>
        </w:trPr>
        <w:tc>
          <w:tcPr>
            <w:shd w:fill="bdbdbd"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Model</w:t>
            </w:r>
            <w:r w:rsidDel="00000000" w:rsidR="00000000" w:rsidRPr="00000000">
              <w:rPr>
                <w:rtl w:val="0"/>
              </w:rPr>
            </w:r>
          </w:p>
        </w:tc>
        <w:tc>
          <w:tcPr>
            <w:shd w:fill="bdbdbd"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Hyper Parameters</w:t>
            </w:r>
            <w:r w:rsidDel="00000000" w:rsidR="00000000" w:rsidRPr="00000000">
              <w:rPr>
                <w:rtl w:val="0"/>
              </w:rPr>
            </w:r>
          </w:p>
        </w:tc>
        <w:tc>
          <w:tcPr>
            <w:shd w:fill="bdbdbd"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Value</w:t>
            </w:r>
            <w:r w:rsidDel="00000000" w:rsidR="00000000" w:rsidRPr="00000000">
              <w:rPr>
                <w:rtl w:val="0"/>
              </w:rPr>
            </w:r>
          </w:p>
        </w:tc>
        <w:tc>
          <w:tcPr>
            <w:shd w:fill="bdbdbd"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Model Score</w:t>
            </w:r>
            <w:r w:rsidDel="00000000" w:rsidR="00000000" w:rsidRPr="00000000">
              <w:rPr>
                <w:rtl w:val="0"/>
              </w:rPr>
            </w:r>
          </w:p>
        </w:tc>
      </w:tr>
      <w:tr>
        <w:trPr>
          <w:cantSplit w:val="0"/>
          <w:trHeight w:val="485" w:hRule="atLeast"/>
          <w:tblHeader w:val="0"/>
        </w:trPr>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2">
              <w:r w:rsidDel="00000000" w:rsidR="00000000" w:rsidRPr="00000000">
                <w:rPr>
                  <w:b w:val="1"/>
                  <w:color w:val="1155cc"/>
                  <w:sz w:val="20"/>
                  <w:szCs w:val="20"/>
                  <w:u w:val="single"/>
                  <w:rtl w:val="0"/>
                </w:rPr>
                <w:t xml:space="preserve">Logistic regression classifier</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max_iter</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1000</w:t>
            </w:r>
            <w:r w:rsidDel="00000000" w:rsidR="00000000" w:rsidRPr="00000000">
              <w:rPr>
                <w:rtl w:val="0"/>
              </w:rPr>
            </w:r>
          </w:p>
        </w:tc>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0.57204</w:t>
            </w: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solver</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libliner</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penalty</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0.01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3">
              <w:r w:rsidDel="00000000" w:rsidR="00000000" w:rsidRPr="00000000">
                <w:rPr>
                  <w:b w:val="1"/>
                  <w:color w:val="1155cc"/>
                  <w:sz w:val="20"/>
                  <w:szCs w:val="20"/>
                  <w:u w:val="single"/>
                  <w:rtl w:val="0"/>
                </w:rPr>
                <w:t xml:space="preserve">Naive Bayes</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var_smoothing</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0.0533669923120631</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0.70151</w:t>
            </w:r>
            <w:r w:rsidDel="00000000" w:rsidR="00000000" w:rsidRPr="00000000">
              <w:rPr>
                <w:rtl w:val="0"/>
              </w:rPr>
            </w:r>
          </w:p>
        </w:tc>
      </w:tr>
      <w:tr>
        <w:trPr>
          <w:cantSplit w:val="0"/>
          <w:trHeight w:val="485" w:hRule="atLeast"/>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4">
              <w:r w:rsidDel="00000000" w:rsidR="00000000" w:rsidRPr="00000000">
                <w:rPr>
                  <w:b w:val="1"/>
                  <w:color w:val="1155cc"/>
                  <w:sz w:val="20"/>
                  <w:szCs w:val="20"/>
                  <w:u w:val="single"/>
                  <w:rtl w:val="0"/>
                </w:rPr>
                <w:t xml:space="preserve">Ridge Classifier</w:t>
              </w:r>
            </w:hyperlink>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alpha</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0.53441</w:t>
            </w:r>
            <w:r w:rsidDel="00000000" w:rsidR="00000000" w:rsidRPr="00000000">
              <w:rPr>
                <w:rtl w:val="0"/>
              </w:rPr>
            </w:r>
          </w:p>
        </w:tc>
      </w:tr>
      <w:tr>
        <w:trPr>
          <w:cantSplit w:val="0"/>
          <w:trHeight w:val="485" w:hRule="atLeast"/>
          <w:tblHeader w:val="0"/>
        </w:trPr>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5">
              <w:r w:rsidDel="00000000" w:rsidR="00000000" w:rsidRPr="00000000">
                <w:rPr>
                  <w:b w:val="1"/>
                  <w:color w:val="1155cc"/>
                  <w:sz w:val="20"/>
                  <w:szCs w:val="20"/>
                  <w:u w:val="single"/>
                  <w:rtl w:val="0"/>
                </w:rPr>
                <w:t xml:space="preserve">Perceptron</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penalty</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l1</w:t>
            </w:r>
            <w:r w:rsidDel="00000000" w:rsidR="00000000" w:rsidRPr="00000000">
              <w:rPr>
                <w:rtl w:val="0"/>
              </w:rPr>
            </w:r>
          </w:p>
        </w:tc>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0.52756</w:t>
            </w: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max_iter</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1000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eta0</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0.0001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restart"/>
            <w:shd w:fill="f3f3f3"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6">
              <w:r w:rsidDel="00000000" w:rsidR="00000000" w:rsidRPr="00000000">
                <w:rPr>
                  <w:b w:val="1"/>
                  <w:color w:val="1155cc"/>
                  <w:sz w:val="20"/>
                  <w:szCs w:val="20"/>
                  <w:u w:val="single"/>
                  <w:rtl w:val="0"/>
                </w:rPr>
                <w:t xml:space="preserve">Decision Tree</w:t>
              </w:r>
            </w:hyperlink>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min_sample_split</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5</w:t>
            </w:r>
            <w:r w:rsidDel="00000000" w:rsidR="00000000" w:rsidRPr="00000000">
              <w:rPr>
                <w:rtl w:val="0"/>
              </w:rPr>
            </w:r>
          </w:p>
        </w:tc>
        <w:tc>
          <w:tcPr>
            <w:vMerge w:val="restart"/>
            <w:shd w:fill="f3f3f3"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0.62807</w:t>
            </w: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min_samples_leaf</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50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max_feature</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sqrt</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max_depth</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20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criterion</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gini</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7">
              <w:r w:rsidDel="00000000" w:rsidR="00000000" w:rsidRPr="00000000">
                <w:rPr>
                  <w:b w:val="1"/>
                  <w:color w:val="1155cc"/>
                  <w:sz w:val="20"/>
                  <w:szCs w:val="20"/>
                  <w:u w:val="single"/>
                  <w:rtl w:val="0"/>
                </w:rPr>
                <w:t xml:space="preserve">Random Forest</w:t>
              </w:r>
            </w:hyperlink>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n_estimators</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1635</w:t>
            </w:r>
            <w:r w:rsidDel="00000000" w:rsidR="00000000" w:rsidRPr="00000000">
              <w:rPr>
                <w:rtl w:val="0"/>
              </w:rPr>
            </w:r>
          </w:p>
        </w:tc>
        <w:tc>
          <w:tcPr>
            <w:vMerge w:val="restart"/>
            <w:shd w:fill="ffffff"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0.56897</w:t>
            </w: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min_samples_split</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min_samples_leaf</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100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max_feature</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sqrt</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max_depth</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criterion</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entropy</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bootstrap</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TRUE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restart"/>
            <w:shd w:fill="f3f3f3"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28">
              <w:r w:rsidDel="00000000" w:rsidR="00000000" w:rsidRPr="00000000">
                <w:rPr>
                  <w:b w:val="1"/>
                  <w:color w:val="1155cc"/>
                  <w:sz w:val="20"/>
                  <w:szCs w:val="20"/>
                  <w:u w:val="single"/>
                  <w:rtl w:val="0"/>
                </w:rPr>
                <w:t xml:space="preserve">Xgboost</w:t>
              </w:r>
            </w:hyperlink>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alpha</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2</w:t>
            </w:r>
            <w:r w:rsidDel="00000000" w:rsidR="00000000" w:rsidRPr="00000000">
              <w:rPr>
                <w:rtl w:val="0"/>
              </w:rPr>
            </w:r>
          </w:p>
        </w:tc>
        <w:tc>
          <w:tcPr>
            <w:vMerge w:val="restart"/>
            <w:shd w:fill="f3f3f3"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0.87369</w:t>
            </w: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colsample_bytree</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0.85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eta</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0.125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gamma</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0.75</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lambda</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max_depth</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12</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n_estimators</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7</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min_child_weight</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500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scale_pos_weight</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60</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subsample</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0.7</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objective</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binary:logistic</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eval_metric</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auc</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tree_method</w:t>
            </w: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hist</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3c4043"/>
                <w:sz w:val="20"/>
                <w:szCs w:val="20"/>
                <w:rtl w:val="0"/>
              </w:rPr>
              <w:t xml:space="preserve">bootstrap</w:t>
            </w: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gbtree</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8D">
      <w:pPr>
        <w:pStyle w:val="Heading1"/>
        <w:rPr/>
      </w:pPr>
      <w:bookmarkStart w:colFirst="0" w:colLast="0" w:name="_6inz5qp7o1yv" w:id="26"/>
      <w:bookmarkEnd w:id="26"/>
      <w:r w:rsidDel="00000000" w:rsidR="00000000" w:rsidRPr="00000000">
        <w:rPr>
          <w:rtl w:val="0"/>
        </w:rPr>
      </w:r>
    </w:p>
    <w:p w:rsidR="00000000" w:rsidDel="00000000" w:rsidP="00000000" w:rsidRDefault="00000000" w:rsidRPr="00000000" w14:paraId="0000018E">
      <w:pPr>
        <w:pStyle w:val="Heading1"/>
        <w:rPr/>
      </w:pPr>
      <w:bookmarkStart w:colFirst="0" w:colLast="0" w:name="_d4pwfzn0nc0u" w:id="27"/>
      <w:bookmarkEnd w:id="27"/>
      <w:r w:rsidDel="00000000" w:rsidR="00000000" w:rsidRPr="00000000">
        <w:rPr>
          <w:rtl w:val="0"/>
        </w:rPr>
        <w:t xml:space="preserve">Conclusion</w:t>
      </w:r>
    </w:p>
    <w:p w:rsidR="00000000" w:rsidDel="00000000" w:rsidP="00000000" w:rsidRDefault="00000000" w:rsidRPr="00000000" w14:paraId="0000018F">
      <w:pPr>
        <w:ind w:firstLine="720"/>
        <w:jc w:val="both"/>
        <w:rPr/>
      </w:pPr>
      <w:r w:rsidDel="00000000" w:rsidR="00000000" w:rsidRPr="00000000">
        <w:rPr>
          <w:rtl w:val="0"/>
        </w:rPr>
        <w:t xml:space="preserve">In this Project we had a large dataset that contains columns with high null values.to handle null values we have dropped some columns ,for others we have filled with either mode or values according to distribution. To handle object type columns we have to use a one-hot encoder and label encoder. We have used many classification models with cross validation and parameter tuning using RandomSearch or hypertune.we got best result in XGboost model and  perameter tuning using hypetopt.we got approximately 87% ROC-AUC Score. </w:t>
      </w:r>
    </w:p>
    <w:sectPr>
      <w:headerReference r:id="rId29" w:type="default"/>
      <w:headerReference r:id="rId30" w:type="first"/>
      <w:footerReference r:id="rId31" w:type="default"/>
      <w:footerReference r:id="rId3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Roboto" w:cs="Roboto" w:eastAsia="Roboto" w:hAnsi="Robo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Arial" w:cs="Arial" w:eastAsia="Arial" w:hAnsi="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github.com/Darshitpipariya/ML_project_Fruad_detection/blob/main/logisticregressionkfoldperametertuning.py" TargetMode="External"/><Relationship Id="rId21" Type="http://schemas.openxmlformats.org/officeDocument/2006/relationships/image" Target="media/image10.png"/><Relationship Id="rId24" Type="http://schemas.openxmlformats.org/officeDocument/2006/relationships/hyperlink" Target="https://github.com/Darshitpipariya/ML_project_Fruad_detection/blob/main/ridgeclassifiercv.py" TargetMode="External"/><Relationship Id="rId23" Type="http://schemas.openxmlformats.org/officeDocument/2006/relationships/hyperlink" Target="https://github.com/Darshitpipariya/ML_project_Fruad_detection/blob/main/naivebayeskfoldprametertuning.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github.com/Darshitpipariya/ML_project_Fruad_detection/blob/main/decisiontreekfoldperametertuning.py" TargetMode="External"/><Relationship Id="rId25" Type="http://schemas.openxmlformats.org/officeDocument/2006/relationships/hyperlink" Target="https://github.com/Darshitpipariya/ML_project_Fruad_detection/blob/main/perceptron.py" TargetMode="External"/><Relationship Id="rId28" Type="http://schemas.openxmlformats.org/officeDocument/2006/relationships/hyperlink" Target="https://github.com/Darshitpipariya/ML_project_Fruad_detection/blob/main/xgboost.py" TargetMode="External"/><Relationship Id="rId27" Type="http://schemas.openxmlformats.org/officeDocument/2006/relationships/hyperlink" Target="https://github.com/Darshitpipariya/ML_project_Fruad_detection/blob/main/randomforestkfoldperameterwithtuning.py"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image" Target="media/image14.png"/><Relationship Id="rId32"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