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889EA" w14:textId="7FB350DD" w:rsidR="00BB2562" w:rsidRDefault="00BB2562" w:rsidP="00BB2562">
      <w:pPr>
        <w:pStyle w:val="Ttulo1"/>
      </w:pPr>
      <w:r w:rsidRPr="00BB2562">
        <w:t>Aumentar a dimensão do problema e verificar até que dimensão é viável proceder do modo adotado.</w:t>
      </w:r>
    </w:p>
    <w:p w14:paraId="0FF6B183" w14:textId="77777777" w:rsidR="00BB2562" w:rsidRDefault="00BB2562"/>
    <w:p w14:paraId="7C6B0518" w14:textId="277CDA8E" w:rsidR="00BB2562" w:rsidRDefault="00BB2562">
      <w:r>
        <w:t xml:space="preserve">Nesta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é pedido para </w:t>
      </w:r>
      <w:r w:rsidRPr="00BB2562">
        <w:t>aumentar a dimensão do problema (adicionando mais entregas para armazéns diferentes) para descobrir até que dimensão é viável proceder calculando todas as soluções.</w:t>
      </w:r>
    </w:p>
    <w:p w14:paraId="7BD9335A" w14:textId="416387AC" w:rsidR="00387E9E" w:rsidRDefault="00387E9E">
      <w:r>
        <w:t>A seguinte tabela representa como o tempo de geração da solução varia com a dimensão do problema:</w:t>
      </w:r>
    </w:p>
    <w:p w14:paraId="511E1B7C" w14:textId="5FF6322A" w:rsidR="00BB2562" w:rsidRDefault="00BB2562"/>
    <w:tbl>
      <w:tblPr>
        <w:tblStyle w:val="TabeladeGrelha4-Destaque5"/>
        <w:tblpPr w:leftFromText="141" w:rightFromText="141" w:vertAnchor="page" w:horzAnchor="margin" w:tblpXSpec="center" w:tblpY="4666"/>
        <w:tblW w:w="11625" w:type="dxa"/>
        <w:tblLook w:val="04A0" w:firstRow="1" w:lastRow="0" w:firstColumn="1" w:lastColumn="0" w:noHBand="0" w:noVBand="1"/>
      </w:tblPr>
      <w:tblGrid>
        <w:gridCol w:w="1134"/>
        <w:gridCol w:w="1330"/>
        <w:gridCol w:w="6334"/>
        <w:gridCol w:w="1273"/>
        <w:gridCol w:w="1554"/>
      </w:tblGrid>
      <w:tr w:rsidR="00387E9E" w14:paraId="04B1E4D7" w14:textId="77777777" w:rsidTr="00387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right w:val="single" w:sz="4" w:space="0" w:color="9CC2E5" w:themeColor="accent5" w:themeTint="99"/>
            </w:tcBorders>
            <w:vAlign w:val="center"/>
          </w:tcPr>
          <w:p w14:paraId="2B08C69E" w14:textId="77777777" w:rsidR="00387E9E" w:rsidRDefault="00387E9E" w:rsidP="00387E9E">
            <w:pPr>
              <w:jc w:val="center"/>
            </w:pPr>
            <w:r>
              <w:t>Nº de Armazéns de Entrega</w:t>
            </w:r>
          </w:p>
        </w:tc>
        <w:tc>
          <w:tcPr>
            <w:tcW w:w="1277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0AB860C9" w14:textId="77777777" w:rsidR="00387E9E" w:rsidRDefault="00387E9E" w:rsidP="0038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Nº de soluções</w:t>
            </w:r>
          </w:p>
        </w:tc>
        <w:tc>
          <w:tcPr>
            <w:tcW w:w="6380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5E65BA23" w14:textId="77777777" w:rsidR="00387E9E" w:rsidRDefault="00387E9E" w:rsidP="0038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com a sequência de armazéns para as entregas</w:t>
            </w:r>
          </w:p>
        </w:tc>
        <w:tc>
          <w:tcPr>
            <w:tcW w:w="1275" w:type="dxa"/>
            <w:tcBorders>
              <w:left w:val="single" w:sz="4" w:space="0" w:color="9CC2E5" w:themeColor="accent5" w:themeTint="99"/>
              <w:right w:val="single" w:sz="4" w:space="0" w:color="9CC2E5" w:themeColor="accent5" w:themeTint="99"/>
            </w:tcBorders>
            <w:vAlign w:val="center"/>
          </w:tcPr>
          <w:p w14:paraId="7FA2B69D" w14:textId="77777777" w:rsidR="00387E9E" w:rsidRDefault="00387E9E" w:rsidP="0038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para fazer as entregas (minutos)</w:t>
            </w:r>
          </w:p>
        </w:tc>
        <w:tc>
          <w:tcPr>
            <w:tcW w:w="1559" w:type="dxa"/>
            <w:tcBorders>
              <w:left w:val="single" w:sz="4" w:space="0" w:color="9CC2E5" w:themeColor="accent5" w:themeTint="99"/>
            </w:tcBorders>
            <w:vAlign w:val="center"/>
          </w:tcPr>
          <w:p w14:paraId="2044A670" w14:textId="77777777" w:rsidR="00387E9E" w:rsidRDefault="00387E9E" w:rsidP="00387E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 de geração da solução (s)</w:t>
            </w:r>
          </w:p>
        </w:tc>
      </w:tr>
      <w:tr w:rsidR="00387E9E" w14:paraId="3E1F346A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7A4D0E4" w14:textId="77777777" w:rsidR="00387E9E" w:rsidRDefault="00387E9E" w:rsidP="00387E9E">
            <w:pPr>
              <w:jc w:val="center"/>
            </w:pPr>
            <w:r>
              <w:t>1</w:t>
            </w:r>
          </w:p>
        </w:tc>
        <w:tc>
          <w:tcPr>
            <w:tcW w:w="1277" w:type="dxa"/>
            <w:vAlign w:val="center"/>
          </w:tcPr>
          <w:p w14:paraId="48EE8AED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380" w:type="dxa"/>
            <w:vAlign w:val="center"/>
          </w:tcPr>
          <w:p w14:paraId="0254869C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1275" w:type="dxa"/>
            <w:vAlign w:val="center"/>
          </w:tcPr>
          <w:p w14:paraId="7FBCC059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195.44</w:t>
            </w:r>
          </w:p>
        </w:tc>
        <w:tc>
          <w:tcPr>
            <w:tcW w:w="1559" w:type="dxa"/>
            <w:vAlign w:val="center"/>
          </w:tcPr>
          <w:p w14:paraId="072C0096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0.000</w:t>
            </w:r>
          </w:p>
        </w:tc>
      </w:tr>
      <w:tr w:rsidR="00387E9E" w14:paraId="6D0892BF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E2A89A5" w14:textId="77777777" w:rsidR="00387E9E" w:rsidRDefault="00387E9E" w:rsidP="00387E9E">
            <w:pPr>
              <w:jc w:val="center"/>
            </w:pPr>
            <w:r>
              <w:t>2</w:t>
            </w:r>
          </w:p>
        </w:tc>
        <w:tc>
          <w:tcPr>
            <w:tcW w:w="1277" w:type="dxa"/>
            <w:vAlign w:val="center"/>
          </w:tcPr>
          <w:p w14:paraId="50EF4F30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380" w:type="dxa"/>
            <w:vAlign w:val="center"/>
          </w:tcPr>
          <w:p w14:paraId="07BDD2E3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[1,9]</w:t>
            </w:r>
          </w:p>
        </w:tc>
        <w:tc>
          <w:tcPr>
            <w:tcW w:w="1275" w:type="dxa"/>
            <w:vAlign w:val="center"/>
          </w:tcPr>
          <w:p w14:paraId="184FF7E7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286.16</w:t>
            </w:r>
          </w:p>
        </w:tc>
        <w:tc>
          <w:tcPr>
            <w:tcW w:w="1559" w:type="dxa"/>
            <w:vAlign w:val="center"/>
          </w:tcPr>
          <w:p w14:paraId="4EE61D8D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</w:t>
            </w:r>
          </w:p>
        </w:tc>
      </w:tr>
      <w:tr w:rsidR="00387E9E" w14:paraId="676DD73C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CF29222" w14:textId="77777777" w:rsidR="00387E9E" w:rsidRDefault="00387E9E" w:rsidP="00387E9E">
            <w:pPr>
              <w:jc w:val="center"/>
            </w:pPr>
            <w:r>
              <w:t>3</w:t>
            </w:r>
          </w:p>
        </w:tc>
        <w:tc>
          <w:tcPr>
            <w:tcW w:w="1277" w:type="dxa"/>
            <w:vAlign w:val="center"/>
          </w:tcPr>
          <w:p w14:paraId="00DD2029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380" w:type="dxa"/>
            <w:vAlign w:val="center"/>
          </w:tcPr>
          <w:p w14:paraId="3E277779" w14:textId="18871BC8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]</w:t>
            </w:r>
          </w:p>
        </w:tc>
        <w:tc>
          <w:tcPr>
            <w:tcW w:w="1275" w:type="dxa"/>
            <w:vAlign w:val="center"/>
          </w:tcPr>
          <w:p w14:paraId="0B1F27BD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288.61</w:t>
            </w:r>
          </w:p>
        </w:tc>
        <w:tc>
          <w:tcPr>
            <w:tcW w:w="1559" w:type="dxa"/>
            <w:vAlign w:val="center"/>
          </w:tcPr>
          <w:p w14:paraId="4544473D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0.011</w:t>
            </w:r>
          </w:p>
        </w:tc>
      </w:tr>
      <w:tr w:rsidR="00387E9E" w14:paraId="428E96CC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BE6FE19" w14:textId="77777777" w:rsidR="00387E9E" w:rsidRDefault="00387E9E" w:rsidP="00387E9E">
            <w:pPr>
              <w:jc w:val="center"/>
            </w:pPr>
            <w:r>
              <w:t>4</w:t>
            </w:r>
          </w:p>
        </w:tc>
        <w:tc>
          <w:tcPr>
            <w:tcW w:w="1277" w:type="dxa"/>
            <w:vAlign w:val="center"/>
          </w:tcPr>
          <w:p w14:paraId="67AEF519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6380" w:type="dxa"/>
            <w:vAlign w:val="center"/>
          </w:tcPr>
          <w:p w14:paraId="3DFDAF33" w14:textId="77CF79FB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,8]</w:t>
            </w:r>
          </w:p>
        </w:tc>
        <w:tc>
          <w:tcPr>
            <w:tcW w:w="1275" w:type="dxa"/>
            <w:vAlign w:val="center"/>
          </w:tcPr>
          <w:p w14:paraId="48371FAD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305.67</w:t>
            </w:r>
          </w:p>
        </w:tc>
        <w:tc>
          <w:tcPr>
            <w:tcW w:w="1559" w:type="dxa"/>
            <w:vAlign w:val="center"/>
          </w:tcPr>
          <w:p w14:paraId="05C71C1F" w14:textId="77777777" w:rsidR="00387E9E" w:rsidRPr="00897BAF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0.022</w:t>
            </w:r>
          </w:p>
        </w:tc>
      </w:tr>
      <w:tr w:rsidR="00387E9E" w14:paraId="6EEA1454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733BD929" w14:textId="77777777" w:rsidR="00387E9E" w:rsidRDefault="00387E9E" w:rsidP="00387E9E">
            <w:pPr>
              <w:jc w:val="center"/>
            </w:pPr>
            <w:r>
              <w:t>5</w:t>
            </w:r>
          </w:p>
        </w:tc>
        <w:tc>
          <w:tcPr>
            <w:tcW w:w="1277" w:type="dxa"/>
            <w:vAlign w:val="center"/>
          </w:tcPr>
          <w:p w14:paraId="5A06FDEB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6380" w:type="dxa"/>
            <w:vAlign w:val="center"/>
          </w:tcPr>
          <w:p w14:paraId="5947FC4F" w14:textId="06386402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,8,11]</w:t>
            </w:r>
          </w:p>
        </w:tc>
        <w:tc>
          <w:tcPr>
            <w:tcW w:w="1275" w:type="dxa"/>
            <w:vAlign w:val="center"/>
          </w:tcPr>
          <w:p w14:paraId="39A737AB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380.90</w:t>
            </w:r>
          </w:p>
        </w:tc>
        <w:tc>
          <w:tcPr>
            <w:tcW w:w="1559" w:type="dxa"/>
            <w:vAlign w:val="center"/>
          </w:tcPr>
          <w:p w14:paraId="5F0F7436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</w:t>
            </w:r>
          </w:p>
        </w:tc>
      </w:tr>
      <w:tr w:rsidR="00387E9E" w14:paraId="6450C5B9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251ADD1E" w14:textId="77777777" w:rsidR="00387E9E" w:rsidRDefault="00387E9E" w:rsidP="00387E9E">
            <w:pPr>
              <w:jc w:val="center"/>
            </w:pPr>
            <w:r>
              <w:t>6</w:t>
            </w:r>
          </w:p>
        </w:tc>
        <w:tc>
          <w:tcPr>
            <w:tcW w:w="1277" w:type="dxa"/>
            <w:vAlign w:val="center"/>
          </w:tcPr>
          <w:p w14:paraId="12A19275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6380" w:type="dxa"/>
            <w:vAlign w:val="center"/>
          </w:tcPr>
          <w:p w14:paraId="5B7C3BB7" w14:textId="7BABEEC9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,8,11,17]</w:t>
            </w:r>
          </w:p>
        </w:tc>
        <w:tc>
          <w:tcPr>
            <w:tcW w:w="1275" w:type="dxa"/>
            <w:vAlign w:val="center"/>
          </w:tcPr>
          <w:p w14:paraId="480BB193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402.38</w:t>
            </w:r>
          </w:p>
        </w:tc>
        <w:tc>
          <w:tcPr>
            <w:tcW w:w="1559" w:type="dxa"/>
            <w:vAlign w:val="center"/>
          </w:tcPr>
          <w:p w14:paraId="03A822EE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0.075</w:t>
            </w:r>
          </w:p>
        </w:tc>
      </w:tr>
      <w:tr w:rsidR="00387E9E" w14:paraId="53C21B1A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9BE2C11" w14:textId="77777777" w:rsidR="00387E9E" w:rsidRDefault="00387E9E" w:rsidP="00387E9E">
            <w:pPr>
              <w:jc w:val="center"/>
            </w:pPr>
            <w:r>
              <w:t>7</w:t>
            </w:r>
          </w:p>
        </w:tc>
        <w:tc>
          <w:tcPr>
            <w:tcW w:w="1277" w:type="dxa"/>
            <w:vAlign w:val="center"/>
          </w:tcPr>
          <w:p w14:paraId="5FAD4431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5040</w:t>
            </w:r>
          </w:p>
        </w:tc>
        <w:tc>
          <w:tcPr>
            <w:tcW w:w="6380" w:type="dxa"/>
            <w:vAlign w:val="center"/>
          </w:tcPr>
          <w:p w14:paraId="151DF899" w14:textId="79EE0A62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,8,11,17,14]</w:t>
            </w:r>
          </w:p>
        </w:tc>
        <w:tc>
          <w:tcPr>
            <w:tcW w:w="1275" w:type="dxa"/>
            <w:vAlign w:val="center"/>
          </w:tcPr>
          <w:p w14:paraId="39D6D588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447.45</w:t>
            </w:r>
          </w:p>
        </w:tc>
        <w:tc>
          <w:tcPr>
            <w:tcW w:w="1559" w:type="dxa"/>
            <w:vAlign w:val="center"/>
          </w:tcPr>
          <w:p w14:paraId="01CA94FB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0.244</w:t>
            </w:r>
          </w:p>
        </w:tc>
      </w:tr>
      <w:tr w:rsidR="00387E9E" w14:paraId="3E383051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58969DF2" w14:textId="77777777" w:rsidR="00387E9E" w:rsidRDefault="00387E9E" w:rsidP="00387E9E">
            <w:pPr>
              <w:jc w:val="center"/>
            </w:pPr>
            <w:r>
              <w:t>8</w:t>
            </w:r>
          </w:p>
        </w:tc>
        <w:tc>
          <w:tcPr>
            <w:tcW w:w="1277" w:type="dxa"/>
            <w:vAlign w:val="center"/>
          </w:tcPr>
          <w:p w14:paraId="2536342B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40320</w:t>
            </w:r>
          </w:p>
        </w:tc>
        <w:tc>
          <w:tcPr>
            <w:tcW w:w="6380" w:type="dxa"/>
            <w:vAlign w:val="center"/>
          </w:tcPr>
          <w:p w14:paraId="2B7C14A3" w14:textId="7EFAC379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,8,11,17,14,12]</w:t>
            </w:r>
          </w:p>
        </w:tc>
        <w:tc>
          <w:tcPr>
            <w:tcW w:w="1275" w:type="dxa"/>
            <w:vAlign w:val="center"/>
          </w:tcPr>
          <w:p w14:paraId="523081D6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485.64</w:t>
            </w:r>
          </w:p>
        </w:tc>
        <w:tc>
          <w:tcPr>
            <w:tcW w:w="1559" w:type="dxa"/>
            <w:vAlign w:val="center"/>
          </w:tcPr>
          <w:p w14:paraId="29F1D9AB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0.994</w:t>
            </w:r>
          </w:p>
        </w:tc>
      </w:tr>
      <w:tr w:rsidR="00387E9E" w14:paraId="69219F18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CA259F0" w14:textId="77777777" w:rsidR="00387E9E" w:rsidRDefault="00387E9E" w:rsidP="00387E9E">
            <w:pPr>
              <w:jc w:val="center"/>
            </w:pPr>
            <w:r>
              <w:t>9</w:t>
            </w:r>
          </w:p>
        </w:tc>
        <w:tc>
          <w:tcPr>
            <w:tcW w:w="1277" w:type="dxa"/>
            <w:vAlign w:val="center"/>
          </w:tcPr>
          <w:p w14:paraId="4B60FCBE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362880</w:t>
            </w:r>
          </w:p>
        </w:tc>
        <w:tc>
          <w:tcPr>
            <w:tcW w:w="6380" w:type="dxa"/>
            <w:vAlign w:val="center"/>
          </w:tcPr>
          <w:p w14:paraId="62CCD379" w14:textId="67597F6E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,8,11,17,14,12,6]</w:t>
            </w:r>
          </w:p>
        </w:tc>
        <w:tc>
          <w:tcPr>
            <w:tcW w:w="1275" w:type="dxa"/>
            <w:vAlign w:val="center"/>
          </w:tcPr>
          <w:p w14:paraId="66D9A99D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511.36</w:t>
            </w:r>
          </w:p>
        </w:tc>
        <w:tc>
          <w:tcPr>
            <w:tcW w:w="1559" w:type="dxa"/>
            <w:vAlign w:val="center"/>
          </w:tcPr>
          <w:p w14:paraId="474CD203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8.878</w:t>
            </w:r>
          </w:p>
        </w:tc>
      </w:tr>
      <w:tr w:rsidR="00387E9E" w14:paraId="3437F666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9E14C09" w14:textId="77777777" w:rsidR="00387E9E" w:rsidRDefault="00387E9E" w:rsidP="00387E9E">
            <w:pPr>
              <w:jc w:val="center"/>
            </w:pPr>
            <w:r>
              <w:t>10</w:t>
            </w:r>
          </w:p>
        </w:tc>
        <w:tc>
          <w:tcPr>
            <w:tcW w:w="1277" w:type="dxa"/>
            <w:vAlign w:val="center"/>
          </w:tcPr>
          <w:p w14:paraId="632ED9D2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2C6E">
              <w:t>3,628,800</w:t>
            </w:r>
          </w:p>
        </w:tc>
        <w:tc>
          <w:tcPr>
            <w:tcW w:w="6380" w:type="dxa"/>
            <w:vAlign w:val="center"/>
          </w:tcPr>
          <w:p w14:paraId="1767445A" w14:textId="49539851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,8,11,17,14,12,6,13]</w:t>
            </w:r>
          </w:p>
        </w:tc>
        <w:tc>
          <w:tcPr>
            <w:tcW w:w="1275" w:type="dxa"/>
            <w:vAlign w:val="center"/>
          </w:tcPr>
          <w:p w14:paraId="6FB5FC38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574.49</w:t>
            </w:r>
          </w:p>
        </w:tc>
        <w:tc>
          <w:tcPr>
            <w:tcW w:w="1559" w:type="dxa"/>
            <w:vAlign w:val="center"/>
          </w:tcPr>
          <w:p w14:paraId="3399F425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95.031</w:t>
            </w:r>
          </w:p>
        </w:tc>
      </w:tr>
      <w:tr w:rsidR="00387E9E" w14:paraId="56D1495A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1F4816B" w14:textId="77777777" w:rsidR="00387E9E" w:rsidRDefault="00387E9E" w:rsidP="00387E9E">
            <w:pPr>
              <w:jc w:val="center"/>
            </w:pPr>
            <w:r>
              <w:t>11</w:t>
            </w:r>
          </w:p>
        </w:tc>
        <w:tc>
          <w:tcPr>
            <w:tcW w:w="1277" w:type="dxa"/>
            <w:vAlign w:val="center"/>
          </w:tcPr>
          <w:p w14:paraId="7C15C1F4" w14:textId="77777777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2C6E">
              <w:t>39,916,800</w:t>
            </w:r>
          </w:p>
        </w:tc>
        <w:tc>
          <w:tcPr>
            <w:tcW w:w="6380" w:type="dxa"/>
            <w:vAlign w:val="center"/>
          </w:tcPr>
          <w:p w14:paraId="69BEB6E8" w14:textId="59964EC1" w:rsidR="00387E9E" w:rsidRDefault="00387E9E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,8,11,17,14,12,6,13,2]</w:t>
            </w:r>
          </w:p>
        </w:tc>
        <w:tc>
          <w:tcPr>
            <w:tcW w:w="1275" w:type="dxa"/>
            <w:vAlign w:val="center"/>
          </w:tcPr>
          <w:p w14:paraId="547BD97E" w14:textId="410EB8BE" w:rsidR="00387E9E" w:rsidRDefault="00AA6E68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647.18</w:t>
            </w:r>
          </w:p>
        </w:tc>
        <w:tc>
          <w:tcPr>
            <w:tcW w:w="1559" w:type="dxa"/>
            <w:vAlign w:val="center"/>
          </w:tcPr>
          <w:p w14:paraId="2E53903D" w14:textId="7404923D" w:rsidR="00387E9E" w:rsidRPr="00084C02" w:rsidRDefault="00AA6E68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1204.</w:t>
            </w:r>
            <w:r w:rsidR="00084C02">
              <w:t>597</w:t>
            </w:r>
          </w:p>
        </w:tc>
      </w:tr>
      <w:tr w:rsidR="00387E9E" w14:paraId="6C9D1CAB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35F7EFB1" w14:textId="1FE0AC4A" w:rsidR="00387E9E" w:rsidRDefault="00AA6E68" w:rsidP="00387E9E">
            <w:pPr>
              <w:jc w:val="center"/>
            </w:pPr>
            <w:r>
              <w:t>12</w:t>
            </w:r>
          </w:p>
        </w:tc>
        <w:tc>
          <w:tcPr>
            <w:tcW w:w="1277" w:type="dxa"/>
            <w:vAlign w:val="center"/>
          </w:tcPr>
          <w:p w14:paraId="03B325A8" w14:textId="6586D1A2" w:rsidR="00387E9E" w:rsidRDefault="00AA6E68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E68">
              <w:t>479,001,600</w:t>
            </w:r>
          </w:p>
        </w:tc>
        <w:tc>
          <w:tcPr>
            <w:tcW w:w="6380" w:type="dxa"/>
            <w:vAlign w:val="center"/>
          </w:tcPr>
          <w:p w14:paraId="0AB85508" w14:textId="2FBED416" w:rsidR="00387E9E" w:rsidRDefault="001D3C51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[1,9,</w:t>
            </w:r>
            <w:r w:rsidR="00102E6C">
              <w:t>3</w:t>
            </w:r>
            <w:r>
              <w:t>,8,11,17,14,12,6,13,2,7]</w:t>
            </w:r>
          </w:p>
        </w:tc>
        <w:tc>
          <w:tcPr>
            <w:tcW w:w="1275" w:type="dxa"/>
            <w:vAlign w:val="center"/>
          </w:tcPr>
          <w:p w14:paraId="5CA2D3D2" w14:textId="4FAE6ED3" w:rsidR="00387E9E" w:rsidRDefault="00051CC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697.19</w:t>
            </w:r>
          </w:p>
        </w:tc>
        <w:tc>
          <w:tcPr>
            <w:tcW w:w="1559" w:type="dxa"/>
            <w:vAlign w:val="center"/>
          </w:tcPr>
          <w:p w14:paraId="6DA4F6CE" w14:textId="580C4AE2" w:rsidR="00387E9E" w:rsidRDefault="00051CC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18023.289</w:t>
            </w:r>
          </w:p>
        </w:tc>
      </w:tr>
      <w:tr w:rsidR="00387E9E" w14:paraId="52FDD5A4" w14:textId="77777777" w:rsidTr="00387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261B23F" w14:textId="17A93BBD" w:rsidR="00387E9E" w:rsidRDefault="001D3C51" w:rsidP="00387E9E">
            <w:pPr>
              <w:jc w:val="center"/>
            </w:pPr>
            <w:r>
              <w:t>…</w:t>
            </w:r>
          </w:p>
        </w:tc>
        <w:tc>
          <w:tcPr>
            <w:tcW w:w="1277" w:type="dxa"/>
            <w:vAlign w:val="center"/>
          </w:tcPr>
          <w:p w14:paraId="59000AE7" w14:textId="2E892DE8" w:rsidR="00387E9E" w:rsidRDefault="001D3C51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6380" w:type="dxa"/>
            <w:vAlign w:val="center"/>
          </w:tcPr>
          <w:p w14:paraId="71AF2EF6" w14:textId="311D622A" w:rsidR="00387E9E" w:rsidRDefault="001D3C51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275" w:type="dxa"/>
            <w:vAlign w:val="center"/>
          </w:tcPr>
          <w:p w14:paraId="68A9748C" w14:textId="66921657" w:rsidR="00387E9E" w:rsidRDefault="001D3C51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559" w:type="dxa"/>
            <w:vAlign w:val="center"/>
          </w:tcPr>
          <w:p w14:paraId="47E90F54" w14:textId="7BEFCF0F" w:rsidR="00387E9E" w:rsidRDefault="001D3C51" w:rsidP="00387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  <w:tr w:rsidR="00387E9E" w14:paraId="3C627059" w14:textId="77777777" w:rsidTr="00387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6EF9E365" w14:textId="77777777" w:rsidR="00387E9E" w:rsidRDefault="00387E9E" w:rsidP="00387E9E">
            <w:pPr>
              <w:jc w:val="center"/>
            </w:pPr>
          </w:p>
        </w:tc>
        <w:tc>
          <w:tcPr>
            <w:tcW w:w="1277" w:type="dxa"/>
            <w:vAlign w:val="center"/>
          </w:tcPr>
          <w:p w14:paraId="03958C56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80" w:type="dxa"/>
            <w:vAlign w:val="center"/>
          </w:tcPr>
          <w:p w14:paraId="1B356F6C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  <w:vAlign w:val="center"/>
          </w:tcPr>
          <w:p w14:paraId="6C005434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  <w:vAlign w:val="center"/>
          </w:tcPr>
          <w:p w14:paraId="63AB4427" w14:textId="77777777" w:rsidR="00387E9E" w:rsidRDefault="00387E9E" w:rsidP="00387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C47859" w14:textId="720977D3" w:rsidR="00387E9E" w:rsidRDefault="00387E9E" w:rsidP="00387E9E">
      <w:pPr>
        <w:pStyle w:val="PargrafodaLista"/>
        <w:numPr>
          <w:ilvl w:val="0"/>
          <w:numId w:val="1"/>
        </w:numPr>
      </w:pPr>
      <w:r>
        <w:t>Nº de armazéns de entrega</w:t>
      </w:r>
      <w:r w:rsidR="001D3C51">
        <w:t xml:space="preserve"> (</w:t>
      </w:r>
      <w:r w:rsidR="001D3C51" w:rsidRPr="00084C02">
        <w:rPr>
          <w:b/>
          <w:bCs/>
        </w:rPr>
        <w:t>n</w:t>
      </w:r>
      <w:r w:rsidR="001D3C51">
        <w:t>)</w:t>
      </w:r>
      <w:r>
        <w:t>: número de armazéns pelo qual vai ser necessário passar, excluindo o armazém de partida</w:t>
      </w:r>
      <w:r w:rsidR="00AA6E68">
        <w:t xml:space="preserve"> e chegada (Matosinhos);</w:t>
      </w:r>
    </w:p>
    <w:p w14:paraId="34DA7591" w14:textId="74E328C3" w:rsidR="00AA6E68" w:rsidRDefault="00AA6E68" w:rsidP="00387E9E">
      <w:pPr>
        <w:pStyle w:val="PargrafodaLista"/>
        <w:numPr>
          <w:ilvl w:val="0"/>
          <w:numId w:val="1"/>
        </w:numPr>
      </w:pPr>
      <w:r>
        <w:t>Nº de soluções: número de alternativas que foram calculadas;</w:t>
      </w:r>
    </w:p>
    <w:p w14:paraId="499FC191" w14:textId="14E90735" w:rsidR="00AA6E68" w:rsidRDefault="00AA6E68" w:rsidP="00387E9E">
      <w:pPr>
        <w:pStyle w:val="PargrafodaLista"/>
        <w:numPr>
          <w:ilvl w:val="0"/>
          <w:numId w:val="1"/>
        </w:numPr>
      </w:pPr>
      <w:r>
        <w:t>Lista com a sequência de armazéns para as entregas: lista constituída pelos Ids dos armazéns que o camião vai passar;</w:t>
      </w:r>
    </w:p>
    <w:p w14:paraId="4AC637E6" w14:textId="7650BA2D" w:rsidR="00AA6E68" w:rsidRDefault="00AA6E68" w:rsidP="00387E9E">
      <w:pPr>
        <w:pStyle w:val="PargrafodaLista"/>
        <w:numPr>
          <w:ilvl w:val="0"/>
          <w:numId w:val="1"/>
        </w:numPr>
      </w:pPr>
      <w:r>
        <w:t xml:space="preserve">Tempo para fazer as entregas: tempo, em minutos, </w:t>
      </w:r>
      <w:r w:rsidR="008A7D09">
        <w:t xml:space="preserve">gasto no trajeto do camião </w:t>
      </w:r>
      <w:r w:rsidR="008A7D09" w:rsidRPr="008A7D09">
        <w:t>p</w:t>
      </w:r>
      <w:r w:rsidRPr="008A7D09">
        <w:t>a</w:t>
      </w:r>
      <w:r w:rsidR="00A124DA">
        <w:t xml:space="preserve">ra a </w:t>
      </w:r>
      <w:r>
        <w:t>melhor solução;</w:t>
      </w:r>
    </w:p>
    <w:p w14:paraId="77318510" w14:textId="749AF478" w:rsidR="00AA6E68" w:rsidRDefault="00AA6E68" w:rsidP="00387E9E">
      <w:pPr>
        <w:pStyle w:val="PargrafodaLista"/>
        <w:numPr>
          <w:ilvl w:val="0"/>
          <w:numId w:val="1"/>
        </w:numPr>
      </w:pPr>
      <w:r>
        <w:t xml:space="preserve">Tempo da geração da solução: tempo em segundos </w:t>
      </w:r>
      <w:r w:rsidR="001D3C51">
        <w:t>para calcular todas as possibilidades.</w:t>
      </w:r>
    </w:p>
    <w:p w14:paraId="22DF0530" w14:textId="51BA1F9E" w:rsidR="00387E9E" w:rsidRDefault="001D3C51">
      <w:r>
        <w:t>De notar que o tempo de geração da solução foi medido 3 vezes e o representado é uma média dessas medições</w:t>
      </w:r>
      <w:r w:rsidR="00084C02">
        <w:t xml:space="preserve"> arredondado às milésimas de segundo</w:t>
      </w:r>
      <w:r>
        <w:t>.</w:t>
      </w:r>
    </w:p>
    <w:p w14:paraId="4F4F9F7A" w14:textId="4A5673B7" w:rsidR="00084C02" w:rsidRDefault="00084C02">
      <w:r>
        <w:t>O tempo de geração da solução, assim como o número de soluções, aumentam exponencialmente com a dimensão do problema.</w:t>
      </w:r>
    </w:p>
    <w:p w14:paraId="7A8C7499" w14:textId="71F6E82C" w:rsidR="001A07EC" w:rsidRDefault="001A07EC">
      <w:r>
        <w:t xml:space="preserve">A complexidade do problema é </w:t>
      </w:r>
      <w:proofErr w:type="gramStart"/>
      <w:r>
        <w:t>n!.</w:t>
      </w:r>
      <w:proofErr w:type="gramEnd"/>
      <w:r>
        <w:t xml:space="preserve"> Caso o armazém de partida e chegada fosse incluído no n, então a complexidade seria (n-1</w:t>
      </w:r>
      <w:proofErr w:type="gramStart"/>
      <w:r>
        <w:t>)!.</w:t>
      </w:r>
      <w:proofErr w:type="gramEnd"/>
      <w:r w:rsidR="008A7D09">
        <w:t xml:space="preserve"> Como é necessário x tempo para calcular uma solução, </w:t>
      </w:r>
      <w:r w:rsidR="008A7D09">
        <w:lastRenderedPageBreak/>
        <w:t>então, ao aumentar a dimensão do problema o tempo necessário irá ter uma relação direta com o número de soluções a gerar, sendo um valor aproximado de x*</w:t>
      </w:r>
      <w:proofErr w:type="gramStart"/>
      <w:r w:rsidR="008A7D09">
        <w:t>n!.</w:t>
      </w:r>
      <w:proofErr w:type="gramEnd"/>
    </w:p>
    <w:p w14:paraId="410F2C40" w14:textId="5BD1424F" w:rsidR="001A07EC" w:rsidRDefault="001D3C51">
      <w:r>
        <w:t xml:space="preserve">Como podemos verificar gerar todas as soluções deixa de ser viável a partir de uma certa dimensão. No nosso caso consideramos que </w:t>
      </w:r>
      <w:r w:rsidR="00084C02">
        <w:t>para n&gt;8 deixa de ser prático calcular todas as possibilidades pois o tempo necessário ultrapassa 1 segundo.</w:t>
      </w:r>
      <w:r w:rsidR="001A07EC">
        <w:t xml:space="preserve"> Nestes optamos pelo uso de heurísticas.</w:t>
      </w:r>
    </w:p>
    <w:p w14:paraId="331F9031" w14:textId="77777777" w:rsidR="00084C02" w:rsidRDefault="00084C02"/>
    <w:p w14:paraId="63CFDC5A" w14:textId="518F5D62" w:rsidR="00F31938" w:rsidRDefault="00F31938">
      <w:r>
        <w:t xml:space="preserve"> </w:t>
      </w:r>
    </w:p>
    <w:sectPr w:rsidR="00F31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D7F17" w14:textId="77777777" w:rsidR="00931A3B" w:rsidRDefault="00931A3B" w:rsidP="00BB2562">
      <w:pPr>
        <w:spacing w:after="0" w:line="240" w:lineRule="auto"/>
      </w:pPr>
      <w:r>
        <w:separator/>
      </w:r>
    </w:p>
  </w:endnote>
  <w:endnote w:type="continuationSeparator" w:id="0">
    <w:p w14:paraId="14AEF0BC" w14:textId="77777777" w:rsidR="00931A3B" w:rsidRDefault="00931A3B" w:rsidP="00BB2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9EB41" w14:textId="77777777" w:rsidR="00931A3B" w:rsidRDefault="00931A3B" w:rsidP="00BB2562">
      <w:pPr>
        <w:spacing w:after="0" w:line="240" w:lineRule="auto"/>
      </w:pPr>
      <w:r>
        <w:separator/>
      </w:r>
    </w:p>
  </w:footnote>
  <w:footnote w:type="continuationSeparator" w:id="0">
    <w:p w14:paraId="2DA43DC9" w14:textId="77777777" w:rsidR="00931A3B" w:rsidRDefault="00931A3B" w:rsidP="00BB2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674A9"/>
    <w:multiLevelType w:val="hybridMultilevel"/>
    <w:tmpl w:val="AAD8B3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481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B66"/>
    <w:rsid w:val="000454C6"/>
    <w:rsid w:val="00051CCE"/>
    <w:rsid w:val="00084C02"/>
    <w:rsid w:val="000D7437"/>
    <w:rsid w:val="00102E6C"/>
    <w:rsid w:val="001A07EC"/>
    <w:rsid w:val="001D3C51"/>
    <w:rsid w:val="00387E9E"/>
    <w:rsid w:val="004848A5"/>
    <w:rsid w:val="00553CBF"/>
    <w:rsid w:val="005D4C94"/>
    <w:rsid w:val="00682EE0"/>
    <w:rsid w:val="00714652"/>
    <w:rsid w:val="00897BAF"/>
    <w:rsid w:val="008A7D09"/>
    <w:rsid w:val="0090369B"/>
    <w:rsid w:val="00931A3B"/>
    <w:rsid w:val="00952C6E"/>
    <w:rsid w:val="00A124DA"/>
    <w:rsid w:val="00AA6E68"/>
    <w:rsid w:val="00B10B66"/>
    <w:rsid w:val="00BB2562"/>
    <w:rsid w:val="00D1341C"/>
    <w:rsid w:val="00E35C8B"/>
    <w:rsid w:val="00F31938"/>
    <w:rsid w:val="00FC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7914B"/>
  <w15:chartTrackingRefBased/>
  <w15:docId w15:val="{22CF8D4C-6535-4C36-B66D-2E6C34B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5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10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-Destaque5">
    <w:name w:val="Grid Table 1 Light Accent 5"/>
    <w:basedOn w:val="Tabelanormal"/>
    <w:uiPriority w:val="46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4-Destaque1">
    <w:name w:val="Grid Table 4 Accent 1"/>
    <w:basedOn w:val="Tabelanormal"/>
    <w:uiPriority w:val="49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elha4-Destaque5">
    <w:name w:val="Grid Table 4 Accent 5"/>
    <w:basedOn w:val="Tabelanormal"/>
    <w:uiPriority w:val="49"/>
    <w:rsid w:val="00B10B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arter"/>
    <w:uiPriority w:val="99"/>
    <w:unhideWhenUsed/>
    <w:rsid w:val="00BB2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562"/>
  </w:style>
  <w:style w:type="paragraph" w:styleId="Rodap">
    <w:name w:val="footer"/>
    <w:basedOn w:val="Normal"/>
    <w:link w:val="RodapCarter"/>
    <w:uiPriority w:val="99"/>
    <w:unhideWhenUsed/>
    <w:rsid w:val="00BB25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562"/>
  </w:style>
  <w:style w:type="character" w:customStyle="1" w:styleId="Ttulo1Carter">
    <w:name w:val="Título 1 Caráter"/>
    <w:basedOn w:val="Tipodeletrapredefinidodopargrafo"/>
    <w:link w:val="Ttulo1"/>
    <w:uiPriority w:val="9"/>
    <w:rsid w:val="00BB2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8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Filipe</dc:creator>
  <cp:keywords/>
  <dc:description/>
  <cp:lastModifiedBy>Andre Filipe</cp:lastModifiedBy>
  <cp:revision>6</cp:revision>
  <dcterms:created xsi:type="dcterms:W3CDTF">2022-11-21T10:36:00Z</dcterms:created>
  <dcterms:modified xsi:type="dcterms:W3CDTF">2022-12-02T13:24:00Z</dcterms:modified>
</cp:coreProperties>
</file>