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01A" w:rsidRDefault="009E7B47">
      <w:r>
        <w:t>Выписки из «Книги Игрока»</w:t>
      </w:r>
      <w:r w:rsidR="006116BF">
        <w:t xml:space="preserve"> </w:t>
      </w:r>
      <w:hyperlink r:id="rId5" w:history="1">
        <w:r w:rsidR="006116BF" w:rsidRPr="006116BF">
          <w:rPr>
            <w:rStyle w:val="a3"/>
          </w:rPr>
          <w:t>http://phantom-studio.r</w:t>
        </w:r>
        <w:r w:rsidR="006116BF" w:rsidRPr="006116BF">
          <w:rPr>
            <w:rStyle w:val="a3"/>
          </w:rPr>
          <w:t>u</w:t>
        </w:r>
        <w:r w:rsidR="006116BF" w:rsidRPr="006116BF">
          <w:rPr>
            <w:rStyle w:val="a3"/>
          </w:rPr>
          <w:t>/book/108-phb5</w:t>
        </w:r>
      </w:hyperlink>
    </w:p>
    <w:p w:rsidR="006116BF" w:rsidRDefault="009E7B47" w:rsidP="009E7B47">
      <w:pPr>
        <w:autoSpaceDE w:val="0"/>
        <w:autoSpaceDN w:val="0"/>
        <w:adjustRightInd w:val="0"/>
        <w:spacing w:after="0" w:line="240" w:lineRule="auto"/>
      </w:pPr>
      <w:r>
        <w:t xml:space="preserve">стр. 191 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Вы можете также свободно </w:t>
      </w:r>
      <w:proofErr w:type="spellStart"/>
      <w:r>
        <w:rPr>
          <w:rFonts w:ascii="TT120C7o00" w:hAnsi="TT120C7o00" w:cs="TT120C7o00"/>
          <w:sz w:val="18"/>
          <w:szCs w:val="18"/>
        </w:rPr>
        <w:t>взаимодейство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вать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с одним предметом или особенностью мест-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ности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во время другого действия. Например, вы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можете открыть дверь во время перемещения,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или </w:t>
      </w:r>
      <w:r w:rsidRPr="006116BF">
        <w:rPr>
          <w:rFonts w:ascii="TT120C7o00" w:hAnsi="TT120C7o00" w:cs="TT120C7o00"/>
          <w:b/>
          <w:sz w:val="18"/>
          <w:szCs w:val="18"/>
        </w:rPr>
        <w:t>вынуть оружие</w:t>
      </w:r>
      <w:r>
        <w:rPr>
          <w:rFonts w:ascii="TT120C7o00" w:hAnsi="TT120C7o00" w:cs="TT120C7o00"/>
          <w:sz w:val="18"/>
          <w:szCs w:val="18"/>
        </w:rPr>
        <w:t xml:space="preserve"> из ножен частью того же </w:t>
      </w:r>
      <w:proofErr w:type="spellStart"/>
      <w:r>
        <w:rPr>
          <w:rFonts w:ascii="TT120C7o00" w:hAnsi="TT120C7o00" w:cs="TT120C7o00"/>
          <w:sz w:val="18"/>
          <w:szCs w:val="18"/>
        </w:rPr>
        <w:t>дей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9E7B47" w:rsidRDefault="009E7B47" w:rsidP="009E7B47">
      <w:pPr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ствия</w:t>
      </w:r>
      <w:proofErr w:type="spellEnd"/>
      <w:r>
        <w:rPr>
          <w:rFonts w:ascii="TT120C7o00" w:hAnsi="TT120C7o00" w:cs="TT120C7o00"/>
          <w:sz w:val="18"/>
          <w:szCs w:val="18"/>
        </w:rPr>
        <w:t xml:space="preserve">, </w:t>
      </w:r>
      <w:proofErr w:type="gramStart"/>
      <w:r>
        <w:rPr>
          <w:rFonts w:ascii="TT120C7o00" w:hAnsi="TT120C7o00" w:cs="TT120C7o00"/>
          <w:sz w:val="18"/>
          <w:szCs w:val="18"/>
        </w:rPr>
        <w:t>которым</w:t>
      </w:r>
      <w:proofErr w:type="gramEnd"/>
      <w:r>
        <w:rPr>
          <w:rFonts w:ascii="TT120C7o00" w:hAnsi="TT120C7o00" w:cs="TT120C7o00"/>
          <w:sz w:val="18"/>
          <w:szCs w:val="18"/>
        </w:rPr>
        <w:t xml:space="preserve"> совершаете атаку.</w:t>
      </w:r>
    </w:p>
    <w:p w:rsidR="009E7B47" w:rsidRDefault="009E7B47" w:rsidP="009E7B47">
      <w:pPr>
        <w:rPr>
          <w:rFonts w:ascii="TT120C7o00" w:hAnsi="TT120C7o00" w:cs="TT120C7o00"/>
          <w:sz w:val="18"/>
          <w:szCs w:val="18"/>
        </w:rPr>
      </w:pP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Do00" w:hAnsi="TT120CDo00" w:cs="TT120CDo00"/>
          <w:color w:val="58160D"/>
          <w:sz w:val="21"/>
          <w:szCs w:val="21"/>
        </w:rPr>
      </w:pPr>
      <w:r>
        <w:rPr>
          <w:rFonts w:ascii="TT120CCo00" w:hAnsi="TT120CCo00" w:cs="TT120CCo00"/>
          <w:color w:val="58160D"/>
          <w:sz w:val="26"/>
          <w:szCs w:val="26"/>
        </w:rPr>
        <w:t>Р</w:t>
      </w:r>
      <w:r>
        <w:rPr>
          <w:rFonts w:ascii="TT120CDo00" w:hAnsi="TT120CDo00" w:cs="TT120CDo00"/>
          <w:color w:val="58160D"/>
          <w:sz w:val="21"/>
          <w:szCs w:val="21"/>
        </w:rPr>
        <w:t>ЕАКЦИИ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Некото</w:t>
      </w:r>
      <w:bookmarkStart w:id="0" w:name="_GoBack"/>
      <w:bookmarkEnd w:id="0"/>
      <w:r>
        <w:rPr>
          <w:rFonts w:ascii="TT120C7o00" w:hAnsi="TT120C7o00" w:cs="TT120C7o00"/>
          <w:color w:val="000000"/>
          <w:sz w:val="18"/>
          <w:szCs w:val="18"/>
        </w:rPr>
        <w:t>рые особые умения, заклинания и ситуации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позволяют совершать особые действия,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называе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мые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реакциями. Реакция — это мгновенный ответ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на срабатывание некоего условия,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который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может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происходить как в ваш, так и в чужой ход. Прово-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цированная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атака, которая будет описана ниже, —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самый распространённый пример реакции.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Если вы совершили реакцию, вы не сможете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совершить вторую реакцию до начала своего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сле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9E7B47" w:rsidRDefault="009E7B47" w:rsidP="009E7B47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дующего хода. Если реакция прерывала ход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дру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27454B" w:rsidRDefault="009E7B47" w:rsidP="0027454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гого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существа, это существо</w:t>
      </w:r>
      <w:r w:rsidR="0027454B">
        <w:rPr>
          <w:rFonts w:ascii="TT120C7o00" w:hAnsi="TT120C7o00" w:cs="TT120C7o00"/>
          <w:color w:val="000000"/>
          <w:sz w:val="18"/>
          <w:szCs w:val="18"/>
        </w:rPr>
        <w:t xml:space="preserve"> </w:t>
      </w:r>
      <w:r w:rsidR="0027454B">
        <w:rPr>
          <w:rFonts w:ascii="TT120C7o00" w:hAnsi="TT120C7o00" w:cs="TT120C7o00"/>
          <w:sz w:val="18"/>
          <w:szCs w:val="18"/>
        </w:rPr>
        <w:t>может продолжить</w:t>
      </w:r>
    </w:p>
    <w:p w:rsidR="009E7B47" w:rsidRDefault="0027454B" w:rsidP="0027454B">
      <w:pPr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свой ход после реакции.</w:t>
      </w:r>
    </w:p>
    <w:p w:rsidR="0027454B" w:rsidRDefault="0027454B" w:rsidP="0027454B">
      <w:pPr>
        <w:rPr>
          <w:rFonts w:ascii="TT120C7o00" w:hAnsi="TT120C7o00" w:cs="TT120C7o00"/>
          <w:sz w:val="18"/>
          <w:szCs w:val="18"/>
        </w:rPr>
      </w:pPr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0o00" w:hAnsi="TT120D0o00" w:cs="TT120D0o00"/>
          <w:sz w:val="18"/>
          <w:szCs w:val="18"/>
        </w:rPr>
      </w:pPr>
      <w:r>
        <w:rPr>
          <w:rFonts w:ascii="TT120CFo00" w:hAnsi="TT120CFo00" w:cs="TT120CFo00"/>
        </w:rPr>
        <w:t>В</w:t>
      </w:r>
      <w:r>
        <w:rPr>
          <w:rFonts w:ascii="TT120D0o00" w:hAnsi="TT120D0o00" w:cs="TT120D0o00"/>
          <w:sz w:val="18"/>
          <w:szCs w:val="18"/>
        </w:rPr>
        <w:t>ЗАИМОДЕЙСТВИЕ С ПРЕДМЕТАМИ ВОКРУГ ВАС</w:t>
      </w:r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Вот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несколько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примеров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того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,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что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вы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можете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совершать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proofErr w:type="spellStart"/>
      <w:proofErr w:type="gramStart"/>
      <w:r>
        <w:rPr>
          <w:rFonts w:ascii="TT120D3o00" w:eastAsia="TT120D3o00" w:hAnsi="TT120CFo00" w:cs="TT120D3o00" w:hint="eastAsia"/>
          <w:sz w:val="17"/>
          <w:szCs w:val="17"/>
        </w:rPr>
        <w:t>параллельно</w:t>
      </w:r>
      <w:proofErr w:type="spellEnd"/>
      <w:proofErr w:type="gram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с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перемещением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и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совершением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действий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>:</w:t>
      </w:r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вынимание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или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убирание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в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ножны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меча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открывание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или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закрывание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двери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доставание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зелья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из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рюкзака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поднимание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упавшего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топора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взятие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безделушки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со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стола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снятие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кольца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с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пальца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помещение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еды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в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рот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втыкание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знамени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в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землю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вынимание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нескольких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монет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из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кошеля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выпивание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пива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из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кувшина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нажатие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на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рычаг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вынимание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факела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из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крепления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на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стене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доставание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книги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с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полки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,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до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которой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вы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дотягиваетесь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тушение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небольшого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пламени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надевание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маски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накидывание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капюшона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на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голову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прикладывание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уха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к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двери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пинание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небольшого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камня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поворачивание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ключа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в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замке</w:t>
      </w:r>
      <w:proofErr w:type="spellEnd"/>
    </w:p>
    <w:p w:rsidR="0027454B" w:rsidRDefault="0027454B" w:rsidP="0027454B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прощупывание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пола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10-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футовым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шестом</w:t>
      </w:r>
      <w:proofErr w:type="spellEnd"/>
    </w:p>
    <w:p w:rsidR="00656AEE" w:rsidRDefault="0027454B" w:rsidP="0027454B">
      <w:pPr>
        <w:rPr>
          <w:rFonts w:eastAsia="TT120D3o00" w:cs="TT120D3o00"/>
          <w:sz w:val="17"/>
          <w:szCs w:val="17"/>
        </w:rPr>
      </w:pPr>
      <w:r>
        <w:rPr>
          <w:rFonts w:ascii="TT120F5o00" w:hAnsi="TT120F5o00" w:cs="TT120F5o00"/>
          <w:sz w:val="17"/>
          <w:szCs w:val="17"/>
        </w:rPr>
        <w:t xml:space="preserve">•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передача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предмета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другому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персонажу</w:t>
      </w:r>
      <w:proofErr w:type="spellEnd"/>
    </w:p>
    <w:p w:rsidR="00656AEE" w:rsidRDefault="00656AEE" w:rsidP="00656AEE">
      <w:pPr>
        <w:autoSpaceDE w:val="0"/>
        <w:autoSpaceDN w:val="0"/>
        <w:adjustRightInd w:val="0"/>
        <w:spacing w:after="0" w:line="240" w:lineRule="auto"/>
        <w:rPr>
          <w:rFonts w:ascii="TT120CDo00" w:hAnsi="TT120CDo00" w:cs="TT120CDo00"/>
          <w:color w:val="58160D"/>
          <w:sz w:val="21"/>
          <w:szCs w:val="21"/>
        </w:rPr>
      </w:pPr>
      <w:r>
        <w:rPr>
          <w:rFonts w:ascii="TT120CCo00" w:hAnsi="TT120CCo00" w:cs="TT120CCo00"/>
          <w:color w:val="58160D"/>
          <w:sz w:val="26"/>
          <w:szCs w:val="26"/>
        </w:rPr>
        <w:t>П</w:t>
      </w:r>
      <w:r>
        <w:rPr>
          <w:rFonts w:ascii="TT120CDo00" w:hAnsi="TT120CDo00" w:cs="TT120CDo00"/>
          <w:color w:val="58160D"/>
          <w:sz w:val="21"/>
          <w:szCs w:val="21"/>
        </w:rPr>
        <w:t>РЕРЫВАНИЕ ПЕРЕМЕЩЕНИЯ</w:t>
      </w:r>
    </w:p>
    <w:p w:rsidR="00656AEE" w:rsidRDefault="00656AEE" w:rsidP="00656AE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Вы можете прерывать перемещение в свой ход,</w:t>
      </w:r>
    </w:p>
    <w:p w:rsidR="00656AEE" w:rsidRDefault="00656AEE" w:rsidP="00656AE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совершая что-то между двумя перемещениями.</w:t>
      </w:r>
    </w:p>
    <w:p w:rsidR="00656AEE" w:rsidRDefault="00656AEE" w:rsidP="00656AE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Например, если у вас скорость 30 футов, вы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мо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656AEE" w:rsidRDefault="00656AEE" w:rsidP="00656AE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жете переместиться на 10 футов, совершить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дей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656AEE" w:rsidRDefault="00656AEE" w:rsidP="00656AEE">
      <w:pPr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ствие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, а затем переместиться на 20 футов.</w:t>
      </w:r>
    </w:p>
    <w:p w:rsidR="00656AEE" w:rsidRDefault="00656AEE" w:rsidP="00656AE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58160D"/>
          <w:sz w:val="18"/>
          <w:szCs w:val="18"/>
        </w:rPr>
      </w:pPr>
      <w:r>
        <w:rPr>
          <w:rFonts w:ascii="TT120D4o00" w:hAnsi="TT120D4o00" w:cs="TT120D4o00"/>
          <w:color w:val="58160D"/>
        </w:rPr>
        <w:t>П</w:t>
      </w:r>
      <w:r>
        <w:rPr>
          <w:rFonts w:ascii="TT120C7o00" w:hAnsi="TT120C7o00" w:cs="TT120C7o00"/>
          <w:color w:val="58160D"/>
          <w:sz w:val="18"/>
          <w:szCs w:val="18"/>
        </w:rPr>
        <w:t>ЕРЕМЕЩЕНИЕ МЕЖДУ АТАКАМИ</w:t>
      </w:r>
    </w:p>
    <w:p w:rsidR="00656AEE" w:rsidRDefault="00656AEE" w:rsidP="00656AE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Если вы совершаете действие, включающее более</w:t>
      </w:r>
    </w:p>
    <w:p w:rsidR="00656AEE" w:rsidRDefault="00656AEE" w:rsidP="00656AE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одной атаки оружием, вы можете дополнительно</w:t>
      </w:r>
    </w:p>
    <w:p w:rsidR="00656AEE" w:rsidRDefault="00656AEE" w:rsidP="00656AE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прерывать перемещение этими атаками.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Напри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656AEE" w:rsidRDefault="00656AEE" w:rsidP="00656AE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мер, воин, способный совершать две атаки за счёт</w:t>
      </w:r>
    </w:p>
    <w:p w:rsidR="00656AEE" w:rsidRDefault="00656AEE" w:rsidP="00656AE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умения Дополнительная атака, и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имеющий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ско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656AEE" w:rsidRDefault="00656AEE" w:rsidP="00656AE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lastRenderedPageBreak/>
        <w:t>рость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25 футов, может переместиться на 10 футов,</w:t>
      </w:r>
    </w:p>
    <w:p w:rsidR="00656AEE" w:rsidRDefault="00656AEE" w:rsidP="00656AE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совершить атаку, переместиться на 15 футов, и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ата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656AEE" w:rsidRDefault="00656AEE" w:rsidP="00656AEE">
      <w:pPr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ковать ещё раз.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Do00" w:hAnsi="TT120CDo00" w:cs="TT120CDo00"/>
          <w:color w:val="58160D"/>
          <w:sz w:val="21"/>
          <w:szCs w:val="21"/>
        </w:rPr>
      </w:pPr>
      <w:r>
        <w:rPr>
          <w:rFonts w:ascii="TT120CCo00" w:hAnsi="TT120CCo00" w:cs="TT120CCo00"/>
          <w:color w:val="58160D"/>
          <w:sz w:val="26"/>
          <w:szCs w:val="26"/>
        </w:rPr>
        <w:t>Л</w:t>
      </w:r>
      <w:r>
        <w:rPr>
          <w:rFonts w:ascii="TT120CDo00" w:hAnsi="TT120CDo00" w:cs="TT120CDo00"/>
          <w:color w:val="58160D"/>
          <w:sz w:val="21"/>
          <w:szCs w:val="21"/>
        </w:rPr>
        <w:t>ЕЖАНИЕ НИЧКОМ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Участники сражения часто оказываются лежа-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щими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, либо потому, что их сбили с ног, либо потому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что они сами легли. В любом случае, они лежат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нич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ком, и это состояние описано в приложении А.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Вы можете </w:t>
      </w:r>
      <w:r>
        <w:rPr>
          <w:rFonts w:ascii="TT120CBo00" w:hAnsi="TT120CBo00" w:cs="TT120CBo00"/>
          <w:color w:val="000000"/>
          <w:sz w:val="18"/>
          <w:szCs w:val="18"/>
        </w:rPr>
        <w:t>упасть ничком</w:t>
      </w:r>
      <w:r>
        <w:rPr>
          <w:rFonts w:ascii="TT120C7o00" w:hAnsi="TT120C7o00" w:cs="TT120C7o00"/>
          <w:color w:val="000000"/>
          <w:sz w:val="18"/>
          <w:szCs w:val="18"/>
        </w:rPr>
        <w:t>, не тратя скорость.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Bo00" w:hAnsi="TT120CBo00" w:cs="TT120CBo00"/>
          <w:color w:val="000000"/>
          <w:sz w:val="18"/>
          <w:szCs w:val="18"/>
        </w:rPr>
        <w:t xml:space="preserve">Вставание </w:t>
      </w:r>
      <w:r>
        <w:rPr>
          <w:rFonts w:ascii="TT120C7o00" w:hAnsi="TT120C7o00" w:cs="TT120C7o00"/>
          <w:color w:val="000000"/>
          <w:sz w:val="18"/>
          <w:szCs w:val="18"/>
        </w:rPr>
        <w:t>требует больше усилий, для него требу-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ется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потратить половину скорости. Например, если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ваша скорость 30 футов, для вставания придётся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потратить 15 футов перемещения. Вы не можете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вставать, если у вас недостаточно перемещения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или если скорость равна 0.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Для перемещения в положении лёжа нужно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или </w:t>
      </w:r>
      <w:r>
        <w:rPr>
          <w:rFonts w:ascii="TT120CBo00" w:hAnsi="TT120CBo00" w:cs="TT120CBo00"/>
          <w:color w:val="000000"/>
          <w:sz w:val="18"/>
          <w:szCs w:val="18"/>
        </w:rPr>
        <w:t xml:space="preserve">ползти, </w:t>
      </w:r>
      <w:r>
        <w:rPr>
          <w:rFonts w:ascii="TT120C7o00" w:hAnsi="TT120C7o00" w:cs="TT120C7o00"/>
          <w:color w:val="000000"/>
          <w:sz w:val="18"/>
          <w:szCs w:val="18"/>
        </w:rPr>
        <w:t>или использовать магию, такую как те-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лепортация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. Каждый фут перемещения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во время</w:t>
      </w:r>
      <w:proofErr w:type="gramEnd"/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ползания стоит 1 дополнительный фут. Таким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об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разом, ползание на 1 фут по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труднопроходимой</w:t>
      </w:r>
      <w:proofErr w:type="gramEnd"/>
    </w:p>
    <w:p w:rsidR="00656AEE" w:rsidRDefault="00FE1E74" w:rsidP="00FE1E74">
      <w:pPr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местности стоит 3 фута перемещения.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Ao00" w:hAnsi="TT120CAo00" w:cs="TT120CAo00"/>
          <w:color w:val="58160D"/>
          <w:sz w:val="27"/>
          <w:szCs w:val="27"/>
        </w:rPr>
      </w:pPr>
      <w:r>
        <w:rPr>
          <w:rFonts w:ascii="TT120C9o00" w:hAnsi="TT120C9o00" w:cs="TT120C9o00"/>
          <w:color w:val="58160D"/>
          <w:sz w:val="34"/>
          <w:szCs w:val="34"/>
        </w:rPr>
        <w:t>Д</w:t>
      </w:r>
      <w:r>
        <w:rPr>
          <w:rFonts w:ascii="TT120CAo00" w:hAnsi="TT120CAo00" w:cs="TT120CAo00"/>
          <w:color w:val="58160D"/>
          <w:sz w:val="27"/>
          <w:szCs w:val="27"/>
        </w:rPr>
        <w:t>ЕЙСТВИЯ В БОЮ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Если вы в свой ход совершаете действие, это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мо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жет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быть одно из описанных ниже действий,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дей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ствие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,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дарованное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классом или особым умением,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или импровизированное действие. У многих чудо-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вищ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есть разные варианты действий в блоках ста-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тистики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.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Если вы описываете действие, не упомянутое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в правилах, Мастер сообщает, возможно ли это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действие, и какие проверки нужно совершить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для</w:t>
      </w:r>
      <w:proofErr w:type="gramEnd"/>
    </w:p>
    <w:p w:rsidR="00FE1E74" w:rsidRDefault="00FE1E74" w:rsidP="00FE1E74">
      <w:pPr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определения успешности.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D0o00" w:hAnsi="TT120D0o00" w:cs="TT120D0o00"/>
          <w:sz w:val="18"/>
          <w:szCs w:val="18"/>
        </w:rPr>
      </w:pPr>
      <w:r>
        <w:rPr>
          <w:rFonts w:ascii="TT120CFo00" w:hAnsi="TT120CFo00" w:cs="TT120CFo00"/>
        </w:rPr>
        <w:t>И</w:t>
      </w:r>
      <w:r>
        <w:rPr>
          <w:rFonts w:ascii="TT120D0o00" w:hAnsi="TT120D0o00" w:cs="TT120D0o00"/>
          <w:sz w:val="18"/>
          <w:szCs w:val="18"/>
        </w:rPr>
        <w:t>МПРОВИЗИРОВАННОЕ ДЕЙСТВИЕ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Ваши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персонажи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могут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совершать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действия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,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описанные</w:t>
      </w:r>
      <w:proofErr w:type="spellEnd"/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proofErr w:type="gramStart"/>
      <w:r>
        <w:rPr>
          <w:rFonts w:ascii="TT120D3o00" w:eastAsia="TT120D3o00" w:hAnsi="TT120CFo00" w:cs="TT120D3o00" w:hint="eastAsia"/>
          <w:sz w:val="17"/>
          <w:szCs w:val="17"/>
        </w:rPr>
        <w:t>в</w:t>
      </w:r>
      <w:proofErr w:type="gram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этой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главе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,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такие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как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выламывание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дверей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,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запугивание</w:t>
      </w:r>
      <w:proofErr w:type="spellEnd"/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proofErr w:type="spellStart"/>
      <w:proofErr w:type="gramStart"/>
      <w:r>
        <w:rPr>
          <w:rFonts w:ascii="TT120D3o00" w:eastAsia="TT120D3o00" w:hAnsi="TT120CFo00" w:cs="TT120D3o00" w:hint="eastAsia"/>
          <w:sz w:val="17"/>
          <w:szCs w:val="17"/>
        </w:rPr>
        <w:t>врагов</w:t>
      </w:r>
      <w:proofErr w:type="spellEnd"/>
      <w:proofErr w:type="gramEnd"/>
      <w:r>
        <w:rPr>
          <w:rFonts w:ascii="TT120D3o00" w:eastAsia="TT120D3o00" w:hAnsi="TT120CFo00" w:cs="TT120D3o00"/>
          <w:sz w:val="17"/>
          <w:szCs w:val="17"/>
        </w:rPr>
        <w:t xml:space="preserve">,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поиски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брешей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в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магической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обороне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или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призывы</w:t>
      </w:r>
      <w:proofErr w:type="spellEnd"/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proofErr w:type="gramStart"/>
      <w:r>
        <w:rPr>
          <w:rFonts w:ascii="TT120D3o00" w:eastAsia="TT120D3o00" w:hAnsi="TT120CFo00" w:cs="TT120D3o00" w:hint="eastAsia"/>
          <w:sz w:val="17"/>
          <w:szCs w:val="17"/>
        </w:rPr>
        <w:t>к</w:t>
      </w:r>
      <w:proofErr w:type="gram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переговорам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с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врагами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.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Единственным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ограничением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бу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>-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proofErr w:type="spellStart"/>
      <w:proofErr w:type="gramStart"/>
      <w:r>
        <w:rPr>
          <w:rFonts w:ascii="TT120D3o00" w:eastAsia="TT120D3o00" w:hAnsi="TT120CFo00" w:cs="TT120D3o00" w:hint="eastAsia"/>
          <w:sz w:val="17"/>
          <w:szCs w:val="17"/>
        </w:rPr>
        <w:t>дет</w:t>
      </w:r>
      <w:proofErr w:type="spellEnd"/>
      <w:proofErr w:type="gram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ваше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воображение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и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значения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характеристик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.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Смот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>-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proofErr w:type="spellStart"/>
      <w:proofErr w:type="gramStart"/>
      <w:r>
        <w:rPr>
          <w:rFonts w:ascii="TT120D3o00" w:eastAsia="TT120D3o00" w:hAnsi="TT120CFo00" w:cs="TT120D3o00" w:hint="eastAsia"/>
          <w:sz w:val="17"/>
          <w:szCs w:val="17"/>
        </w:rPr>
        <w:t>рите</w:t>
      </w:r>
      <w:proofErr w:type="spellEnd"/>
      <w:proofErr w:type="gram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описания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характеристик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в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главе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7 </w:t>
      </w:r>
      <w:r>
        <w:rPr>
          <w:rFonts w:ascii="TT120D3o00" w:eastAsia="TT120D3o00" w:hAnsi="TT120CFo00" w:cs="TT120D3o00" w:hint="eastAsia"/>
          <w:sz w:val="17"/>
          <w:szCs w:val="17"/>
        </w:rPr>
        <w:t>в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поисках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вдохнове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>-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proofErr w:type="spellStart"/>
      <w:proofErr w:type="gramStart"/>
      <w:r>
        <w:rPr>
          <w:rFonts w:ascii="TT120D3o00" w:eastAsia="TT120D3o00" w:hAnsi="TT120CFo00" w:cs="TT120D3o00" w:hint="eastAsia"/>
          <w:sz w:val="17"/>
          <w:szCs w:val="17"/>
        </w:rPr>
        <w:t>ния</w:t>
      </w:r>
      <w:proofErr w:type="spellEnd"/>
      <w:proofErr w:type="gram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для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импровизации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>.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Когда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вы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описываете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действие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,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упомянутое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r>
        <w:rPr>
          <w:rFonts w:ascii="TT120D3o00" w:eastAsia="TT120D3o00" w:hAnsi="TT120CFo00" w:cs="TT120D3o00" w:hint="eastAsia"/>
          <w:sz w:val="17"/>
          <w:szCs w:val="17"/>
        </w:rPr>
        <w:t>в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прави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>-</w:t>
      </w:r>
    </w:p>
    <w:p w:rsidR="00FE1E74" w:rsidRDefault="00FE1E74" w:rsidP="00FE1E74">
      <w:pPr>
        <w:autoSpaceDE w:val="0"/>
        <w:autoSpaceDN w:val="0"/>
        <w:adjustRightInd w:val="0"/>
        <w:spacing w:after="0" w:line="240" w:lineRule="auto"/>
        <w:rPr>
          <w:rFonts w:ascii="TT120D3o00" w:eastAsia="TT120D3o00" w:hAnsi="TT120CFo00" w:cs="TT120D3o00"/>
          <w:sz w:val="17"/>
          <w:szCs w:val="17"/>
        </w:rPr>
      </w:pPr>
      <w:proofErr w:type="spellStart"/>
      <w:proofErr w:type="gramStart"/>
      <w:r>
        <w:rPr>
          <w:rFonts w:ascii="TT120D3o00" w:eastAsia="TT120D3o00" w:hAnsi="TT120CFo00" w:cs="TT120D3o00" w:hint="eastAsia"/>
          <w:sz w:val="17"/>
          <w:szCs w:val="17"/>
        </w:rPr>
        <w:t>лах</w:t>
      </w:r>
      <w:proofErr w:type="spellEnd"/>
      <w:proofErr w:type="gramEnd"/>
      <w:r>
        <w:rPr>
          <w:rFonts w:ascii="TT120D3o00" w:eastAsia="TT120D3o00" w:hAnsi="TT120CFo00" w:cs="TT120D3o00"/>
          <w:sz w:val="17"/>
          <w:szCs w:val="17"/>
        </w:rPr>
        <w:t xml:space="preserve">,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Мастер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сообщает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,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возможно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ли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это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действие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, </w:t>
      </w:r>
      <w:r>
        <w:rPr>
          <w:rFonts w:ascii="TT120D3o00" w:eastAsia="TT120D3o00" w:hAnsi="TT120CFo00" w:cs="TT120D3o00" w:hint="eastAsia"/>
          <w:sz w:val="17"/>
          <w:szCs w:val="17"/>
        </w:rPr>
        <w:t>и</w:t>
      </w:r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какие</w:t>
      </w:r>
      <w:proofErr w:type="spellEnd"/>
    </w:p>
    <w:p w:rsidR="00FE1E74" w:rsidRDefault="00FE1E74" w:rsidP="00FE1E74">
      <w:pPr>
        <w:rPr>
          <w:rFonts w:eastAsia="TT120D3o00" w:cs="TT120D3o00"/>
          <w:sz w:val="17"/>
          <w:szCs w:val="17"/>
        </w:rPr>
      </w:pPr>
      <w:proofErr w:type="spellStart"/>
      <w:proofErr w:type="gramStart"/>
      <w:r>
        <w:rPr>
          <w:rFonts w:ascii="TT120D3o00" w:eastAsia="TT120D3o00" w:hAnsi="TT120CFo00" w:cs="TT120D3o00" w:hint="eastAsia"/>
          <w:sz w:val="17"/>
          <w:szCs w:val="17"/>
        </w:rPr>
        <w:t>проверки</w:t>
      </w:r>
      <w:proofErr w:type="spellEnd"/>
      <w:proofErr w:type="gram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нужно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совершить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для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определения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 xml:space="preserve"> </w:t>
      </w:r>
      <w:proofErr w:type="spellStart"/>
      <w:r>
        <w:rPr>
          <w:rFonts w:ascii="TT120D3o00" w:eastAsia="TT120D3o00" w:hAnsi="TT120CFo00" w:cs="TT120D3o00" w:hint="eastAsia"/>
          <w:sz w:val="17"/>
          <w:szCs w:val="17"/>
        </w:rPr>
        <w:t>успешности</w:t>
      </w:r>
      <w:proofErr w:type="spellEnd"/>
      <w:r>
        <w:rPr>
          <w:rFonts w:ascii="TT120D3o00" w:eastAsia="TT120D3o00" w:hAnsi="TT120CFo00" w:cs="TT120D3o00"/>
          <w:sz w:val="17"/>
          <w:szCs w:val="17"/>
        </w:rPr>
        <w:t>.</w:t>
      </w:r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Do00" w:hAnsi="TT120CDo00" w:cs="TT120CDo00"/>
          <w:color w:val="58160D"/>
          <w:sz w:val="21"/>
          <w:szCs w:val="21"/>
        </w:rPr>
      </w:pPr>
      <w:r>
        <w:rPr>
          <w:rFonts w:ascii="TT120CCo00" w:hAnsi="TT120CCo00" w:cs="TT120CCo00"/>
          <w:color w:val="58160D"/>
          <w:sz w:val="26"/>
          <w:szCs w:val="26"/>
        </w:rPr>
        <w:t>П</w:t>
      </w:r>
      <w:r>
        <w:rPr>
          <w:rFonts w:ascii="TT120CDo00" w:hAnsi="TT120CDo00" w:cs="TT120CDo00"/>
          <w:color w:val="58160D"/>
          <w:sz w:val="21"/>
          <w:szCs w:val="21"/>
        </w:rPr>
        <w:t>ОМОЩЬ</w:t>
      </w:r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Вы можете оказать помощь другому существу.</w:t>
      </w:r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Если вы совершаете действие Помощь, существо,</w:t>
      </w:r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gramStart"/>
      <w:r>
        <w:rPr>
          <w:rFonts w:ascii="TT120C7o00" w:hAnsi="TT120C7o00" w:cs="TT120C7o00"/>
          <w:color w:val="000000"/>
          <w:sz w:val="18"/>
          <w:szCs w:val="18"/>
        </w:rPr>
        <w:t>которому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вы помогаете, совершит свою следую-</w:t>
      </w:r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щую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проверку характеристики для выполнения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за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дачи с преимуществом, если она будет совершена</w:t>
      </w:r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до начала вашего следующего хода.</w:t>
      </w:r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В качестве альтернативы, вы можете помочь</w:t>
      </w:r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дружественному существу атаковать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другое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суще-</w:t>
      </w:r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ство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,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находящееся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в пределах 5 футов от вас. Вы</w:t>
      </w:r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совершаете финт, отвлекаете цель или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каким-то</w:t>
      </w:r>
      <w:proofErr w:type="gramEnd"/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другим образом делаете атаку союзника более эф-</w:t>
      </w:r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фективной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. Если ваш союзник атакует цель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до</w:t>
      </w:r>
      <w:proofErr w:type="gramEnd"/>
    </w:p>
    <w:p w:rsidR="00AB027B" w:rsidRDefault="00AB027B" w:rsidP="00AB027B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начала вашего следующего хода, первый бросок</w:t>
      </w:r>
    </w:p>
    <w:p w:rsidR="00FE1E74" w:rsidRDefault="00AB027B" w:rsidP="00AB027B">
      <w:pPr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атаки совершается с преимуществом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Do00" w:hAnsi="TT120CDo00" w:cs="TT120CDo00"/>
          <w:color w:val="58160D"/>
          <w:sz w:val="21"/>
          <w:szCs w:val="21"/>
        </w:rPr>
      </w:pPr>
      <w:r>
        <w:rPr>
          <w:rFonts w:ascii="TT120CCo00" w:hAnsi="TT120CCo00" w:cs="TT120CCo00"/>
          <w:color w:val="58160D"/>
          <w:sz w:val="26"/>
          <w:szCs w:val="26"/>
        </w:rPr>
        <w:t>Р</w:t>
      </w:r>
      <w:r>
        <w:rPr>
          <w:rFonts w:ascii="TT120CDo00" w:hAnsi="TT120CDo00" w:cs="TT120CDo00"/>
          <w:color w:val="58160D"/>
          <w:sz w:val="21"/>
          <w:szCs w:val="21"/>
        </w:rPr>
        <w:t>ЫВОК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Если вы совершаете действие Рывок, вы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получа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ете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дополнительное перемещение в текущем ходу,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lastRenderedPageBreak/>
        <w:t xml:space="preserve">равное вашей скорости после применения всех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мо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дификаторов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. Например, если у вас скорость 30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футов, то совершив рывок, вы можете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переме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ститься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на 60 футов.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Все увеличения и уменьшения скорости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изме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няют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точно так же и дополнительное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перемеще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ние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. Например, если ваша скорость 30 футов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уменьшена до 15 футов, то совершив рывок, вы</w:t>
      </w:r>
    </w:p>
    <w:p w:rsidR="00AB027B" w:rsidRDefault="00734B33" w:rsidP="00734B33">
      <w:pPr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можете переместиться на 30 футов.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Do00" w:hAnsi="TT120CDo00" w:cs="TT120CDo00"/>
          <w:color w:val="58160D"/>
          <w:sz w:val="21"/>
          <w:szCs w:val="21"/>
        </w:rPr>
      </w:pPr>
      <w:r>
        <w:rPr>
          <w:rFonts w:ascii="TT120CCo00" w:hAnsi="TT120CCo00" w:cs="TT120CCo00"/>
          <w:color w:val="58160D"/>
          <w:sz w:val="26"/>
          <w:szCs w:val="26"/>
        </w:rPr>
        <w:t>У</w:t>
      </w:r>
      <w:r>
        <w:rPr>
          <w:rFonts w:ascii="TT120CDo00" w:hAnsi="TT120CDo00" w:cs="TT120CDo00"/>
          <w:color w:val="58160D"/>
          <w:sz w:val="21"/>
          <w:szCs w:val="21"/>
        </w:rPr>
        <w:t>КЛОНЕНИЕ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Если вы совершаете действие Уклонение, вы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со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средотачиваетесь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на уклонении от атак. До начала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вашего следующего хода все броски атаки по вам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совершаются с помехой, и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спасброски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Ловкости вы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совершаете с преимуществом, если вы видите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атакующего. Вы теряете это преимущество, если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gramStart"/>
      <w:r>
        <w:rPr>
          <w:rFonts w:ascii="TT120C7o00" w:hAnsi="TT120C7o00" w:cs="TT120C7o00"/>
          <w:color w:val="000000"/>
          <w:sz w:val="18"/>
          <w:szCs w:val="18"/>
        </w:rPr>
        <w:t>становитесь недееспособным (объясняется в при-</w:t>
      </w:r>
      <w:proofErr w:type="gramEnd"/>
    </w:p>
    <w:p w:rsidR="00734B33" w:rsidRDefault="00734B33" w:rsidP="00734B33">
      <w:pPr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ложении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А) или если ваша скорость падает до 0.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Ao00" w:hAnsi="TT120CAo00" w:cs="TT120CAo00"/>
          <w:color w:val="58160D"/>
          <w:sz w:val="27"/>
          <w:szCs w:val="27"/>
        </w:rPr>
      </w:pPr>
      <w:r>
        <w:rPr>
          <w:rFonts w:ascii="TT120C9o00" w:hAnsi="TT120C9o00" w:cs="TT120C9o00"/>
          <w:color w:val="58160D"/>
          <w:sz w:val="34"/>
          <w:szCs w:val="34"/>
        </w:rPr>
        <w:t>С</w:t>
      </w:r>
      <w:r>
        <w:rPr>
          <w:rFonts w:ascii="TT120CAo00" w:hAnsi="TT120CAo00" w:cs="TT120CAo00"/>
          <w:color w:val="58160D"/>
          <w:sz w:val="27"/>
          <w:szCs w:val="27"/>
        </w:rPr>
        <w:t>ОВЕРШЕНИЕ АТАКИ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Совершаете ли вы удар оружием, стреляете ли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из</w:t>
      </w:r>
      <w:proofErr w:type="gramEnd"/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лука или совершаете бросок атаки частью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заклина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ния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, атака совершается довольно просто.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Bo00" w:hAnsi="TT120CBo00" w:cs="TT120CBo00"/>
          <w:color w:val="000000"/>
          <w:sz w:val="18"/>
          <w:szCs w:val="18"/>
        </w:rPr>
        <w:t xml:space="preserve">1. Выберите цель. </w:t>
      </w:r>
      <w:r>
        <w:rPr>
          <w:rFonts w:ascii="TT120C7o00" w:hAnsi="TT120C7o00" w:cs="TT120C7o00"/>
          <w:color w:val="000000"/>
          <w:sz w:val="18"/>
          <w:szCs w:val="18"/>
        </w:rPr>
        <w:t xml:space="preserve">Выберите цель в пределах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дося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гаемости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атаки: существо, предмет или место.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Bo00" w:hAnsi="TT120CBo00" w:cs="TT120CBo00"/>
          <w:color w:val="000000"/>
          <w:sz w:val="18"/>
          <w:szCs w:val="18"/>
        </w:rPr>
        <w:t xml:space="preserve">2. Определите модификаторы. </w:t>
      </w:r>
      <w:r>
        <w:rPr>
          <w:rFonts w:ascii="TT120C7o00" w:hAnsi="TT120C7o00" w:cs="TT120C7o00"/>
          <w:color w:val="000000"/>
          <w:sz w:val="18"/>
          <w:szCs w:val="18"/>
        </w:rPr>
        <w:t>Мастер определяет,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есть ли у цели укрытие, и есть ли у вас пре-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имущество или помеха к броскам атаки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по</w:t>
      </w:r>
      <w:proofErr w:type="gramEnd"/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ней. Кроме того, заклинания, особые умения и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прочие эффекты могут накладывать бонусы и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штрафы к вашему броску атаки.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Bo00" w:hAnsi="TT120CBo00" w:cs="TT120CBo00"/>
          <w:color w:val="000000"/>
          <w:sz w:val="18"/>
          <w:szCs w:val="18"/>
        </w:rPr>
        <w:t xml:space="preserve">3. Определите последствия атаки. </w:t>
      </w:r>
      <w:r>
        <w:rPr>
          <w:rFonts w:ascii="TT120C7o00" w:hAnsi="TT120C7o00" w:cs="TT120C7o00"/>
          <w:color w:val="000000"/>
          <w:sz w:val="18"/>
          <w:szCs w:val="18"/>
        </w:rPr>
        <w:t>Вы совершаете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бросок атаки. При попадании вы совершаете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бросок урона, если только атака не </w:t>
      </w:r>
      <w:proofErr w:type="spellStart"/>
      <w:r>
        <w:rPr>
          <w:rFonts w:ascii="TT120C7o00" w:hAnsi="TT120C7o00" w:cs="TT120C7o00"/>
          <w:sz w:val="18"/>
          <w:szCs w:val="18"/>
        </w:rPr>
        <w:t>подчиня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ется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другим правилам. Некоторые атаки </w:t>
      </w:r>
      <w:proofErr w:type="gramStart"/>
      <w:r>
        <w:rPr>
          <w:rFonts w:ascii="TT120C7o00" w:hAnsi="TT120C7o00" w:cs="TT120C7o00"/>
          <w:sz w:val="18"/>
          <w:szCs w:val="18"/>
        </w:rPr>
        <w:t>со</w:t>
      </w:r>
      <w:proofErr w:type="gramEnd"/>
      <w:r>
        <w:rPr>
          <w:rFonts w:ascii="TT120C7o00" w:hAnsi="TT120C7o00" w:cs="TT120C7o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здают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особые эффекты в добавление к урону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или вместо него.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Если возникнет вопрос, является ли то, что вы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делаете, атакой, ответ будет простым: если вы </w:t>
      </w:r>
      <w:proofErr w:type="gramStart"/>
      <w:r>
        <w:rPr>
          <w:rFonts w:ascii="TT120C7o00" w:hAnsi="TT120C7o00" w:cs="TT120C7o00"/>
          <w:sz w:val="18"/>
          <w:szCs w:val="18"/>
        </w:rPr>
        <w:t>со</w:t>
      </w:r>
      <w:proofErr w:type="gramEnd"/>
      <w:r>
        <w:rPr>
          <w:rFonts w:ascii="TT120C7o00" w:hAnsi="TT120C7o00" w:cs="TT120C7o00"/>
          <w:sz w:val="18"/>
          <w:szCs w:val="18"/>
        </w:rPr>
        <w:t>-</w:t>
      </w:r>
    </w:p>
    <w:p w:rsidR="00734B33" w:rsidRDefault="00734B33" w:rsidP="00734B33">
      <w:pPr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вершаете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бросок атаки, вы совершаете атаку.</w:t>
      </w:r>
    </w:p>
    <w:p w:rsidR="00734B33" w:rsidRP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Do00" w:hAnsi="TT120CDo00" w:cs="TT120CDo00"/>
          <w:b/>
          <w:color w:val="58160D"/>
          <w:sz w:val="21"/>
          <w:szCs w:val="21"/>
        </w:rPr>
      </w:pPr>
      <w:r w:rsidRPr="00734B33">
        <w:rPr>
          <w:rFonts w:ascii="TT120CCo00" w:hAnsi="TT120CCo00" w:cs="TT120CCo00"/>
          <w:b/>
          <w:color w:val="58160D"/>
          <w:sz w:val="26"/>
          <w:szCs w:val="26"/>
        </w:rPr>
        <w:t>Б</w:t>
      </w:r>
      <w:r w:rsidRPr="00734B33">
        <w:rPr>
          <w:rFonts w:ascii="TT120CDo00" w:hAnsi="TT120CDo00" w:cs="TT120CDo00"/>
          <w:b/>
          <w:color w:val="58160D"/>
          <w:sz w:val="21"/>
          <w:szCs w:val="21"/>
        </w:rPr>
        <w:t>РОСКИ АТАКИ</w:t>
      </w:r>
    </w:p>
    <w:p w:rsidR="00734B33" w:rsidRP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b/>
          <w:color w:val="000000"/>
          <w:sz w:val="18"/>
          <w:szCs w:val="18"/>
        </w:rPr>
      </w:pPr>
      <w:r w:rsidRPr="00734B33">
        <w:rPr>
          <w:rFonts w:ascii="TT120C7o00" w:hAnsi="TT120C7o00" w:cs="TT120C7o00"/>
          <w:b/>
          <w:color w:val="000000"/>
          <w:sz w:val="18"/>
          <w:szCs w:val="18"/>
        </w:rPr>
        <w:t xml:space="preserve">Если вы совершаете атаку, бросок атаки </w:t>
      </w:r>
      <w:proofErr w:type="spellStart"/>
      <w:r w:rsidRPr="00734B33">
        <w:rPr>
          <w:rFonts w:ascii="TT120C7o00" w:hAnsi="TT120C7o00" w:cs="TT120C7o00"/>
          <w:b/>
          <w:color w:val="000000"/>
          <w:sz w:val="18"/>
          <w:szCs w:val="18"/>
        </w:rPr>
        <w:t>опреде</w:t>
      </w:r>
      <w:proofErr w:type="spellEnd"/>
      <w:r w:rsidRPr="00734B33">
        <w:rPr>
          <w:rFonts w:ascii="TT120C7o00" w:hAnsi="TT120C7o00" w:cs="TT120C7o00"/>
          <w:b/>
          <w:color w:val="000000"/>
          <w:sz w:val="18"/>
          <w:szCs w:val="18"/>
        </w:rPr>
        <w:t>-</w:t>
      </w:r>
    </w:p>
    <w:p w:rsidR="00734B33" w:rsidRP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b/>
          <w:color w:val="000000"/>
          <w:sz w:val="18"/>
          <w:szCs w:val="18"/>
        </w:rPr>
      </w:pPr>
      <w:proofErr w:type="spellStart"/>
      <w:r w:rsidRPr="00734B33">
        <w:rPr>
          <w:rFonts w:ascii="TT120C7o00" w:hAnsi="TT120C7o00" w:cs="TT120C7o00"/>
          <w:b/>
          <w:color w:val="000000"/>
          <w:sz w:val="18"/>
          <w:szCs w:val="18"/>
        </w:rPr>
        <w:t>ляет</w:t>
      </w:r>
      <w:proofErr w:type="spellEnd"/>
      <w:r w:rsidRPr="00734B33">
        <w:rPr>
          <w:rFonts w:ascii="TT120C7o00" w:hAnsi="TT120C7o00" w:cs="TT120C7o00"/>
          <w:b/>
          <w:color w:val="000000"/>
          <w:sz w:val="18"/>
          <w:szCs w:val="18"/>
        </w:rPr>
        <w:t xml:space="preserve">, попала атака или промахнулась. Для </w:t>
      </w:r>
      <w:proofErr w:type="spellStart"/>
      <w:r w:rsidRPr="00734B33">
        <w:rPr>
          <w:rFonts w:ascii="TT120C7o00" w:hAnsi="TT120C7o00" w:cs="TT120C7o00"/>
          <w:b/>
          <w:color w:val="000000"/>
          <w:sz w:val="18"/>
          <w:szCs w:val="18"/>
        </w:rPr>
        <w:t>соверше</w:t>
      </w:r>
      <w:proofErr w:type="spellEnd"/>
      <w:r w:rsidRPr="00734B33">
        <w:rPr>
          <w:rFonts w:ascii="TT120C7o00" w:hAnsi="TT120C7o00" w:cs="TT120C7o00"/>
          <w:b/>
          <w:color w:val="000000"/>
          <w:sz w:val="18"/>
          <w:szCs w:val="18"/>
        </w:rPr>
        <w:t>-</w:t>
      </w:r>
    </w:p>
    <w:p w:rsidR="00734B33" w:rsidRP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b/>
          <w:color w:val="000000"/>
          <w:sz w:val="18"/>
          <w:szCs w:val="18"/>
        </w:rPr>
      </w:pPr>
      <w:proofErr w:type="spellStart"/>
      <w:r w:rsidRPr="00734B33">
        <w:rPr>
          <w:rFonts w:ascii="TT120C7o00" w:hAnsi="TT120C7o00" w:cs="TT120C7o00"/>
          <w:b/>
          <w:color w:val="000000"/>
          <w:sz w:val="18"/>
          <w:szCs w:val="18"/>
        </w:rPr>
        <w:t>ния</w:t>
      </w:r>
      <w:proofErr w:type="spellEnd"/>
      <w:r w:rsidRPr="00734B33">
        <w:rPr>
          <w:rFonts w:ascii="TT120C7o00" w:hAnsi="TT120C7o00" w:cs="TT120C7o00"/>
          <w:b/>
          <w:color w:val="000000"/>
          <w:sz w:val="18"/>
          <w:szCs w:val="18"/>
        </w:rPr>
        <w:t xml:space="preserve"> броска атаки бросьте к20 и добавьте </w:t>
      </w:r>
      <w:proofErr w:type="spellStart"/>
      <w:r w:rsidRPr="00734B33">
        <w:rPr>
          <w:rFonts w:ascii="TT120C7o00" w:hAnsi="TT120C7o00" w:cs="TT120C7o00"/>
          <w:b/>
          <w:color w:val="000000"/>
          <w:sz w:val="18"/>
          <w:szCs w:val="18"/>
        </w:rPr>
        <w:t>умест</w:t>
      </w:r>
      <w:proofErr w:type="spellEnd"/>
      <w:r w:rsidRPr="00734B33">
        <w:rPr>
          <w:rFonts w:ascii="TT120C7o00" w:hAnsi="TT120C7o00" w:cs="TT120C7o00"/>
          <w:b/>
          <w:color w:val="000000"/>
          <w:sz w:val="18"/>
          <w:szCs w:val="18"/>
        </w:rPr>
        <w:t>-</w:t>
      </w:r>
    </w:p>
    <w:p w:rsidR="00734B33" w:rsidRP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b/>
          <w:color w:val="000000"/>
          <w:sz w:val="18"/>
          <w:szCs w:val="18"/>
        </w:rPr>
      </w:pPr>
      <w:proofErr w:type="spellStart"/>
      <w:r w:rsidRPr="00734B33">
        <w:rPr>
          <w:rFonts w:ascii="TT120C7o00" w:hAnsi="TT120C7o00" w:cs="TT120C7o00"/>
          <w:b/>
          <w:color w:val="000000"/>
          <w:sz w:val="18"/>
          <w:szCs w:val="18"/>
        </w:rPr>
        <w:t>ные</w:t>
      </w:r>
      <w:proofErr w:type="spellEnd"/>
      <w:r w:rsidRPr="00734B33">
        <w:rPr>
          <w:rFonts w:ascii="TT120C7o00" w:hAnsi="TT120C7o00" w:cs="TT120C7o00"/>
          <w:b/>
          <w:color w:val="000000"/>
          <w:sz w:val="18"/>
          <w:szCs w:val="18"/>
        </w:rPr>
        <w:t xml:space="preserve"> модификаторы. Если сумма результата броска</w:t>
      </w:r>
    </w:p>
    <w:p w:rsidR="00734B33" w:rsidRP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b/>
          <w:color w:val="000000"/>
          <w:sz w:val="18"/>
          <w:szCs w:val="18"/>
        </w:rPr>
      </w:pPr>
      <w:r w:rsidRPr="00734B33">
        <w:rPr>
          <w:rFonts w:ascii="TT120C7o00" w:hAnsi="TT120C7o00" w:cs="TT120C7o00"/>
          <w:b/>
          <w:color w:val="000000"/>
          <w:sz w:val="18"/>
          <w:szCs w:val="18"/>
        </w:rPr>
        <w:t>и модификаторов не меньше Класса Доспеха (КД)</w:t>
      </w:r>
    </w:p>
    <w:p w:rsidR="00734B33" w:rsidRP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b/>
          <w:color w:val="000000"/>
          <w:sz w:val="18"/>
          <w:szCs w:val="18"/>
        </w:rPr>
      </w:pPr>
      <w:r w:rsidRPr="00734B33">
        <w:rPr>
          <w:rFonts w:ascii="TT120C7o00" w:hAnsi="TT120C7o00" w:cs="TT120C7o00"/>
          <w:b/>
          <w:color w:val="000000"/>
          <w:sz w:val="18"/>
          <w:szCs w:val="18"/>
        </w:rPr>
        <w:t>цели, атака попадает. КД персонажа определяется</w:t>
      </w:r>
    </w:p>
    <w:p w:rsidR="00734B33" w:rsidRP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b/>
          <w:color w:val="000000"/>
          <w:sz w:val="18"/>
          <w:szCs w:val="18"/>
        </w:rPr>
      </w:pPr>
      <w:r w:rsidRPr="00734B33">
        <w:rPr>
          <w:rFonts w:ascii="TT120C7o00" w:hAnsi="TT120C7o00" w:cs="TT120C7o00"/>
          <w:b/>
          <w:color w:val="000000"/>
          <w:sz w:val="18"/>
          <w:szCs w:val="18"/>
        </w:rPr>
        <w:t xml:space="preserve">при создании персонажа, а КД чудовищ </w:t>
      </w:r>
      <w:proofErr w:type="gramStart"/>
      <w:r w:rsidRPr="00734B33">
        <w:rPr>
          <w:rFonts w:ascii="TT120C7o00" w:hAnsi="TT120C7o00" w:cs="TT120C7o00"/>
          <w:b/>
          <w:color w:val="000000"/>
          <w:sz w:val="18"/>
          <w:szCs w:val="18"/>
        </w:rPr>
        <w:t>указан</w:t>
      </w:r>
      <w:proofErr w:type="gramEnd"/>
      <w:r w:rsidRPr="00734B33">
        <w:rPr>
          <w:rFonts w:ascii="TT120C7o00" w:hAnsi="TT120C7o00" w:cs="TT120C7o00"/>
          <w:b/>
          <w:color w:val="000000"/>
          <w:sz w:val="18"/>
          <w:szCs w:val="18"/>
        </w:rPr>
        <w:t xml:space="preserve"> в</w:t>
      </w:r>
    </w:p>
    <w:p w:rsidR="00734B33" w:rsidRDefault="00734B33" w:rsidP="00734B33">
      <w:pPr>
        <w:rPr>
          <w:rFonts w:ascii="TT120C7o00" w:hAnsi="TT120C7o00" w:cs="TT120C7o00"/>
          <w:b/>
          <w:color w:val="000000"/>
          <w:sz w:val="18"/>
          <w:szCs w:val="18"/>
        </w:rPr>
      </w:pPr>
      <w:r w:rsidRPr="00734B33">
        <w:rPr>
          <w:rFonts w:ascii="TT120C7o00" w:hAnsi="TT120C7o00" w:cs="TT120C7o00"/>
          <w:b/>
          <w:color w:val="000000"/>
          <w:sz w:val="18"/>
          <w:szCs w:val="18"/>
        </w:rPr>
        <w:t xml:space="preserve">их </w:t>
      </w:r>
      <w:proofErr w:type="gramStart"/>
      <w:r w:rsidRPr="00734B33">
        <w:rPr>
          <w:rFonts w:ascii="TT120C7o00" w:hAnsi="TT120C7o00" w:cs="TT120C7o00"/>
          <w:b/>
          <w:color w:val="000000"/>
          <w:sz w:val="18"/>
          <w:szCs w:val="18"/>
        </w:rPr>
        <w:t>блоке</w:t>
      </w:r>
      <w:proofErr w:type="gramEnd"/>
      <w:r w:rsidRPr="00734B33">
        <w:rPr>
          <w:rFonts w:ascii="TT120C7o00" w:hAnsi="TT120C7o00" w:cs="TT120C7o00"/>
          <w:b/>
          <w:color w:val="000000"/>
          <w:sz w:val="18"/>
          <w:szCs w:val="18"/>
        </w:rPr>
        <w:t xml:space="preserve"> статистики.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Когда персонаж совершает бросок атаки, из </w:t>
      </w:r>
      <w:proofErr w:type="spellStart"/>
      <w:r>
        <w:rPr>
          <w:rFonts w:ascii="TT120C7o00" w:hAnsi="TT120C7o00" w:cs="TT120C7o00"/>
          <w:sz w:val="18"/>
          <w:szCs w:val="18"/>
        </w:rPr>
        <w:t>моди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фикаторов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чаще всего используются модификатор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характеристики и бонус мастерства. Если бросок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атаки совершает чудовище, оно использует </w:t>
      </w:r>
      <w:proofErr w:type="spellStart"/>
      <w:r>
        <w:rPr>
          <w:rFonts w:ascii="TT120C7o00" w:hAnsi="TT120C7o00" w:cs="TT120C7o00"/>
          <w:sz w:val="18"/>
          <w:szCs w:val="18"/>
        </w:rPr>
        <w:t>моди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фикатор</w:t>
      </w:r>
      <w:proofErr w:type="spellEnd"/>
      <w:r>
        <w:rPr>
          <w:rFonts w:ascii="TT120C7o00" w:hAnsi="TT120C7o00" w:cs="TT120C7o00"/>
          <w:sz w:val="18"/>
          <w:szCs w:val="18"/>
        </w:rPr>
        <w:t xml:space="preserve">, </w:t>
      </w:r>
      <w:proofErr w:type="gramStart"/>
      <w:r>
        <w:rPr>
          <w:rFonts w:ascii="TT120C7o00" w:hAnsi="TT120C7o00" w:cs="TT120C7o00"/>
          <w:sz w:val="18"/>
          <w:szCs w:val="18"/>
        </w:rPr>
        <w:t>указанный</w:t>
      </w:r>
      <w:proofErr w:type="gramEnd"/>
      <w:r>
        <w:rPr>
          <w:rFonts w:ascii="TT120C7o00" w:hAnsi="TT120C7o00" w:cs="TT120C7o00"/>
          <w:sz w:val="18"/>
          <w:szCs w:val="18"/>
        </w:rPr>
        <w:t xml:space="preserve"> в блоке статистики.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FDoI00" w:hAnsi="TT120FDoI00" w:cs="TT120FDoI00"/>
          <w:sz w:val="18"/>
          <w:szCs w:val="18"/>
        </w:rPr>
        <w:t xml:space="preserve">Модификатор характеристики. </w:t>
      </w:r>
      <w:r>
        <w:rPr>
          <w:rFonts w:ascii="TT120C7o00" w:hAnsi="TT120C7o00" w:cs="TT120C7o00"/>
          <w:sz w:val="18"/>
          <w:szCs w:val="18"/>
        </w:rPr>
        <w:t xml:space="preserve">Для атак </w:t>
      </w:r>
      <w:proofErr w:type="spellStart"/>
      <w:r>
        <w:rPr>
          <w:rFonts w:ascii="TT120C7o00" w:hAnsi="TT120C7o00" w:cs="TT120C7o00"/>
          <w:sz w:val="18"/>
          <w:szCs w:val="18"/>
        </w:rPr>
        <w:t>руко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пашным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оружием используется модификатор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Силы, а для атак дальнобойным оружием </w:t>
      </w:r>
      <w:proofErr w:type="spellStart"/>
      <w:r>
        <w:rPr>
          <w:rFonts w:ascii="TT120C7o00" w:hAnsi="TT120C7o00" w:cs="TT120C7o00"/>
          <w:sz w:val="18"/>
          <w:szCs w:val="18"/>
        </w:rPr>
        <w:t>использу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ется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модификатор Ловкости. Оружие со </w:t>
      </w:r>
      <w:proofErr w:type="gramStart"/>
      <w:r>
        <w:rPr>
          <w:rFonts w:ascii="TT120C7o00" w:hAnsi="TT120C7o00" w:cs="TT120C7o00"/>
          <w:sz w:val="18"/>
          <w:szCs w:val="18"/>
        </w:rPr>
        <w:t>свой</w:t>
      </w:r>
      <w:proofErr w:type="gramEnd"/>
      <w:r>
        <w:rPr>
          <w:rFonts w:ascii="TT120C7o00" w:hAnsi="TT120C7o00" w:cs="TT120C7o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ствами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«метательное» или «фехтовальное» не под-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чиняются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этому правилу.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Некоторые заклинания тоже требуют </w:t>
      </w:r>
      <w:proofErr w:type="spellStart"/>
      <w:r>
        <w:rPr>
          <w:rFonts w:ascii="TT120C7o00" w:hAnsi="TT120C7o00" w:cs="TT120C7o00"/>
          <w:sz w:val="18"/>
          <w:szCs w:val="18"/>
        </w:rPr>
        <w:t>соверше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ния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броска атаки. Характеристика, модификатор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которой используется при этом, называется </w:t>
      </w:r>
      <w:proofErr w:type="spellStart"/>
      <w:r>
        <w:rPr>
          <w:rFonts w:ascii="TT120C7o00" w:hAnsi="TT120C7o00" w:cs="TT120C7o00"/>
          <w:sz w:val="18"/>
          <w:szCs w:val="18"/>
        </w:rPr>
        <w:t>базо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вой характеристикой заклинателя. Подробности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смотрите в главе 10.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FDoI00" w:hAnsi="TT120FDoI00" w:cs="TT120FDoI00"/>
          <w:sz w:val="18"/>
          <w:szCs w:val="18"/>
        </w:rPr>
        <w:lastRenderedPageBreak/>
        <w:t xml:space="preserve">Бонус мастерства. </w:t>
      </w:r>
      <w:r>
        <w:rPr>
          <w:rFonts w:ascii="TT120C7o00" w:hAnsi="TT120C7o00" w:cs="TT120C7o00"/>
          <w:sz w:val="18"/>
          <w:szCs w:val="18"/>
        </w:rPr>
        <w:t>Вы добавляете бонус мастер-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ства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к броскам атаки, когда совершаете атаку ору-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жием</w:t>
      </w:r>
      <w:proofErr w:type="spellEnd"/>
      <w:r>
        <w:rPr>
          <w:rFonts w:ascii="TT120C7o00" w:hAnsi="TT120C7o00" w:cs="TT120C7o00"/>
          <w:sz w:val="18"/>
          <w:szCs w:val="18"/>
        </w:rPr>
        <w:t>, которым владеете, а также когда атакуете</w:t>
      </w:r>
    </w:p>
    <w:p w:rsidR="00734B33" w:rsidRDefault="00734B33" w:rsidP="00734B33">
      <w:pPr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заклинанием.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Если при броске к20 для броска атаки выпало</w:t>
      </w:r>
    </w:p>
    <w:p w:rsidR="00734B33" w:rsidRDefault="00734B33" w:rsidP="00734B33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«1», атака промахивается вне зависимости от всех</w:t>
      </w:r>
    </w:p>
    <w:p w:rsidR="00734B33" w:rsidRDefault="00734B33" w:rsidP="00734B33">
      <w:pPr>
        <w:rPr>
          <w:rFonts w:ascii="TT120C7o00" w:hAnsi="TT120C7o00" w:cs="TT120C7o00"/>
          <w:color w:val="FF00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модификаторов и КД цели. </w:t>
      </w:r>
      <w:r>
        <w:rPr>
          <w:rFonts w:ascii="TT120C7o00" w:hAnsi="TT120C7o00" w:cs="TT120C7o00"/>
          <w:color w:val="FF0000"/>
          <w:sz w:val="18"/>
          <w:szCs w:val="18"/>
        </w:rPr>
        <w:t>Если мастер</w:t>
      </w:r>
      <w:r w:rsidR="004B4C1E">
        <w:rPr>
          <w:rFonts w:ascii="TT120C7o00" w:hAnsi="TT120C7o00" w:cs="TT120C7o00"/>
          <w:color w:val="FF0000"/>
          <w:sz w:val="18"/>
          <w:szCs w:val="18"/>
        </w:rPr>
        <w:t xml:space="preserve"> так уж хочет, пусть дает контр</w:t>
      </w:r>
      <w:r>
        <w:rPr>
          <w:rFonts w:ascii="TT120C7o00" w:hAnsi="TT120C7o00" w:cs="TT120C7o00"/>
          <w:color w:val="FF0000"/>
          <w:sz w:val="18"/>
          <w:szCs w:val="18"/>
        </w:rPr>
        <w:t>атаку противника, а не при всех неудачах.</w:t>
      </w:r>
    </w:p>
    <w:p w:rsidR="004B4C1E" w:rsidRDefault="004B4C1E" w:rsidP="004B4C1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Если существо вас не видит, вы совершаете</w:t>
      </w:r>
    </w:p>
    <w:p w:rsidR="004B4C1E" w:rsidRDefault="004B4C1E" w:rsidP="004B4C1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по нему броски атаки с преимуществом.</w:t>
      </w:r>
    </w:p>
    <w:p w:rsidR="004B4C1E" w:rsidRDefault="004B4C1E" w:rsidP="004B4C1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Если вы скрылись (вас не видно и не слышно),</w:t>
      </w:r>
    </w:p>
    <w:p w:rsidR="004B4C1E" w:rsidRDefault="004B4C1E" w:rsidP="004B4C1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то при совершении атаки вы выдаёте своё место-</w:t>
      </w:r>
    </w:p>
    <w:p w:rsidR="004B4C1E" w:rsidRDefault="004B4C1E" w:rsidP="004B4C1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положение, когда атака попадает или </w:t>
      </w:r>
      <w:proofErr w:type="spellStart"/>
      <w:r>
        <w:rPr>
          <w:rFonts w:ascii="TT120C7o00" w:hAnsi="TT120C7o00" w:cs="TT120C7o00"/>
          <w:sz w:val="18"/>
          <w:szCs w:val="18"/>
        </w:rPr>
        <w:t>промахива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5A726B" w:rsidRDefault="004B4C1E" w:rsidP="004B4C1E">
      <w:pPr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ется</w:t>
      </w:r>
      <w:proofErr w:type="spellEnd"/>
      <w:r>
        <w:rPr>
          <w:rFonts w:ascii="TT120C7o00" w:hAnsi="TT120C7o00" w:cs="TT120C7o00"/>
          <w:sz w:val="18"/>
          <w:szCs w:val="18"/>
        </w:rPr>
        <w:t>.</w:t>
      </w:r>
    </w:p>
    <w:p w:rsidR="004B4C1E" w:rsidRDefault="004B4C1E" w:rsidP="004B4C1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При совершении рукопашной атаки оружием</w:t>
      </w:r>
    </w:p>
    <w:p w:rsidR="004B4C1E" w:rsidRDefault="004B4C1E" w:rsidP="004B4C1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вы можете использовать </w:t>
      </w:r>
      <w:r>
        <w:rPr>
          <w:rFonts w:ascii="TT120CBo00" w:hAnsi="TT120CBo00" w:cs="TT120CBo00"/>
          <w:sz w:val="18"/>
          <w:szCs w:val="18"/>
        </w:rPr>
        <w:t>безоружный удар</w:t>
      </w:r>
      <w:r>
        <w:rPr>
          <w:rFonts w:ascii="TT120C7o00" w:hAnsi="TT120C7o00" w:cs="TT120C7o00"/>
          <w:sz w:val="18"/>
          <w:szCs w:val="18"/>
        </w:rPr>
        <w:t xml:space="preserve">: </w:t>
      </w:r>
      <w:proofErr w:type="gramStart"/>
      <w:r>
        <w:rPr>
          <w:rFonts w:ascii="TT120C7o00" w:hAnsi="TT120C7o00" w:cs="TT120C7o00"/>
          <w:sz w:val="18"/>
          <w:szCs w:val="18"/>
        </w:rPr>
        <w:t>пнуть</w:t>
      </w:r>
      <w:proofErr w:type="gramEnd"/>
      <w:r>
        <w:rPr>
          <w:rFonts w:ascii="TT120C7o00" w:hAnsi="TT120C7o00" w:cs="TT120C7o00"/>
          <w:sz w:val="18"/>
          <w:szCs w:val="18"/>
        </w:rPr>
        <w:t>,</w:t>
      </w:r>
    </w:p>
    <w:p w:rsidR="004B4C1E" w:rsidRDefault="004B4C1E" w:rsidP="004B4C1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ударить кулаком, головой или другой </w:t>
      </w:r>
      <w:proofErr w:type="gramStart"/>
      <w:r>
        <w:rPr>
          <w:rFonts w:ascii="TT120C7o00" w:hAnsi="TT120C7o00" w:cs="TT120C7o00"/>
          <w:sz w:val="18"/>
          <w:szCs w:val="18"/>
        </w:rPr>
        <w:t>аналогичный</w:t>
      </w:r>
      <w:proofErr w:type="gramEnd"/>
    </w:p>
    <w:p w:rsidR="004B4C1E" w:rsidRDefault="004B4C1E" w:rsidP="004B4C1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удар (ничто из этого не считается оружием). При</w:t>
      </w:r>
    </w:p>
    <w:p w:rsidR="004B4C1E" w:rsidRPr="00806164" w:rsidRDefault="004B4C1E" w:rsidP="004B4C1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b/>
          <w:sz w:val="18"/>
          <w:szCs w:val="18"/>
        </w:rPr>
      </w:pPr>
      <w:proofErr w:type="gramStart"/>
      <w:r>
        <w:rPr>
          <w:rFonts w:ascii="TT120C7o00" w:hAnsi="TT120C7o00" w:cs="TT120C7o00"/>
          <w:sz w:val="18"/>
          <w:szCs w:val="18"/>
        </w:rPr>
        <w:t>попадании</w:t>
      </w:r>
      <w:proofErr w:type="gramEnd"/>
      <w:r>
        <w:rPr>
          <w:rFonts w:ascii="TT120C7o00" w:hAnsi="TT120C7o00" w:cs="TT120C7o00"/>
          <w:sz w:val="18"/>
          <w:szCs w:val="18"/>
        </w:rPr>
        <w:t xml:space="preserve"> </w:t>
      </w:r>
      <w:r w:rsidRPr="00806164">
        <w:rPr>
          <w:rFonts w:ascii="TT120C7o00" w:hAnsi="TT120C7o00" w:cs="TT120C7o00"/>
          <w:b/>
          <w:sz w:val="18"/>
          <w:szCs w:val="18"/>
        </w:rPr>
        <w:t>безоружный удар причиняет дробящий</w:t>
      </w:r>
    </w:p>
    <w:p w:rsidR="004B4C1E" w:rsidRDefault="004B4C1E" w:rsidP="004B4C1E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 w:rsidRPr="00806164">
        <w:rPr>
          <w:rFonts w:ascii="TT120C7o00" w:hAnsi="TT120C7o00" w:cs="TT120C7o00"/>
          <w:b/>
          <w:sz w:val="18"/>
          <w:szCs w:val="18"/>
        </w:rPr>
        <w:t>урон 1 + ваш модификатор Силы</w:t>
      </w:r>
      <w:r>
        <w:rPr>
          <w:rFonts w:ascii="TT120C7o00" w:hAnsi="TT120C7o00" w:cs="TT120C7o00"/>
          <w:sz w:val="18"/>
          <w:szCs w:val="18"/>
        </w:rPr>
        <w:t>. Вы считаетесь</w:t>
      </w:r>
    </w:p>
    <w:p w:rsidR="004B4C1E" w:rsidRDefault="004B4C1E" w:rsidP="004B4C1E">
      <w:pPr>
        <w:rPr>
          <w:rFonts w:ascii="TT120C7o00" w:hAnsi="TT120C7o00" w:cs="TT120C7o00"/>
          <w:color w:val="FF0000"/>
          <w:sz w:val="18"/>
          <w:szCs w:val="18"/>
        </w:rPr>
      </w:pPr>
      <w:proofErr w:type="gramStart"/>
      <w:r>
        <w:rPr>
          <w:rFonts w:ascii="TT120C7o00" w:hAnsi="TT120C7o00" w:cs="TT120C7o00"/>
          <w:sz w:val="18"/>
          <w:szCs w:val="18"/>
        </w:rPr>
        <w:t>владеющим</w:t>
      </w:r>
      <w:proofErr w:type="gramEnd"/>
      <w:r>
        <w:rPr>
          <w:rFonts w:ascii="TT120C7o00" w:hAnsi="TT120C7o00" w:cs="TT120C7o00"/>
          <w:sz w:val="18"/>
          <w:szCs w:val="18"/>
        </w:rPr>
        <w:t xml:space="preserve"> безоружными атаками.</w:t>
      </w:r>
      <w:r w:rsidR="00806164">
        <w:rPr>
          <w:rFonts w:ascii="TT120C7o00" w:hAnsi="TT120C7o00" w:cs="TT120C7o00"/>
          <w:sz w:val="18"/>
          <w:szCs w:val="18"/>
        </w:rPr>
        <w:t xml:space="preserve"> </w:t>
      </w:r>
      <w:r w:rsidR="00806164">
        <w:rPr>
          <w:rFonts w:ascii="TT120C7o00" w:hAnsi="TT120C7o00" w:cs="TT120C7o00"/>
          <w:color w:val="FF0000"/>
          <w:sz w:val="18"/>
          <w:szCs w:val="18"/>
        </w:rPr>
        <w:t xml:space="preserve">У </w:t>
      </w:r>
      <w:proofErr w:type="spellStart"/>
      <w:r w:rsidR="00806164">
        <w:rPr>
          <w:rFonts w:ascii="TT120C7o00" w:hAnsi="TT120C7o00" w:cs="TT120C7o00"/>
          <w:color w:val="FF0000"/>
          <w:sz w:val="18"/>
          <w:szCs w:val="18"/>
        </w:rPr>
        <w:t>монка</w:t>
      </w:r>
      <w:proofErr w:type="spellEnd"/>
      <w:r w:rsidR="00806164">
        <w:rPr>
          <w:rFonts w:ascii="TT120C7o00" w:hAnsi="TT120C7o00" w:cs="TT120C7o00"/>
          <w:color w:val="FF0000"/>
          <w:sz w:val="18"/>
          <w:szCs w:val="18"/>
        </w:rPr>
        <w:t xml:space="preserve"> (Зайца) 1к4+мод</w:t>
      </w:r>
      <w:proofErr w:type="gramStart"/>
      <w:r w:rsidR="00806164">
        <w:rPr>
          <w:rFonts w:ascii="TT120C7o00" w:hAnsi="TT120C7o00" w:cs="TT120C7o00"/>
          <w:color w:val="FF0000"/>
          <w:sz w:val="18"/>
          <w:szCs w:val="18"/>
        </w:rPr>
        <w:t>.</w:t>
      </w:r>
      <w:proofErr w:type="gramEnd"/>
      <w:r w:rsidR="00806164">
        <w:rPr>
          <w:rFonts w:ascii="TT120C7o00" w:hAnsi="TT120C7o00" w:cs="TT120C7o00"/>
          <w:color w:val="FF0000"/>
          <w:sz w:val="18"/>
          <w:szCs w:val="18"/>
        </w:rPr>
        <w:t xml:space="preserve"> </w:t>
      </w:r>
      <w:proofErr w:type="spellStart"/>
      <w:proofErr w:type="gramStart"/>
      <w:r w:rsidR="00806164">
        <w:rPr>
          <w:rFonts w:ascii="TT120C7o00" w:hAnsi="TT120C7o00" w:cs="TT120C7o00"/>
          <w:color w:val="FF0000"/>
          <w:sz w:val="18"/>
          <w:szCs w:val="18"/>
        </w:rPr>
        <w:t>л</w:t>
      </w:r>
      <w:proofErr w:type="gramEnd"/>
      <w:r w:rsidR="00806164">
        <w:rPr>
          <w:rFonts w:ascii="TT120C7o00" w:hAnsi="TT120C7o00" w:cs="TT120C7o00"/>
          <w:color w:val="FF0000"/>
          <w:sz w:val="18"/>
          <w:szCs w:val="18"/>
        </w:rPr>
        <w:t>овк</w:t>
      </w:r>
      <w:proofErr w:type="spellEnd"/>
      <w:r w:rsidR="00806164">
        <w:rPr>
          <w:rFonts w:ascii="TT120C7o00" w:hAnsi="TT120C7o00" w:cs="TT120C7o00"/>
          <w:color w:val="FF0000"/>
          <w:sz w:val="18"/>
          <w:szCs w:val="18"/>
        </w:rPr>
        <w:t xml:space="preserve">/силы. </w:t>
      </w:r>
      <w:proofErr w:type="spellStart"/>
      <w:r w:rsidR="00806164">
        <w:rPr>
          <w:rFonts w:ascii="TT120C7o00" w:hAnsi="TT120C7o00" w:cs="TT120C7o00"/>
          <w:color w:val="FF0000"/>
          <w:sz w:val="18"/>
          <w:szCs w:val="18"/>
        </w:rPr>
        <w:t>Ловк</w:t>
      </w:r>
      <w:proofErr w:type="spellEnd"/>
      <w:r w:rsidR="00806164">
        <w:rPr>
          <w:rFonts w:ascii="TT120C7o00" w:hAnsi="TT120C7o00" w:cs="TT120C7o00"/>
          <w:color w:val="FF0000"/>
          <w:sz w:val="18"/>
          <w:szCs w:val="18"/>
        </w:rPr>
        <w:t xml:space="preserve"> +5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58160D"/>
          <w:sz w:val="18"/>
          <w:szCs w:val="18"/>
        </w:rPr>
      </w:pPr>
      <w:r>
        <w:rPr>
          <w:rFonts w:ascii="TT120D4o00" w:hAnsi="TT120D4o00" w:cs="TT120D4o00"/>
          <w:color w:val="58160D"/>
        </w:rPr>
        <w:t>П</w:t>
      </w:r>
      <w:r>
        <w:rPr>
          <w:rFonts w:ascii="TT120C7o00" w:hAnsi="TT120C7o00" w:cs="TT120C7o00"/>
          <w:color w:val="58160D"/>
          <w:sz w:val="18"/>
          <w:szCs w:val="18"/>
        </w:rPr>
        <w:t>РОВОЦИРОВАННЫЕ АТАКИ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В бою все постоянно ждут, когда враг ослабит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бдительность. Не получится спокойно ходить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ря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дом с врагами, так как это провоцирует их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на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со-</w:t>
      </w:r>
    </w:p>
    <w:p w:rsidR="00806164" w:rsidRDefault="00806164" w:rsidP="00806164">
      <w:pPr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вершение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атак.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Вы можете совершить </w:t>
      </w:r>
      <w:proofErr w:type="gramStart"/>
      <w:r>
        <w:rPr>
          <w:rFonts w:ascii="TT120C7o00" w:hAnsi="TT120C7o00" w:cs="TT120C7o00"/>
          <w:sz w:val="18"/>
          <w:szCs w:val="18"/>
        </w:rPr>
        <w:t>провоцированную</w:t>
      </w:r>
      <w:proofErr w:type="gramEnd"/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атаку, если враждебное существо, которое вы </w:t>
      </w:r>
      <w:proofErr w:type="spellStart"/>
      <w:r>
        <w:rPr>
          <w:rFonts w:ascii="TT120C7o00" w:hAnsi="TT120C7o00" w:cs="TT120C7o00"/>
          <w:sz w:val="18"/>
          <w:szCs w:val="18"/>
        </w:rPr>
        <w:t>ви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дите, покидает вашу досягаемость. Для этого вы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реакцией совершаете одну рукопашную атаку </w:t>
      </w:r>
      <w:proofErr w:type="gramStart"/>
      <w:r>
        <w:rPr>
          <w:rFonts w:ascii="TT120C7o00" w:hAnsi="TT120C7o00" w:cs="TT120C7o00"/>
          <w:sz w:val="18"/>
          <w:szCs w:val="18"/>
        </w:rPr>
        <w:t>по</w:t>
      </w:r>
      <w:proofErr w:type="gramEnd"/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спровоцировавшему существу. Эта атака </w:t>
      </w:r>
      <w:proofErr w:type="spellStart"/>
      <w:r>
        <w:rPr>
          <w:rFonts w:ascii="TT120C7o00" w:hAnsi="TT120C7o00" w:cs="TT120C7o00"/>
          <w:sz w:val="18"/>
          <w:szCs w:val="18"/>
        </w:rPr>
        <w:t>преры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вает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перемещение спровоцировавшего существа,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происходя как раз перед тем, как оно покинет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пределы вашей досягаемости.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Вы можете избежать провоцированной атаки,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совершив действие Отход. Вы также не </w:t>
      </w:r>
      <w:proofErr w:type="spellStart"/>
      <w:r>
        <w:rPr>
          <w:rFonts w:ascii="TT120C7o00" w:hAnsi="TT120C7o00" w:cs="TT120C7o00"/>
          <w:sz w:val="18"/>
          <w:szCs w:val="18"/>
        </w:rPr>
        <w:t>провоци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руете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атаки, если </w:t>
      </w:r>
      <w:proofErr w:type="spellStart"/>
      <w:r>
        <w:rPr>
          <w:rFonts w:ascii="TT120C7o00" w:hAnsi="TT120C7o00" w:cs="TT120C7o00"/>
          <w:sz w:val="18"/>
          <w:szCs w:val="18"/>
        </w:rPr>
        <w:t>телепортируетесь</w:t>
      </w:r>
      <w:proofErr w:type="spellEnd"/>
      <w:r>
        <w:rPr>
          <w:rFonts w:ascii="TT120C7o00" w:hAnsi="TT120C7o00" w:cs="TT120C7o00"/>
          <w:sz w:val="18"/>
          <w:szCs w:val="18"/>
        </w:rPr>
        <w:t>, или кто-то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(что-то) перемещает вас, не тратя ваше </w:t>
      </w:r>
      <w:proofErr w:type="spellStart"/>
      <w:r>
        <w:rPr>
          <w:rFonts w:ascii="TT120C7o00" w:hAnsi="TT120C7o00" w:cs="TT120C7o00"/>
          <w:sz w:val="18"/>
          <w:szCs w:val="18"/>
        </w:rPr>
        <w:t>перемеще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ние</w:t>
      </w:r>
      <w:proofErr w:type="spellEnd"/>
      <w:r>
        <w:rPr>
          <w:rFonts w:ascii="TT120C7o00" w:hAnsi="TT120C7o00" w:cs="TT120C7o00"/>
          <w:sz w:val="18"/>
          <w:szCs w:val="18"/>
        </w:rPr>
        <w:t xml:space="preserve">, действие и реакцию. Например, вы не </w:t>
      </w:r>
      <w:proofErr w:type="spellStart"/>
      <w:r>
        <w:rPr>
          <w:rFonts w:ascii="TT120C7o00" w:hAnsi="TT120C7o00" w:cs="TT120C7o00"/>
          <w:sz w:val="18"/>
          <w:szCs w:val="18"/>
        </w:rPr>
        <w:t>прово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proofErr w:type="spellStart"/>
      <w:r>
        <w:rPr>
          <w:rFonts w:ascii="TT120C7o00" w:hAnsi="TT120C7o00" w:cs="TT120C7o00"/>
          <w:sz w:val="18"/>
          <w:szCs w:val="18"/>
        </w:rPr>
        <w:t>цируете</w:t>
      </w:r>
      <w:proofErr w:type="spellEnd"/>
      <w:r>
        <w:rPr>
          <w:rFonts w:ascii="TT120C7o00" w:hAnsi="TT120C7o00" w:cs="TT120C7o00"/>
          <w:sz w:val="18"/>
          <w:szCs w:val="18"/>
        </w:rPr>
        <w:t xml:space="preserve"> атаку, если взрыв выбросил вас из </w:t>
      </w:r>
      <w:proofErr w:type="spellStart"/>
      <w:r>
        <w:rPr>
          <w:rFonts w:ascii="TT120C7o00" w:hAnsi="TT120C7o00" w:cs="TT120C7o00"/>
          <w:sz w:val="18"/>
          <w:szCs w:val="18"/>
        </w:rPr>
        <w:t>преде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 xml:space="preserve">лов досягаемости врага или сила тяжести </w:t>
      </w:r>
      <w:proofErr w:type="spellStart"/>
      <w:r>
        <w:rPr>
          <w:rFonts w:ascii="TT120C7o00" w:hAnsi="TT120C7o00" w:cs="TT120C7o00"/>
          <w:sz w:val="18"/>
          <w:szCs w:val="18"/>
        </w:rPr>
        <w:t>заста</w:t>
      </w:r>
      <w:proofErr w:type="spellEnd"/>
      <w:r>
        <w:rPr>
          <w:rFonts w:ascii="TT120C7o00" w:hAnsi="TT120C7o00" w:cs="TT120C7o00"/>
          <w:sz w:val="18"/>
          <w:szCs w:val="18"/>
        </w:rPr>
        <w:t>-</w:t>
      </w:r>
    </w:p>
    <w:p w:rsidR="00806164" w:rsidRDefault="00806164" w:rsidP="00806164">
      <w:pPr>
        <w:rPr>
          <w:rFonts w:ascii="TT120C7o00" w:hAnsi="TT120C7o00" w:cs="TT120C7o00"/>
          <w:sz w:val="18"/>
          <w:szCs w:val="18"/>
        </w:rPr>
      </w:pPr>
      <w:r>
        <w:rPr>
          <w:rFonts w:ascii="TT120C7o00" w:hAnsi="TT120C7o00" w:cs="TT120C7o00"/>
          <w:sz w:val="18"/>
          <w:szCs w:val="18"/>
        </w:rPr>
        <w:t>вила упасть мимо врага, стоящего на возвышении.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58160D"/>
          <w:sz w:val="18"/>
          <w:szCs w:val="18"/>
        </w:rPr>
      </w:pPr>
      <w:r>
        <w:rPr>
          <w:rFonts w:ascii="TT120D4o00" w:hAnsi="TT120D4o00" w:cs="TT120D4o00"/>
          <w:color w:val="58160D"/>
        </w:rPr>
        <w:t>З</w:t>
      </w:r>
      <w:r>
        <w:rPr>
          <w:rFonts w:ascii="TT120C7o00" w:hAnsi="TT120C7o00" w:cs="TT120C7o00"/>
          <w:color w:val="58160D"/>
          <w:sz w:val="18"/>
          <w:szCs w:val="18"/>
        </w:rPr>
        <w:t>АХВАТ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Если вы хотите схватить существо или побороться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с ним, вы можете использовать действие Атака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для</w:t>
      </w:r>
      <w:proofErr w:type="gramEnd"/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совершения особой рукопашной атаки, захвата.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Если вы можете совершать многочисленные атаки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действием Атака, эта атака заменяет одну из них.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Цель вашего захвата должна быть не более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чем на одну категорию больше вас, и она должна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находиться в пределах вашей досягаемости.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Ис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пользуя как минимум одну свободную руку, вы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пы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таетесь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схватить цель, совершая проверку захвата: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проверку Силы (Атлетика), противопоставленную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gramStart"/>
      <w:r>
        <w:rPr>
          <w:rFonts w:ascii="TT120C7o00" w:hAnsi="TT120C7o00" w:cs="TT120C7o00"/>
          <w:color w:val="000000"/>
          <w:sz w:val="18"/>
          <w:szCs w:val="18"/>
        </w:rPr>
        <w:t>проверке Силы (Атлетика) или Ловкости (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Акроба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  <w:proofErr w:type="gramEnd"/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тика) цели (цель сама выбирает, какую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характери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proofErr w:type="gramStart"/>
      <w:r>
        <w:rPr>
          <w:rFonts w:ascii="TT120C7o00" w:hAnsi="TT120C7o00" w:cs="TT120C7o00"/>
          <w:color w:val="000000"/>
          <w:sz w:val="18"/>
          <w:szCs w:val="18"/>
        </w:rPr>
        <w:t>стику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использовать).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Если вы преуспеете, цель ста-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новится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захваченной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(смотрите приложение А). В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gramStart"/>
      <w:r>
        <w:rPr>
          <w:rFonts w:ascii="TT120C7o00" w:hAnsi="TT120C7o00" w:cs="TT120C7o00"/>
          <w:color w:val="000000"/>
          <w:sz w:val="18"/>
          <w:szCs w:val="18"/>
        </w:rPr>
        <w:t>описании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состояния сказано, что его оканчивает,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gramStart"/>
      <w:r>
        <w:rPr>
          <w:rFonts w:ascii="TT120C7o00" w:hAnsi="TT120C7o00" w:cs="TT120C7o00"/>
          <w:color w:val="000000"/>
          <w:sz w:val="18"/>
          <w:szCs w:val="18"/>
        </w:rPr>
        <w:t>и вы в любой момент можете отпустить цель (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дей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  <w:proofErr w:type="gramEnd"/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proofErr w:type="gramStart"/>
      <w:r>
        <w:rPr>
          <w:rFonts w:ascii="TT120C7o00" w:hAnsi="TT120C7o00" w:cs="TT120C7o00"/>
          <w:color w:val="000000"/>
          <w:sz w:val="18"/>
          <w:szCs w:val="18"/>
        </w:rPr>
        <w:t>ствие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не требуется).</w:t>
      </w:r>
      <w:proofErr w:type="gramEnd"/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FDoI00" w:hAnsi="TT120FDoI00" w:cs="TT120FDoI00"/>
          <w:color w:val="000000"/>
          <w:sz w:val="18"/>
          <w:szCs w:val="18"/>
        </w:rPr>
        <w:t>Высвобождение из захвата</w:t>
      </w:r>
      <w:r>
        <w:rPr>
          <w:rFonts w:ascii="TT120C7o00" w:hAnsi="TT120C7o00" w:cs="TT120C7o00"/>
          <w:color w:val="000000"/>
          <w:sz w:val="18"/>
          <w:szCs w:val="18"/>
        </w:rPr>
        <w:t>. Захваченное суще-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ство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может пытаться высвободиться. Для этого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gramStart"/>
      <w:r>
        <w:rPr>
          <w:rFonts w:ascii="TT120C7o00" w:hAnsi="TT120C7o00" w:cs="TT120C7o00"/>
          <w:color w:val="000000"/>
          <w:sz w:val="18"/>
          <w:szCs w:val="18"/>
        </w:rPr>
        <w:lastRenderedPageBreak/>
        <w:t>оно действием совершает проверку Силы (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Атле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  <w:proofErr w:type="gramEnd"/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тика) или Ловкость (Акробатика),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противопостав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gramStart"/>
      <w:r>
        <w:rPr>
          <w:rFonts w:ascii="TT120C7o00" w:hAnsi="TT120C7o00" w:cs="TT120C7o00"/>
          <w:color w:val="000000"/>
          <w:sz w:val="18"/>
          <w:szCs w:val="18"/>
        </w:rPr>
        <w:t>ленную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вашей проверке Силы (Атлетика).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FDoI00" w:hAnsi="TT120FDoI00" w:cs="TT120FDoI00"/>
          <w:color w:val="000000"/>
          <w:sz w:val="18"/>
          <w:szCs w:val="18"/>
        </w:rPr>
        <w:t>Перемещение захваченного существа</w:t>
      </w:r>
      <w:r>
        <w:rPr>
          <w:rFonts w:ascii="TT120C7o00" w:hAnsi="TT120C7o00" w:cs="TT120C7o00"/>
          <w:color w:val="000000"/>
          <w:sz w:val="18"/>
          <w:szCs w:val="18"/>
        </w:rPr>
        <w:t>. Если вы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перемещаетесь, вы можете тащить или нести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за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хваченное существо вместе с собой, но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ваша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ско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806164" w:rsidRDefault="00806164" w:rsidP="00806164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рость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уменьшается вдвое, если только существо не</w:t>
      </w:r>
    </w:p>
    <w:p w:rsidR="00806164" w:rsidRDefault="00806164" w:rsidP="00806164">
      <w:pPr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меньше вас как минимум на две категории.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58160D"/>
          <w:sz w:val="18"/>
          <w:szCs w:val="18"/>
        </w:rPr>
      </w:pPr>
      <w:r>
        <w:rPr>
          <w:rFonts w:ascii="TT120D4o00" w:hAnsi="TT120D4o00" w:cs="TT120D4o00"/>
          <w:color w:val="58160D"/>
        </w:rPr>
        <w:t>Т</w:t>
      </w:r>
      <w:r>
        <w:rPr>
          <w:rFonts w:ascii="TT120C7o00" w:hAnsi="TT120C7o00" w:cs="TT120C7o00"/>
          <w:color w:val="58160D"/>
          <w:sz w:val="18"/>
          <w:szCs w:val="18"/>
        </w:rPr>
        <w:t>ОЛКАНИЕ СУЩЕСТВА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Вы можете при помощи действия Атака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совер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шить особую рукопашную атаку, чтобы или сбить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цель с ног, или оттолкнуть от себя. Если вы можете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совершать многочисленные атаки действием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Атака, эта атака заменяет одну из них.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Цель вашего толкания должна быть не более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чем на одну категорию больше вас, и она должна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находиться в пределах вашей досягаемости. Вы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со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вершаете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проверку Силы (Атлетика),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противопо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ставленную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проверке Силы (Атлетика) или Ловко-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proofErr w:type="gramStart"/>
      <w:r>
        <w:rPr>
          <w:rFonts w:ascii="TT120C7o00" w:hAnsi="TT120C7o00" w:cs="TT120C7o00"/>
          <w:color w:val="000000"/>
          <w:sz w:val="18"/>
          <w:szCs w:val="18"/>
        </w:rPr>
        <w:t>сти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(Акробатика) цели (цель сама выбирает, какую</w:t>
      </w:r>
      <w:proofErr w:type="gramEnd"/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характеристику использовать). Если вы преуспеете,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вы либо сбиваете цель с ног, либо толкаете её на 5</w:t>
      </w:r>
    </w:p>
    <w:p w:rsidR="002C71E0" w:rsidRDefault="002C71E0" w:rsidP="002C71E0">
      <w:pPr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футов от себя.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Ao00" w:hAnsi="TT120CAo00" w:cs="TT120CAo00"/>
          <w:color w:val="58160D"/>
          <w:sz w:val="27"/>
          <w:szCs w:val="27"/>
        </w:rPr>
      </w:pPr>
      <w:r>
        <w:rPr>
          <w:rFonts w:ascii="TT120C9o00" w:hAnsi="TT120C9o00" w:cs="TT120C9o00"/>
          <w:color w:val="58160D"/>
          <w:sz w:val="34"/>
          <w:szCs w:val="34"/>
        </w:rPr>
        <w:t>У</w:t>
      </w:r>
      <w:r>
        <w:rPr>
          <w:rFonts w:ascii="TT120CAo00" w:hAnsi="TT120CAo00" w:cs="TT120CAo00"/>
          <w:color w:val="58160D"/>
          <w:sz w:val="27"/>
          <w:szCs w:val="27"/>
        </w:rPr>
        <w:t>КРЫТИЕ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Стены, деревья, существа и прочие препятствия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могут предоставлять укрытие в бою, осложняя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причинение цели урона. Цель получает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преимуще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ства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за счёт укрытия только от атак и эффектов,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исходящих с противоположной стороны укрытия.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Есть несколько степеней укрытия. Если у цели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есть несколько источников укрытия, применяется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эффект только самого большого; степени не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скла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дываются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между собой. Например, если цель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нахо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дится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позади существа, дающего укрытие на поло-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вину, и ствола дерева, дающего укрытие на три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четверти, у неё будет укрытие на три четверти.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Цель с </w:t>
      </w:r>
      <w:r>
        <w:rPr>
          <w:rFonts w:ascii="TT120CBo00" w:hAnsi="TT120CBo00" w:cs="TT120CBo00"/>
          <w:color w:val="000000"/>
          <w:sz w:val="18"/>
          <w:szCs w:val="18"/>
        </w:rPr>
        <w:t xml:space="preserve">укрытием на половину </w:t>
      </w:r>
      <w:r>
        <w:rPr>
          <w:rFonts w:ascii="TT120C7o00" w:hAnsi="TT120C7o00" w:cs="TT120C7o00"/>
          <w:color w:val="000000"/>
          <w:sz w:val="18"/>
          <w:szCs w:val="18"/>
        </w:rPr>
        <w:t>получает бонус +2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к КД и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спасброскам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Ловкости. Цель получает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укры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тие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на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половину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если препятствие закрывает как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минимум половину её тела. Это может быть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низкая</w:t>
      </w:r>
      <w:proofErr w:type="gramEnd"/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стена, большая мебель, узкий ствол дерева или су-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щество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, как враждебное, так и дружественное.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Цель с </w:t>
      </w:r>
      <w:r>
        <w:rPr>
          <w:rFonts w:ascii="TT120CBo00" w:hAnsi="TT120CBo00" w:cs="TT120CBo00"/>
          <w:color w:val="000000"/>
          <w:sz w:val="18"/>
          <w:szCs w:val="18"/>
        </w:rPr>
        <w:t xml:space="preserve">укрытием на три четверти </w:t>
      </w:r>
      <w:r>
        <w:rPr>
          <w:rFonts w:ascii="TT120C7o00" w:hAnsi="TT120C7o00" w:cs="TT120C7o00"/>
          <w:color w:val="000000"/>
          <w:sz w:val="18"/>
          <w:szCs w:val="18"/>
        </w:rPr>
        <w:t xml:space="preserve">получает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бо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нус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+5 к КД и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спасброскам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Ловкости. Цель полу-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чает укрытие на три четверти если препятствие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закрывает как минимум три четверти её тела. Это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может быть опускная решётка, бойница в стене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или широкий ствол дерева.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На цель с </w:t>
      </w:r>
      <w:r>
        <w:rPr>
          <w:rFonts w:ascii="TT120CBo00" w:hAnsi="TT120CBo00" w:cs="TT120CBo00"/>
          <w:color w:val="000000"/>
          <w:sz w:val="18"/>
          <w:szCs w:val="18"/>
        </w:rPr>
        <w:t xml:space="preserve">полным укрытием </w:t>
      </w:r>
      <w:r>
        <w:rPr>
          <w:rFonts w:ascii="TT120C7o00" w:hAnsi="TT120C7o00" w:cs="TT120C7o00"/>
          <w:color w:val="000000"/>
          <w:sz w:val="18"/>
          <w:szCs w:val="18"/>
        </w:rPr>
        <w:t xml:space="preserve">нельзя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непосред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ственно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нацеливать атаки и заклинания, хотя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не-</w:t>
      </w:r>
      <w:proofErr w:type="spellEnd"/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которые заклинания могут захватить цель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обла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2C71E0" w:rsidRDefault="002C71E0" w:rsidP="002C71E0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стью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воздействия. Цель обладает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полным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укры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2C71E0" w:rsidRDefault="002C71E0" w:rsidP="002C71E0">
      <w:pPr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тием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если полностью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скрыта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за препятствием.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Do00" w:hAnsi="TT120CDo00" w:cs="TT120CDo00"/>
          <w:color w:val="58160D"/>
          <w:sz w:val="21"/>
          <w:szCs w:val="21"/>
        </w:rPr>
      </w:pPr>
      <w:r>
        <w:rPr>
          <w:rFonts w:ascii="TT120CCo00" w:hAnsi="TT120CCo00" w:cs="TT120CCo00"/>
          <w:color w:val="58160D"/>
          <w:sz w:val="26"/>
          <w:szCs w:val="26"/>
        </w:rPr>
        <w:t>Б</w:t>
      </w:r>
      <w:r>
        <w:rPr>
          <w:rFonts w:ascii="TT120CDo00" w:hAnsi="TT120CDo00" w:cs="TT120CDo00"/>
          <w:color w:val="58160D"/>
          <w:sz w:val="21"/>
          <w:szCs w:val="21"/>
        </w:rPr>
        <w:t>РОСОК УРОНА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У оружия, заклинаний и боевых умений чудовищ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указан причиняемый ими урон. Вы бросаете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ука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занную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кость или кости, добавляете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модифика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торы и причиняете цели получившийся урон.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Бо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нусы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к урону предоставляет магическое оружие,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особые умения и прочие факторы.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При совершении атаки </w:t>
      </w:r>
      <w:r>
        <w:rPr>
          <w:rFonts w:ascii="TT120CBo00" w:hAnsi="TT120CBo00" w:cs="TT120CBo00"/>
          <w:color w:val="000000"/>
          <w:sz w:val="18"/>
          <w:szCs w:val="18"/>
        </w:rPr>
        <w:t xml:space="preserve">оружием </w:t>
      </w:r>
      <w:r>
        <w:rPr>
          <w:rFonts w:ascii="TT120C7o00" w:hAnsi="TT120C7o00" w:cs="TT120C7o00"/>
          <w:color w:val="000000"/>
          <w:sz w:val="18"/>
          <w:szCs w:val="18"/>
        </w:rPr>
        <w:t xml:space="preserve">вы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добавля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ете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к урону модификатор характеристики — той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же самой характеристики, что использовалась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для</w:t>
      </w:r>
      <w:proofErr w:type="gramEnd"/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броска атаки. В </w:t>
      </w:r>
      <w:r>
        <w:rPr>
          <w:rFonts w:ascii="TT120CBo00" w:hAnsi="TT120CBo00" w:cs="TT120CBo00"/>
          <w:color w:val="000000"/>
          <w:sz w:val="18"/>
          <w:szCs w:val="18"/>
        </w:rPr>
        <w:t xml:space="preserve">заклинании </w:t>
      </w:r>
      <w:r>
        <w:rPr>
          <w:rFonts w:ascii="TT120C7o00" w:hAnsi="TT120C7o00" w:cs="TT120C7o00"/>
          <w:color w:val="000000"/>
          <w:sz w:val="18"/>
          <w:szCs w:val="18"/>
        </w:rPr>
        <w:t>написано, какие кости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бросать для определения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урона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и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какие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модифика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lastRenderedPageBreak/>
        <w:t>торы применяются.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Если заклинание или эффект причиняет урон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сразу </w:t>
      </w:r>
      <w:r>
        <w:rPr>
          <w:rFonts w:ascii="TT120CBo00" w:hAnsi="TT120CBo00" w:cs="TT120CBo00"/>
          <w:color w:val="000000"/>
          <w:sz w:val="18"/>
          <w:szCs w:val="18"/>
        </w:rPr>
        <w:t>нескольким целям</w:t>
      </w:r>
      <w:r>
        <w:rPr>
          <w:rFonts w:ascii="TT120C7o00" w:hAnsi="TT120C7o00" w:cs="TT120C7o00"/>
          <w:color w:val="000000"/>
          <w:sz w:val="18"/>
          <w:szCs w:val="18"/>
        </w:rPr>
        <w:t>, бросок урона совершается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один на всех. Например, если волшебник наклады-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F7oI00" w:hAnsi="TT120F7oI00" w:cs="TT120F7oI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вает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</w:t>
      </w:r>
      <w:r>
        <w:rPr>
          <w:rFonts w:ascii="TT120F7oI00" w:hAnsi="TT120F7oI00" w:cs="TT120F7oI00"/>
          <w:color w:val="000000"/>
          <w:sz w:val="18"/>
          <w:szCs w:val="18"/>
        </w:rPr>
        <w:t xml:space="preserve">огненный шар </w:t>
      </w:r>
      <w:r>
        <w:rPr>
          <w:rFonts w:ascii="TT120C7o00" w:hAnsi="TT120C7o00" w:cs="TT120C7o00"/>
          <w:color w:val="000000"/>
          <w:sz w:val="18"/>
          <w:szCs w:val="18"/>
        </w:rPr>
        <w:t xml:space="preserve">или жрец накладывает </w:t>
      </w:r>
      <w:r>
        <w:rPr>
          <w:rFonts w:ascii="TT120F7oI00" w:hAnsi="TT120F7oI00" w:cs="TT120F7oI00"/>
          <w:color w:val="000000"/>
          <w:sz w:val="18"/>
          <w:szCs w:val="18"/>
        </w:rPr>
        <w:t>небес-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F7oI00" w:hAnsi="TT120F7oI00" w:cs="TT120F7oI00"/>
          <w:color w:val="000000"/>
          <w:sz w:val="18"/>
          <w:szCs w:val="18"/>
        </w:rPr>
        <w:t>ный</w:t>
      </w:r>
      <w:proofErr w:type="spellEnd"/>
      <w:r>
        <w:rPr>
          <w:rFonts w:ascii="TT120F7oI00" w:hAnsi="TT120F7oI00" w:cs="TT120F7oI00"/>
          <w:color w:val="000000"/>
          <w:sz w:val="18"/>
          <w:szCs w:val="18"/>
        </w:rPr>
        <w:t xml:space="preserve"> огонь</w:t>
      </w:r>
      <w:r>
        <w:rPr>
          <w:rFonts w:ascii="TT120C7o00" w:hAnsi="TT120C7o00" w:cs="TT120C7o00"/>
          <w:color w:val="000000"/>
          <w:sz w:val="18"/>
          <w:szCs w:val="18"/>
        </w:rPr>
        <w:t>, урон от их заклинаний определяется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лишь один раз и причиняется всем существам,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по</w:t>
      </w:r>
      <w:proofErr w:type="gramEnd"/>
    </w:p>
    <w:p w:rsidR="002C71E0" w:rsidRDefault="00D740E1" w:rsidP="00D740E1">
      <w:pPr>
        <w:rPr>
          <w:rFonts w:ascii="TT120C7o00" w:hAnsi="TT120C7o00" w:cs="TT120C7o00"/>
          <w:color w:val="000000"/>
          <w:sz w:val="18"/>
          <w:szCs w:val="18"/>
        </w:rPr>
      </w:pPr>
      <w:proofErr w:type="gramStart"/>
      <w:r>
        <w:rPr>
          <w:rFonts w:ascii="TT120C7o00" w:hAnsi="TT120C7o00" w:cs="TT120C7o00"/>
          <w:color w:val="000000"/>
          <w:sz w:val="18"/>
          <w:szCs w:val="18"/>
        </w:rPr>
        <w:t>которым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попал взрыв.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58160D"/>
          <w:sz w:val="18"/>
          <w:szCs w:val="18"/>
        </w:rPr>
      </w:pPr>
      <w:r>
        <w:rPr>
          <w:rFonts w:ascii="TT120D4o00" w:hAnsi="TT120D4o00" w:cs="TT120D4o00"/>
          <w:color w:val="58160D"/>
        </w:rPr>
        <w:t>К</w:t>
      </w:r>
      <w:r>
        <w:rPr>
          <w:rFonts w:ascii="TT120C7o00" w:hAnsi="TT120C7o00" w:cs="TT120C7o00"/>
          <w:color w:val="58160D"/>
          <w:sz w:val="18"/>
          <w:szCs w:val="18"/>
        </w:rPr>
        <w:t>РИТИЧЕСКИЕ ПОПАДАНИЯ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Если вы совершаете критическое попадание, вы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бросаете кости урона по цели два раза. Бросьте ко-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сти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урона два раза и сложите сумму. Затем до-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бавьте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все уместные модификаторы. Для </w:t>
      </w:r>
      <w:proofErr w:type="spellStart"/>
      <w:r>
        <w:rPr>
          <w:rFonts w:ascii="TT120C7o00" w:hAnsi="TT120C7o00" w:cs="TT120C7o00"/>
          <w:color w:val="000000"/>
          <w:sz w:val="18"/>
          <w:szCs w:val="18"/>
        </w:rPr>
        <w:t>ускоре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>-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proofErr w:type="spellStart"/>
      <w:r>
        <w:rPr>
          <w:rFonts w:ascii="TT120C7o00" w:hAnsi="TT120C7o00" w:cs="TT120C7o00"/>
          <w:color w:val="000000"/>
          <w:sz w:val="18"/>
          <w:szCs w:val="18"/>
        </w:rPr>
        <w:t>ния</w:t>
      </w:r>
      <w:proofErr w:type="spellEnd"/>
      <w:r>
        <w:rPr>
          <w:rFonts w:ascii="TT120C7o00" w:hAnsi="TT120C7o00" w:cs="TT120C7o00"/>
          <w:color w:val="000000"/>
          <w:sz w:val="18"/>
          <w:szCs w:val="18"/>
        </w:rPr>
        <w:t xml:space="preserve"> можете бросить все кости одновременно.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Например, если вы совершили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критическое</w:t>
      </w:r>
      <w:proofErr w:type="gramEnd"/>
      <w:r>
        <w:rPr>
          <w:rFonts w:ascii="TT120C7o00" w:hAnsi="TT120C7o00" w:cs="TT120C7o00"/>
          <w:color w:val="000000"/>
          <w:sz w:val="18"/>
          <w:szCs w:val="18"/>
        </w:rPr>
        <w:t xml:space="preserve"> по-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падание кинжалом, бросьте для урона 2к4, а не 1к4,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затем добавьте модификатор характеристики.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Если в атаку входят другие кости урона, например,</w:t>
      </w:r>
    </w:p>
    <w:p w:rsidR="00D740E1" w:rsidRDefault="00D740E1" w:rsidP="00D740E1">
      <w:pPr>
        <w:autoSpaceDE w:val="0"/>
        <w:autoSpaceDN w:val="0"/>
        <w:adjustRightInd w:val="0"/>
        <w:spacing w:after="0" w:line="240" w:lineRule="auto"/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 xml:space="preserve">от умения плута Скрытая атака, вы бросаете </w:t>
      </w:r>
      <w:proofErr w:type="gramStart"/>
      <w:r>
        <w:rPr>
          <w:rFonts w:ascii="TT120C7o00" w:hAnsi="TT120C7o00" w:cs="TT120C7o00"/>
          <w:color w:val="000000"/>
          <w:sz w:val="18"/>
          <w:szCs w:val="18"/>
        </w:rPr>
        <w:t>по</w:t>
      </w:r>
      <w:proofErr w:type="gramEnd"/>
    </w:p>
    <w:p w:rsidR="00D740E1" w:rsidRDefault="00D740E1" w:rsidP="00D740E1">
      <w:pPr>
        <w:rPr>
          <w:rFonts w:ascii="TT120C7o00" w:hAnsi="TT120C7o00" w:cs="TT120C7o00"/>
          <w:color w:val="000000"/>
          <w:sz w:val="18"/>
          <w:szCs w:val="18"/>
        </w:rPr>
      </w:pPr>
      <w:r>
        <w:rPr>
          <w:rFonts w:ascii="TT120C7o00" w:hAnsi="TT120C7o00" w:cs="TT120C7o00"/>
          <w:color w:val="000000"/>
          <w:sz w:val="18"/>
          <w:szCs w:val="18"/>
        </w:rPr>
        <w:t>два раза и эти кости.</w:t>
      </w:r>
    </w:p>
    <w:p w:rsidR="00785145" w:rsidRDefault="00785145" w:rsidP="00D740E1">
      <w:pPr>
        <w:rPr>
          <w:rFonts w:ascii="TT120C7o00" w:hAnsi="TT120C7o00" w:cs="TT120C7o00"/>
          <w:color w:val="000000"/>
          <w:sz w:val="18"/>
          <w:szCs w:val="18"/>
        </w:rPr>
      </w:pPr>
    </w:p>
    <w:p w:rsidR="00785145" w:rsidRDefault="00785145" w:rsidP="00D740E1">
      <w:pPr>
        <w:rPr>
          <w:rFonts w:ascii="TT120C7o00" w:hAnsi="TT120C7o00" w:cs="TT120C7o00"/>
          <w:color w:val="FF0000"/>
          <w:sz w:val="18"/>
          <w:szCs w:val="18"/>
        </w:rPr>
      </w:pPr>
      <w:r>
        <w:rPr>
          <w:rFonts w:ascii="TT120C7o00" w:hAnsi="TT120C7o00" w:cs="TT120C7o00"/>
          <w:color w:val="FF0000"/>
          <w:sz w:val="18"/>
          <w:szCs w:val="18"/>
        </w:rPr>
        <w:t xml:space="preserve">Итак, мой Монах </w:t>
      </w:r>
      <w:proofErr w:type="spellStart"/>
      <w:r>
        <w:rPr>
          <w:rFonts w:ascii="TT120C7o00" w:hAnsi="TT120C7o00" w:cs="TT120C7o00"/>
          <w:color w:val="FF0000"/>
          <w:sz w:val="18"/>
          <w:szCs w:val="18"/>
        </w:rPr>
        <w:t>бъет</w:t>
      </w:r>
      <w:proofErr w:type="spellEnd"/>
      <w:r>
        <w:rPr>
          <w:rFonts w:ascii="TT120C7o00" w:hAnsi="TT120C7o00" w:cs="TT120C7o00"/>
          <w:color w:val="FF0000"/>
          <w:sz w:val="18"/>
          <w:szCs w:val="18"/>
        </w:rPr>
        <w:t xml:space="preserve"> с 1к20+7 (то есть он пробивает КД от 9 до 16) с уронов 1к4 +5.  Если попадает, то может нанести </w:t>
      </w:r>
      <w:proofErr w:type="spellStart"/>
      <w:proofErr w:type="gramStart"/>
      <w:r>
        <w:rPr>
          <w:rFonts w:ascii="TT120C7o00" w:hAnsi="TT120C7o00" w:cs="TT120C7o00"/>
          <w:color w:val="FF0000"/>
          <w:sz w:val="18"/>
          <w:szCs w:val="18"/>
        </w:rPr>
        <w:t>доп</w:t>
      </w:r>
      <w:proofErr w:type="spellEnd"/>
      <w:proofErr w:type="gramEnd"/>
      <w:r>
        <w:rPr>
          <w:rFonts w:ascii="TT120C7o00" w:hAnsi="TT120C7o00" w:cs="TT120C7o00"/>
          <w:color w:val="FF0000"/>
          <w:sz w:val="18"/>
          <w:szCs w:val="18"/>
        </w:rPr>
        <w:t xml:space="preserve"> урон.</w:t>
      </w:r>
    </w:p>
    <w:p w:rsidR="00785145" w:rsidRPr="00785145" w:rsidRDefault="00785145" w:rsidP="00D740E1">
      <w:pPr>
        <w:rPr>
          <w:rFonts w:cs="TT120C7o00"/>
          <w:b/>
          <w:color w:val="FF0000"/>
          <w:sz w:val="18"/>
          <w:szCs w:val="18"/>
        </w:rPr>
      </w:pPr>
      <w:r>
        <w:rPr>
          <w:rFonts w:ascii="TT120C7o00" w:hAnsi="TT120C7o00" w:cs="TT120C7o00"/>
          <w:color w:val="FF0000"/>
          <w:sz w:val="18"/>
          <w:szCs w:val="18"/>
        </w:rPr>
        <w:t>То есть не сильно, но часто.</w:t>
      </w:r>
    </w:p>
    <w:sectPr w:rsidR="00785145" w:rsidRPr="0078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T120C7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20CC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20CD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20CF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20D0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20D3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T120F5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20D4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20CB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20C9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20CA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20FDoI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20F7oI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47"/>
    <w:rsid w:val="00154F47"/>
    <w:rsid w:val="0027454B"/>
    <w:rsid w:val="002C71E0"/>
    <w:rsid w:val="004B4C1E"/>
    <w:rsid w:val="0058301A"/>
    <w:rsid w:val="005A726B"/>
    <w:rsid w:val="006116BF"/>
    <w:rsid w:val="00656AEE"/>
    <w:rsid w:val="00734B33"/>
    <w:rsid w:val="00785145"/>
    <w:rsid w:val="00806164"/>
    <w:rsid w:val="009E7B47"/>
    <w:rsid w:val="00AB027B"/>
    <w:rsid w:val="00D740E1"/>
    <w:rsid w:val="00FE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6B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16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6B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16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antom-studio.ru/book/108-ph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Dart_Zaiac</dc:creator>
  <cp:lastModifiedBy>Dart_Zaiac</cp:lastModifiedBy>
  <cp:revision>3</cp:revision>
  <dcterms:created xsi:type="dcterms:W3CDTF">2017-09-17T13:53:00Z</dcterms:created>
  <dcterms:modified xsi:type="dcterms:W3CDTF">2017-09-17T18:06:00Z</dcterms:modified>
</cp:coreProperties>
</file>