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CC2" w:rsidRPr="001A2576" w:rsidRDefault="00FA1CC2" w:rsidP="00231333">
      <w:pPr>
        <w:pStyle w:val="1"/>
        <w:keepLines/>
        <w:pageBreakBefore/>
        <w:numPr>
          <w:ilvl w:val="0"/>
          <w:numId w:val="3"/>
        </w:num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2576">
        <w:rPr>
          <w:rFonts w:ascii="Times New Roman" w:hAnsi="Times New Roman" w:cs="Times New Roman"/>
          <w:sz w:val="28"/>
          <w:szCs w:val="28"/>
          <w:lang w:val="uk-UA"/>
        </w:rPr>
        <w:t>ІНСТРУКЦІЯ КОРИСТУВАЧА</w:t>
      </w:r>
    </w:p>
    <w:p w:rsidR="00FA1CC2" w:rsidRDefault="00FA1CC2" w:rsidP="00FA1CC2">
      <w:pPr>
        <w:pStyle w:val="2"/>
        <w:numPr>
          <w:ilvl w:val="1"/>
          <w:numId w:val="3"/>
        </w:numPr>
        <w:rPr>
          <w:lang w:val="uk-UA"/>
        </w:rPr>
      </w:pPr>
      <w:bookmarkStart w:id="0" w:name="_Toc451632600"/>
      <w:bookmarkStart w:id="1" w:name="_Toc49322727"/>
      <w:bookmarkStart w:id="2" w:name="_Toc49328239"/>
      <w:r>
        <w:rPr>
          <w:lang w:val="uk-UA"/>
        </w:rPr>
        <w:t xml:space="preserve"> Робота з програмою</w:t>
      </w:r>
      <w:bookmarkEnd w:id="0"/>
      <w:bookmarkEnd w:id="1"/>
      <w:bookmarkEnd w:id="2"/>
    </w:p>
    <w:p w:rsidR="00FA1CC2" w:rsidRDefault="00FA1CC2" w:rsidP="00FA1CC2">
      <w:r>
        <w:t xml:space="preserve">Після запуску </w:t>
      </w:r>
      <w:proofErr w:type="spellStart"/>
      <w:r>
        <w:t>программи</w:t>
      </w:r>
      <w:proofErr w:type="spellEnd"/>
      <w:r>
        <w:t>, відкривається її головне вікно (Рисунок 5</w:t>
      </w:r>
      <w:r w:rsidRPr="00AF4957">
        <w:t>.1).</w:t>
      </w:r>
    </w:p>
    <w:p w:rsidR="00FA1CC2" w:rsidRPr="0051325F" w:rsidRDefault="0051325F" w:rsidP="00FA1C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79A2B168" wp14:editId="717CE262">
            <wp:extent cx="3857633" cy="3361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570" cy="335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C2" w:rsidRDefault="00FA1CC2" w:rsidP="00FA1CC2">
      <w:pPr>
        <w:ind w:firstLine="0"/>
        <w:jc w:val="center"/>
      </w:pPr>
      <w:r>
        <w:t>Рисунок 5</w:t>
      </w:r>
      <w:r w:rsidRPr="00AF4957">
        <w:t>.1 –</w:t>
      </w:r>
      <w:r>
        <w:t xml:space="preserve"> Головне вікно програми</w:t>
      </w:r>
    </w:p>
    <w:p w:rsidR="00FA1CC2" w:rsidRDefault="00FA1CC2" w:rsidP="00FA1CC2">
      <w:r>
        <w:t xml:space="preserve"> Користувач може </w:t>
      </w:r>
      <w:r w:rsidR="0051325F">
        <w:t xml:space="preserve">ввести </w:t>
      </w:r>
      <w:r>
        <w:t xml:space="preserve">матрицю дійсних, або цілих чисел заданого розміру, або змінити його у </w:t>
      </w:r>
      <w:proofErr w:type="spellStart"/>
      <w:r w:rsidR="0051325F">
        <w:t>Дроп-даун</w:t>
      </w:r>
      <w:proofErr w:type="spellEnd"/>
      <w:r w:rsidR="0051325F">
        <w:t xml:space="preserve"> меню після </w:t>
      </w:r>
      <w:proofErr w:type="spellStart"/>
      <w:r w:rsidR="0051325F">
        <w:t>лейблів</w:t>
      </w:r>
      <w:proofErr w:type="spellEnd"/>
      <w:r>
        <w:t xml:space="preserve"> «</w:t>
      </w:r>
      <w:r w:rsidR="0051325F" w:rsidRPr="0051325F">
        <w:t>С</w:t>
      </w:r>
      <w:proofErr w:type="spellStart"/>
      <w:r w:rsidR="0051325F">
        <w:rPr>
          <w:lang w:val="en-US"/>
        </w:rPr>
        <w:t>hoose</w:t>
      </w:r>
      <w:proofErr w:type="spellEnd"/>
      <w:r w:rsidR="0051325F" w:rsidRPr="0051325F">
        <w:t xml:space="preserve"> </w:t>
      </w:r>
      <w:r>
        <w:rPr>
          <w:lang w:val="en-US"/>
        </w:rPr>
        <w:t>variables</w:t>
      </w:r>
      <w:r w:rsidRPr="00AF4957">
        <w:t xml:space="preserve"> </w:t>
      </w:r>
      <w:r>
        <w:rPr>
          <w:lang w:val="en-US"/>
        </w:rPr>
        <w:t>amount</w:t>
      </w:r>
      <w:r w:rsidRPr="00AF4957">
        <w:t>:</w:t>
      </w:r>
      <w:r>
        <w:t>»</w:t>
      </w:r>
      <w:r w:rsidR="0051325F">
        <w:t xml:space="preserve"> та </w:t>
      </w:r>
      <w:r w:rsidR="0051325F">
        <w:t>«</w:t>
      </w:r>
      <w:r w:rsidR="0051325F" w:rsidRPr="0051325F">
        <w:t>С</w:t>
      </w:r>
      <w:proofErr w:type="spellStart"/>
      <w:r w:rsidR="0051325F">
        <w:rPr>
          <w:lang w:val="en-US"/>
        </w:rPr>
        <w:t>hoose</w:t>
      </w:r>
      <w:proofErr w:type="spellEnd"/>
      <w:r w:rsidR="0051325F" w:rsidRPr="0051325F">
        <w:t xml:space="preserve"> </w:t>
      </w:r>
      <w:r w:rsidR="0051325F">
        <w:rPr>
          <w:lang w:val="en-US"/>
        </w:rPr>
        <w:t>equations</w:t>
      </w:r>
      <w:r w:rsidR="0051325F" w:rsidRPr="00AF4957">
        <w:t xml:space="preserve"> </w:t>
      </w:r>
      <w:r w:rsidR="0051325F">
        <w:rPr>
          <w:lang w:val="en-US"/>
        </w:rPr>
        <w:t>amount</w:t>
      </w:r>
      <w:r w:rsidR="0051325F" w:rsidRPr="00AF4957">
        <w:t>:</w:t>
      </w:r>
      <w:r w:rsidR="0051325F">
        <w:t xml:space="preserve">» </w:t>
      </w:r>
      <w:r>
        <w:t xml:space="preserve"> (</w:t>
      </w:r>
      <w:r w:rsidR="00231333">
        <w:t>Р</w:t>
      </w:r>
      <w:r>
        <w:t>исунок 5</w:t>
      </w:r>
      <w:r w:rsidRPr="00AF4957">
        <w:t>.2):</w:t>
      </w:r>
    </w:p>
    <w:p w:rsidR="00FA1CC2" w:rsidRPr="0051325F" w:rsidRDefault="00A70FCE" w:rsidP="0051325F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3994A02" wp14:editId="1293ED83">
            <wp:extent cx="3217333" cy="2769349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831" cy="27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C2" w:rsidRDefault="00FA1CC2" w:rsidP="00FA1CC2">
      <w:pPr>
        <w:ind w:firstLine="0"/>
        <w:jc w:val="center"/>
      </w:pPr>
      <w:r w:rsidRPr="00AF4957">
        <w:t xml:space="preserve">Рисунок </w:t>
      </w:r>
      <w:r>
        <w:t>5</w:t>
      </w:r>
      <w:r w:rsidRPr="00AF4957">
        <w:t>.2 –</w:t>
      </w:r>
      <w:r>
        <w:t xml:space="preserve"> Вибір необхідного розміру системи</w:t>
      </w:r>
      <w:r w:rsidRPr="00AF4957">
        <w:t xml:space="preserve"> </w:t>
      </w:r>
      <w:r w:rsidR="007B02DB">
        <w:t>та введення її коефіцієнтів</w:t>
      </w:r>
      <w:r>
        <w:t xml:space="preserve"> </w:t>
      </w:r>
      <w:r>
        <w:br/>
      </w:r>
    </w:p>
    <w:p w:rsidR="00FA1CC2" w:rsidRDefault="00FA1CC2" w:rsidP="00FA1CC2">
      <w:pPr>
        <w:ind w:firstLine="0"/>
      </w:pPr>
    </w:p>
    <w:p w:rsidR="007B02DB" w:rsidRDefault="00FA1CC2" w:rsidP="007B02DB">
      <w:r>
        <w:t>Також користувач може обрати тип введення вхідних даних та метод, яким буде вирішено СЛАР (</w:t>
      </w:r>
      <w:r w:rsidR="00231333">
        <w:t>Р</w:t>
      </w:r>
      <w:r>
        <w:t xml:space="preserve">исунок </w:t>
      </w:r>
      <w:r w:rsidR="007B02DB">
        <w:t>5</w:t>
      </w:r>
      <w:r>
        <w:t>.3)</w:t>
      </w:r>
      <w:r w:rsidR="007B02DB">
        <w:t>:</w:t>
      </w:r>
    </w:p>
    <w:p w:rsidR="000A643B" w:rsidRDefault="007B02DB" w:rsidP="000A643B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4238B472" wp14:editId="146F558F">
            <wp:extent cx="3505200" cy="30375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8687" cy="30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C2" w:rsidRDefault="00FA1CC2" w:rsidP="00FA1CC2">
      <w:pPr>
        <w:jc w:val="center"/>
      </w:pPr>
      <w:r>
        <w:t xml:space="preserve">Рисунок </w:t>
      </w:r>
      <w:r w:rsidR="007B02DB">
        <w:t>5</w:t>
      </w:r>
      <w:r>
        <w:t>.3 – Обрання типу введення вхідних даних та методу вирішення СЛАР</w:t>
      </w:r>
    </w:p>
    <w:p w:rsidR="000A643B" w:rsidRDefault="000A643B" w:rsidP="000A643B">
      <w:pPr>
        <w:jc w:val="left"/>
      </w:pPr>
      <w:r>
        <w:t>Обираючи метод зчитування з файлу слід обрати вхідний файл, після чого, якщо він не містить некоректних для роботи програми символів, задана в ньому матриця виводиться на екран(Рисунок 5.4):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4803"/>
      </w:tblGrid>
      <w:tr w:rsidR="000A643B" w:rsidTr="000A643B">
        <w:tc>
          <w:tcPr>
            <w:tcW w:w="4785" w:type="dxa"/>
          </w:tcPr>
          <w:p w:rsidR="000A643B" w:rsidRDefault="000A643B" w:rsidP="000A643B">
            <w:pPr>
              <w:ind w:firstLine="0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63E669D" wp14:editId="52F3978F">
                  <wp:extent cx="3031586" cy="2658534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585" cy="2658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A643B" w:rsidRDefault="000A643B" w:rsidP="000A643B">
            <w:pPr>
              <w:ind w:firstLine="0"/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0A32F9" wp14:editId="3052551F">
                  <wp:extent cx="3055588" cy="2658534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795" cy="2660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43B" w:rsidRDefault="000A643B" w:rsidP="000A643B">
      <w:pPr>
        <w:ind w:firstLine="0"/>
        <w:jc w:val="center"/>
      </w:pPr>
      <w:r>
        <w:t>Рисунок 5.4 – обрання вхідного файлу та вивід матриці з нього на екран</w:t>
      </w:r>
    </w:p>
    <w:p w:rsidR="00FA1CC2" w:rsidRDefault="00FA1CC2" w:rsidP="00FA1CC2"/>
    <w:p w:rsidR="000A643B" w:rsidRDefault="000A643B" w:rsidP="00FA1CC2"/>
    <w:p w:rsidR="000A643B" w:rsidRDefault="000A643B" w:rsidP="000A643B">
      <w:r>
        <w:lastRenderedPageBreak/>
        <w:t>Також можна обрати метод випадкової генерації коефіцієнтів матриці. Обравши кількість рівнянь і змінних, слід натиснути одну з двох кнопок «</w:t>
      </w:r>
      <w:r>
        <w:rPr>
          <w:lang w:val="en-US"/>
        </w:rPr>
        <w:t>Generate</w:t>
      </w:r>
      <w:r w:rsidRPr="000A643B">
        <w:t xml:space="preserve"> </w:t>
      </w:r>
      <w:r>
        <w:rPr>
          <w:lang w:val="en-US"/>
        </w:rPr>
        <w:t>integer</w:t>
      </w:r>
      <w:r w:rsidRPr="000A643B">
        <w:t xml:space="preserve"> </w:t>
      </w:r>
      <w:proofErr w:type="spellStart"/>
      <w:r>
        <w:rPr>
          <w:lang w:val="en-US"/>
        </w:rPr>
        <w:t>num</w:t>
      </w:r>
      <w:proofErr w:type="spellEnd"/>
      <w:r>
        <w:t xml:space="preserve">», або </w:t>
      </w:r>
      <w:r>
        <w:t>«</w:t>
      </w:r>
      <w:r>
        <w:rPr>
          <w:lang w:val="en-US"/>
        </w:rPr>
        <w:t>Generate</w:t>
      </w:r>
      <w:r w:rsidRPr="000A643B">
        <w:t xml:space="preserve"> </w:t>
      </w:r>
      <w:r>
        <w:rPr>
          <w:lang w:val="en-US"/>
        </w:rPr>
        <w:t>float</w:t>
      </w:r>
      <w:r w:rsidRPr="000A643B">
        <w:t xml:space="preserve"> </w:t>
      </w:r>
      <w:proofErr w:type="spellStart"/>
      <w:r>
        <w:rPr>
          <w:lang w:val="en-US"/>
        </w:rPr>
        <w:t>num</w:t>
      </w:r>
      <w:proofErr w:type="spellEnd"/>
      <w:r>
        <w:t>»</w:t>
      </w:r>
      <w:r>
        <w:t xml:space="preserve"> за бажанням. Вони згенерують матрицю з відповідними коефіцієнтами та виведуть її на екран(Рисунок 5.5):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6"/>
        <w:gridCol w:w="4765"/>
      </w:tblGrid>
      <w:tr w:rsidR="000A643B" w:rsidTr="000326AD">
        <w:tc>
          <w:tcPr>
            <w:tcW w:w="4806" w:type="dxa"/>
          </w:tcPr>
          <w:p w:rsidR="000A643B" w:rsidRDefault="000A643B" w:rsidP="000A643B">
            <w:pPr>
              <w:ind w:firstLine="0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EAF5922" wp14:editId="27FB5FFE">
                  <wp:extent cx="3056658" cy="2667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587" cy="266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:rsidR="000A643B" w:rsidRDefault="000326AD" w:rsidP="000A643B">
            <w:pPr>
              <w:ind w:firstLine="0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19E69D0" wp14:editId="654E48E5">
                  <wp:extent cx="3028060" cy="2607734"/>
                  <wp:effectExtent l="0" t="0" r="1270" b="254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745" cy="2610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6AD" w:rsidTr="000326AD">
        <w:trPr>
          <w:trHeight w:val="73"/>
        </w:trPr>
        <w:tc>
          <w:tcPr>
            <w:tcW w:w="4806" w:type="dxa"/>
          </w:tcPr>
          <w:p w:rsidR="000326AD" w:rsidRDefault="000326AD" w:rsidP="000326AD">
            <w:pPr>
              <w:ind w:firstLine="0"/>
              <w:rPr>
                <w:noProof/>
                <w:lang w:val="ru-RU" w:eastAsia="ru-RU"/>
              </w:rPr>
            </w:pPr>
          </w:p>
        </w:tc>
        <w:tc>
          <w:tcPr>
            <w:tcW w:w="4765" w:type="dxa"/>
          </w:tcPr>
          <w:p w:rsidR="000326AD" w:rsidRDefault="000326AD" w:rsidP="000A643B">
            <w:pPr>
              <w:ind w:firstLine="0"/>
              <w:rPr>
                <w:noProof/>
                <w:lang w:val="ru-RU" w:eastAsia="ru-RU"/>
              </w:rPr>
            </w:pPr>
          </w:p>
        </w:tc>
      </w:tr>
    </w:tbl>
    <w:p w:rsidR="000A643B" w:rsidRPr="000A643B" w:rsidRDefault="000326AD" w:rsidP="000326AD">
      <w:pPr>
        <w:jc w:val="center"/>
      </w:pPr>
      <w:r>
        <w:rPr>
          <w:noProof/>
          <w:lang w:val="ru-RU" w:eastAsia="ru-RU"/>
        </w:rPr>
        <w:t>Рисунок 5.5 – генерація матриці та виведення</w:t>
      </w:r>
      <w:r>
        <w:rPr>
          <w:noProof/>
          <w:lang w:val="ru-RU" w:eastAsia="ru-RU"/>
        </w:rPr>
        <w:t xml:space="preserve"> її на екран</w:t>
      </w:r>
    </w:p>
    <w:p w:rsidR="007B02DB" w:rsidRDefault="00FA1CC2" w:rsidP="00FA1CC2">
      <w:r>
        <w:t xml:space="preserve">Після обрання типу введення, методу </w:t>
      </w:r>
      <w:r w:rsidR="00A56728">
        <w:t xml:space="preserve">та кількості змінних </w:t>
      </w:r>
      <w:r>
        <w:t xml:space="preserve">користувач може </w:t>
      </w:r>
      <w:r w:rsidR="007B02DB">
        <w:t>вказати</w:t>
      </w:r>
      <w:r w:rsidR="00A56728">
        <w:t xml:space="preserve"> папку</w:t>
      </w:r>
      <w:r>
        <w:t>,</w:t>
      </w:r>
      <w:r w:rsidR="007B02DB">
        <w:t xml:space="preserve"> </w:t>
      </w:r>
      <w:r>
        <w:t>у який хоче записати отриманий результат</w:t>
      </w:r>
      <w:r w:rsidR="007B02DB">
        <w:t>. Це не обов’язково(</w:t>
      </w:r>
      <w:r w:rsidR="00231333">
        <w:t>Р</w:t>
      </w:r>
      <w:r w:rsidR="007B02DB">
        <w:t xml:space="preserve">исунок </w:t>
      </w:r>
      <w:r w:rsidR="000326AD">
        <w:t>5.6</w:t>
      </w:r>
      <w:r w:rsidR="007B02DB"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67"/>
        <w:gridCol w:w="4804"/>
      </w:tblGrid>
      <w:tr w:rsidR="000326AD" w:rsidTr="000326A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0326AD" w:rsidRDefault="000326AD" w:rsidP="00FA1CC2">
            <w:pPr>
              <w:ind w:firstLine="0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47D81C53" wp14:editId="48C3710C">
                  <wp:extent cx="3010832" cy="2645626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309" cy="264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0326AD" w:rsidRDefault="000326AD" w:rsidP="00FA1CC2">
            <w:pPr>
              <w:ind w:firstLine="0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75AE7C8" wp14:editId="157A999C">
                  <wp:extent cx="3035081" cy="2681518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316" cy="2679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728" w:rsidRDefault="00A56728" w:rsidP="000326AD">
      <w:pPr>
        <w:ind w:firstLine="0"/>
      </w:pPr>
    </w:p>
    <w:p w:rsidR="007B02DB" w:rsidRPr="00A56728" w:rsidRDefault="007B02DB" w:rsidP="007B02DB">
      <w:pPr>
        <w:ind w:firstLine="0"/>
        <w:jc w:val="center"/>
      </w:pPr>
      <w:r>
        <w:t>Рисунок 5.4 – обрання вихідного файлу</w:t>
      </w:r>
    </w:p>
    <w:p w:rsidR="00FA1CC2" w:rsidRDefault="00FA1CC2" w:rsidP="00FA1CC2">
      <w:r>
        <w:lastRenderedPageBreak/>
        <w:t xml:space="preserve"> Після цього натискається кнопка «</w:t>
      </w:r>
      <w:r>
        <w:rPr>
          <w:lang w:val="en-US"/>
        </w:rPr>
        <w:t>Solve</w:t>
      </w:r>
      <w:r w:rsidR="00A56728">
        <w:t xml:space="preserve">».  Після натиску матриця перевіряється на </w:t>
      </w:r>
      <w:proofErr w:type="spellStart"/>
      <w:r w:rsidR="00A56728">
        <w:t>сумісніть</w:t>
      </w:r>
      <w:proofErr w:type="spellEnd"/>
      <w:r w:rsidR="00A56728">
        <w:t xml:space="preserve">, єдність рішення та якщо матриця </w:t>
      </w:r>
      <w:proofErr w:type="spellStart"/>
      <w:r w:rsidR="00A56728">
        <w:t>сумусні</w:t>
      </w:r>
      <w:proofErr w:type="spellEnd"/>
      <w:r w:rsidR="00A56728">
        <w:t xml:space="preserve"> та має єдине рішення,</w:t>
      </w:r>
      <w:r>
        <w:t xml:space="preserve"> на</w:t>
      </w:r>
      <w:r w:rsidRPr="00A56728">
        <w:rPr>
          <w:b/>
        </w:rPr>
        <w:t xml:space="preserve"> </w:t>
      </w:r>
      <w:r>
        <w:t xml:space="preserve">екран виводиться вікно із шляхом до </w:t>
      </w:r>
      <w:r w:rsidR="00A56728">
        <w:t>вихідного</w:t>
      </w:r>
      <w:r>
        <w:t>-файлу</w:t>
      </w:r>
      <w:r w:rsidR="00A56728">
        <w:t xml:space="preserve">, якщо він був вказаний, вхідна матриця, </w:t>
      </w:r>
      <w:proofErr w:type="spellStart"/>
      <w:r w:rsidR="00A56728">
        <w:t>матриця</w:t>
      </w:r>
      <w:proofErr w:type="spellEnd"/>
      <w:r w:rsidR="00A56728">
        <w:t>, отримана в результаті розрахунків, результат та кількість виконаних арифметичних операцій</w:t>
      </w:r>
      <w:r w:rsidR="00A70FCE">
        <w:t>, виконаних обраним методом</w:t>
      </w:r>
      <w:r w:rsidR="00A56728">
        <w:t xml:space="preserve">. Якщо вказані кількість рівнянь і змінних співпадають та дорівнює 2, на екран виводиться графічне вирішення заданої </w:t>
      </w:r>
      <w:proofErr w:type="spellStart"/>
      <w:r w:rsidR="00A56728">
        <w:t>слар</w:t>
      </w:r>
      <w:proofErr w:type="spellEnd"/>
      <w:r w:rsidR="00A70FCE">
        <w:t>(Рисунок 5</w:t>
      </w:r>
      <w:r w:rsidR="00A56728">
        <w:t>.</w:t>
      </w:r>
      <w:r w:rsidR="000326AD">
        <w:t>7</w:t>
      </w:r>
      <w:r w:rsidRPr="003C5C2F">
        <w:t>).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6728" w:rsidTr="00A70F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56728" w:rsidRDefault="00A56728" w:rsidP="00FA1CC2">
            <w:pPr>
              <w:ind w:firstLine="0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26C850E" wp14:editId="68392FC4">
                  <wp:extent cx="2887134" cy="2972954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734" cy="297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A56728" w:rsidRDefault="00A56728" w:rsidP="00FA1CC2">
            <w:pPr>
              <w:ind w:firstLine="0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4EA6F8E" wp14:editId="60C6965E">
                  <wp:extent cx="2844800" cy="297457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700" cy="297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1CC2" w:rsidRDefault="00A70FCE" w:rsidP="00A70FCE">
      <w:pPr>
        <w:ind w:firstLine="0"/>
        <w:jc w:val="center"/>
      </w:pPr>
      <w:r>
        <w:t>Рисунок 5</w:t>
      </w:r>
      <w:r w:rsidR="00A56728">
        <w:t>.</w:t>
      </w:r>
      <w:r w:rsidR="000326AD">
        <w:t>7</w:t>
      </w:r>
      <w:r w:rsidR="00FA1CC2">
        <w:t xml:space="preserve"> – Результати вирішення СЛАР</w:t>
      </w:r>
    </w:p>
    <w:p w:rsidR="00FA1CC2" w:rsidRDefault="00A70FCE" w:rsidP="00A70FCE">
      <w:pPr>
        <w:pStyle w:val="2"/>
        <w:numPr>
          <w:ilvl w:val="1"/>
          <w:numId w:val="3"/>
        </w:numPr>
        <w:rPr>
          <w:lang w:val="uk-UA"/>
        </w:rPr>
      </w:pPr>
      <w:bookmarkStart w:id="3" w:name="_Toc451632601"/>
      <w:bookmarkStart w:id="4" w:name="_Toc49322728"/>
      <w:bookmarkStart w:id="5" w:name="_Toc49328240"/>
      <w:r>
        <w:rPr>
          <w:lang w:val="uk-UA"/>
        </w:rPr>
        <w:t xml:space="preserve"> </w:t>
      </w:r>
      <w:r w:rsidR="00FA1CC2">
        <w:rPr>
          <w:lang w:val="uk-UA"/>
        </w:rPr>
        <w:t>Формат вхідних та вихідних даних</w:t>
      </w:r>
      <w:bookmarkEnd w:id="3"/>
      <w:bookmarkEnd w:id="4"/>
      <w:bookmarkEnd w:id="5"/>
    </w:p>
    <w:p w:rsidR="00FA1CC2" w:rsidRPr="00550273" w:rsidRDefault="00FA1CC2" w:rsidP="00FA1CC2">
      <w:r w:rsidRPr="00550273">
        <w:t>Користувачем на вхід програми подається СЛАР у матричному вигляді, тобто задається за допомогою матриці системи та стовпця вільних членів, числа яких дійсні з точністю не більше, ніж 2 знака після коми (якщо точність більша, то програма автоматично округлить їх за математичними правилами до 2-х знаків після коми).</w:t>
      </w:r>
    </w:p>
    <w:p w:rsidR="00A70FCE" w:rsidRDefault="00FA1CC2" w:rsidP="00A70FCE">
      <w:r w:rsidRPr="00550273">
        <w:t xml:space="preserve">Результатом виконання програми є розв’язок зданої СЛАР, який видається у вигляді таблиці кожне число якої записане з точністю до </w:t>
      </w:r>
      <w:r>
        <w:t>2</w:t>
      </w:r>
      <w:r w:rsidRPr="00550273">
        <w:t>-х знаків після коми або повідомлення, що дана система не має розв’язків або не сходиться для обраного методу</w:t>
      </w:r>
      <w:r w:rsidRPr="003C5C2F">
        <w:t>.</w:t>
      </w:r>
    </w:p>
    <w:p w:rsidR="00FA1CC2" w:rsidRDefault="00FA1CC2" w:rsidP="00A70FCE">
      <w:pPr>
        <w:pStyle w:val="2"/>
        <w:numPr>
          <w:ilvl w:val="1"/>
          <w:numId w:val="3"/>
        </w:numPr>
        <w:rPr>
          <w:lang w:val="uk-UA"/>
        </w:rPr>
      </w:pPr>
      <w:bookmarkStart w:id="6" w:name="_Toc451632602"/>
      <w:bookmarkStart w:id="7" w:name="_Toc49322729"/>
      <w:bookmarkStart w:id="8" w:name="_Toc49328241"/>
      <w:r>
        <w:rPr>
          <w:lang w:val="uk-UA"/>
        </w:rPr>
        <w:lastRenderedPageBreak/>
        <w:t>Системні вимоги</w:t>
      </w:r>
      <w:bookmarkEnd w:id="6"/>
      <w:bookmarkEnd w:id="7"/>
      <w:bookmarkEnd w:id="8"/>
      <w:r>
        <w:rPr>
          <w:webHidden/>
          <w:lang w:val="uk-UA"/>
        </w:rPr>
        <w:tab/>
      </w:r>
    </w:p>
    <w:p w:rsidR="00FA1CC2" w:rsidRPr="00550273" w:rsidRDefault="00FA1CC2" w:rsidP="00FA1CC2">
      <w:pPr>
        <w:rPr>
          <w:webHidden/>
        </w:rPr>
      </w:pPr>
      <w:r>
        <w:rPr>
          <w:webHidden/>
        </w:rPr>
        <w:t xml:space="preserve">Системні вимоги до програмного забезпечення наведені в </w:t>
      </w:r>
      <w:r w:rsidR="00231333">
        <w:rPr>
          <w:webHidden/>
        </w:rPr>
        <w:t>таблиці 5</w:t>
      </w:r>
      <w:bookmarkStart w:id="9" w:name="_GoBack"/>
      <w:bookmarkEnd w:id="9"/>
      <w:r w:rsidRPr="00550273">
        <w:rPr>
          <w:webHidden/>
        </w:rPr>
        <w:t>.1.</w:t>
      </w:r>
    </w:p>
    <w:p w:rsidR="00FA1CC2" w:rsidRDefault="00FA1CC2" w:rsidP="00FA1CC2">
      <w:pPr>
        <w:ind w:firstLine="0"/>
        <w:rPr>
          <w:webHidden/>
        </w:rPr>
      </w:pPr>
      <w:r w:rsidRPr="00550273">
        <w:rPr>
          <w:webHidden/>
        </w:rPr>
        <w:t>Таблиця</w:t>
      </w:r>
      <w:r w:rsidR="00A70FCE">
        <w:rPr>
          <w:webHidden/>
        </w:rPr>
        <w:t xml:space="preserve"> 5</w:t>
      </w:r>
      <w:r w:rsidRPr="00550273">
        <w:rPr>
          <w:webHidden/>
        </w:rPr>
        <w:t>.1 – Системні вимоги програмного забезпечення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63"/>
        <w:gridCol w:w="3204"/>
        <w:gridCol w:w="3204"/>
      </w:tblGrid>
      <w:tr w:rsidR="00FA1CC2" w:rsidTr="00A70FCE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1CC2" w:rsidRDefault="00FA1CC2" w:rsidP="00F80A65">
            <w:pPr>
              <w:ind w:firstLine="0"/>
              <w:jc w:val="center"/>
            </w:pP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t>Мінімальні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t>Рекомендовані</w:t>
            </w:r>
          </w:p>
        </w:tc>
      </w:tr>
      <w:tr w:rsidR="00FA1CC2" w:rsidRPr="00037DBA" w:rsidTr="00A70FCE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t>Операційна система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rPr>
                <w:lang w:val="en-US"/>
              </w:rPr>
              <w:t>Windows® XP/Windows Vista/Windows 7/</w:t>
            </w:r>
            <w:r>
              <w:rPr>
                <w:lang w:val="en-US"/>
              </w:rPr>
              <w:br/>
              <w:t>Windows 8/Windows 10</w:t>
            </w:r>
            <w:r>
              <w:rPr>
                <w:lang w:val="en-US"/>
              </w:rPr>
              <w:br/>
            </w:r>
            <w:r>
              <w:t>(з останніми обновленнями)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rPr>
                <w:lang w:val="en-US"/>
              </w:rPr>
              <w:t>Windows</w:t>
            </w:r>
            <w:r>
              <w:t xml:space="preserve"> 7/</w:t>
            </w:r>
            <w:r>
              <w:br/>
            </w:r>
            <w:r>
              <w:rPr>
                <w:lang w:val="en-US"/>
              </w:rPr>
              <w:t>Windows</w:t>
            </w:r>
            <w:r>
              <w:t xml:space="preserve"> 8/</w:t>
            </w:r>
            <w:r>
              <w:rPr>
                <w:lang w:val="en-US"/>
              </w:rPr>
              <w:t>Windows</w:t>
            </w:r>
            <w:r>
              <w:t xml:space="preserve"> 10</w:t>
            </w:r>
          </w:p>
          <w:p w:rsidR="00FA1CC2" w:rsidRDefault="00FA1CC2" w:rsidP="00F80A65">
            <w:pPr>
              <w:ind w:firstLine="0"/>
              <w:jc w:val="center"/>
            </w:pPr>
            <w:r>
              <w:t>(з останніми обновленнями)</w:t>
            </w:r>
          </w:p>
        </w:tc>
      </w:tr>
      <w:tr w:rsidR="00FA1CC2" w:rsidRPr="00037DBA" w:rsidTr="00A70FCE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t>Процесор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proofErr w:type="spellStart"/>
            <w:r>
              <w:t>Intel</w:t>
            </w:r>
            <w:proofErr w:type="spellEnd"/>
            <w:r>
              <w:t xml:space="preserve">® </w:t>
            </w:r>
            <w:proofErr w:type="spellStart"/>
            <w:r>
              <w:t>Pentium</w:t>
            </w:r>
            <w:proofErr w:type="spellEnd"/>
            <w:r>
              <w:t xml:space="preserve">® ІІІ </w:t>
            </w:r>
            <w:r>
              <w:br/>
              <w:t xml:space="preserve">1.0 </w:t>
            </w:r>
            <w:proofErr w:type="spellStart"/>
            <w:r>
              <w:t>GHz</w:t>
            </w:r>
            <w:proofErr w:type="spellEnd"/>
            <w:r>
              <w:t xml:space="preserve"> або </w:t>
            </w:r>
            <w:r>
              <w:br/>
              <w:t xml:space="preserve">AMD </w:t>
            </w:r>
            <w:proofErr w:type="spellStart"/>
            <w:r>
              <w:t>Athlon</w:t>
            </w:r>
            <w:proofErr w:type="spellEnd"/>
            <w:r>
              <w:t xml:space="preserve">™ 1.0 </w:t>
            </w:r>
            <w:proofErr w:type="spellStart"/>
            <w:r>
              <w:t>GHz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proofErr w:type="spellStart"/>
            <w:r>
              <w:t>Intel</w:t>
            </w:r>
            <w:proofErr w:type="spellEnd"/>
            <w:r>
              <w:t xml:space="preserve">® </w:t>
            </w:r>
            <w:proofErr w:type="spellStart"/>
            <w:r>
              <w:t>Pentium</w:t>
            </w:r>
            <w:proofErr w:type="spellEnd"/>
            <w:r>
              <w:t xml:space="preserve">® D або AMD </w:t>
            </w:r>
            <w:proofErr w:type="spellStart"/>
            <w:r>
              <w:t>Athlon</w:t>
            </w:r>
            <w:proofErr w:type="spellEnd"/>
            <w:r>
              <w:t>™ 64 X2</w:t>
            </w:r>
          </w:p>
        </w:tc>
      </w:tr>
      <w:tr w:rsidR="00FA1CC2" w:rsidTr="00A70FCE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t>Оперативна пам'ять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  <w:rPr>
                <w:lang w:val="en-US"/>
              </w:rPr>
            </w:pPr>
            <w:r>
              <w:t xml:space="preserve">256 </w:t>
            </w:r>
            <w:r>
              <w:rPr>
                <w:lang w:val="en-US"/>
              </w:rPr>
              <w:t>MB RAM (</w:t>
            </w:r>
            <w:r>
              <w:t xml:space="preserve">для </w:t>
            </w:r>
            <w:r>
              <w:rPr>
                <w:lang w:val="en-US"/>
              </w:rPr>
              <w:t>Windows® XP) / 1 GB RAM (</w:t>
            </w:r>
            <w:r>
              <w:t>для</w:t>
            </w:r>
            <w:r>
              <w:rPr>
                <w:lang w:val="en-US"/>
              </w:rPr>
              <w:t xml:space="preserve"> Windows Vista/Windows 7/</w:t>
            </w:r>
          </w:p>
          <w:p w:rsidR="00FA1CC2" w:rsidRDefault="00FA1CC2" w:rsidP="00F80A65">
            <w:pPr>
              <w:ind w:firstLine="0"/>
              <w:jc w:val="center"/>
            </w:pPr>
            <w:r>
              <w:t>Windows 8/</w:t>
            </w:r>
            <w:proofErr w:type="spellStart"/>
            <w:r>
              <w:t>Windows</w:t>
            </w:r>
            <w:proofErr w:type="spellEnd"/>
            <w:r>
              <w:t xml:space="preserve"> 10)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rPr>
                <w:lang w:val="en-US"/>
              </w:rPr>
              <w:t xml:space="preserve">2 GB RAM </w:t>
            </w:r>
          </w:p>
        </w:tc>
      </w:tr>
      <w:tr w:rsidR="00FA1CC2" w:rsidRPr="00037DBA" w:rsidTr="00A70FCE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t>Відеоадаптер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proofErr w:type="spellStart"/>
            <w:r>
              <w:t>Intel</w:t>
            </w:r>
            <w:proofErr w:type="spellEnd"/>
            <w:r>
              <w:t xml:space="preserve"> GMA 950 з </w:t>
            </w:r>
            <w:proofErr w:type="spellStart"/>
            <w:r>
              <w:t>відеопам'яттю</w:t>
            </w:r>
            <w:proofErr w:type="spellEnd"/>
            <w:r>
              <w:t xml:space="preserve"> об'ємом не менше 64 МБ (або сумісний аналог)</w:t>
            </w:r>
          </w:p>
        </w:tc>
      </w:tr>
      <w:tr w:rsidR="00FA1CC2" w:rsidTr="00A70FCE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t>Дисплей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t>800х600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1CC2" w:rsidRDefault="00FA1CC2" w:rsidP="00F80A65">
            <w:pPr>
              <w:ind w:firstLine="0"/>
              <w:jc w:val="center"/>
            </w:pPr>
            <w:r>
              <w:t>1024х768 або краще</w:t>
            </w:r>
          </w:p>
        </w:tc>
      </w:tr>
      <w:tr w:rsidR="00A70FCE" w:rsidTr="00A70FCE"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CE" w:rsidRDefault="00A70FCE" w:rsidP="00F80A65">
            <w:pPr>
              <w:ind w:firstLine="0"/>
              <w:jc w:val="center"/>
            </w:pPr>
            <w:r>
              <w:t>Прилади введення</w:t>
            </w:r>
          </w:p>
        </w:tc>
        <w:tc>
          <w:tcPr>
            <w:tcW w:w="64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0FCE" w:rsidRDefault="00A70FCE" w:rsidP="00F80A65">
            <w:pPr>
              <w:ind w:firstLine="0"/>
              <w:jc w:val="center"/>
            </w:pPr>
            <w:r>
              <w:t>Клавіатура, комп’ютерна миша</w:t>
            </w:r>
          </w:p>
        </w:tc>
      </w:tr>
      <w:tr w:rsidR="00A70FCE" w:rsidTr="00A70FCE">
        <w:tc>
          <w:tcPr>
            <w:tcW w:w="3163" w:type="dxa"/>
            <w:vAlign w:val="center"/>
          </w:tcPr>
          <w:p w:rsidR="00A70FCE" w:rsidRDefault="00A70FCE" w:rsidP="00F80A65">
            <w:pPr>
              <w:ind w:firstLine="0"/>
              <w:jc w:val="center"/>
            </w:pPr>
            <w:r>
              <w:t>Додаткове програмне забезпечення</w:t>
            </w:r>
          </w:p>
        </w:tc>
        <w:tc>
          <w:tcPr>
            <w:tcW w:w="6408" w:type="dxa"/>
            <w:gridSpan w:val="2"/>
            <w:vAlign w:val="center"/>
          </w:tcPr>
          <w:p w:rsidR="00A70FCE" w:rsidRDefault="00A70FCE" w:rsidP="00F80A65">
            <w:pPr>
              <w:ind w:firstLine="0"/>
              <w:jc w:val="center"/>
            </w:pPr>
            <w:r>
              <w:t>Microsoft .Net Framework 4.5.2 або вище</w:t>
            </w:r>
          </w:p>
        </w:tc>
      </w:tr>
    </w:tbl>
    <w:p w:rsidR="00FA1CC2" w:rsidRPr="00AF4957" w:rsidRDefault="00FA1CC2" w:rsidP="00A70FCE">
      <w:pPr>
        <w:rPr>
          <w:lang w:val="en-US"/>
        </w:rPr>
      </w:pPr>
    </w:p>
    <w:sectPr w:rsidR="00FA1CC2" w:rsidRPr="00AF4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lvlText w:val="%1"/>
      <w:lvlJc w:val="left"/>
      <w:pPr>
        <w:ind w:left="3054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3918" w:hanging="504"/>
      </w:pPr>
    </w:lvl>
    <w:lvl w:ilvl="3">
      <w:start w:val="1"/>
      <w:numFmt w:val="decimal"/>
      <w:lvlText w:val="%1.%2.%3.%4."/>
      <w:lvlJc w:val="left"/>
      <w:pPr>
        <w:ind w:left="4422" w:hanging="648"/>
      </w:pPr>
    </w:lvl>
    <w:lvl w:ilvl="4">
      <w:start w:val="1"/>
      <w:numFmt w:val="decimal"/>
      <w:lvlText w:val="%1.%2.%3.%4.%5."/>
      <w:lvlJc w:val="left"/>
      <w:pPr>
        <w:ind w:left="4926" w:hanging="792"/>
      </w:pPr>
    </w:lvl>
    <w:lvl w:ilvl="5">
      <w:start w:val="1"/>
      <w:numFmt w:val="decimal"/>
      <w:lvlText w:val="%1.%2.%3.%4.%5.%6."/>
      <w:lvlJc w:val="left"/>
      <w:pPr>
        <w:ind w:left="5430" w:hanging="936"/>
      </w:pPr>
    </w:lvl>
    <w:lvl w:ilvl="6">
      <w:start w:val="1"/>
      <w:numFmt w:val="decimal"/>
      <w:lvlText w:val="%1.%2.%3.%4.%5.%6.%7."/>
      <w:lvlJc w:val="left"/>
      <w:pPr>
        <w:ind w:left="5934" w:hanging="1080"/>
      </w:pPr>
    </w:lvl>
    <w:lvl w:ilvl="7">
      <w:start w:val="1"/>
      <w:numFmt w:val="decimal"/>
      <w:lvlText w:val="%1.%2.%3.%4.%5.%6.%7.%8."/>
      <w:lvlJc w:val="left"/>
      <w:pPr>
        <w:ind w:left="6438" w:hanging="1224"/>
      </w:pPr>
    </w:lvl>
    <w:lvl w:ilvl="8">
      <w:start w:val="1"/>
      <w:numFmt w:val="decimal"/>
      <w:lvlText w:val="%1.%2.%3.%4.%5.%6.%7.%8.%9."/>
      <w:lvlJc w:val="left"/>
      <w:pPr>
        <w:ind w:left="7014" w:hanging="1440"/>
      </w:pPr>
    </w:lvl>
  </w:abstractNum>
  <w:abstractNum w:abstractNumId="1">
    <w:nsid w:val="16306286"/>
    <w:multiLevelType w:val="multilevel"/>
    <w:tmpl w:val="275C5F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9F6F28"/>
    <w:multiLevelType w:val="multilevel"/>
    <w:tmpl w:val="CA1414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3">
    <w:nsid w:val="17F12FC2"/>
    <w:multiLevelType w:val="multilevel"/>
    <w:tmpl w:val="CA1414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4">
    <w:nsid w:val="28F73EE8"/>
    <w:multiLevelType w:val="multilevel"/>
    <w:tmpl w:val="CA1414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5">
    <w:nsid w:val="2A426797"/>
    <w:multiLevelType w:val="multilevel"/>
    <w:tmpl w:val="4F98C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6">
    <w:nsid w:val="693B4143"/>
    <w:multiLevelType w:val="multilevel"/>
    <w:tmpl w:val="CA1414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B4"/>
    <w:rsid w:val="000326AD"/>
    <w:rsid w:val="000A643B"/>
    <w:rsid w:val="00231333"/>
    <w:rsid w:val="0051325F"/>
    <w:rsid w:val="007B02DB"/>
    <w:rsid w:val="00932E88"/>
    <w:rsid w:val="00A56728"/>
    <w:rsid w:val="00A70FCE"/>
    <w:rsid w:val="00A832B4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C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A1CC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A1CC2"/>
    <w:pPr>
      <w:keepNext/>
      <w:keepLines/>
      <w:spacing w:before="200"/>
      <w:outlineLvl w:val="1"/>
    </w:pPr>
    <w:rPr>
      <w:rFonts w:eastAsiaTheme="majorEastAsia" w:cstheme="majorBidi"/>
      <w:bCs/>
      <w:szCs w:val="26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A1CC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C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1CC2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FA1CC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FA1CC2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A1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CC2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CC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A1CC2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A1CC2"/>
    <w:pPr>
      <w:keepNext/>
      <w:keepLines/>
      <w:spacing w:before="200"/>
      <w:outlineLvl w:val="1"/>
    </w:pPr>
    <w:rPr>
      <w:rFonts w:eastAsiaTheme="majorEastAsia" w:cstheme="majorBidi"/>
      <w:bCs/>
      <w:szCs w:val="26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A1CC2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C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1CC2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FA1CC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59"/>
    <w:rsid w:val="00FA1CC2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A1C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1CC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330</dc:creator>
  <cp:keywords/>
  <dc:description/>
  <cp:lastModifiedBy>Lenovo 330</cp:lastModifiedBy>
  <cp:revision>4</cp:revision>
  <dcterms:created xsi:type="dcterms:W3CDTF">2021-06-07T13:51:00Z</dcterms:created>
  <dcterms:modified xsi:type="dcterms:W3CDTF">2021-06-08T10:16:00Z</dcterms:modified>
</cp:coreProperties>
</file>