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Міністерство освіти і науки України</w:t>
      </w:r>
    </w:p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Національний технічний університет України «Київський політехнічний</w:t>
      </w:r>
    </w:p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інститут імені Ігоря Сікорського"</w:t>
      </w:r>
    </w:p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Факультет інформатики та обчислювальної техніки</w:t>
      </w:r>
    </w:p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Кафедра автоматизованих систем обробки інформації</w:t>
      </w:r>
    </w:p>
    <w:p w:rsidR="00386CEF" w:rsidRPr="008809F1" w:rsidRDefault="00386CEF" w:rsidP="00386CEF">
      <w:pPr>
        <w:jc w:val="center"/>
        <w:rPr>
          <w:sz w:val="40"/>
          <w:szCs w:val="40"/>
        </w:rPr>
      </w:pPr>
      <w:r w:rsidRPr="008809F1">
        <w:rPr>
          <w:sz w:val="40"/>
          <w:szCs w:val="40"/>
        </w:rPr>
        <w:t>і управління</w:t>
      </w:r>
    </w:p>
    <w:p w:rsidR="00386CEF" w:rsidRPr="007906EE" w:rsidRDefault="00386CEF" w:rsidP="00386CEF">
      <w:pPr>
        <w:jc w:val="center"/>
        <w:rPr>
          <w:b/>
        </w:rPr>
      </w:pPr>
    </w:p>
    <w:p w:rsidR="00386CEF" w:rsidRPr="008809F1" w:rsidRDefault="00386CEF" w:rsidP="00386CEF">
      <w:pPr>
        <w:jc w:val="center"/>
        <w:rPr>
          <w:sz w:val="52"/>
          <w:szCs w:val="52"/>
        </w:rPr>
      </w:pPr>
      <w:r w:rsidRPr="008809F1">
        <w:rPr>
          <w:sz w:val="52"/>
          <w:szCs w:val="52"/>
        </w:rPr>
        <w:t>Звіт</w:t>
      </w:r>
    </w:p>
    <w:p w:rsidR="00386CEF" w:rsidRPr="008809F1" w:rsidRDefault="00386CEF" w:rsidP="00386CE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 лабораторної роботи № 1 </w:t>
      </w:r>
      <w:r w:rsidRPr="008809F1">
        <w:rPr>
          <w:sz w:val="44"/>
          <w:szCs w:val="44"/>
        </w:rPr>
        <w:t>з дисципліни</w:t>
      </w:r>
    </w:p>
    <w:p w:rsidR="00386CEF" w:rsidRPr="008809F1" w:rsidRDefault="00386CEF" w:rsidP="00386CEF">
      <w:pPr>
        <w:jc w:val="center"/>
        <w:rPr>
          <w:b/>
          <w:sz w:val="44"/>
          <w:szCs w:val="44"/>
        </w:rPr>
      </w:pPr>
      <w:r w:rsidRPr="008809F1">
        <w:rPr>
          <w:b/>
          <w:sz w:val="44"/>
          <w:szCs w:val="44"/>
        </w:rPr>
        <w:t>«</w:t>
      </w:r>
      <w:r>
        <w:rPr>
          <w:b/>
          <w:sz w:val="44"/>
          <w:szCs w:val="44"/>
        </w:rPr>
        <w:t>Компоненти програмної інженерії</w:t>
      </w:r>
      <w:r w:rsidRPr="008809F1">
        <w:rPr>
          <w:b/>
          <w:sz w:val="44"/>
          <w:szCs w:val="44"/>
        </w:rPr>
        <w:t>»</w:t>
      </w:r>
    </w:p>
    <w:p w:rsidR="00386CEF" w:rsidRPr="00386CEF" w:rsidRDefault="00386CEF" w:rsidP="00386CEF">
      <w:pPr>
        <w:jc w:val="center"/>
        <w:rPr>
          <w:b/>
          <w:sz w:val="32"/>
          <w:szCs w:val="32"/>
        </w:rPr>
      </w:pPr>
      <w:r w:rsidRPr="00386CEF">
        <w:rPr>
          <w:b/>
          <w:sz w:val="32"/>
          <w:szCs w:val="32"/>
        </w:rPr>
        <w:t>«ВИКОРИСТАННЯ МОВИ UML ДЛЯ ВІЗУАЛЬНОГО МОДЕЛЮВАННЯ ОБ’ЄКТНО-ОРІЄНТОВАНИХ СИСТЕМ»</w:t>
      </w:r>
      <w:r w:rsidRPr="00386CEF">
        <w:rPr>
          <w:b/>
          <w:sz w:val="32"/>
          <w:szCs w:val="32"/>
        </w:rPr>
        <w:br/>
      </w:r>
    </w:p>
    <w:p w:rsidR="00386CEF" w:rsidRPr="008809F1" w:rsidRDefault="00386CEF" w:rsidP="00386CEF">
      <w:pPr>
        <w:rPr>
          <w:sz w:val="32"/>
          <w:szCs w:val="32"/>
        </w:rPr>
      </w:pPr>
      <w:r w:rsidRPr="008809F1">
        <w:rPr>
          <w:sz w:val="32"/>
          <w:szCs w:val="32"/>
        </w:rPr>
        <w:t>Виконав студент: Адамчук Ілля Іванович</w:t>
      </w:r>
    </w:p>
    <w:p w:rsidR="00386CEF" w:rsidRPr="008809F1" w:rsidRDefault="00386CEF" w:rsidP="00386CEF">
      <w:pPr>
        <w:rPr>
          <w:sz w:val="32"/>
          <w:szCs w:val="32"/>
        </w:rPr>
      </w:pPr>
      <w:r w:rsidRPr="008809F1">
        <w:rPr>
          <w:sz w:val="32"/>
          <w:szCs w:val="32"/>
        </w:rPr>
        <w:t xml:space="preserve">Перевірив </w:t>
      </w:r>
      <w:proofErr w:type="spellStart"/>
      <w:r w:rsidRPr="008809F1">
        <w:rPr>
          <w:sz w:val="32"/>
          <w:szCs w:val="32"/>
        </w:rPr>
        <w:t>Вітковська</w:t>
      </w:r>
      <w:proofErr w:type="spellEnd"/>
      <w:r w:rsidRPr="008809F1">
        <w:rPr>
          <w:sz w:val="32"/>
          <w:szCs w:val="32"/>
        </w:rPr>
        <w:t>. І.І.</w:t>
      </w:r>
    </w:p>
    <w:p w:rsidR="00386CEF" w:rsidRDefault="00386CEF">
      <w:r>
        <w:br w:type="page"/>
      </w:r>
    </w:p>
    <w:p w:rsidR="00000000" w:rsidRDefault="00386CEF" w:rsidP="00386CEF">
      <w:pPr>
        <w:jc w:val="center"/>
        <w:rPr>
          <w:sz w:val="44"/>
          <w:szCs w:val="44"/>
          <w:lang w:val="en-US"/>
        </w:rPr>
      </w:pPr>
      <w:r w:rsidRPr="00386CEF">
        <w:rPr>
          <w:sz w:val="44"/>
          <w:szCs w:val="44"/>
          <w:lang w:val="en-US"/>
        </w:rPr>
        <w:lastRenderedPageBreak/>
        <w:t>Diagram 1</w:t>
      </w:r>
    </w:p>
    <w:p w:rsidR="00CD679A" w:rsidRDefault="00CD679A" w:rsidP="00386CEF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>
            <wp:extent cx="6120765" cy="2286000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Default="00CD679A" w:rsidP="00386CEF">
      <w:pPr>
        <w:jc w:val="center"/>
        <w:rPr>
          <w:noProof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Diagram 2</w:t>
      </w:r>
      <w:r w:rsidRPr="00CD679A">
        <w:rPr>
          <w:noProof/>
          <w:sz w:val="44"/>
          <w:szCs w:val="44"/>
        </w:rPr>
        <w:t xml:space="preserve"> </w:t>
      </w:r>
      <w:r w:rsidRPr="00CD679A">
        <w:rPr>
          <w:sz w:val="44"/>
          <w:szCs w:val="44"/>
          <w:lang w:val="en-US"/>
        </w:rPr>
        <w:drawing>
          <wp:inline distT="0" distB="0" distL="0" distR="0">
            <wp:extent cx="5438775" cy="3057525"/>
            <wp:effectExtent l="19050" t="0" r="9525" b="0"/>
            <wp:docPr id="8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Default="00CD679A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br w:type="page"/>
      </w:r>
    </w:p>
    <w:p w:rsidR="00CD679A" w:rsidRDefault="00CD679A" w:rsidP="00386CEF">
      <w:pPr>
        <w:jc w:val="center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Diagram 3</w:t>
      </w:r>
      <w:r>
        <w:rPr>
          <w:noProof/>
          <w:sz w:val="44"/>
          <w:szCs w:val="44"/>
        </w:rPr>
        <w:drawing>
          <wp:inline distT="0" distB="0" distL="0" distR="0">
            <wp:extent cx="5105400" cy="581977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Default="00CD679A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br w:type="page"/>
      </w:r>
    </w:p>
    <w:p w:rsidR="00CD679A" w:rsidRDefault="00CD679A" w:rsidP="00386CE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Diagram 4</w:t>
      </w:r>
      <w:r>
        <w:rPr>
          <w:noProof/>
          <w:sz w:val="44"/>
          <w:szCs w:val="44"/>
        </w:rPr>
        <w:drawing>
          <wp:inline distT="0" distB="0" distL="0" distR="0">
            <wp:extent cx="6120765" cy="3422015"/>
            <wp:effectExtent l="19050" t="0" r="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Default="00CD679A" w:rsidP="00386CE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Diagram 5</w:t>
      </w:r>
      <w:r>
        <w:rPr>
          <w:noProof/>
          <w:sz w:val="44"/>
          <w:szCs w:val="44"/>
        </w:rPr>
        <w:drawing>
          <wp:inline distT="0" distB="0" distL="0" distR="0">
            <wp:extent cx="6120765" cy="4295140"/>
            <wp:effectExtent l="19050" t="0" r="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Default="00CD67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CD679A" w:rsidRDefault="00CD679A" w:rsidP="00386CE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Diagram 6</w:t>
      </w:r>
      <w:r>
        <w:rPr>
          <w:noProof/>
          <w:sz w:val="44"/>
          <w:szCs w:val="44"/>
        </w:rPr>
        <w:drawing>
          <wp:inline distT="0" distB="0" distL="0" distR="0">
            <wp:extent cx="6120765" cy="3510915"/>
            <wp:effectExtent l="19050" t="0" r="0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lastRenderedPageBreak/>
        <w:t>Diagram 7</w:t>
      </w:r>
      <w:r>
        <w:rPr>
          <w:noProof/>
          <w:sz w:val="44"/>
          <w:szCs w:val="44"/>
        </w:rPr>
        <w:drawing>
          <wp:inline distT="0" distB="0" distL="0" distR="0">
            <wp:extent cx="6120765" cy="7475855"/>
            <wp:effectExtent l="19050" t="0" r="0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9A" w:rsidRPr="00CD679A" w:rsidRDefault="00CD679A" w:rsidP="00CD679A">
      <w:pPr>
        <w:rPr>
          <w:sz w:val="44"/>
          <w:szCs w:val="44"/>
        </w:rPr>
      </w:pPr>
      <w:r>
        <w:rPr>
          <w:sz w:val="44"/>
          <w:szCs w:val="44"/>
        </w:rPr>
        <w:t>Висновок:</w:t>
      </w:r>
      <w:r w:rsidR="005C6B08">
        <w:rPr>
          <w:sz w:val="44"/>
          <w:szCs w:val="44"/>
        </w:rPr>
        <w:t xml:space="preserve"> </w:t>
      </w:r>
      <w:r w:rsidR="005C6B08" w:rsidRPr="005C6B08">
        <w:rPr>
          <w:sz w:val="36"/>
          <w:szCs w:val="36"/>
        </w:rPr>
        <w:t>структура</w:t>
      </w:r>
      <w:r w:rsidR="005C6B08">
        <w:rPr>
          <w:sz w:val="36"/>
          <w:szCs w:val="36"/>
        </w:rPr>
        <w:t>, синтаксис, правила</w:t>
      </w:r>
      <w:r w:rsidR="005C6B08" w:rsidRPr="005C6B08">
        <w:rPr>
          <w:sz w:val="36"/>
          <w:szCs w:val="36"/>
        </w:rPr>
        <w:t xml:space="preserve"> мови UML</w:t>
      </w:r>
      <w:r w:rsidR="005C6B08">
        <w:rPr>
          <w:sz w:val="36"/>
          <w:szCs w:val="36"/>
        </w:rPr>
        <w:t xml:space="preserve"> є дуже зручними для швидкої побудови діаграм,</w:t>
      </w:r>
      <w:r w:rsidR="005C6B08" w:rsidRPr="005C6B08">
        <w:rPr>
          <w:sz w:val="36"/>
          <w:szCs w:val="36"/>
        </w:rPr>
        <w:t xml:space="preserve"> </w:t>
      </w:r>
      <w:r w:rsidR="005C6B08">
        <w:rPr>
          <w:sz w:val="36"/>
          <w:szCs w:val="36"/>
        </w:rPr>
        <w:t>зрозумілих для подальшої роботи з ними.</w:t>
      </w:r>
    </w:p>
    <w:sectPr w:rsidR="00CD679A" w:rsidRPr="00CD6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08"/>
  <w:hyphenationZone w:val="425"/>
  <w:characterSpacingControl w:val="doNotCompress"/>
  <w:compat>
    <w:useFELayout/>
  </w:compat>
  <w:rsids>
    <w:rsidRoot w:val="00386CEF"/>
    <w:rsid w:val="00386CEF"/>
    <w:rsid w:val="005C6B08"/>
    <w:rsid w:val="00CD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</cp:revision>
  <dcterms:created xsi:type="dcterms:W3CDTF">2021-02-17T18:00:00Z</dcterms:created>
  <dcterms:modified xsi:type="dcterms:W3CDTF">2021-02-17T18:30:00Z</dcterms:modified>
</cp:coreProperties>
</file>