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Міністерство освіти і науки України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333" w:right="292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Національний технічний університет України «Київський політехнічний  інститут імені Ігоря Сікорського"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9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інформатики та обчислювальної техніки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316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автоматизованих систем обробки інформації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і управління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1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Звіт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273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 лабораторної роботи № 1 з дисципліни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«Компоненти інженерії програмного забезпечення»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«ВИКОРИСТАННЯ МОВИ UML ДЛЯ  ВІЗУАЛЬНОГО МОДЕЛЮВАННЯ ОБ’ЄКТНО-ОРІЄНТОВАНИХ СИСТЕМ»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27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before="2480.31982421875" w:line="240" w:lineRule="auto"/>
        <w:ind w:left="10.80001831054687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Виконав студент 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ІП-01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Возовиков Данило Юрійович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________ </w:t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Fonts w:ascii="Times" w:cs="Times" w:eastAsia="Times" w:hAnsi="Times"/>
          <w:sz w:val="40"/>
          <w:szCs w:val="40"/>
          <w:vertAlign w:val="subscript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16.079999923706055"/>
          <w:szCs w:val="16.079999923706055"/>
          <w:rtl w:val="0"/>
        </w:rPr>
        <w:t xml:space="preserve">(шифр, прізвище, ім'я, по батькові) </w:t>
      </w:r>
    </w:p>
    <w:p w:rsidR="00000000" w:rsidDel="00000000" w:rsidP="00000000" w:rsidRDefault="00000000" w:rsidRPr="00000000" w14:paraId="0000000E">
      <w:pPr>
        <w:widowControl w:val="0"/>
        <w:spacing w:after="0" w:before="542.7099609375" w:line="240" w:lineRule="auto"/>
        <w:ind w:left="11.0400390625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Перевірив _____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_____ 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16.079999923706055"/>
          <w:szCs w:val="16.079999923706055"/>
          <w:rtl w:val="0"/>
        </w:rPr>
        <w:t xml:space="preserve">( прізвище, ім'я, по батькові) 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Лабораторна робота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Використання мови UML для візуального моделювання об’єктно-орієнтованих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Мета лабораторної роботи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– дослідження структури, синтаксису мови UML та правил створення діаграм.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Діаграми:</w:t>
      </w:r>
    </w:p>
    <w:p w:rsidR="00000000" w:rsidDel="00000000" w:rsidP="00000000" w:rsidRDefault="00000000" w:rsidRPr="00000000" w14:paraId="0000001B">
      <w:pPr>
        <w:tabs>
          <w:tab w:val="left" w:pos="4212"/>
        </w:tabs>
        <w:rPr/>
      </w:pPr>
      <w:r w:rsidDel="00000000" w:rsidR="00000000" w:rsidRPr="00000000">
        <w:rPr/>
        <w:drawing>
          <wp:inline distB="114300" distT="114300" distL="114300" distR="114300">
            <wp:extent cx="5940115" cy="269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4212"/>
        </w:tabs>
        <w:rPr/>
      </w:pPr>
      <w:r w:rsidDel="00000000" w:rsidR="00000000" w:rsidRPr="00000000">
        <w:rPr/>
        <w:drawing>
          <wp:inline distB="114300" distT="114300" distL="114300" distR="114300">
            <wp:extent cx="5940115" cy="4178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4660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2667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3632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3086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6248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Висновок</w:t>
      </w:r>
      <w:r w:rsidDel="00000000" w:rsidR="00000000" w:rsidRPr="00000000">
        <w:rPr>
          <w:b w:val="1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даній лабораторній роботі я дослідив </w:t>
      </w:r>
      <w:r w:rsidDel="00000000" w:rsidR="00000000" w:rsidRPr="00000000">
        <w:rPr>
          <w:sz w:val="28"/>
          <w:szCs w:val="28"/>
          <w:rtl w:val="0"/>
        </w:rPr>
        <w:t xml:space="preserve">структури, синтаксису мови UML та правил створення діаграм.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основі вивченого я побудував декілька базових UML - діаграм (Fig. 1-7). Для побудови я використовував середовище draw.io.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